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0F66E" w14:textId="77777777" w:rsidR="00263B1A" w:rsidRPr="001450D2" w:rsidRDefault="00263B1A" w:rsidP="00263B1A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FFE71B4" wp14:editId="4F5CE3FA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A9216" w14:textId="77777777" w:rsidR="00263B1A" w:rsidRPr="001450D2" w:rsidRDefault="00263B1A" w:rsidP="00263B1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78030B57" w14:textId="77777777" w:rsidR="00263B1A" w:rsidRPr="001450D2" w:rsidRDefault="00263B1A" w:rsidP="00263B1A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67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7D6EF09" w14:textId="77777777" w:rsidR="00263B1A" w:rsidRPr="001450D2" w:rsidRDefault="00263B1A" w:rsidP="00263B1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B9CEB6E" w14:textId="77777777" w:rsidR="00263B1A" w:rsidRDefault="00263B1A" w:rsidP="00263B1A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4E00DFE2" w14:textId="77777777" w:rsidR="00263B1A" w:rsidRPr="00B16941" w:rsidRDefault="00263B1A" w:rsidP="00263B1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299C3EF" w14:textId="496D1BB2" w:rsidR="00263B1A" w:rsidRPr="001314D8" w:rsidRDefault="00263B1A" w:rsidP="00263B1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10 жовтня 2025 року                                                                                      № 67/</w:t>
      </w:r>
      <w:r w:rsidR="00CD27A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49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312ABA1" w14:textId="77777777" w:rsidR="00E272A5" w:rsidRDefault="00E272A5" w:rsidP="00E272A5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 затвердження проекту землеустрою </w:t>
      </w:r>
    </w:p>
    <w:p w14:paraId="0E4F1C41" w14:textId="77777777" w:rsidR="00E272A5" w:rsidRDefault="00E272A5" w:rsidP="00E272A5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щодо відведення земельної ділянки </w:t>
      </w:r>
    </w:p>
    <w:p w14:paraId="2A8A6423" w14:textId="5A482340" w:rsidR="005B157F" w:rsidRDefault="0090348F" w:rsidP="00E272A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із зміною її </w:t>
      </w:r>
      <w:r w:rsidR="00E272A5">
        <w:rPr>
          <w:rFonts w:ascii="Times New Roman" w:hAnsi="Times New Roman"/>
          <w:b/>
          <w:sz w:val="28"/>
          <w:szCs w:val="28"/>
          <w:lang w:eastAsia="zh-CN"/>
        </w:rPr>
        <w:t>цільов</w:t>
      </w:r>
      <w:r>
        <w:rPr>
          <w:rFonts w:ascii="Times New Roman" w:hAnsi="Times New Roman"/>
          <w:b/>
          <w:sz w:val="28"/>
          <w:szCs w:val="28"/>
          <w:lang w:eastAsia="zh-CN"/>
        </w:rPr>
        <w:t>ого</w:t>
      </w:r>
      <w:r w:rsidR="00E272A5">
        <w:rPr>
          <w:rFonts w:ascii="Times New Roman" w:hAnsi="Times New Roman"/>
          <w:b/>
          <w:sz w:val="28"/>
          <w:szCs w:val="28"/>
          <w:lang w:eastAsia="zh-CN"/>
        </w:rPr>
        <w:t xml:space="preserve"> призначення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21638585" w:rsidR="005B157F" w:rsidRPr="001450D2" w:rsidRDefault="00E272A5" w:rsidP="00263B1A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DD3D36">
        <w:rPr>
          <w:rFonts w:ascii="Times New Roman" w:hAnsi="Times New Roman"/>
          <w:sz w:val="28"/>
          <w:szCs w:val="28"/>
        </w:rPr>
        <w:t xml:space="preserve">Відповідно до ст. </w:t>
      </w:r>
      <w:r w:rsidRPr="00DD3D36">
        <w:rPr>
          <w:rFonts w:ascii="ProbaPro" w:hAnsi="ProbaPro"/>
          <w:color w:val="000000"/>
          <w:sz w:val="28"/>
          <w:szCs w:val="28"/>
          <w:shd w:val="clear" w:color="auto" w:fill="FFFFFF"/>
        </w:rPr>
        <w:t>12, 20, пункту 6 статті 207</w:t>
      </w:r>
      <w:r w:rsidRPr="00DD3D36">
        <w:rPr>
          <w:rFonts w:ascii="Times New Roman" w:hAnsi="Times New Roman"/>
          <w:sz w:val="28"/>
          <w:szCs w:val="28"/>
        </w:rPr>
        <w:t xml:space="preserve"> Земельного кодексу України, пункту 34 статті 26 Закону України «Про місцеве самоврядування в Україні» та розглянувши</w:t>
      </w:r>
      <w:r>
        <w:rPr>
          <w:rFonts w:ascii="Times New Roman" w:hAnsi="Times New Roman"/>
          <w:sz w:val="28"/>
          <w:szCs w:val="28"/>
        </w:rPr>
        <w:t xml:space="preserve"> клопотання жител</w:t>
      </w:r>
      <w:r w:rsidR="00D00397">
        <w:rPr>
          <w:rFonts w:ascii="Times New Roman" w:hAnsi="Times New Roman"/>
          <w:sz w:val="28"/>
          <w:szCs w:val="28"/>
        </w:rPr>
        <w:t>ьки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263B1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 w:rsidR="00263B1A">
        <w:rPr>
          <w:rFonts w:ascii="Times New Roman" w:hAnsi="Times New Roman"/>
          <w:sz w:val="28"/>
          <w:szCs w:val="28"/>
        </w:rPr>
        <w:t>Вишнів</w:t>
      </w:r>
      <w:r>
        <w:rPr>
          <w:rFonts w:ascii="Times New Roman" w:hAnsi="Times New Roman"/>
          <w:sz w:val="28"/>
          <w:szCs w:val="28"/>
        </w:rPr>
        <w:t xml:space="preserve">, вул. </w:t>
      </w:r>
      <w:r w:rsidR="00143A96">
        <w:rPr>
          <w:rFonts w:ascii="Times New Roman" w:hAnsi="Times New Roman"/>
          <w:sz w:val="28"/>
          <w:szCs w:val="28"/>
        </w:rPr>
        <w:t>*********</w:t>
      </w:r>
      <w:r>
        <w:rPr>
          <w:rFonts w:ascii="Times New Roman" w:hAnsi="Times New Roman"/>
          <w:sz w:val="28"/>
          <w:szCs w:val="28"/>
        </w:rPr>
        <w:t xml:space="preserve">, </w:t>
      </w:r>
      <w:r w:rsidR="00143A96">
        <w:rPr>
          <w:rFonts w:ascii="Times New Roman" w:hAnsi="Times New Roman"/>
          <w:sz w:val="28"/>
          <w:szCs w:val="28"/>
          <w:lang w:val="en-US"/>
        </w:rPr>
        <w:t>*</w:t>
      </w:r>
      <w:r w:rsidR="00143A9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</w:t>
      </w:r>
      <w:r w:rsidR="00143A96">
        <w:rPr>
          <w:rFonts w:ascii="Times New Roman" w:hAnsi="Times New Roman"/>
          <w:sz w:val="28"/>
          <w:szCs w:val="28"/>
        </w:rPr>
        <w:t>******</w:t>
      </w:r>
      <w:r w:rsidR="00263B1A">
        <w:rPr>
          <w:rFonts w:ascii="Times New Roman" w:hAnsi="Times New Roman"/>
          <w:sz w:val="28"/>
          <w:szCs w:val="28"/>
        </w:rPr>
        <w:t xml:space="preserve"> </w:t>
      </w:r>
      <w:r w:rsidR="00143A96">
        <w:rPr>
          <w:rFonts w:ascii="Times New Roman" w:hAnsi="Times New Roman"/>
          <w:sz w:val="28"/>
          <w:szCs w:val="28"/>
        </w:rPr>
        <w:t>****</w:t>
      </w:r>
      <w:r w:rsidR="00263B1A">
        <w:rPr>
          <w:rFonts w:ascii="Times New Roman" w:hAnsi="Times New Roman"/>
          <w:sz w:val="28"/>
          <w:szCs w:val="28"/>
        </w:rPr>
        <w:t xml:space="preserve"> </w:t>
      </w:r>
      <w:r w:rsidR="00143A96">
        <w:rPr>
          <w:rFonts w:ascii="Times New Roman" w:hAnsi="Times New Roman"/>
          <w:sz w:val="28"/>
          <w:szCs w:val="28"/>
        </w:rPr>
        <w:t>********</w:t>
      </w:r>
      <w:r w:rsidR="00F14FA6">
        <w:rPr>
          <w:rFonts w:ascii="Times New Roman" w:hAnsi="Times New Roman"/>
          <w:sz w:val="28"/>
          <w:szCs w:val="28"/>
        </w:rPr>
        <w:t xml:space="preserve"> від </w:t>
      </w:r>
      <w:r w:rsidR="00263B1A">
        <w:rPr>
          <w:rFonts w:ascii="Times New Roman" w:hAnsi="Times New Roman"/>
          <w:sz w:val="28"/>
          <w:szCs w:val="28"/>
        </w:rPr>
        <w:t>09</w:t>
      </w:r>
      <w:r w:rsidR="00F14FA6">
        <w:rPr>
          <w:rFonts w:ascii="Times New Roman" w:hAnsi="Times New Roman"/>
          <w:sz w:val="28"/>
          <w:szCs w:val="28"/>
        </w:rPr>
        <w:t>.1</w:t>
      </w:r>
      <w:r w:rsidR="00263B1A">
        <w:rPr>
          <w:rFonts w:ascii="Times New Roman" w:hAnsi="Times New Roman"/>
          <w:sz w:val="28"/>
          <w:szCs w:val="28"/>
        </w:rPr>
        <w:t>0</w:t>
      </w:r>
      <w:r w:rsidR="00F14FA6">
        <w:rPr>
          <w:rFonts w:ascii="Times New Roman" w:hAnsi="Times New Roman"/>
          <w:sz w:val="28"/>
          <w:szCs w:val="28"/>
        </w:rPr>
        <w:t>.202</w:t>
      </w:r>
      <w:r w:rsidR="00263B1A">
        <w:rPr>
          <w:rFonts w:ascii="Times New Roman" w:hAnsi="Times New Roman"/>
          <w:sz w:val="28"/>
          <w:szCs w:val="28"/>
        </w:rPr>
        <w:t>5</w:t>
      </w:r>
      <w:r w:rsidR="00F14FA6">
        <w:rPr>
          <w:rFonts w:ascii="Times New Roman" w:hAnsi="Times New Roman"/>
          <w:sz w:val="28"/>
          <w:szCs w:val="28"/>
        </w:rPr>
        <w:t xml:space="preserve"> року №П </w:t>
      </w:r>
      <w:r w:rsidR="00263B1A">
        <w:rPr>
          <w:rFonts w:ascii="Times New Roman" w:hAnsi="Times New Roman"/>
          <w:sz w:val="28"/>
          <w:szCs w:val="28"/>
        </w:rPr>
        <w:t>4301</w:t>
      </w:r>
      <w:r>
        <w:rPr>
          <w:rFonts w:ascii="Times New Roman" w:hAnsi="Times New Roman"/>
          <w:sz w:val="28"/>
          <w:szCs w:val="28"/>
        </w:rPr>
        <w:t xml:space="preserve"> про затвердження </w:t>
      </w:r>
      <w:r w:rsidRPr="00DD3D36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у</w:t>
      </w:r>
      <w:r w:rsidRPr="00DD3D36">
        <w:rPr>
          <w:rFonts w:ascii="Times New Roman" w:hAnsi="Times New Roman"/>
          <w:sz w:val="28"/>
          <w:szCs w:val="28"/>
        </w:rPr>
        <w:t xml:space="preserve"> землеустрою щодо відведення земель</w:t>
      </w:r>
      <w:r>
        <w:rPr>
          <w:rFonts w:ascii="Times New Roman" w:hAnsi="Times New Roman"/>
          <w:sz w:val="28"/>
          <w:szCs w:val="28"/>
        </w:rPr>
        <w:t>ної</w:t>
      </w:r>
      <w:r w:rsidRPr="00DD3D36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ки</w:t>
      </w:r>
      <w:r w:rsidRPr="00DD3D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із зміною її</w:t>
      </w:r>
      <w:r w:rsidRPr="00DD3D36">
        <w:rPr>
          <w:rFonts w:ascii="Times New Roman" w:hAnsi="Times New Roman"/>
          <w:sz w:val="28"/>
          <w:szCs w:val="28"/>
        </w:rPr>
        <w:t xml:space="preserve"> цільов</w:t>
      </w:r>
      <w:r>
        <w:rPr>
          <w:rFonts w:ascii="Times New Roman" w:hAnsi="Times New Roman"/>
          <w:sz w:val="28"/>
          <w:szCs w:val="28"/>
        </w:rPr>
        <w:t>ого</w:t>
      </w:r>
      <w:r w:rsidRPr="00DD3D36">
        <w:rPr>
          <w:rFonts w:ascii="Times New Roman" w:hAnsi="Times New Roman"/>
          <w:sz w:val="28"/>
          <w:szCs w:val="28"/>
        </w:rPr>
        <w:t xml:space="preserve"> призначення з </w:t>
      </w:r>
      <w:r w:rsidR="00C2110A">
        <w:rPr>
          <w:rFonts w:ascii="Times New Roman" w:hAnsi="Times New Roman"/>
          <w:sz w:val="28"/>
          <w:szCs w:val="28"/>
        </w:rPr>
        <w:t>д</w:t>
      </w:r>
      <w:r w:rsidRPr="00E272A5">
        <w:rPr>
          <w:rFonts w:ascii="Times New Roman" w:hAnsi="Times New Roman"/>
          <w:sz w:val="28"/>
          <w:szCs w:val="28"/>
        </w:rPr>
        <w:t>ля ведення особистого селянського господарства</w:t>
      </w:r>
      <w:r w:rsidRPr="00DD3D36">
        <w:rPr>
          <w:rFonts w:ascii="Times New Roman" w:hAnsi="Times New Roman"/>
          <w:sz w:val="28"/>
          <w:szCs w:val="28"/>
        </w:rPr>
        <w:t xml:space="preserve"> на </w:t>
      </w:r>
      <w:r w:rsidR="00263B1A">
        <w:rPr>
          <w:rFonts w:ascii="Times New Roman" w:hAnsi="Times New Roman"/>
          <w:sz w:val="28"/>
          <w:szCs w:val="28"/>
        </w:rPr>
        <w:t>д</w:t>
      </w:r>
      <w:r w:rsidR="00263B1A" w:rsidRPr="00263B1A">
        <w:rPr>
          <w:rFonts w:ascii="Times New Roman" w:hAnsi="Times New Roman"/>
          <w:sz w:val="28"/>
          <w:szCs w:val="28"/>
        </w:rPr>
        <w:t>ля будівництва і обслуговування житлового будинку,</w:t>
      </w:r>
      <w:r w:rsidR="00263B1A">
        <w:rPr>
          <w:rFonts w:ascii="Times New Roman" w:hAnsi="Times New Roman"/>
          <w:sz w:val="28"/>
          <w:szCs w:val="28"/>
        </w:rPr>
        <w:t xml:space="preserve"> </w:t>
      </w:r>
      <w:r w:rsidR="00263B1A" w:rsidRPr="00263B1A">
        <w:rPr>
          <w:rFonts w:ascii="Times New Roman" w:hAnsi="Times New Roman"/>
          <w:sz w:val="28"/>
          <w:szCs w:val="28"/>
        </w:rPr>
        <w:t>господарських будівель і споруд (присадибна ділянка)</w:t>
      </w:r>
      <w:r w:rsidRPr="00DD3D36">
        <w:rPr>
          <w:rFonts w:ascii="Times New Roman" w:hAnsi="Times New Roman"/>
          <w:sz w:val="28"/>
          <w:szCs w:val="28"/>
        </w:rPr>
        <w:t xml:space="preserve"> (</w:t>
      </w:r>
      <w:r w:rsidR="001A0526">
        <w:rPr>
          <w:rFonts w:ascii="Times New Roman" w:hAnsi="Times New Roman"/>
          <w:sz w:val="28"/>
          <w:szCs w:val="28"/>
        </w:rPr>
        <w:t xml:space="preserve">код </w:t>
      </w:r>
      <w:r w:rsidRPr="00DD3D36">
        <w:rPr>
          <w:rFonts w:ascii="Times New Roman" w:hAnsi="Times New Roman"/>
          <w:sz w:val="28"/>
          <w:szCs w:val="28"/>
        </w:rPr>
        <w:t xml:space="preserve">КВЦПЗ </w:t>
      </w:r>
      <w:r w:rsidR="00263B1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2</w:t>
      </w:r>
      <w:r w:rsidRPr="00DD3D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263B1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Pr="00DD3D36">
        <w:rPr>
          <w:rFonts w:ascii="Times New Roman" w:hAnsi="Times New Roman"/>
          <w:sz w:val="28"/>
          <w:szCs w:val="28"/>
        </w:rPr>
        <w:t>, розташован</w:t>
      </w:r>
      <w:r>
        <w:rPr>
          <w:rFonts w:ascii="Times New Roman" w:hAnsi="Times New Roman"/>
          <w:sz w:val="28"/>
          <w:szCs w:val="28"/>
        </w:rPr>
        <w:t xml:space="preserve">ої </w:t>
      </w:r>
      <w:r w:rsidR="00263B1A">
        <w:rPr>
          <w:rFonts w:ascii="Times New Roman" w:hAnsi="Times New Roman"/>
          <w:sz w:val="28"/>
          <w:szCs w:val="28"/>
        </w:rPr>
        <w:t>в с. Вишнів</w:t>
      </w:r>
      <w:r w:rsidRPr="00DD3D36">
        <w:rPr>
          <w:rFonts w:ascii="Times New Roman" w:hAnsi="Times New Roman"/>
          <w:sz w:val="28"/>
          <w:szCs w:val="28"/>
        </w:rPr>
        <w:t>, Ковельського району, Волинської області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1178E0" w:rsidRPr="00505DD1">
        <w:rPr>
          <w:rFonts w:ascii="Times New Roman" w:hAnsi="Times New Roman"/>
          <w:sz w:val="28"/>
          <w:szCs w:val="28"/>
        </w:rPr>
        <w:t>враховуючи</w:t>
      </w:r>
      <w:r w:rsidR="001178E0" w:rsidRPr="001C33C3">
        <w:rPr>
          <w:rFonts w:ascii="Times New Roman" w:hAnsi="Times New Roman"/>
          <w:sz w:val="28"/>
          <w:szCs w:val="28"/>
        </w:rPr>
        <w:t xml:space="preserve"> </w:t>
      </w:r>
      <w:r w:rsidR="001178E0">
        <w:rPr>
          <w:rFonts w:ascii="Times New Roman" w:hAnsi="Times New Roman"/>
          <w:sz w:val="28"/>
          <w:szCs w:val="28"/>
        </w:rPr>
        <w:t>рекомендації постійної</w:t>
      </w:r>
      <w:r w:rsidR="001178E0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1178E0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6B0975D" w14:textId="0E7EDB59" w:rsidR="00E272A5" w:rsidRPr="00DD3D36" w:rsidRDefault="00E272A5" w:rsidP="00B04FA5">
      <w:pPr>
        <w:numPr>
          <w:ilvl w:val="0"/>
          <w:numId w:val="1"/>
        </w:numPr>
        <w:tabs>
          <w:tab w:val="clear" w:pos="2629"/>
          <w:tab w:val="left" w:pos="142"/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3D36">
        <w:rPr>
          <w:rFonts w:ascii="Times New Roman" w:hAnsi="Times New Roman"/>
          <w:sz w:val="28"/>
          <w:szCs w:val="28"/>
        </w:rPr>
        <w:t>Проект землеустрою щодо відведення земельн</w:t>
      </w:r>
      <w:r>
        <w:rPr>
          <w:rFonts w:ascii="Times New Roman" w:hAnsi="Times New Roman"/>
          <w:sz w:val="28"/>
          <w:szCs w:val="28"/>
        </w:rPr>
        <w:t>ої</w:t>
      </w:r>
      <w:r w:rsidRPr="00DD3D36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ки</w:t>
      </w:r>
      <w:r w:rsidRPr="00DD3D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із зміною </w:t>
      </w:r>
      <w:r w:rsidRPr="00DD3D36">
        <w:rPr>
          <w:rFonts w:ascii="Times New Roman" w:hAnsi="Times New Roman"/>
          <w:sz w:val="28"/>
          <w:szCs w:val="28"/>
        </w:rPr>
        <w:t>цільов</w:t>
      </w:r>
      <w:r>
        <w:rPr>
          <w:rFonts w:ascii="Times New Roman" w:hAnsi="Times New Roman"/>
          <w:sz w:val="28"/>
          <w:szCs w:val="28"/>
        </w:rPr>
        <w:t>ого</w:t>
      </w:r>
      <w:r w:rsidRPr="00DD3D36">
        <w:rPr>
          <w:rFonts w:ascii="Times New Roman" w:hAnsi="Times New Roman"/>
          <w:sz w:val="28"/>
          <w:szCs w:val="28"/>
        </w:rPr>
        <w:t xml:space="preserve"> призначення </w:t>
      </w:r>
      <w:r w:rsidR="001A0526">
        <w:rPr>
          <w:rFonts w:ascii="Times New Roman" w:hAnsi="Times New Roman"/>
          <w:sz w:val="28"/>
          <w:szCs w:val="28"/>
        </w:rPr>
        <w:t xml:space="preserve">гр. </w:t>
      </w:r>
      <w:r w:rsidR="00143A96">
        <w:rPr>
          <w:rFonts w:ascii="Times New Roman" w:hAnsi="Times New Roman"/>
          <w:sz w:val="28"/>
          <w:szCs w:val="28"/>
        </w:rPr>
        <w:t>******</w:t>
      </w:r>
      <w:r w:rsidR="001A0526">
        <w:rPr>
          <w:rFonts w:ascii="Times New Roman" w:hAnsi="Times New Roman"/>
          <w:sz w:val="28"/>
          <w:szCs w:val="28"/>
        </w:rPr>
        <w:t xml:space="preserve"> </w:t>
      </w:r>
      <w:r w:rsidR="00143A96">
        <w:rPr>
          <w:rFonts w:ascii="Times New Roman" w:hAnsi="Times New Roman"/>
          <w:sz w:val="28"/>
          <w:szCs w:val="28"/>
        </w:rPr>
        <w:t>****</w:t>
      </w:r>
      <w:r w:rsidR="001A0526">
        <w:rPr>
          <w:rFonts w:ascii="Times New Roman" w:hAnsi="Times New Roman"/>
          <w:sz w:val="28"/>
          <w:szCs w:val="28"/>
        </w:rPr>
        <w:t xml:space="preserve"> </w:t>
      </w:r>
      <w:r w:rsidR="00143A96">
        <w:rPr>
          <w:rFonts w:ascii="Times New Roman" w:hAnsi="Times New Roman"/>
          <w:sz w:val="28"/>
          <w:szCs w:val="28"/>
        </w:rPr>
        <w:t>********</w:t>
      </w:r>
      <w:r w:rsidR="001A0526" w:rsidRPr="00DD3D36">
        <w:rPr>
          <w:rFonts w:ascii="Times New Roman" w:hAnsi="Times New Roman"/>
          <w:sz w:val="28"/>
          <w:szCs w:val="28"/>
        </w:rPr>
        <w:t xml:space="preserve"> </w:t>
      </w:r>
      <w:r w:rsidRPr="00DD3D36">
        <w:rPr>
          <w:rFonts w:ascii="Times New Roman" w:hAnsi="Times New Roman"/>
          <w:sz w:val="28"/>
          <w:szCs w:val="28"/>
        </w:rPr>
        <w:t>з «</w:t>
      </w:r>
      <w:r w:rsidR="00C2110A" w:rsidRPr="00C2110A">
        <w:rPr>
          <w:rFonts w:ascii="Times New Roman" w:hAnsi="Times New Roman"/>
          <w:sz w:val="28"/>
          <w:szCs w:val="28"/>
        </w:rPr>
        <w:t>для ведення особистого селянського господарства</w:t>
      </w:r>
      <w:r w:rsidRPr="00DD3D36">
        <w:rPr>
          <w:rFonts w:ascii="Times New Roman" w:hAnsi="Times New Roman"/>
          <w:sz w:val="28"/>
          <w:szCs w:val="28"/>
        </w:rPr>
        <w:t>» на «</w:t>
      </w:r>
      <w:r w:rsidR="001A0526">
        <w:rPr>
          <w:rFonts w:ascii="Times New Roman" w:hAnsi="Times New Roman"/>
          <w:sz w:val="28"/>
          <w:szCs w:val="28"/>
        </w:rPr>
        <w:t>д</w:t>
      </w:r>
      <w:r w:rsidR="001A0526" w:rsidRPr="00263B1A">
        <w:rPr>
          <w:rFonts w:ascii="Times New Roman" w:hAnsi="Times New Roman"/>
          <w:sz w:val="28"/>
          <w:szCs w:val="28"/>
        </w:rPr>
        <w:t>ля будівництва і обслуговування житлового будинку,</w:t>
      </w:r>
      <w:r w:rsidR="001A0526">
        <w:rPr>
          <w:rFonts w:ascii="Times New Roman" w:hAnsi="Times New Roman"/>
          <w:sz w:val="28"/>
          <w:szCs w:val="28"/>
        </w:rPr>
        <w:t xml:space="preserve"> </w:t>
      </w:r>
      <w:r w:rsidR="001A0526" w:rsidRPr="00263B1A">
        <w:rPr>
          <w:rFonts w:ascii="Times New Roman" w:hAnsi="Times New Roman"/>
          <w:sz w:val="28"/>
          <w:szCs w:val="28"/>
        </w:rPr>
        <w:t>господарських будівель і споруд (присадибна ділянка)</w:t>
      </w:r>
      <w:r w:rsidRPr="00DD3D36">
        <w:rPr>
          <w:rFonts w:ascii="Times New Roman" w:hAnsi="Times New Roman"/>
          <w:sz w:val="28"/>
          <w:szCs w:val="28"/>
        </w:rPr>
        <w:t>» (</w:t>
      </w:r>
      <w:r w:rsidR="001A0526">
        <w:rPr>
          <w:rFonts w:ascii="Times New Roman" w:hAnsi="Times New Roman"/>
          <w:sz w:val="28"/>
          <w:szCs w:val="28"/>
        </w:rPr>
        <w:t xml:space="preserve">код </w:t>
      </w:r>
      <w:r w:rsidRPr="00DD3D36">
        <w:rPr>
          <w:rFonts w:ascii="Times New Roman" w:hAnsi="Times New Roman"/>
          <w:sz w:val="28"/>
          <w:szCs w:val="28"/>
        </w:rPr>
        <w:t xml:space="preserve">КВЦПЗ </w:t>
      </w:r>
      <w:r w:rsidR="001A052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2</w:t>
      </w:r>
      <w:r w:rsidRPr="00DD3D36">
        <w:rPr>
          <w:rFonts w:ascii="Times New Roman" w:hAnsi="Times New Roman"/>
          <w:sz w:val="28"/>
          <w:szCs w:val="28"/>
        </w:rPr>
        <w:t>.</w:t>
      </w:r>
      <w:r w:rsidR="00C2110A">
        <w:rPr>
          <w:rFonts w:ascii="Times New Roman" w:hAnsi="Times New Roman"/>
          <w:sz w:val="28"/>
          <w:szCs w:val="28"/>
        </w:rPr>
        <w:t>0</w:t>
      </w:r>
      <w:r w:rsidR="001A0526">
        <w:rPr>
          <w:rFonts w:ascii="Times New Roman" w:hAnsi="Times New Roman"/>
          <w:sz w:val="28"/>
          <w:szCs w:val="28"/>
        </w:rPr>
        <w:t>1</w:t>
      </w:r>
      <w:r w:rsidRPr="00DD3D36">
        <w:rPr>
          <w:rFonts w:ascii="Times New Roman" w:hAnsi="Times New Roman"/>
          <w:sz w:val="28"/>
          <w:szCs w:val="28"/>
        </w:rPr>
        <w:t>),</w:t>
      </w:r>
      <w:r w:rsidR="001A0526"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D00397" w:rsidRPr="00D00397">
        <w:rPr>
          <w:rFonts w:ascii="Times New Roman" w:hAnsi="Times New Roman"/>
          <w:sz w:val="28"/>
          <w:szCs w:val="28"/>
        </w:rPr>
        <w:t>0723380</w:t>
      </w:r>
      <w:r w:rsidR="001A0526">
        <w:rPr>
          <w:rFonts w:ascii="Times New Roman" w:hAnsi="Times New Roman"/>
          <w:sz w:val="28"/>
          <w:szCs w:val="28"/>
        </w:rPr>
        <w:t>4</w:t>
      </w:r>
      <w:r w:rsidR="00D00397" w:rsidRPr="00D00397">
        <w:rPr>
          <w:rFonts w:ascii="Times New Roman" w:hAnsi="Times New Roman"/>
          <w:sz w:val="28"/>
          <w:szCs w:val="28"/>
        </w:rPr>
        <w:t>00:0</w:t>
      </w:r>
      <w:r w:rsidR="001A0526">
        <w:rPr>
          <w:rFonts w:ascii="Times New Roman" w:hAnsi="Times New Roman"/>
          <w:sz w:val="28"/>
          <w:szCs w:val="28"/>
        </w:rPr>
        <w:t>4</w:t>
      </w:r>
      <w:r w:rsidR="00D00397" w:rsidRPr="00D00397">
        <w:rPr>
          <w:rFonts w:ascii="Times New Roman" w:hAnsi="Times New Roman"/>
          <w:sz w:val="28"/>
          <w:szCs w:val="28"/>
        </w:rPr>
        <w:t>:00</w:t>
      </w:r>
      <w:r w:rsidR="001A0526">
        <w:rPr>
          <w:rFonts w:ascii="Times New Roman" w:hAnsi="Times New Roman"/>
          <w:sz w:val="28"/>
          <w:szCs w:val="28"/>
        </w:rPr>
        <w:t>9</w:t>
      </w:r>
      <w:r w:rsidR="00D00397" w:rsidRPr="00D00397">
        <w:rPr>
          <w:rFonts w:ascii="Times New Roman" w:hAnsi="Times New Roman"/>
          <w:sz w:val="28"/>
          <w:szCs w:val="28"/>
        </w:rPr>
        <w:t>:0</w:t>
      </w:r>
      <w:r w:rsidR="001A0526">
        <w:rPr>
          <w:rFonts w:ascii="Times New Roman" w:hAnsi="Times New Roman"/>
          <w:sz w:val="28"/>
          <w:szCs w:val="28"/>
        </w:rPr>
        <w:t>574</w:t>
      </w:r>
      <w:r w:rsidR="00D00397" w:rsidRPr="00D00397"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 xml:space="preserve">площею </w:t>
      </w:r>
      <w:r w:rsidR="001178E0">
        <w:rPr>
          <w:rFonts w:ascii="Times New Roman" w:hAnsi="Times New Roman"/>
          <w:sz w:val="28"/>
          <w:szCs w:val="28"/>
        </w:rPr>
        <w:t>0</w:t>
      </w:r>
      <w:r w:rsidR="00D00397">
        <w:rPr>
          <w:rFonts w:ascii="Times New Roman" w:hAnsi="Times New Roman"/>
          <w:sz w:val="28"/>
          <w:szCs w:val="28"/>
        </w:rPr>
        <w:t>,</w:t>
      </w:r>
      <w:r w:rsidR="001178E0">
        <w:rPr>
          <w:rFonts w:ascii="Times New Roman" w:hAnsi="Times New Roman"/>
          <w:sz w:val="28"/>
          <w:szCs w:val="28"/>
        </w:rPr>
        <w:t>0950</w:t>
      </w:r>
      <w:r w:rsidR="00D00397" w:rsidRPr="00D00397"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>га,</w:t>
      </w:r>
      <w:r>
        <w:rPr>
          <w:rFonts w:ascii="Times New Roman" w:hAnsi="Times New Roman"/>
          <w:sz w:val="28"/>
          <w:szCs w:val="28"/>
        </w:rPr>
        <w:t xml:space="preserve"> як</w:t>
      </w:r>
      <w:r w:rsidR="00C2110A">
        <w:rPr>
          <w:rFonts w:ascii="Times New Roman" w:hAnsi="Times New Roman"/>
          <w:sz w:val="28"/>
          <w:szCs w:val="28"/>
        </w:rPr>
        <w:t xml:space="preserve">а </w:t>
      </w:r>
      <w:r w:rsidRPr="00DD3D36">
        <w:rPr>
          <w:rFonts w:ascii="Times New Roman" w:hAnsi="Times New Roman"/>
          <w:sz w:val="28"/>
          <w:szCs w:val="28"/>
        </w:rPr>
        <w:t>розташован</w:t>
      </w:r>
      <w:r w:rsidR="00C2110A">
        <w:rPr>
          <w:rFonts w:ascii="Times New Roman" w:hAnsi="Times New Roman"/>
          <w:sz w:val="28"/>
          <w:szCs w:val="28"/>
        </w:rPr>
        <w:t>а</w:t>
      </w:r>
      <w:r w:rsidRPr="00DD3D36">
        <w:rPr>
          <w:rFonts w:ascii="Times New Roman" w:hAnsi="Times New Roman"/>
          <w:sz w:val="28"/>
          <w:szCs w:val="28"/>
        </w:rPr>
        <w:t xml:space="preserve"> </w:t>
      </w:r>
      <w:r w:rsidR="001178E0">
        <w:rPr>
          <w:rFonts w:ascii="Times New Roman" w:hAnsi="Times New Roman"/>
          <w:sz w:val="28"/>
          <w:szCs w:val="28"/>
        </w:rPr>
        <w:t>в с. Вишнів</w:t>
      </w:r>
      <w:r w:rsidRPr="00DD3D36">
        <w:rPr>
          <w:rFonts w:ascii="Times New Roman" w:hAnsi="Times New Roman"/>
          <w:sz w:val="28"/>
          <w:szCs w:val="28"/>
        </w:rPr>
        <w:t>, Ковельського району, Волинської області  – затвердити.</w:t>
      </w:r>
    </w:p>
    <w:p w14:paraId="167B9364" w14:textId="471BEB8B" w:rsidR="00681C1C" w:rsidRPr="00FB1463" w:rsidRDefault="00E272A5" w:rsidP="00E272A5">
      <w:pPr>
        <w:numPr>
          <w:ilvl w:val="0"/>
          <w:numId w:val="1"/>
        </w:numPr>
        <w:tabs>
          <w:tab w:val="clear" w:pos="2629"/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5C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1178E0" w:rsidRPr="008012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00062A43" w:rsidR="005B157F" w:rsidRPr="001450D2" w:rsidRDefault="001178E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263B1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78DD1193"/>
    <w:multiLevelType w:val="hybridMultilevel"/>
    <w:tmpl w:val="6C601406"/>
    <w:lvl w:ilvl="0" w:tplc="CA7A2AC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  <w:num w:numId="3" w16cid:durableId="702751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E3225"/>
    <w:rsid w:val="001178E0"/>
    <w:rsid w:val="00143A96"/>
    <w:rsid w:val="001951D1"/>
    <w:rsid w:val="001A0526"/>
    <w:rsid w:val="00222B51"/>
    <w:rsid w:val="00263B1A"/>
    <w:rsid w:val="00276C31"/>
    <w:rsid w:val="002E7540"/>
    <w:rsid w:val="00385221"/>
    <w:rsid w:val="003A650B"/>
    <w:rsid w:val="003A67D0"/>
    <w:rsid w:val="004144C3"/>
    <w:rsid w:val="004A3E92"/>
    <w:rsid w:val="00560D54"/>
    <w:rsid w:val="005934B2"/>
    <w:rsid w:val="005B157F"/>
    <w:rsid w:val="005F59FE"/>
    <w:rsid w:val="00681C1C"/>
    <w:rsid w:val="00773FDF"/>
    <w:rsid w:val="007A6609"/>
    <w:rsid w:val="007D1B86"/>
    <w:rsid w:val="00893830"/>
    <w:rsid w:val="008B7767"/>
    <w:rsid w:val="0090348F"/>
    <w:rsid w:val="00A52694"/>
    <w:rsid w:val="00AF3590"/>
    <w:rsid w:val="00B04FA5"/>
    <w:rsid w:val="00B96D88"/>
    <w:rsid w:val="00C2110A"/>
    <w:rsid w:val="00CD27A1"/>
    <w:rsid w:val="00D00397"/>
    <w:rsid w:val="00D854F1"/>
    <w:rsid w:val="00E0754A"/>
    <w:rsid w:val="00E272A5"/>
    <w:rsid w:val="00E86238"/>
    <w:rsid w:val="00F14FA6"/>
    <w:rsid w:val="00FA42BF"/>
    <w:rsid w:val="00FB12CC"/>
    <w:rsid w:val="00F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211</Words>
  <Characters>1450</Characters>
  <Application>Microsoft Office Word</Application>
  <DocSecurity>0</DocSecurity>
  <Lines>40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36</cp:revision>
  <cp:lastPrinted>2025-10-17T05:49:00Z</cp:lastPrinted>
  <dcterms:created xsi:type="dcterms:W3CDTF">2024-09-23T12:41:00Z</dcterms:created>
  <dcterms:modified xsi:type="dcterms:W3CDTF">2026-01-06T14:16:00Z</dcterms:modified>
</cp:coreProperties>
</file>