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91AA" w14:textId="77777777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14:paraId="209C1A4D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151821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21A18B96" wp14:editId="4D74C877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B2E6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C40DA80" w14:textId="5A421DA9" w:rsidR="00151821" w:rsidRDefault="002E513C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64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3D4BBCFA" w14:textId="77777777" w:rsidR="00C41AAD" w:rsidRPr="00151821" w:rsidRDefault="00C41AAD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6F0B3C22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Р І Ш Е Н Н Я</w:t>
      </w:r>
    </w:p>
    <w:p w14:paraId="603A83B5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17"/>
      </w:tblGrid>
      <w:tr w:rsidR="00151821" w:rsidRPr="00151821" w14:paraId="5DB91D2F" w14:textId="77777777" w:rsidTr="00151821">
        <w:tc>
          <w:tcPr>
            <w:tcW w:w="3284" w:type="dxa"/>
            <w:hideMark/>
          </w:tcPr>
          <w:p w14:paraId="3FDB9BE8" w14:textId="22DA6DB3" w:rsidR="00151821" w:rsidRPr="00151821" w:rsidRDefault="00151821" w:rsidP="00151821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3A511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="005441A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11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_</w:t>
            </w:r>
            <w:r w:rsidR="001F7FB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липня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 202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5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</w:p>
        </w:tc>
        <w:tc>
          <w:tcPr>
            <w:tcW w:w="3285" w:type="dxa"/>
            <w:hideMark/>
          </w:tcPr>
          <w:p w14:paraId="66F8F55C" w14:textId="77777777" w:rsidR="00151821" w:rsidRPr="00151821" w:rsidRDefault="00151821" w:rsidP="001518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  <w:hideMark/>
          </w:tcPr>
          <w:p w14:paraId="77E9C1B4" w14:textId="4C8691FD" w:rsidR="00151821" w:rsidRPr="00151821" w:rsidRDefault="003A5110" w:rsidP="00151821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         </w:t>
            </w:r>
            <w:r w:rsidR="00151821"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64</w:t>
            </w:r>
            <w:r w:rsidR="00151821"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 w:rsidR="005441A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14</w:t>
            </w:r>
          </w:p>
        </w:tc>
      </w:tr>
    </w:tbl>
    <w:p w14:paraId="1490216A" w14:textId="77777777" w:rsidR="00151821" w:rsidRDefault="00151821" w:rsidP="0015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85CA4E6" w14:textId="77777777" w:rsidR="005D45D2" w:rsidRPr="003A09D2" w:rsidRDefault="005D45D2" w:rsidP="005D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bookmarkStart w:id="0" w:name="_Hlk219890444"/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Про прийняття майна до комунальної </w:t>
      </w:r>
    </w:p>
    <w:p w14:paraId="052EE27A" w14:textId="4F2E4AD5" w:rsidR="005D45D2" w:rsidRPr="003A09D2" w:rsidRDefault="005D45D2" w:rsidP="005D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власності Вишнівської сільської ради </w:t>
      </w:r>
    </w:p>
    <w:p w14:paraId="59A31870" w14:textId="12B4196E" w:rsidR="005D45D2" w:rsidRPr="003A09D2" w:rsidRDefault="005D45D2" w:rsidP="005D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та передачу його на баланс </w:t>
      </w:r>
      <w:r w:rsidR="002E513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Штунського ліцею </w:t>
      </w:r>
    </w:p>
    <w:bookmarkEnd w:id="0"/>
    <w:p w14:paraId="11A31974" w14:textId="77777777" w:rsidR="00151821" w:rsidRPr="00151821" w:rsidRDefault="00151821" w:rsidP="00151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91440CC" w14:textId="055EBBE4" w:rsidR="00151821" w:rsidRPr="00151821" w:rsidRDefault="005D45D2" w:rsidP="00844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D2">
        <w:rPr>
          <w:rFonts w:ascii="Times New Roman" w:eastAsia="Times New Roman" w:hAnsi="Times New Roman" w:cs="Times New Roman"/>
          <w:sz w:val="28"/>
          <w:szCs w:val="28"/>
          <w:lang w:bidi="en-US"/>
        </w:rPr>
        <w:t>Відповідно до ст. 26, 60 Закону України «Про місцеве самоврядування в Україні», Господарського кодексу України</w:t>
      </w:r>
      <w:r w:rsidRPr="005D45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», «Про бухгалтерський облік та фінансову звітність в Україні»</w:t>
      </w:r>
      <w:r w:rsidRPr="005D45D2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A1588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враховуючи </w:t>
      </w:r>
      <w:r w:rsidR="002E513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рекомендації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bookmarkStart w:id="1" w:name="_Hlk201578364"/>
      <w:bookmarkStart w:id="2" w:name="_Hlk219890251"/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постійн</w:t>
      </w:r>
      <w:r w:rsidR="00B6161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ої 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комісі</w:t>
      </w:r>
      <w:r w:rsidR="00B6161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ї  </w:t>
      </w:r>
      <w:bookmarkEnd w:id="1"/>
      <w:r w:rsidR="009774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 будівництва, земельних  відносин, охорони  навколишнього  середовища, </w:t>
      </w:r>
      <w:r w:rsidR="009774F5" w:rsidRP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інфраструктури</w:t>
      </w:r>
      <w:r w:rsidR="009774F5" w:rsidRPr="00A0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комунальної власності</w:t>
      </w:r>
      <w:r w:rsid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="00804AA9" w:rsidRPr="00151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51821" w:rsidRPr="00151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End w:id="2"/>
      <w:r w:rsidR="00151821" w:rsidRPr="0015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сільська рада </w:t>
      </w:r>
    </w:p>
    <w:p w14:paraId="59069ACA" w14:textId="77777777" w:rsidR="00151821" w:rsidRPr="00151821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543CB5" w14:textId="77777777" w:rsidR="00151821" w:rsidRPr="00C41AAD" w:rsidRDefault="00151821" w:rsidP="008449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1AAD">
        <w:rPr>
          <w:rFonts w:ascii="Times New Roman" w:eastAsia="Times New Roman" w:hAnsi="Times New Roman" w:cs="Times New Roman"/>
          <w:sz w:val="28"/>
          <w:szCs w:val="28"/>
          <w:lang w:bidi="en-US"/>
        </w:rPr>
        <w:t>ВИРІШИЛА:</w:t>
      </w:r>
    </w:p>
    <w:p w14:paraId="73A9B0E9" w14:textId="77777777" w:rsidR="00151821" w:rsidRPr="00151821" w:rsidRDefault="00151821" w:rsidP="008449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4FF4CD95" w14:textId="76A8456D" w:rsidR="00151821" w:rsidRPr="004F7681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Прийняти від</w:t>
      </w:r>
      <w:r w:rsidR="0002503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Управління освіти і науки Волинської обласної державної адміністрації в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комуналь</w:t>
      </w:r>
      <w:r w:rsidR="0002503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ну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власн</w:t>
      </w:r>
      <w:r w:rsidR="0002503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ість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1B6EFB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Вишнівської 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сільської</w:t>
      </w:r>
      <w:r w:rsidR="001B6EFB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ради 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майно:</w:t>
      </w:r>
    </w:p>
    <w:p w14:paraId="7D7FBF8A" w14:textId="26967BD3" w:rsidR="00151821" w:rsidRPr="007F24C0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Шкільний автобус «Богдан» А22412 </w:t>
      </w:r>
      <w:r w:rsidR="007F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ідентифікаційний номер (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="007F24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Y79A22412RLE18054</w:t>
      </w:r>
      <w:r w:rsidR="00C41A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F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вартістю 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3 549</w:t>
      </w:r>
      <w:r w:rsidR="004A0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960</w:t>
      </w:r>
      <w:r w:rsidR="004A028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мільйони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ятсот  сорок 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дев’ять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тисяч  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дев’ятсот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шістдесят  гривень 00 коп.)  </w:t>
      </w:r>
    </w:p>
    <w:p w14:paraId="0D5FDC01" w14:textId="25D185CF" w:rsidR="00287112" w:rsidRPr="004F7681" w:rsidRDefault="00287112" w:rsidP="002871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6EFB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Віддлу з питань юридичного забезпечення ради, діловодства та проектно-інвестиційної діяльності здійснити </w:t>
      </w:r>
      <w:r w:rsidRPr="004F7681">
        <w:rPr>
          <w:rFonts w:ascii="Times New Roman" w:hAnsi="Times New Roman" w:cs="Times New Roman"/>
          <w:bCs/>
          <w:sz w:val="28"/>
          <w:szCs w:val="28"/>
          <w:lang w:bidi="en-US"/>
        </w:rPr>
        <w:t>державну реєстрацію</w:t>
      </w:r>
      <w:r w:rsidR="004A0288">
        <w:rPr>
          <w:rFonts w:ascii="Times New Roman" w:hAnsi="Times New Roman" w:cs="Times New Roman"/>
          <w:bCs/>
          <w:sz w:val="28"/>
          <w:szCs w:val="28"/>
          <w:lang w:val="en-US" w:bidi="en-US"/>
        </w:rPr>
        <w:t xml:space="preserve"> </w:t>
      </w:r>
      <w:r w:rsidR="004A0288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транспортного </w:t>
      </w:r>
      <w:r w:rsidR="00AB2DFE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засобу – Шкільного автобуса </w:t>
      </w:r>
      <w:r w:rsidR="00A7727F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в сервісному </w:t>
      </w:r>
      <w:r w:rsidR="003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центрі МВС України </w:t>
      </w:r>
      <w:r w:rsidRPr="004F7681">
        <w:rPr>
          <w:rFonts w:ascii="Times New Roman" w:hAnsi="Times New Roman" w:cs="Times New Roman"/>
          <w:bCs/>
          <w:sz w:val="28"/>
          <w:szCs w:val="28"/>
          <w:lang w:bidi="en-US"/>
        </w:rPr>
        <w:t>за Вишнівською сільською радою.</w:t>
      </w:r>
    </w:p>
    <w:p w14:paraId="7BE488E1" w14:textId="48897E22" w:rsidR="00287112" w:rsidRPr="00CF1E4D" w:rsidRDefault="00287112" w:rsidP="0083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681">
        <w:rPr>
          <w:rFonts w:ascii="Times New Roman" w:hAnsi="Times New Roman" w:cs="Times New Roman"/>
          <w:bCs/>
          <w:sz w:val="28"/>
          <w:szCs w:val="28"/>
        </w:rPr>
        <w:t>3.Передати</w:t>
      </w:r>
      <w:r w:rsidR="000B16E6">
        <w:rPr>
          <w:rFonts w:ascii="Times New Roman" w:hAnsi="Times New Roman" w:cs="Times New Roman"/>
          <w:bCs/>
          <w:sz w:val="28"/>
          <w:szCs w:val="28"/>
        </w:rPr>
        <w:t xml:space="preserve"> Шкільний автобус  </w:t>
      </w:r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«Богдан» А22412 </w:t>
      </w:r>
      <w:r w:rsidR="00CF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ідентифікаційний номер (</w:t>
      </w:r>
      <w:r w:rsidR="000B16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="00CF1E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16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Y79A22412RLE18054 </w:t>
      </w:r>
      <w:r w:rsidR="00836952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вартістю </w:t>
      </w:r>
      <w:r w:rsidR="00836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3 549 960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836952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мільйони п’ятсот  сорок дев’ять  тисяч  дев’ятсот  шістдесят  гривень 00 коп.)  </w:t>
      </w:r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 Штунського ліцею Вишнівської сіл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ської ради </w:t>
      </w:r>
    </w:p>
    <w:p w14:paraId="68288602" w14:textId="64E349C2" w:rsidR="009243ED" w:rsidRPr="004F7681" w:rsidRDefault="009536FA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1821" w:rsidRPr="004E3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Відділу бухгалтерського обліку та звітності Вишнівської сільської ради </w:t>
      </w:r>
      <w:r w:rsidR="00C12BEE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відповідні дії 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</w:t>
      </w:r>
      <w:r w:rsidR="00C12BEE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83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п.3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цьо</w:t>
      </w:r>
      <w:r w:rsidR="0083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рішенн</w:t>
      </w:r>
      <w:r w:rsidR="0083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відповідності до чинного законодавства</w:t>
      </w:r>
      <w:r w:rsidR="00151821" w:rsidRPr="004E3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51C0B0" w14:textId="2ADB0B41" w:rsidR="00151821" w:rsidRPr="004F7681" w:rsidRDefault="009536FA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="00151821" w:rsidRPr="004F7681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Контроль за виконанням цього рішення покласти на постійну комісію </w:t>
      </w:r>
      <w:r w:rsidR="00357ED2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="009774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 будівництва, земельних  відносин, охорони  навколишнього  середовища, </w:t>
      </w:r>
      <w:r w:rsidR="009774F5" w:rsidRP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інфраструктури</w:t>
      </w:r>
      <w:r w:rsidR="009774F5" w:rsidRPr="00A0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комунальної власності</w:t>
      </w:r>
      <w:r w:rsidR="009774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09560265" w14:textId="77777777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3A697BC" w14:textId="3EE7E93A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3" w:name="_Hlk140842198"/>
      <w:r w:rsidRPr="00C41AA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Сільський голова                                                                         </w:t>
      </w:r>
      <w:r w:rsidR="00E04A9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</w:t>
      </w:r>
      <w:r w:rsidRPr="0015182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Віктор СУЩИК</w:t>
      </w:r>
    </w:p>
    <w:p w14:paraId="6917E63B" w14:textId="77777777" w:rsidR="00151821" w:rsidRPr="00151821" w:rsidRDefault="00151821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bookmarkEnd w:id="3"/>
    <w:p w14:paraId="31724F77" w14:textId="05D5572E" w:rsidR="004F7931" w:rsidRDefault="00E40C18" w:rsidP="003A09D2">
      <w:pPr>
        <w:spacing w:after="0" w:line="240" w:lineRule="auto"/>
        <w:jc w:val="both"/>
      </w:pPr>
      <w:r w:rsidRPr="00151821">
        <w:rPr>
          <w:rFonts w:ascii="Times New Roman" w:eastAsia="Times New Roman" w:hAnsi="Times New Roman" w:cs="Times New Roman"/>
          <w:sz w:val="20"/>
          <w:szCs w:val="20"/>
          <w:lang w:bidi="en-US"/>
        </w:rPr>
        <w:t>Богуш Ірина</w:t>
      </w:r>
    </w:p>
    <w:sectPr w:rsidR="004F7931" w:rsidSect="003A09D2">
      <w:pgSz w:w="11906" w:h="16838"/>
      <w:pgMar w:top="397" w:right="851" w:bottom="3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ECA"/>
    <w:multiLevelType w:val="multilevel"/>
    <w:tmpl w:val="0ECAC1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8910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02"/>
    <w:rsid w:val="0002503B"/>
    <w:rsid w:val="00066EB3"/>
    <w:rsid w:val="000B16E6"/>
    <w:rsid w:val="0011190C"/>
    <w:rsid w:val="00143237"/>
    <w:rsid w:val="00151821"/>
    <w:rsid w:val="001B6EFB"/>
    <w:rsid w:val="001F7FB7"/>
    <w:rsid w:val="002117F5"/>
    <w:rsid w:val="00272430"/>
    <w:rsid w:val="00287112"/>
    <w:rsid w:val="002E513C"/>
    <w:rsid w:val="002F2AA2"/>
    <w:rsid w:val="00357ED2"/>
    <w:rsid w:val="003A09D2"/>
    <w:rsid w:val="003A4A4B"/>
    <w:rsid w:val="003A5110"/>
    <w:rsid w:val="003A5CA0"/>
    <w:rsid w:val="003E0987"/>
    <w:rsid w:val="0045697F"/>
    <w:rsid w:val="004A0288"/>
    <w:rsid w:val="004C6BE3"/>
    <w:rsid w:val="004E33CB"/>
    <w:rsid w:val="004F7681"/>
    <w:rsid w:val="004F7931"/>
    <w:rsid w:val="0053024A"/>
    <w:rsid w:val="005441A8"/>
    <w:rsid w:val="00567E88"/>
    <w:rsid w:val="005D45D2"/>
    <w:rsid w:val="005F2B02"/>
    <w:rsid w:val="00610B82"/>
    <w:rsid w:val="0061573D"/>
    <w:rsid w:val="0068452A"/>
    <w:rsid w:val="006F7836"/>
    <w:rsid w:val="00785231"/>
    <w:rsid w:val="007905A4"/>
    <w:rsid w:val="007F24C0"/>
    <w:rsid w:val="008049A8"/>
    <w:rsid w:val="00804AA9"/>
    <w:rsid w:val="00831566"/>
    <w:rsid w:val="00836952"/>
    <w:rsid w:val="00844989"/>
    <w:rsid w:val="00846382"/>
    <w:rsid w:val="008611D9"/>
    <w:rsid w:val="008975E6"/>
    <w:rsid w:val="00897B8D"/>
    <w:rsid w:val="00901FDE"/>
    <w:rsid w:val="009243ED"/>
    <w:rsid w:val="009536FA"/>
    <w:rsid w:val="009648FD"/>
    <w:rsid w:val="009774F5"/>
    <w:rsid w:val="00987C06"/>
    <w:rsid w:val="009B01F6"/>
    <w:rsid w:val="009C1756"/>
    <w:rsid w:val="009C6150"/>
    <w:rsid w:val="00A0306D"/>
    <w:rsid w:val="00A1588F"/>
    <w:rsid w:val="00A2709D"/>
    <w:rsid w:val="00A7727F"/>
    <w:rsid w:val="00AA44F7"/>
    <w:rsid w:val="00AB2DFE"/>
    <w:rsid w:val="00AE7F10"/>
    <w:rsid w:val="00AF043A"/>
    <w:rsid w:val="00B04074"/>
    <w:rsid w:val="00B3406A"/>
    <w:rsid w:val="00B5501D"/>
    <w:rsid w:val="00B61619"/>
    <w:rsid w:val="00C02F21"/>
    <w:rsid w:val="00C12BEE"/>
    <w:rsid w:val="00C41AAD"/>
    <w:rsid w:val="00C876AB"/>
    <w:rsid w:val="00CD5454"/>
    <w:rsid w:val="00CF1A00"/>
    <w:rsid w:val="00CF1E4D"/>
    <w:rsid w:val="00D97AAA"/>
    <w:rsid w:val="00DD04D8"/>
    <w:rsid w:val="00E04A99"/>
    <w:rsid w:val="00E40C18"/>
    <w:rsid w:val="00E75249"/>
    <w:rsid w:val="00EB4ED2"/>
    <w:rsid w:val="00EF5530"/>
    <w:rsid w:val="00F55F46"/>
    <w:rsid w:val="00FC3790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6DB"/>
  <w15:chartTrackingRefBased/>
  <w15:docId w15:val="{3419A619-1788-496E-AA99-0746159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5F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2B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B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B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B0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B02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B02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5F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5F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F2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5F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F2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5F2B02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5F2B02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F2B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5F2B02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5F2B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30</cp:revision>
  <cp:lastPrinted>2026-01-21T10:05:00Z</cp:lastPrinted>
  <dcterms:created xsi:type="dcterms:W3CDTF">2024-09-03T07:29:00Z</dcterms:created>
  <dcterms:modified xsi:type="dcterms:W3CDTF">2026-01-21T14:13:00Z</dcterms:modified>
</cp:coreProperties>
</file>