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1DA6" w14:textId="77777777" w:rsidR="00755003" w:rsidRPr="00755003" w:rsidRDefault="00755003" w:rsidP="0075500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210831006"/>
      <w:bookmarkStart w:id="1" w:name="_Hlk198039442"/>
      <w:r w:rsidRPr="00755003">
        <w:rPr>
          <w:rFonts w:ascii="Calibri" w:eastAsia="Times New Roman" w:hAnsi="Calibri" w:cs="Times New Roman"/>
          <w:noProof/>
        </w:rPr>
        <w:drawing>
          <wp:inline distT="0" distB="0" distL="0" distR="0" wp14:anchorId="27CAC28D" wp14:editId="28965359">
            <wp:extent cx="419100" cy="552450"/>
            <wp:effectExtent l="0" t="0" r="0" b="0"/>
            <wp:docPr id="2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57C0" w14:textId="77777777" w:rsidR="00755003" w:rsidRPr="00755003" w:rsidRDefault="00755003" w:rsidP="0075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ВИШНІВСЬКА СІЛЬСЬКА РАДА</w:t>
      </w:r>
    </w:p>
    <w:p w14:paraId="016B308E" w14:textId="77777777" w:rsidR="00755003" w:rsidRPr="00755003" w:rsidRDefault="00755003" w:rsidP="0075500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083255DC" w14:textId="77777777" w:rsidR="00755003" w:rsidRPr="00755003" w:rsidRDefault="00755003" w:rsidP="0075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0E149B17" w14:textId="77777777" w:rsidR="00755003" w:rsidRPr="00755003" w:rsidRDefault="00755003" w:rsidP="0075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478E68E1" w14:textId="77777777" w:rsidR="00755003" w:rsidRPr="00755003" w:rsidRDefault="00755003" w:rsidP="00755003">
      <w:pPr>
        <w:rPr>
          <w:rFonts w:ascii="Calibri" w:eastAsia="Times New Roman" w:hAnsi="Calibri" w:cs="Times New Roman"/>
        </w:rPr>
      </w:pPr>
      <w:r w:rsidRPr="00755003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04 лютого  2026 року</w:t>
      </w:r>
      <w:r w:rsidRPr="00755003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755003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  <w:t xml:space="preserve">        </w:t>
      </w:r>
      <w:r w:rsidRPr="00755003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755003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755003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755003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                               </w:t>
      </w:r>
      <w:r w:rsidRPr="0075500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№40/01-15</w:t>
      </w:r>
    </w:p>
    <w:p w14:paraId="3D5A65AE" w14:textId="77777777" w:rsidR="00755003" w:rsidRPr="00755003" w:rsidRDefault="00755003" w:rsidP="00755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72 позачергової сесії </w:t>
      </w:r>
    </w:p>
    <w:p w14:paraId="4FFB8F97" w14:textId="77777777" w:rsidR="00755003" w:rsidRPr="00755003" w:rsidRDefault="00755003" w:rsidP="00755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Вишнівської сільської ради      </w:t>
      </w:r>
    </w:p>
    <w:p w14:paraId="00C0635C" w14:textId="77777777" w:rsidR="00755003" w:rsidRPr="00755003" w:rsidRDefault="00755003" w:rsidP="0075500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0692E" w14:textId="77777777" w:rsidR="00755003" w:rsidRPr="00755003" w:rsidRDefault="00755003" w:rsidP="007550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5DC002B8" w14:textId="77777777" w:rsidR="00755003" w:rsidRPr="00755003" w:rsidRDefault="00755003" w:rsidP="00755003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53FB6" w14:textId="77777777" w:rsidR="00755003" w:rsidRPr="00755003" w:rsidRDefault="00755003" w:rsidP="00755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1.Скликати 72 позачергову сесію Вишнівської сільської ради восьмого  скликання  6 лютого 2026 року в залі засідань.</w:t>
      </w:r>
    </w:p>
    <w:p w14:paraId="57D9EE0D" w14:textId="77777777" w:rsidR="00755003" w:rsidRPr="00755003" w:rsidRDefault="00755003" w:rsidP="00755003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2.Роботу сесії розпочати о 12 год. 00 хв.</w:t>
      </w:r>
    </w:p>
    <w:p w14:paraId="5E8E46C2" w14:textId="77777777" w:rsidR="00755003" w:rsidRPr="00755003" w:rsidRDefault="00755003" w:rsidP="00755003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розгляд  72 позачергової сесії винести наступні питання:</w:t>
      </w:r>
    </w:p>
    <w:p w14:paraId="133D58BF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2" w:name="_Hlk198018955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500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 виділення матеріальної допомоги з сільського бюджету</w:t>
      </w:r>
    </w:p>
    <w:p w14:paraId="338249D1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 Л.Я.-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начальнику відділу бухгалтерського обліку та звітності, головний бухгалтер</w:t>
      </w:r>
    </w:p>
    <w:p w14:paraId="285693C5" w14:textId="77777777" w:rsidR="00755003" w:rsidRPr="00755003" w:rsidRDefault="00755003" w:rsidP="007550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55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розпоряджень виданих в міжсесійний період</w:t>
      </w:r>
      <w:r w:rsidRPr="00755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1C6FB2ED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42FF715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75500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50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Pr="0075500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закупівлю та </w:t>
      </w:r>
      <w:r w:rsidRPr="00755003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  <w:r w:rsidRPr="00755003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F2690F5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593E6E9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755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Програми  </w:t>
      </w:r>
      <w:bookmarkStart w:id="3" w:name="_Hlk204590042"/>
      <w:r w:rsidRPr="0075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оздоровлення та відпочинку дітей  Вишнівської сільської ради на 2026 -2028 роки</w:t>
      </w:r>
      <w:bookmarkEnd w:id="3"/>
    </w:p>
    <w:p w14:paraId="560E65AA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15F0F9E" w14:textId="77777777" w:rsidR="00755003" w:rsidRPr="00755003" w:rsidRDefault="00755003" w:rsidP="00755003">
      <w:pPr>
        <w:spacing w:after="0" w:line="240" w:lineRule="auto"/>
        <w:ind w:right="-286"/>
        <w:rPr>
          <w:rFonts w:ascii="Times New Roman" w:eastAsia="Calibri" w:hAnsi="Times New Roman" w:cs="Times New Roman"/>
          <w:b/>
          <w:sz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755003">
        <w:rPr>
          <w:rFonts w:ascii="Times New Roman" w:eastAsia="Calibri" w:hAnsi="Times New Roman" w:cs="Times New Roman"/>
          <w:b/>
          <w:sz w:val="28"/>
        </w:rPr>
        <w:t xml:space="preserve"> </w:t>
      </w:r>
      <w:r w:rsidRPr="00755003">
        <w:rPr>
          <w:rFonts w:ascii="Times New Roman" w:eastAsia="Calibri" w:hAnsi="Times New Roman" w:cs="Times New Roman"/>
          <w:bCs/>
          <w:sz w:val="28"/>
        </w:rPr>
        <w:t>Про введення посади до штату Штунського ліцею Вишнівської сільської ради</w:t>
      </w:r>
      <w:r w:rsidRPr="00755003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36E6C03E" w14:textId="77777777" w:rsidR="00755003" w:rsidRPr="00755003" w:rsidRDefault="00755003" w:rsidP="007550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5003">
        <w:rPr>
          <w:rFonts w:ascii="Times New Roman" w:eastAsia="Calibri" w:hAnsi="Times New Roman" w:cs="Times New Roman"/>
          <w:b/>
          <w:sz w:val="28"/>
        </w:rPr>
        <w:t xml:space="preserve"> 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Інформує: Суха Н.Ф.-начальник гуманітарного відділу</w:t>
      </w:r>
    </w:p>
    <w:p w14:paraId="51A7F00E" w14:textId="69D3B5F3" w:rsidR="009E4BFF" w:rsidRDefault="00755003" w:rsidP="009E4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3.6.</w:t>
      </w:r>
      <w:r w:rsidRPr="0075500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</w:t>
      </w:r>
      <w:r w:rsidR="009E4BFF" w:rsidRPr="009E4BFF">
        <w:rPr>
          <w:rFonts w:ascii="Times New Roman" w:eastAsia="Times New Roman" w:hAnsi="Times New Roman" w:cs="Times New Roman"/>
          <w:sz w:val="28"/>
          <w:szCs w:val="28"/>
        </w:rPr>
        <w:t>Про затвердження Звіту про виконання бюджету Вишнівської територіальної громади за 2025 рік</w:t>
      </w:r>
    </w:p>
    <w:p w14:paraId="0CD12A50" w14:textId="77777777" w:rsidR="009E4BFF" w:rsidRPr="00755003" w:rsidRDefault="009E4BFF" w:rsidP="009E4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Інформує: Ющук Л.В.- начальника фінансового відділу</w:t>
      </w:r>
    </w:p>
    <w:p w14:paraId="4D69EBEE" w14:textId="73DFBEB5" w:rsidR="00755003" w:rsidRPr="00755003" w:rsidRDefault="009E4BFF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3.7.</w:t>
      </w:r>
      <w:r w:rsidR="00755003" w:rsidRPr="00755003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ради від 23.12.2025 року №70/15 «Про бюджет Вишнівської сільської територіальної громади на 2026 рік»</w:t>
      </w:r>
    </w:p>
    <w:p w14:paraId="738CF3DB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Інформує: Ющук Л.В.- начальника фінансового відділу</w:t>
      </w:r>
    </w:p>
    <w:p w14:paraId="01741611" w14:textId="5A8D2B86" w:rsidR="00755003" w:rsidRPr="00755003" w:rsidRDefault="00755003" w:rsidP="007550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E4BF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5003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</w:rPr>
        <w:t xml:space="preserve"> </w:t>
      </w:r>
      <w:r w:rsidRPr="0075500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Про погодження Положення про молодіжну раду при Вишнівській сільській раді</w:t>
      </w:r>
    </w:p>
    <w:p w14:paraId="5D7F473E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6DCF0C9" w14:textId="42094195" w:rsidR="00755003" w:rsidRPr="00755003" w:rsidRDefault="00755003" w:rsidP="007550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E4B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перейменування відділу з питань земельних ресурсів, екологічної безпеки та цивільного захисту Вишнівської сільської ради </w:t>
      </w:r>
    </w:p>
    <w:p w14:paraId="150E3D77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E58CE2D" w14:textId="69920B1B" w:rsidR="00755003" w:rsidRPr="00755003" w:rsidRDefault="00755003" w:rsidP="00755003">
      <w:pPr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="009E4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55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перейменування відділу містобудування, архітектури, житлово-комунального господарства та цивільного захисту Вишнівської  сільської ради</w:t>
      </w:r>
    </w:p>
    <w:p w14:paraId="0FEA8D49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43AE371" w14:textId="61A27157" w:rsidR="00755003" w:rsidRPr="00755003" w:rsidRDefault="00755003" w:rsidP="007550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9E4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55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 в новій редакції  Переліку об’єктів нерухомого майна комунальної  власності Вишнівської  сільської ради </w:t>
      </w:r>
    </w:p>
    <w:p w14:paraId="52342930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61CE6B0" w14:textId="31B8E55F" w:rsidR="00755003" w:rsidRPr="00755003" w:rsidRDefault="00755003" w:rsidP="00755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9E4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55003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Про передачу в тимчасове безоплатне користування індивідуально визначеного майна</w:t>
      </w:r>
    </w:p>
    <w:p w14:paraId="0DCAB606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4B5AD9E" w14:textId="5DADF88A" w:rsidR="00755003" w:rsidRPr="00755003" w:rsidRDefault="00755003" w:rsidP="00755003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755003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9E4BF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55003">
        <w:rPr>
          <w:rFonts w:ascii="Times New Roman" w:eastAsia="Times New Roman" w:hAnsi="Times New Roman" w:cs="Times New Roman"/>
          <w:bCs/>
          <w:sz w:val="28"/>
          <w:szCs w:val="28"/>
        </w:rPr>
        <w:t>.Про  внесення змін до переліку адміністративних послуг</w:t>
      </w:r>
    </w:p>
    <w:p w14:paraId="38D24B09" w14:textId="77777777" w:rsidR="00755003" w:rsidRPr="00755003" w:rsidRDefault="00755003" w:rsidP="00755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Calibri" w:hAnsi="Times New Roman" w:cs="Times New Roman"/>
          <w:sz w:val="28"/>
        </w:rPr>
        <w:t xml:space="preserve">Інформує: Томчук Т.І.-начальник відділу ЦНАП </w:t>
      </w:r>
    </w:p>
    <w:p w14:paraId="76955A6E" w14:textId="7602E629" w:rsidR="00755003" w:rsidRPr="00755003" w:rsidRDefault="00755003" w:rsidP="00755003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003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9E4BF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550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 згідно реєстру.</w:t>
      </w:r>
    </w:p>
    <w:p w14:paraId="5ABB16B6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Інформує: Дитина А.І.-</w:t>
      </w:r>
      <w:bookmarkStart w:id="4" w:name="_Hlk197961227"/>
      <w:r w:rsidRPr="00755003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 відділу з питань земельних ресурсів,  кадастру та екологічної безпеки</w:t>
      </w:r>
      <w:bookmarkEnd w:id="4"/>
    </w:p>
    <w:p w14:paraId="56631B8F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332515D1" w14:textId="77777777" w:rsidR="00755003" w:rsidRPr="00755003" w:rsidRDefault="00755003" w:rsidP="00755003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30C2B6BD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 сесію  сільської  ради  запросити  старост, начальників відділів сільської</w:t>
      </w:r>
    </w:p>
    <w:p w14:paraId="38E932E6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65526AE8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6.Забезпечити здійснення відеофіксації засідань постійних комісій та пленарного засідання з подальшим зберіганням</w:t>
      </w:r>
      <w:r w:rsidRPr="00755003">
        <w:rPr>
          <w:rFonts w:ascii="Aptos" w:eastAsia="Times New Roman" w:hAnsi="Aptos" w:cs="Times New Roman"/>
          <w:i/>
          <w:iCs/>
          <w:sz w:val="28"/>
          <w:szCs w:val="28"/>
        </w:rPr>
        <w:t xml:space="preserve">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відеозапису .</w:t>
      </w:r>
    </w:p>
    <w:p w14:paraId="25DC3FD1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7.Контроль за виконанням цього  розпорядження покласти на секретаря ради.</w:t>
      </w:r>
    </w:p>
    <w:p w14:paraId="0D89003B" w14:textId="77777777" w:rsidR="00755003" w:rsidRPr="00755003" w:rsidRDefault="00755003" w:rsidP="00755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5BDA9FF6" w14:textId="77777777" w:rsidR="00755003" w:rsidRPr="00755003" w:rsidRDefault="00755003" w:rsidP="0075500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3799F9" w14:textId="77777777" w:rsidR="00755003" w:rsidRPr="00755003" w:rsidRDefault="00755003" w:rsidP="0075500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                           </w:t>
      </w:r>
      <w:r w:rsidRPr="00755003">
        <w:rPr>
          <w:rFonts w:ascii="Times New Roman" w:eastAsia="Times New Roman" w:hAnsi="Times New Roman" w:cs="Times New Roman"/>
          <w:b/>
          <w:bCs/>
          <w:sz w:val="28"/>
          <w:szCs w:val="28"/>
        </w:rPr>
        <w:t>Віктор СУЩИК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091ADE18" w14:textId="77777777" w:rsidR="00755003" w:rsidRPr="00755003" w:rsidRDefault="00755003" w:rsidP="0075500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5003">
        <w:rPr>
          <w:rFonts w:ascii="Times New Roman" w:eastAsia="Times New Roman" w:hAnsi="Times New Roman" w:cs="Times New Roman"/>
          <w:sz w:val="20"/>
          <w:szCs w:val="20"/>
        </w:rPr>
        <w:t>ПОГОДЖЕНО</w:t>
      </w:r>
    </w:p>
    <w:p w14:paraId="66C70347" w14:textId="77777777" w:rsidR="00755003" w:rsidRPr="00755003" w:rsidRDefault="00755003" w:rsidP="0075500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5003">
        <w:rPr>
          <w:rFonts w:ascii="Times New Roman" w:eastAsia="Times New Roman" w:hAnsi="Times New Roman" w:cs="Times New Roman"/>
          <w:sz w:val="20"/>
          <w:szCs w:val="20"/>
        </w:rPr>
        <w:t>Начальник відділу  з питань юриди-</w:t>
      </w:r>
    </w:p>
    <w:p w14:paraId="7BD59C59" w14:textId="77777777" w:rsidR="00755003" w:rsidRPr="00755003" w:rsidRDefault="00755003" w:rsidP="0075500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5003">
        <w:rPr>
          <w:rFonts w:ascii="Times New Roman" w:eastAsia="Times New Roman" w:hAnsi="Times New Roman" w:cs="Times New Roman"/>
          <w:sz w:val="20"/>
          <w:szCs w:val="20"/>
        </w:rPr>
        <w:t>чного забезпечення ради, діловодства</w:t>
      </w:r>
    </w:p>
    <w:p w14:paraId="4CDBEF34" w14:textId="77777777" w:rsidR="00755003" w:rsidRPr="00755003" w:rsidRDefault="00755003" w:rsidP="0075500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5003">
        <w:rPr>
          <w:rFonts w:ascii="Times New Roman" w:eastAsia="Times New Roman" w:hAnsi="Times New Roman" w:cs="Times New Roman"/>
          <w:sz w:val="20"/>
          <w:szCs w:val="20"/>
        </w:rPr>
        <w:t xml:space="preserve"> та проектно-інвестиційної діяльності</w:t>
      </w:r>
    </w:p>
    <w:p w14:paraId="2C7474E2" w14:textId="77777777" w:rsidR="00755003" w:rsidRPr="00755003" w:rsidRDefault="00755003" w:rsidP="0075500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5003">
        <w:rPr>
          <w:rFonts w:ascii="Times New Roman" w:eastAsia="Times New Roman" w:hAnsi="Times New Roman" w:cs="Times New Roman"/>
          <w:sz w:val="20"/>
          <w:szCs w:val="20"/>
        </w:rPr>
        <w:t>________Ірина Богуш</w:t>
      </w:r>
    </w:p>
    <w:p w14:paraId="0AB4D786" w14:textId="77777777" w:rsidR="00755003" w:rsidRPr="00755003" w:rsidRDefault="00755003" w:rsidP="00755003">
      <w:pPr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0"/>
          <w:szCs w:val="20"/>
        </w:rPr>
        <w:t>«» лютого 2026 року</w:t>
      </w:r>
      <w:bookmarkEnd w:id="1"/>
    </w:p>
    <w:p w14:paraId="56BCE5DA" w14:textId="77777777" w:rsidR="00755003" w:rsidRPr="00755003" w:rsidRDefault="00755003" w:rsidP="00755003">
      <w:pPr>
        <w:rPr>
          <w:rFonts w:ascii="Calibri" w:eastAsia="Times New Roman" w:hAnsi="Calibri" w:cs="Times New Roman"/>
        </w:rPr>
      </w:pPr>
    </w:p>
    <w:p w14:paraId="1D75105F" w14:textId="77777777" w:rsidR="004F7931" w:rsidRPr="0067766C" w:rsidRDefault="004F7931" w:rsidP="0067766C"/>
    <w:sectPr w:rsidR="004F7931" w:rsidRPr="0067766C" w:rsidSect="008605CF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6"/>
    <w:rsid w:val="00017536"/>
    <w:rsid w:val="000322B3"/>
    <w:rsid w:val="00040EDC"/>
    <w:rsid w:val="00096AA1"/>
    <w:rsid w:val="000D62AE"/>
    <w:rsid w:val="00163911"/>
    <w:rsid w:val="00165160"/>
    <w:rsid w:val="001A24B4"/>
    <w:rsid w:val="001B4B50"/>
    <w:rsid w:val="002774AB"/>
    <w:rsid w:val="0028037D"/>
    <w:rsid w:val="002A07A9"/>
    <w:rsid w:val="002B4B8E"/>
    <w:rsid w:val="003109A6"/>
    <w:rsid w:val="00384083"/>
    <w:rsid w:val="00384CB2"/>
    <w:rsid w:val="003A4A4B"/>
    <w:rsid w:val="004105BD"/>
    <w:rsid w:val="00461BDC"/>
    <w:rsid w:val="004C2111"/>
    <w:rsid w:val="004E645C"/>
    <w:rsid w:val="004E79B0"/>
    <w:rsid w:val="004F7931"/>
    <w:rsid w:val="0050664D"/>
    <w:rsid w:val="005146FB"/>
    <w:rsid w:val="00515154"/>
    <w:rsid w:val="00567E88"/>
    <w:rsid w:val="005D3DA1"/>
    <w:rsid w:val="0061573D"/>
    <w:rsid w:val="006459A4"/>
    <w:rsid w:val="00660DE9"/>
    <w:rsid w:val="0067766C"/>
    <w:rsid w:val="006B3789"/>
    <w:rsid w:val="007075FC"/>
    <w:rsid w:val="00755003"/>
    <w:rsid w:val="007C4AE0"/>
    <w:rsid w:val="0082375D"/>
    <w:rsid w:val="00827D36"/>
    <w:rsid w:val="0083573B"/>
    <w:rsid w:val="008605CF"/>
    <w:rsid w:val="0086464D"/>
    <w:rsid w:val="00886D51"/>
    <w:rsid w:val="00887BCB"/>
    <w:rsid w:val="008A300A"/>
    <w:rsid w:val="008A3AC2"/>
    <w:rsid w:val="00912696"/>
    <w:rsid w:val="00913EBA"/>
    <w:rsid w:val="00932D94"/>
    <w:rsid w:val="009818D5"/>
    <w:rsid w:val="009A1DCC"/>
    <w:rsid w:val="009B6831"/>
    <w:rsid w:val="009B720B"/>
    <w:rsid w:val="009E4BFF"/>
    <w:rsid w:val="00AC0DB2"/>
    <w:rsid w:val="00B06290"/>
    <w:rsid w:val="00B10CD2"/>
    <w:rsid w:val="00B3307E"/>
    <w:rsid w:val="00B3406A"/>
    <w:rsid w:val="00B36377"/>
    <w:rsid w:val="00B422D3"/>
    <w:rsid w:val="00B9724C"/>
    <w:rsid w:val="00BB0DAF"/>
    <w:rsid w:val="00BF60A5"/>
    <w:rsid w:val="00C54270"/>
    <w:rsid w:val="00C66259"/>
    <w:rsid w:val="00C905A0"/>
    <w:rsid w:val="00CF32BE"/>
    <w:rsid w:val="00CF4FA6"/>
    <w:rsid w:val="00D75E93"/>
    <w:rsid w:val="00D82D57"/>
    <w:rsid w:val="00DD65CA"/>
    <w:rsid w:val="00DF71C6"/>
    <w:rsid w:val="00E01528"/>
    <w:rsid w:val="00E022B6"/>
    <w:rsid w:val="00E03B61"/>
    <w:rsid w:val="00E04EAD"/>
    <w:rsid w:val="00E40357"/>
    <w:rsid w:val="00ED4FCE"/>
    <w:rsid w:val="00EF4390"/>
    <w:rsid w:val="00F00AAF"/>
    <w:rsid w:val="00FB2AB9"/>
    <w:rsid w:val="00FB35A4"/>
    <w:rsid w:val="00FC1DF1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ABA0"/>
  <w15:chartTrackingRefBased/>
  <w15:docId w15:val="{5FB5B16E-75B5-4D87-82FD-CDF89D30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CF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1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75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5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53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53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536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01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01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175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01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17536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b">
    <w:name w:val="Цитата Знак"/>
    <w:basedOn w:val="a0"/>
    <w:link w:val="aa"/>
    <w:uiPriority w:val="29"/>
    <w:rsid w:val="0001753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1753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75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eastAsia="en-US"/>
    </w:rPr>
  </w:style>
  <w:style w:type="character" w:customStyle="1" w:styleId="ae">
    <w:name w:val="Насичена цитата Знак"/>
    <w:basedOn w:val="a0"/>
    <w:link w:val="ad"/>
    <w:uiPriority w:val="30"/>
    <w:rsid w:val="0001753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17536"/>
    <w:rPr>
      <w:b/>
      <w:bCs/>
      <w:smallCaps/>
      <w:color w:val="365F91" w:themeColor="accent1" w:themeShade="BF"/>
      <w:spacing w:val="5"/>
    </w:rPr>
  </w:style>
  <w:style w:type="character" w:customStyle="1" w:styleId="41">
    <w:name w:val="Основний текст (4)_"/>
    <w:basedOn w:val="a0"/>
    <w:link w:val="42"/>
    <w:rsid w:val="00860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8605CF"/>
    <w:pPr>
      <w:widowControl w:val="0"/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western">
    <w:name w:val="western"/>
    <w:basedOn w:val="a"/>
    <w:rsid w:val="0088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477</Words>
  <Characters>3494</Characters>
  <Application>Microsoft Office Word</Application>
  <DocSecurity>0</DocSecurity>
  <Lines>85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61</cp:revision>
  <cp:lastPrinted>2025-11-12T07:49:00Z</cp:lastPrinted>
  <dcterms:created xsi:type="dcterms:W3CDTF">2025-08-22T07:15:00Z</dcterms:created>
  <dcterms:modified xsi:type="dcterms:W3CDTF">2026-02-05T08:45:00Z</dcterms:modified>
</cp:coreProperties>
</file>