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EF2A5" w14:textId="77777777" w:rsidR="00BF6376" w:rsidRPr="00867C60" w:rsidRDefault="00BF6376" w:rsidP="00867C60">
      <w:pPr>
        <w:spacing w:after="0" w:line="240" w:lineRule="auto"/>
        <w:jc w:val="center"/>
        <w:rPr>
          <w:rFonts w:ascii="Times New Roman" w:eastAsia="Calibri" w:hAnsi="Times New Roman" w:cs="Times New Roman"/>
          <w:color w:val="003366"/>
          <w:sz w:val="28"/>
          <w:szCs w:val="28"/>
          <w:lang w:eastAsia="ru-RU"/>
        </w:rPr>
      </w:pPr>
      <w:r w:rsidRPr="00867C60">
        <w:rPr>
          <w:rFonts w:ascii="Times New Roman" w:eastAsia="Calibri" w:hAnsi="Times New Roman" w:cs="Times New Roman"/>
          <w:noProof/>
          <w:color w:val="003366"/>
          <w:sz w:val="28"/>
          <w:szCs w:val="28"/>
          <w:lang w:eastAsia="uk-UA"/>
        </w:rPr>
        <w:drawing>
          <wp:inline distT="0" distB="0" distL="0" distR="0" wp14:anchorId="67ACB63D" wp14:editId="67D833D3">
            <wp:extent cx="525780" cy="739140"/>
            <wp:effectExtent l="0" t="0" r="7620" b="381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F6A72" w14:textId="77777777" w:rsidR="00BF6376" w:rsidRPr="00867C60" w:rsidRDefault="00BF6376" w:rsidP="00867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67C6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ВИШНІВСЬКА СІЛЬСЬКА РАДА</w:t>
      </w:r>
    </w:p>
    <w:p w14:paraId="048C3F1E" w14:textId="60C6E88E" w:rsidR="00BF6376" w:rsidRPr="00867C60" w:rsidRDefault="009B1D77" w:rsidP="00867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Hlk57107286"/>
      <w:r w:rsidRPr="00867C6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53</w:t>
      </w:r>
      <w:r w:rsidR="00BF6376" w:rsidRPr="00867C6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СЕСІЯ </w:t>
      </w:r>
      <w:r w:rsidR="0057472D" w:rsidRPr="00867C60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V</w:t>
      </w:r>
      <w:r w:rsidR="0057472D" w:rsidRPr="00867C6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ІІІ</w:t>
      </w:r>
      <w:r w:rsidR="00BF6376" w:rsidRPr="00867C6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СКЛИКАННЯ</w:t>
      </w:r>
    </w:p>
    <w:p w14:paraId="1C6C69C8" w14:textId="77777777" w:rsidR="004821B0" w:rsidRPr="00867C60" w:rsidRDefault="004821B0" w:rsidP="00867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622D94E" w14:textId="77777777" w:rsidR="00BF6376" w:rsidRPr="00867C60" w:rsidRDefault="00BF6376" w:rsidP="00867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67C6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 І Ш Е Н </w:t>
      </w:r>
      <w:proofErr w:type="spellStart"/>
      <w:r w:rsidRPr="00867C6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</w:t>
      </w:r>
      <w:proofErr w:type="spellEnd"/>
      <w:r w:rsidRPr="00867C6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Я</w:t>
      </w:r>
    </w:p>
    <w:p w14:paraId="6312CDF0" w14:textId="77777777" w:rsidR="007E3CCB" w:rsidRDefault="007E3CCB" w:rsidP="00867C6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1E9F0A8" w14:textId="7F92B508" w:rsidR="00BF6376" w:rsidRPr="00867C60" w:rsidRDefault="00421383" w:rsidP="00867C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29</w:t>
      </w:r>
      <w:r w:rsidR="009B1D77" w:rsidRPr="00867C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жовтня </w:t>
      </w:r>
      <w:r w:rsidR="00BF6376" w:rsidRPr="00867C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202</w:t>
      </w:r>
      <w:r w:rsidR="009B1D77" w:rsidRPr="00867C60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BF6376" w:rsidRPr="00867C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року                   </w:t>
      </w:r>
      <w:r w:rsidR="007E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BF6376" w:rsidRPr="00867C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BF6376" w:rsidRPr="00867C60">
        <w:rPr>
          <w:rFonts w:ascii="Times New Roman" w:eastAsia="Calibri" w:hAnsi="Times New Roman" w:cs="Times New Roman"/>
          <w:sz w:val="28"/>
          <w:szCs w:val="28"/>
          <w:lang w:eastAsia="ru-RU"/>
        </w:rPr>
        <w:t>Вишнів</w:t>
      </w:r>
      <w:proofErr w:type="spellEnd"/>
      <w:r w:rsidR="00BF6376" w:rsidRPr="00867C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7E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BF6376" w:rsidRPr="00867C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</w:t>
      </w:r>
      <w:r w:rsidR="009B1D77" w:rsidRPr="00867C60">
        <w:rPr>
          <w:rFonts w:ascii="Times New Roman" w:eastAsia="Calibri" w:hAnsi="Times New Roman" w:cs="Times New Roman"/>
          <w:sz w:val="28"/>
          <w:szCs w:val="28"/>
          <w:lang w:eastAsia="ru-RU"/>
        </w:rPr>
        <w:t>53</w:t>
      </w:r>
      <w:r w:rsidR="00BF6376" w:rsidRPr="00867C60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22</w:t>
      </w:r>
    </w:p>
    <w:p w14:paraId="06C2075F" w14:textId="77777777" w:rsidR="0014768E" w:rsidRPr="00867C60" w:rsidRDefault="0014768E" w:rsidP="00867C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CA183AC" w14:textId="77777777" w:rsidR="0014768E" w:rsidRPr="00867C60" w:rsidRDefault="0014768E" w:rsidP="00867C6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67C6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 затвердження Положення про старосту</w:t>
      </w:r>
    </w:p>
    <w:p w14:paraId="744E354F" w14:textId="3384783B" w:rsidR="009B1D77" w:rsidRPr="00867C60" w:rsidRDefault="009B1D77" w:rsidP="00867C6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67C6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Вишнівської сільської ради в новій редакції</w:t>
      </w:r>
    </w:p>
    <w:p w14:paraId="788C21D9" w14:textId="77777777" w:rsidR="009B1D77" w:rsidRPr="00867C60" w:rsidRDefault="009B1D77" w:rsidP="00867C60">
      <w:pPr>
        <w:pStyle w:val="2"/>
        <w:shd w:val="clear" w:color="auto" w:fill="FFFFFF"/>
        <w:tabs>
          <w:tab w:val="left" w:pos="426"/>
          <w:tab w:val="left" w:pos="567"/>
          <w:tab w:val="left" w:pos="1276"/>
        </w:tabs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6D31A930" w14:textId="07240E91" w:rsidR="00691525" w:rsidRPr="00867C60" w:rsidRDefault="009C13DC" w:rsidP="00867C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iCs/>
          <w:sz w:val="28"/>
          <w:szCs w:val="28"/>
          <w:lang w:eastAsia="uk-UA"/>
        </w:rPr>
      </w:pPr>
      <w:r w:rsidRPr="00867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пунктами 1 та 2 частини третьої статті 26, </w:t>
      </w:r>
      <w:proofErr w:type="spellStart"/>
      <w:r w:rsidR="00691525" w:rsidRPr="00867C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стате</w:t>
      </w:r>
      <w:r w:rsidRPr="00867C6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spellEnd"/>
      <w:r w:rsidR="00691525" w:rsidRPr="00867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</w:t>
      </w:r>
      <w:r w:rsidR="00691525" w:rsidRPr="00867C6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="00691525" w:rsidRPr="00867C60">
        <w:rPr>
          <w:rFonts w:ascii="Times New Roman" w:eastAsia="Times New Roman" w:hAnsi="Times New Roman" w:cs="Times New Roman"/>
          <w:sz w:val="28"/>
          <w:szCs w:val="28"/>
          <w:lang w:eastAsia="ru-RU"/>
        </w:rPr>
        <w:t>,частиною першою статті 59 Закону України «Про місцеве самоврядування в Україні»,</w:t>
      </w:r>
      <w:r w:rsidR="00D97AC4" w:rsidRPr="00867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AC1" w:rsidRPr="00867C60">
        <w:rPr>
          <w:rFonts w:ascii="Times New Roman" w:eastAsia="Arial" w:hAnsi="Times New Roman" w:cs="Times New Roman"/>
          <w:sz w:val="28"/>
          <w:szCs w:val="28"/>
          <w:lang w:eastAsia="uk-UA"/>
        </w:rPr>
        <w:t>Закону України №3780  від 17.2024</w:t>
      </w:r>
      <w:r w:rsidR="00497AC1" w:rsidRPr="00867C60">
        <w:rPr>
          <w:rFonts w:ascii="Times New Roman" w:eastAsia="Arial" w:hAnsi="Times New Roman" w:cs="Times New Roman"/>
          <w:color w:val="000000"/>
          <w:sz w:val="28"/>
          <w:szCs w:val="28"/>
          <w:lang w:eastAsia="uk-UA"/>
        </w:rPr>
        <w:t>«</w:t>
      </w:r>
      <w:r w:rsidR="00497AC1" w:rsidRPr="00867C6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 xml:space="preserve">Про внесення змін до Закону України "Про місцеве самоврядування в Україні" щодо вдосконалення правового регулювання інституту </w:t>
      </w:r>
      <w:proofErr w:type="spellStart"/>
      <w:r w:rsidR="00497AC1" w:rsidRPr="00867C6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>старост</w:t>
      </w:r>
      <w:proofErr w:type="spellEnd"/>
      <w:r w:rsidR="00497AC1" w:rsidRPr="00867C6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 xml:space="preserve"> та його діяльності в умовах воєнного стану»</w:t>
      </w:r>
      <w:r w:rsidR="00516135" w:rsidRPr="00867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враховуючи висновок </w:t>
      </w:r>
      <w:r w:rsidR="00516135" w:rsidRPr="00867C60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постійної комісії </w:t>
      </w:r>
      <w:r w:rsidR="00516135" w:rsidRPr="00867C60">
        <w:rPr>
          <w:rFonts w:ascii="Times New Roman" w:eastAsia="Arial" w:hAnsi="Times New Roman" w:cs="Times New Roman"/>
          <w:iCs/>
          <w:sz w:val="28"/>
          <w:szCs w:val="28"/>
          <w:lang w:eastAsia="uk-UA"/>
        </w:rPr>
        <w:t xml:space="preserve">з питань законності, депутатської  діяльності  і етики, </w:t>
      </w:r>
      <w:r w:rsidRPr="00867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метою забезпечення реалізації повноважень </w:t>
      </w:r>
      <w:proofErr w:type="spellStart"/>
      <w:r w:rsidRPr="00867C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</w:t>
      </w:r>
      <w:proofErr w:type="spellEnd"/>
      <w:r w:rsidRPr="00867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території </w:t>
      </w:r>
      <w:r w:rsidR="00D97AC4" w:rsidRPr="00867C6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громади,</w:t>
      </w:r>
      <w:r w:rsidR="00516135" w:rsidRPr="00867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2F5" w:rsidRPr="00867C60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сільська рада</w:t>
      </w:r>
    </w:p>
    <w:p w14:paraId="25348BB4" w14:textId="77777777" w:rsidR="00691525" w:rsidRPr="00867C60" w:rsidRDefault="00691525" w:rsidP="00867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E03634" w14:textId="77777777" w:rsidR="00691525" w:rsidRPr="00867C60" w:rsidRDefault="00691525" w:rsidP="00867C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ВИРІШИЛА:</w:t>
      </w:r>
    </w:p>
    <w:p w14:paraId="138C637A" w14:textId="77777777" w:rsidR="00691525" w:rsidRPr="00867C60" w:rsidRDefault="00691525" w:rsidP="00867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D0F918" w14:textId="4F61B5D7" w:rsidR="00691525" w:rsidRPr="00867C60" w:rsidRDefault="00516135" w:rsidP="00867C60">
      <w:pPr>
        <w:widowControl w:val="0"/>
        <w:tabs>
          <w:tab w:val="left" w:pos="567"/>
          <w:tab w:val="left" w:pos="709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7C6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91525" w:rsidRPr="00867C60">
        <w:rPr>
          <w:rFonts w:ascii="Times New Roman" w:eastAsia="Times New Roman" w:hAnsi="Times New Roman" w:cs="Times New Roman"/>
          <w:sz w:val="28"/>
          <w:szCs w:val="28"/>
        </w:rPr>
        <w:t xml:space="preserve">Затвердити Положення про старосту </w:t>
      </w:r>
      <w:r w:rsidR="006B12F5" w:rsidRPr="00867C60">
        <w:rPr>
          <w:rFonts w:ascii="Times New Roman" w:eastAsia="Times New Roman" w:hAnsi="Times New Roman" w:cs="Times New Roman"/>
          <w:sz w:val="28"/>
          <w:szCs w:val="28"/>
        </w:rPr>
        <w:t>Вишнівської сільської ради</w:t>
      </w:r>
      <w:r w:rsidR="00135A25" w:rsidRPr="00867C60">
        <w:rPr>
          <w:rFonts w:ascii="Times New Roman" w:eastAsia="Times New Roman" w:hAnsi="Times New Roman" w:cs="Times New Roman"/>
          <w:sz w:val="28"/>
          <w:szCs w:val="28"/>
        </w:rPr>
        <w:t xml:space="preserve">  в </w:t>
      </w:r>
      <w:r w:rsidR="00373CCE" w:rsidRPr="00867C60">
        <w:rPr>
          <w:rFonts w:ascii="Times New Roman" w:eastAsia="Times New Roman" w:hAnsi="Times New Roman" w:cs="Times New Roman"/>
          <w:sz w:val="28"/>
          <w:szCs w:val="28"/>
        </w:rPr>
        <w:t xml:space="preserve">новій редакції, що  </w:t>
      </w:r>
      <w:r w:rsidR="00691525" w:rsidRPr="00867C60">
        <w:rPr>
          <w:rFonts w:ascii="Times New Roman" w:eastAsia="Times New Roman" w:hAnsi="Times New Roman" w:cs="Times New Roman"/>
          <w:sz w:val="28"/>
          <w:szCs w:val="28"/>
        </w:rPr>
        <w:t>дода</w:t>
      </w:r>
      <w:r w:rsidR="006B12F5" w:rsidRPr="00867C60">
        <w:rPr>
          <w:rFonts w:ascii="Times New Roman" w:eastAsia="Times New Roman" w:hAnsi="Times New Roman" w:cs="Times New Roman"/>
          <w:sz w:val="28"/>
          <w:szCs w:val="28"/>
        </w:rPr>
        <w:t>ється</w:t>
      </w:r>
      <w:r w:rsidR="00691525" w:rsidRPr="00867C6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F0C2EA" w14:textId="144A0D76" w:rsidR="00691525" w:rsidRPr="00867C60" w:rsidRDefault="00451624" w:rsidP="00867C60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7C60">
        <w:rPr>
          <w:rFonts w:ascii="Times New Roman" w:eastAsia="Times New Roman" w:hAnsi="Times New Roman" w:cs="Times New Roman"/>
          <w:sz w:val="28"/>
          <w:szCs w:val="28"/>
        </w:rPr>
        <w:t>2.</w:t>
      </w:r>
      <w:r w:rsidR="00691525" w:rsidRPr="00867C60">
        <w:rPr>
          <w:rFonts w:ascii="Times New Roman" w:eastAsia="Times New Roman" w:hAnsi="Times New Roman" w:cs="Times New Roman"/>
          <w:sz w:val="28"/>
          <w:szCs w:val="28"/>
        </w:rPr>
        <w:t xml:space="preserve">Рішення </w:t>
      </w:r>
      <w:r w:rsidR="006B12F5" w:rsidRPr="00867C60">
        <w:rPr>
          <w:rFonts w:ascii="Times New Roman" w:eastAsia="Times New Roman" w:hAnsi="Times New Roman" w:cs="Times New Roman"/>
          <w:sz w:val="28"/>
          <w:szCs w:val="28"/>
        </w:rPr>
        <w:t>Вишнівської сільської</w:t>
      </w:r>
      <w:r w:rsidR="00691525" w:rsidRPr="00867C60">
        <w:rPr>
          <w:rFonts w:ascii="Times New Roman" w:eastAsia="Times New Roman" w:hAnsi="Times New Roman" w:cs="Times New Roman"/>
          <w:sz w:val="28"/>
          <w:szCs w:val="28"/>
        </w:rPr>
        <w:t xml:space="preserve"> ради від</w:t>
      </w:r>
      <w:r w:rsidR="00373CCE" w:rsidRPr="00867C60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ED3154" w:rsidRPr="00867C60">
        <w:rPr>
          <w:rFonts w:ascii="Times New Roman" w:eastAsia="Times New Roman" w:hAnsi="Times New Roman" w:cs="Times New Roman"/>
          <w:sz w:val="28"/>
          <w:szCs w:val="28"/>
        </w:rPr>
        <w:t>7</w:t>
      </w:r>
      <w:r w:rsidR="006B12F5" w:rsidRPr="00867C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373CCE" w:rsidRPr="00867C60">
        <w:rPr>
          <w:rFonts w:ascii="Times New Roman" w:eastAsia="Times New Roman" w:hAnsi="Times New Roman" w:cs="Times New Roman"/>
          <w:sz w:val="28"/>
          <w:szCs w:val="28"/>
        </w:rPr>
        <w:t>11</w:t>
      </w:r>
      <w:r w:rsidR="006B12F5" w:rsidRPr="00867C60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373CCE" w:rsidRPr="00867C60">
        <w:rPr>
          <w:rFonts w:ascii="Times New Roman" w:eastAsia="Times New Roman" w:hAnsi="Times New Roman" w:cs="Times New Roman"/>
          <w:sz w:val="28"/>
          <w:szCs w:val="28"/>
        </w:rPr>
        <w:t xml:space="preserve">20 </w:t>
      </w:r>
      <w:r w:rsidR="00691525" w:rsidRPr="00867C60">
        <w:rPr>
          <w:rFonts w:ascii="Times New Roman" w:eastAsia="Times New Roman" w:hAnsi="Times New Roman" w:cs="Times New Roman"/>
          <w:sz w:val="28"/>
          <w:szCs w:val="28"/>
        </w:rPr>
        <w:t>року №</w:t>
      </w:r>
      <w:r w:rsidR="00ED3154" w:rsidRPr="00867C60">
        <w:rPr>
          <w:rFonts w:ascii="Times New Roman" w:eastAsia="Times New Roman" w:hAnsi="Times New Roman" w:cs="Times New Roman"/>
          <w:sz w:val="28"/>
          <w:szCs w:val="28"/>
        </w:rPr>
        <w:t>1</w:t>
      </w:r>
      <w:r w:rsidR="006B12F5" w:rsidRPr="00867C60">
        <w:rPr>
          <w:rFonts w:ascii="Times New Roman" w:eastAsia="Times New Roman" w:hAnsi="Times New Roman" w:cs="Times New Roman"/>
          <w:sz w:val="28"/>
          <w:szCs w:val="28"/>
        </w:rPr>
        <w:t>/</w:t>
      </w:r>
      <w:r w:rsidR="00ED3154" w:rsidRPr="00867C60">
        <w:rPr>
          <w:rFonts w:ascii="Times New Roman" w:eastAsia="Times New Roman" w:hAnsi="Times New Roman" w:cs="Times New Roman"/>
          <w:sz w:val="28"/>
          <w:szCs w:val="28"/>
        </w:rPr>
        <w:t>9</w:t>
      </w:r>
      <w:r w:rsidR="00691525" w:rsidRPr="00867C6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B12F5" w:rsidRPr="00867C6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Про затвердження Положення про </w:t>
      </w:r>
      <w:r w:rsidR="006B12F5" w:rsidRPr="00867C6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старос</w:t>
      </w:r>
      <w:r w:rsidR="00373CCE" w:rsidRPr="00867C6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ту</w:t>
      </w:r>
      <w:r w:rsidR="006B12F5" w:rsidRPr="00867C6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Вишнівської сільської ради</w:t>
      </w:r>
      <w:r w:rsidR="00691525" w:rsidRPr="00867C60">
        <w:rPr>
          <w:rFonts w:ascii="Times New Roman" w:eastAsia="Times New Roman" w:hAnsi="Times New Roman" w:cs="Times New Roman"/>
          <w:sz w:val="28"/>
          <w:szCs w:val="28"/>
        </w:rPr>
        <w:t>» вважати таким, що втратило чинніст</w:t>
      </w:r>
      <w:r w:rsidR="00373CCE" w:rsidRPr="00867C60">
        <w:rPr>
          <w:rFonts w:ascii="Times New Roman" w:eastAsia="Times New Roman" w:hAnsi="Times New Roman" w:cs="Times New Roman"/>
          <w:sz w:val="28"/>
          <w:szCs w:val="28"/>
        </w:rPr>
        <w:t>ь</w:t>
      </w:r>
      <w:r w:rsidR="00691525" w:rsidRPr="00867C6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0068978" w14:textId="682DACBC" w:rsidR="00516135" w:rsidRPr="00867C60" w:rsidRDefault="00691525" w:rsidP="00867C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iCs/>
          <w:sz w:val="28"/>
          <w:szCs w:val="28"/>
          <w:lang w:eastAsia="uk-UA"/>
        </w:rPr>
      </w:pPr>
      <w:bookmarkStart w:id="1" w:name="_Hlk56520194"/>
      <w:r w:rsidRPr="00867C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73CCE" w:rsidRPr="00867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цього рішення  покласти </w:t>
      </w:r>
      <w:r w:rsidR="00516135" w:rsidRPr="00867C60">
        <w:rPr>
          <w:rFonts w:ascii="Times New Roman" w:eastAsia="Arial" w:hAnsi="Times New Roman" w:cs="Times New Roman"/>
          <w:sz w:val="28"/>
          <w:szCs w:val="28"/>
          <w:lang w:eastAsia="uk-UA"/>
        </w:rPr>
        <w:t>на постійну комісію</w:t>
      </w:r>
      <w:r w:rsidR="0070536D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сільської ради </w:t>
      </w:r>
      <w:r w:rsidR="00516135" w:rsidRPr="00867C60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r w:rsidR="00516135" w:rsidRPr="00867C60">
        <w:rPr>
          <w:rFonts w:ascii="Times New Roman" w:eastAsia="Arial" w:hAnsi="Times New Roman" w:cs="Times New Roman"/>
          <w:iCs/>
          <w:sz w:val="28"/>
          <w:szCs w:val="28"/>
          <w:lang w:eastAsia="uk-UA"/>
        </w:rPr>
        <w:t>з питань законності, депутатської  діяльності  і етики.</w:t>
      </w:r>
    </w:p>
    <w:bookmarkEnd w:id="1"/>
    <w:p w14:paraId="63E4261C" w14:textId="77777777" w:rsidR="003F16F5" w:rsidRPr="00867C60" w:rsidRDefault="003F16F5" w:rsidP="00867C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pacing w:val="-16"/>
          <w:sz w:val="28"/>
          <w:szCs w:val="28"/>
          <w:lang w:eastAsia="ru-RU"/>
        </w:rPr>
      </w:pPr>
    </w:p>
    <w:bookmarkEnd w:id="0"/>
    <w:p w14:paraId="4296E9E5" w14:textId="77777777" w:rsidR="003F16F5" w:rsidRPr="00867C60" w:rsidRDefault="003F16F5" w:rsidP="00867C6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pacing w:val="-16"/>
          <w:sz w:val="28"/>
          <w:szCs w:val="28"/>
          <w:lang w:val="ru-RU" w:eastAsia="ru-RU"/>
        </w:rPr>
      </w:pPr>
    </w:p>
    <w:p w14:paraId="3297DB59" w14:textId="145CC2FF" w:rsidR="00D97AC4" w:rsidRPr="00867C60" w:rsidRDefault="00D97AC4" w:rsidP="00867C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pacing w:val="-16"/>
          <w:sz w:val="28"/>
          <w:szCs w:val="28"/>
          <w:lang w:val="ru-RU" w:eastAsia="ru-RU"/>
        </w:rPr>
      </w:pPr>
      <w:proofErr w:type="spellStart"/>
      <w:r w:rsidRPr="00867C60">
        <w:rPr>
          <w:rFonts w:ascii="Times New Roman" w:eastAsia="Calibri" w:hAnsi="Times New Roman" w:cs="Times New Roman"/>
          <w:spacing w:val="-16"/>
          <w:sz w:val="28"/>
          <w:szCs w:val="28"/>
          <w:lang w:val="ru-RU" w:eastAsia="ru-RU"/>
        </w:rPr>
        <w:t>Сільський</w:t>
      </w:r>
      <w:proofErr w:type="spellEnd"/>
      <w:r w:rsidRPr="00867C60">
        <w:rPr>
          <w:rFonts w:ascii="Times New Roman" w:eastAsia="Calibri" w:hAnsi="Times New Roman" w:cs="Times New Roman"/>
          <w:spacing w:val="-16"/>
          <w:sz w:val="28"/>
          <w:szCs w:val="28"/>
          <w:lang w:val="ru-RU" w:eastAsia="ru-RU"/>
        </w:rPr>
        <w:t xml:space="preserve"> голова                                                                                                </w:t>
      </w:r>
      <w:r w:rsidR="00373CCE" w:rsidRPr="00867C60">
        <w:rPr>
          <w:rFonts w:ascii="Times New Roman" w:eastAsia="Calibri" w:hAnsi="Times New Roman" w:cs="Times New Roman"/>
          <w:spacing w:val="-16"/>
          <w:sz w:val="28"/>
          <w:szCs w:val="28"/>
          <w:lang w:val="ru-RU" w:eastAsia="ru-RU"/>
        </w:rPr>
        <w:t xml:space="preserve">       </w:t>
      </w:r>
      <w:r w:rsidRPr="00867C60">
        <w:rPr>
          <w:rFonts w:ascii="Times New Roman" w:eastAsia="Calibri" w:hAnsi="Times New Roman" w:cs="Times New Roman"/>
          <w:spacing w:val="-16"/>
          <w:sz w:val="28"/>
          <w:szCs w:val="28"/>
          <w:lang w:val="ru-RU" w:eastAsia="ru-RU"/>
        </w:rPr>
        <w:t xml:space="preserve">  </w:t>
      </w:r>
      <w:r w:rsidR="007E3CCB">
        <w:rPr>
          <w:rFonts w:ascii="Times New Roman" w:eastAsia="Calibri" w:hAnsi="Times New Roman" w:cs="Times New Roman"/>
          <w:spacing w:val="-16"/>
          <w:sz w:val="28"/>
          <w:szCs w:val="28"/>
          <w:lang w:val="ru-RU" w:eastAsia="ru-RU"/>
        </w:rPr>
        <w:t xml:space="preserve">     </w:t>
      </w:r>
      <w:proofErr w:type="spellStart"/>
      <w:r w:rsidRPr="00867C60">
        <w:rPr>
          <w:rFonts w:ascii="Times New Roman" w:eastAsia="Calibri" w:hAnsi="Times New Roman" w:cs="Times New Roman"/>
          <w:b/>
          <w:bCs/>
          <w:spacing w:val="-16"/>
          <w:sz w:val="28"/>
          <w:szCs w:val="28"/>
          <w:lang w:val="ru-RU" w:eastAsia="ru-RU"/>
        </w:rPr>
        <w:t>Віктор</w:t>
      </w:r>
      <w:proofErr w:type="spellEnd"/>
      <w:r w:rsidRPr="00867C60">
        <w:rPr>
          <w:rFonts w:ascii="Times New Roman" w:eastAsia="Calibri" w:hAnsi="Times New Roman" w:cs="Times New Roman"/>
          <w:b/>
          <w:bCs/>
          <w:spacing w:val="-16"/>
          <w:sz w:val="28"/>
          <w:szCs w:val="28"/>
          <w:lang w:val="ru-RU" w:eastAsia="ru-RU"/>
        </w:rPr>
        <w:t xml:space="preserve"> СУЩИК</w:t>
      </w:r>
    </w:p>
    <w:p w14:paraId="2A2D5DFC" w14:textId="77777777" w:rsidR="00373CCE" w:rsidRPr="00867C60" w:rsidRDefault="00373CCE" w:rsidP="00867C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pacing w:val="-16"/>
          <w:sz w:val="28"/>
          <w:szCs w:val="28"/>
          <w:lang w:val="ru-RU" w:eastAsia="ru-RU"/>
        </w:rPr>
      </w:pPr>
    </w:p>
    <w:p w14:paraId="7AB27C8F" w14:textId="77777777" w:rsidR="00373CCE" w:rsidRPr="001967FC" w:rsidRDefault="00373CCE" w:rsidP="00867C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pacing w:val="-16"/>
          <w:lang w:val="ru-RU" w:eastAsia="ru-RU"/>
        </w:rPr>
      </w:pPr>
    </w:p>
    <w:p w14:paraId="34724681" w14:textId="61CF1A59" w:rsidR="00373CCE" w:rsidRPr="001967FC" w:rsidRDefault="00373CCE" w:rsidP="00867C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pacing w:val="-16"/>
          <w:lang w:val="ru-RU" w:eastAsia="ru-RU"/>
        </w:rPr>
      </w:pPr>
      <w:r w:rsidRPr="001967FC">
        <w:rPr>
          <w:rFonts w:ascii="Times New Roman" w:eastAsia="Calibri" w:hAnsi="Times New Roman" w:cs="Times New Roman"/>
          <w:spacing w:val="-16"/>
          <w:lang w:val="ru-RU" w:eastAsia="ru-RU"/>
        </w:rPr>
        <w:t xml:space="preserve">Богуш </w:t>
      </w:r>
      <w:proofErr w:type="spellStart"/>
      <w:r w:rsidRPr="001967FC">
        <w:rPr>
          <w:rFonts w:ascii="Times New Roman" w:eastAsia="Calibri" w:hAnsi="Times New Roman" w:cs="Times New Roman"/>
          <w:spacing w:val="-16"/>
          <w:lang w:val="ru-RU" w:eastAsia="ru-RU"/>
        </w:rPr>
        <w:t>Ірина</w:t>
      </w:r>
      <w:proofErr w:type="spellEnd"/>
      <w:r w:rsidRPr="001967FC">
        <w:rPr>
          <w:rFonts w:ascii="Times New Roman" w:eastAsia="Calibri" w:hAnsi="Times New Roman" w:cs="Times New Roman"/>
          <w:spacing w:val="-16"/>
          <w:lang w:val="ru-RU" w:eastAsia="ru-RU"/>
        </w:rPr>
        <w:t xml:space="preserve"> 32342</w:t>
      </w:r>
    </w:p>
    <w:p w14:paraId="06C6A10E" w14:textId="77777777" w:rsidR="003F16F5" w:rsidRPr="00867C60" w:rsidRDefault="003F16F5" w:rsidP="00867C6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pacing w:val="-16"/>
          <w:sz w:val="28"/>
          <w:szCs w:val="28"/>
          <w:lang w:val="ru-RU" w:eastAsia="ru-RU"/>
        </w:rPr>
      </w:pPr>
    </w:p>
    <w:p w14:paraId="0D1D40A6" w14:textId="77777777" w:rsidR="004046DE" w:rsidRPr="00867C60" w:rsidRDefault="004046DE" w:rsidP="00867C6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pacing w:val="-16"/>
          <w:sz w:val="28"/>
          <w:szCs w:val="28"/>
          <w:lang w:val="ru-RU" w:eastAsia="ru-RU"/>
        </w:rPr>
      </w:pPr>
    </w:p>
    <w:p w14:paraId="3645DA60" w14:textId="77777777" w:rsidR="004046DE" w:rsidRPr="00867C60" w:rsidRDefault="004046DE" w:rsidP="00867C6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pacing w:val="-16"/>
          <w:sz w:val="28"/>
          <w:szCs w:val="28"/>
          <w:lang w:val="ru-RU" w:eastAsia="ru-RU"/>
        </w:rPr>
      </w:pPr>
    </w:p>
    <w:p w14:paraId="30D765F3" w14:textId="77777777" w:rsidR="004046DE" w:rsidRPr="00867C60" w:rsidRDefault="004046DE" w:rsidP="00867C6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pacing w:val="-16"/>
          <w:sz w:val="28"/>
          <w:szCs w:val="28"/>
          <w:lang w:val="ru-RU" w:eastAsia="ru-RU"/>
        </w:rPr>
      </w:pPr>
    </w:p>
    <w:p w14:paraId="526EE348" w14:textId="77777777" w:rsidR="004046DE" w:rsidRPr="00867C60" w:rsidRDefault="004046DE" w:rsidP="00867C6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pacing w:val="-16"/>
          <w:sz w:val="28"/>
          <w:szCs w:val="28"/>
          <w:lang w:val="ru-RU" w:eastAsia="ru-RU"/>
        </w:rPr>
      </w:pPr>
    </w:p>
    <w:p w14:paraId="0312305B" w14:textId="77777777" w:rsidR="004046DE" w:rsidRPr="00867C60" w:rsidRDefault="004046DE" w:rsidP="00867C6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pacing w:val="-16"/>
          <w:sz w:val="28"/>
          <w:szCs w:val="28"/>
          <w:lang w:val="ru-RU" w:eastAsia="ru-RU"/>
        </w:rPr>
      </w:pPr>
    </w:p>
    <w:p w14:paraId="6BD5B573" w14:textId="77777777" w:rsidR="004046DE" w:rsidRPr="00867C60" w:rsidRDefault="004046DE" w:rsidP="00867C6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pacing w:val="-16"/>
          <w:sz w:val="28"/>
          <w:szCs w:val="28"/>
          <w:lang w:val="ru-RU" w:eastAsia="ru-RU"/>
        </w:rPr>
      </w:pPr>
    </w:p>
    <w:p w14:paraId="009EE4EF" w14:textId="77777777" w:rsidR="004046DE" w:rsidRPr="00867C60" w:rsidRDefault="004046DE" w:rsidP="00867C6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pacing w:val="-16"/>
          <w:sz w:val="28"/>
          <w:szCs w:val="28"/>
          <w:lang w:val="ru-RU" w:eastAsia="ru-RU"/>
        </w:rPr>
      </w:pPr>
    </w:p>
    <w:p w14:paraId="13FC75C9" w14:textId="77777777" w:rsidR="006A56D7" w:rsidRPr="00867C60" w:rsidRDefault="006A56D7" w:rsidP="00867C6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867C60">
        <w:rPr>
          <w:rFonts w:ascii="Times New Roman" w:eastAsia="Calibri" w:hAnsi="Times New Roman" w:cs="Times New Roman"/>
          <w:b/>
          <w:bCs/>
          <w:spacing w:val="-16"/>
          <w:sz w:val="28"/>
          <w:szCs w:val="28"/>
          <w:lang w:val="ru-RU" w:eastAsia="ru-RU"/>
        </w:rPr>
        <w:lastRenderedPageBreak/>
        <w:tab/>
        <w:t>ЗАТВЕРДЖЕНО</w:t>
      </w:r>
    </w:p>
    <w:p w14:paraId="573F6A0C" w14:textId="77777777" w:rsidR="006A56D7" w:rsidRPr="00867C60" w:rsidRDefault="000413F9" w:rsidP="00867C6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pacing w:val="-1"/>
          <w:sz w:val="28"/>
          <w:szCs w:val="28"/>
          <w:lang w:val="ru-RU" w:eastAsia="ru-RU"/>
        </w:rPr>
      </w:pPr>
      <w:proofErr w:type="spellStart"/>
      <w:r w:rsidRPr="00867C60">
        <w:rPr>
          <w:rFonts w:ascii="Times New Roman" w:eastAsia="Calibri" w:hAnsi="Times New Roman" w:cs="Times New Roman"/>
          <w:spacing w:val="-1"/>
          <w:sz w:val="28"/>
          <w:szCs w:val="28"/>
          <w:lang w:val="ru-RU" w:eastAsia="ru-RU"/>
        </w:rPr>
        <w:t>Р</w:t>
      </w:r>
      <w:r w:rsidR="006A56D7" w:rsidRPr="00867C60">
        <w:rPr>
          <w:rFonts w:ascii="Times New Roman" w:eastAsia="Calibri" w:hAnsi="Times New Roman" w:cs="Times New Roman"/>
          <w:spacing w:val="-1"/>
          <w:sz w:val="28"/>
          <w:szCs w:val="28"/>
          <w:lang w:val="ru-RU" w:eastAsia="ru-RU"/>
        </w:rPr>
        <w:t>ішенням</w:t>
      </w:r>
      <w:proofErr w:type="spellEnd"/>
      <w:r w:rsidRPr="00867C60">
        <w:rPr>
          <w:rFonts w:ascii="Times New Roman" w:eastAsia="Calibri" w:hAnsi="Times New Roman" w:cs="Times New Roman"/>
          <w:spacing w:val="-1"/>
          <w:sz w:val="28"/>
          <w:szCs w:val="28"/>
          <w:lang w:val="ru-RU" w:eastAsia="ru-RU"/>
        </w:rPr>
        <w:t xml:space="preserve"> </w:t>
      </w:r>
      <w:proofErr w:type="spellStart"/>
      <w:r w:rsidR="006A56D7" w:rsidRPr="00867C60">
        <w:rPr>
          <w:rFonts w:ascii="Times New Roman" w:eastAsia="Calibri" w:hAnsi="Times New Roman" w:cs="Times New Roman"/>
          <w:spacing w:val="-1"/>
          <w:sz w:val="28"/>
          <w:szCs w:val="28"/>
          <w:lang w:val="ru-RU" w:eastAsia="ru-RU"/>
        </w:rPr>
        <w:t>сесії</w:t>
      </w:r>
      <w:proofErr w:type="spellEnd"/>
    </w:p>
    <w:p w14:paraId="36D439E2" w14:textId="0CEE0971" w:rsidR="006A56D7" w:rsidRPr="00867C60" w:rsidRDefault="006A56D7" w:rsidP="00867C6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867C60">
        <w:rPr>
          <w:rFonts w:ascii="Times New Roman" w:eastAsia="Calibri" w:hAnsi="Times New Roman" w:cs="Times New Roman"/>
          <w:spacing w:val="-1"/>
          <w:sz w:val="28"/>
          <w:szCs w:val="28"/>
          <w:lang w:val="ru-RU" w:eastAsia="ru-RU"/>
        </w:rPr>
        <w:t>Вишнівської</w:t>
      </w:r>
      <w:proofErr w:type="spellEnd"/>
      <w:r w:rsidR="00E6401C">
        <w:rPr>
          <w:rFonts w:ascii="Times New Roman" w:eastAsia="Calibri" w:hAnsi="Times New Roman" w:cs="Times New Roman"/>
          <w:spacing w:val="-1"/>
          <w:sz w:val="28"/>
          <w:szCs w:val="28"/>
          <w:lang w:val="ru-RU" w:eastAsia="ru-RU"/>
        </w:rPr>
        <w:t xml:space="preserve"> </w:t>
      </w:r>
      <w:proofErr w:type="spellStart"/>
      <w:r w:rsidRPr="00867C60">
        <w:rPr>
          <w:rFonts w:ascii="Times New Roman" w:eastAsia="Calibri" w:hAnsi="Times New Roman" w:cs="Times New Roman"/>
          <w:spacing w:val="-1"/>
          <w:sz w:val="28"/>
          <w:szCs w:val="28"/>
          <w:lang w:val="ru-RU" w:eastAsia="ru-RU"/>
        </w:rPr>
        <w:t>сільської</w:t>
      </w:r>
      <w:proofErr w:type="spellEnd"/>
      <w:r w:rsidRPr="00867C60">
        <w:rPr>
          <w:rFonts w:ascii="Times New Roman" w:eastAsia="Calibri" w:hAnsi="Times New Roman" w:cs="Times New Roman"/>
          <w:spacing w:val="-1"/>
          <w:sz w:val="28"/>
          <w:szCs w:val="28"/>
          <w:lang w:val="ru-RU" w:eastAsia="ru-RU"/>
        </w:rPr>
        <w:t xml:space="preserve"> ради </w:t>
      </w:r>
    </w:p>
    <w:p w14:paraId="06BD5FAF" w14:textId="10E80BD5" w:rsidR="006A56D7" w:rsidRPr="00867C60" w:rsidRDefault="006A56D7" w:rsidP="00867C6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867C6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867C6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="0042138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29.10.</w:t>
      </w:r>
      <w:r w:rsidRPr="00867C6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202</w:t>
      </w:r>
      <w:r w:rsidR="00ED1CF2" w:rsidRPr="00867C6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4</w:t>
      </w:r>
      <w:r w:rsidRPr="00867C6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року </w:t>
      </w:r>
      <w:r w:rsidRPr="00867C60">
        <w:rPr>
          <w:rFonts w:ascii="Times New Roman" w:eastAsia="Calibri" w:hAnsi="Times New Roman" w:cs="Times New Roman"/>
          <w:spacing w:val="-1"/>
          <w:sz w:val="28"/>
          <w:szCs w:val="28"/>
          <w:lang w:val="ru-RU" w:eastAsia="ru-RU"/>
        </w:rPr>
        <w:t>№</w:t>
      </w:r>
      <w:r w:rsidR="00421383">
        <w:rPr>
          <w:rFonts w:ascii="Times New Roman" w:eastAsia="Calibri" w:hAnsi="Times New Roman" w:cs="Times New Roman"/>
          <w:spacing w:val="-1"/>
          <w:sz w:val="28"/>
          <w:szCs w:val="28"/>
          <w:lang w:val="ru-RU" w:eastAsia="ru-RU"/>
        </w:rPr>
        <w:t>52/22</w:t>
      </w:r>
    </w:p>
    <w:p w14:paraId="43DC306B" w14:textId="77777777" w:rsidR="006A56D7" w:rsidRPr="00867C60" w:rsidRDefault="006A56D7" w:rsidP="00867C6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14:paraId="713A4E23" w14:textId="77777777" w:rsidR="00203E01" w:rsidRPr="00867C60" w:rsidRDefault="00203E01" w:rsidP="00867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867C6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П О Л О Ж Е Н </w:t>
      </w:r>
      <w:proofErr w:type="spellStart"/>
      <w:r w:rsidRPr="00867C6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Н</w:t>
      </w:r>
      <w:proofErr w:type="spellEnd"/>
      <w:r w:rsidRPr="00867C6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Я</w:t>
      </w:r>
    </w:p>
    <w:p w14:paraId="64D489AD" w14:textId="77777777" w:rsidR="00203E01" w:rsidRPr="00867C60" w:rsidRDefault="00203E01" w:rsidP="00867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867C6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про </w:t>
      </w:r>
      <w:r w:rsidRPr="00867C6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старосту</w:t>
      </w:r>
      <w:r w:rsidR="000413F9" w:rsidRPr="00867C6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67C6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Вишнівської</w:t>
      </w:r>
      <w:proofErr w:type="spellEnd"/>
      <w:r w:rsidR="000413F9" w:rsidRPr="00867C6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867C6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сільської</w:t>
      </w:r>
      <w:proofErr w:type="spellEnd"/>
      <w:r w:rsidRPr="00867C6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ради</w:t>
      </w:r>
    </w:p>
    <w:p w14:paraId="07ECC27A" w14:textId="5142F63B" w:rsidR="00ED1CF2" w:rsidRPr="00867C60" w:rsidRDefault="00ED1CF2" w:rsidP="00867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867C6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(в </w:t>
      </w:r>
      <w:proofErr w:type="spellStart"/>
      <w:r w:rsidRPr="00867C6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новій</w:t>
      </w:r>
      <w:proofErr w:type="spellEnd"/>
      <w:r w:rsidRPr="00867C6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867C6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редакції</w:t>
      </w:r>
      <w:proofErr w:type="spellEnd"/>
      <w:r w:rsidRPr="00867C6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) </w:t>
      </w:r>
    </w:p>
    <w:p w14:paraId="48B2A084" w14:textId="77777777" w:rsidR="00203E01" w:rsidRPr="00867C60" w:rsidRDefault="00203E01" w:rsidP="00867C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7C4CCA9" w14:textId="223923E8" w:rsidR="00203E01" w:rsidRPr="00867C60" w:rsidRDefault="000358C2" w:rsidP="00867C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7C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</w:t>
      </w:r>
      <w:r w:rsidR="00203E01" w:rsidRPr="00867C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Загальні положення</w:t>
      </w:r>
    </w:p>
    <w:p w14:paraId="23EC27AB" w14:textId="6E251C21" w:rsidR="00203E01" w:rsidRPr="00867C60" w:rsidRDefault="00203E01" w:rsidP="0086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C60">
        <w:rPr>
          <w:rFonts w:ascii="Times New Roman" w:eastAsia="Times New Roman" w:hAnsi="Times New Roman" w:cs="Times New Roman"/>
          <w:sz w:val="28"/>
          <w:szCs w:val="28"/>
          <w:lang w:eastAsia="uk-UA"/>
        </w:rPr>
        <w:t>1.1.Положення</w:t>
      </w:r>
      <w:r w:rsidR="00827AB8" w:rsidRPr="00867C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старосту </w:t>
      </w:r>
      <w:r w:rsidR="000358C2" w:rsidRPr="00867C60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827AB8" w:rsidRPr="00867C60">
        <w:rPr>
          <w:rFonts w:ascii="Times New Roman" w:eastAsia="Times New Roman" w:hAnsi="Times New Roman" w:cs="Times New Roman"/>
          <w:sz w:val="28"/>
          <w:szCs w:val="28"/>
          <w:lang w:eastAsia="uk-UA"/>
        </w:rPr>
        <w:t>ишнівської сільської ради (далі-</w:t>
      </w:r>
      <w:r w:rsidR="000358C2" w:rsidRPr="00867C6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Положення)</w:t>
      </w:r>
      <w:r w:rsidR="00827AB8" w:rsidRPr="00867C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67C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розроблене відповідно до Конституції України, Законів України «Про місцеве самоврядування в Україні», «Про службу в органах місцевого самоврядування»</w:t>
      </w:r>
      <w:r w:rsidR="004544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кодексу Законів про Працю України, </w:t>
      </w:r>
      <w:r w:rsidRPr="00867C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інших актів законодавства України та визначає правовий статус старости, порядок його обрання та припинення повноважень, його права та обов’язки, повноваження,  відповідальність, порядок звітування та інші питання, пов’язані з діяльністю старости  (далі - староста).</w:t>
      </w:r>
    </w:p>
    <w:p w14:paraId="35BA8E68" w14:textId="563C654F" w:rsidR="00203E01" w:rsidRPr="00867C60" w:rsidRDefault="00203E01" w:rsidP="0086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C60">
        <w:rPr>
          <w:rFonts w:ascii="Times New Roman" w:hAnsi="Times New Roman" w:cs="Times New Roman"/>
          <w:sz w:val="28"/>
          <w:szCs w:val="28"/>
        </w:rPr>
        <w:t>1.2. Положення затверджується виключно на пленарному засіданні</w:t>
      </w:r>
      <w:r w:rsidR="00360D26">
        <w:rPr>
          <w:rFonts w:ascii="Times New Roman" w:hAnsi="Times New Roman" w:cs="Times New Roman"/>
          <w:sz w:val="28"/>
          <w:szCs w:val="28"/>
        </w:rPr>
        <w:t xml:space="preserve"> сесії</w:t>
      </w:r>
      <w:r w:rsidRPr="00867C60">
        <w:rPr>
          <w:rFonts w:ascii="Times New Roman" w:hAnsi="Times New Roman" w:cs="Times New Roman"/>
          <w:sz w:val="28"/>
          <w:szCs w:val="28"/>
        </w:rPr>
        <w:t xml:space="preserve"> Ви</w:t>
      </w:r>
      <w:r w:rsidR="00CF3A5C" w:rsidRPr="00867C60">
        <w:rPr>
          <w:rFonts w:ascii="Times New Roman" w:hAnsi="Times New Roman" w:cs="Times New Roman"/>
          <w:sz w:val="28"/>
          <w:szCs w:val="28"/>
        </w:rPr>
        <w:t>ш</w:t>
      </w:r>
      <w:r w:rsidRPr="00867C60">
        <w:rPr>
          <w:rFonts w:ascii="Times New Roman" w:hAnsi="Times New Roman" w:cs="Times New Roman"/>
          <w:sz w:val="28"/>
          <w:szCs w:val="28"/>
        </w:rPr>
        <w:t xml:space="preserve">нівської сільської ради. </w:t>
      </w:r>
    </w:p>
    <w:p w14:paraId="50F609F7" w14:textId="77F31904" w:rsidR="00203E01" w:rsidRDefault="00203E01" w:rsidP="0086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C60">
        <w:rPr>
          <w:rFonts w:ascii="Times New Roman" w:hAnsi="Times New Roman" w:cs="Times New Roman"/>
          <w:sz w:val="28"/>
          <w:szCs w:val="28"/>
        </w:rPr>
        <w:t xml:space="preserve">1.3.Утворення </w:t>
      </w:r>
      <w:proofErr w:type="spellStart"/>
      <w:r w:rsidRPr="00867C60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Pr="00867C60">
        <w:rPr>
          <w:rFonts w:ascii="Times New Roman" w:hAnsi="Times New Roman" w:cs="Times New Roman"/>
          <w:sz w:val="28"/>
          <w:szCs w:val="28"/>
        </w:rPr>
        <w:t xml:space="preserve"> округів з визначенням переліку населених пунктів, що входять до його складу, є виключною компетенцією ради. </w:t>
      </w:r>
    </w:p>
    <w:p w14:paraId="31A06F7A" w14:textId="436012CE" w:rsidR="00B06584" w:rsidRPr="000E6861" w:rsidRDefault="000E6861" w:rsidP="0086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B06584" w:rsidRPr="00B06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Старостинський округ – частина території </w:t>
      </w:r>
      <w:r w:rsidR="00B0658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Вишнівської сіл</w:t>
      </w:r>
      <w:r w:rsidR="000A48E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06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ської </w:t>
      </w:r>
      <w:r w:rsidR="00B06584" w:rsidRPr="00B06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територіальної громади, на якій розташовані один або декілька сільських населених пунктів, з кількістю населення не менше 500 жителів, утворений </w:t>
      </w:r>
      <w:r w:rsidR="00B06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Вишнівською сільською </w:t>
      </w:r>
      <w:r w:rsidR="00B06584" w:rsidRPr="00B065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радою з метою забезпечення представництва інтересів жителів такого населеного пункту (таких населених пунктів) Старостою.</w:t>
      </w:r>
    </w:p>
    <w:p w14:paraId="09E92EF0" w14:textId="77777777" w:rsidR="00203E01" w:rsidRPr="00867C60" w:rsidRDefault="00203E01" w:rsidP="00867C60">
      <w:pPr>
        <w:shd w:val="clear" w:color="auto" w:fill="FFFFFF"/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1BA575F" w14:textId="28335E61" w:rsidR="00203E01" w:rsidRPr="00867C60" w:rsidRDefault="000358C2" w:rsidP="00867C60">
      <w:pPr>
        <w:shd w:val="clear" w:color="auto" w:fill="FFFFFF"/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7C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</w:t>
      </w:r>
      <w:r w:rsidR="00203E01" w:rsidRPr="00867C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Правовий статус старости</w:t>
      </w:r>
    </w:p>
    <w:p w14:paraId="74B6BB77" w14:textId="32C9ABD3" w:rsidR="00203E01" w:rsidRPr="00867C60" w:rsidRDefault="00203E01" w:rsidP="00867C60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7C60">
        <w:rPr>
          <w:sz w:val="28"/>
          <w:szCs w:val="28"/>
        </w:rPr>
        <w:t>2.1.Староста є посадовою особою місцевого самоврядування, яка затверджується Вишнівською сільською р</w:t>
      </w:r>
      <w:r w:rsidR="006B1303" w:rsidRPr="00867C60">
        <w:rPr>
          <w:sz w:val="28"/>
          <w:szCs w:val="28"/>
        </w:rPr>
        <w:t>а</w:t>
      </w:r>
      <w:r w:rsidRPr="00867C60">
        <w:rPr>
          <w:sz w:val="28"/>
          <w:szCs w:val="28"/>
        </w:rPr>
        <w:t xml:space="preserve">дою </w:t>
      </w:r>
      <w:r w:rsidR="00392335" w:rsidRPr="00867C60">
        <w:rPr>
          <w:sz w:val="28"/>
          <w:szCs w:val="28"/>
        </w:rPr>
        <w:t xml:space="preserve">шляхом відкритого голосування </w:t>
      </w:r>
      <w:r w:rsidRPr="00867C60">
        <w:rPr>
          <w:sz w:val="28"/>
          <w:szCs w:val="28"/>
        </w:rPr>
        <w:t>за пропозицією</w:t>
      </w:r>
      <w:r w:rsidR="005D585B">
        <w:rPr>
          <w:sz w:val="28"/>
          <w:szCs w:val="28"/>
        </w:rPr>
        <w:t xml:space="preserve"> </w:t>
      </w:r>
      <w:r w:rsidR="00C75FC7">
        <w:rPr>
          <w:sz w:val="28"/>
          <w:szCs w:val="28"/>
        </w:rPr>
        <w:t>сільського</w:t>
      </w:r>
      <w:r w:rsidR="005D585B">
        <w:rPr>
          <w:sz w:val="28"/>
          <w:szCs w:val="28"/>
        </w:rPr>
        <w:t xml:space="preserve"> </w:t>
      </w:r>
      <w:r w:rsidR="00C75FC7">
        <w:rPr>
          <w:sz w:val="28"/>
          <w:szCs w:val="28"/>
        </w:rPr>
        <w:t>голови</w:t>
      </w:r>
      <w:r w:rsidR="005D585B">
        <w:rPr>
          <w:sz w:val="28"/>
          <w:szCs w:val="28"/>
        </w:rPr>
        <w:t xml:space="preserve"> відповідно до вимог статті 54-1</w:t>
      </w:r>
      <w:r w:rsidR="00C75FC7">
        <w:rPr>
          <w:sz w:val="28"/>
          <w:szCs w:val="28"/>
        </w:rPr>
        <w:t xml:space="preserve"> «</w:t>
      </w:r>
      <w:r w:rsidR="000A0C95">
        <w:rPr>
          <w:sz w:val="28"/>
          <w:szCs w:val="28"/>
        </w:rPr>
        <w:t>Закону України про місцеве самоврядування в Україні</w:t>
      </w:r>
      <w:r w:rsidR="00820424">
        <w:rPr>
          <w:sz w:val="28"/>
          <w:szCs w:val="28"/>
        </w:rPr>
        <w:t>»</w:t>
      </w:r>
      <w:r w:rsidR="00392335">
        <w:rPr>
          <w:sz w:val="28"/>
          <w:szCs w:val="28"/>
        </w:rPr>
        <w:t>.</w:t>
      </w:r>
      <w:r w:rsidR="000A0C95">
        <w:rPr>
          <w:sz w:val="28"/>
          <w:szCs w:val="28"/>
        </w:rPr>
        <w:t xml:space="preserve"> </w:t>
      </w:r>
      <w:r w:rsidRPr="00867C60">
        <w:rPr>
          <w:sz w:val="28"/>
          <w:szCs w:val="28"/>
        </w:rPr>
        <w:t xml:space="preserve"> </w:t>
      </w:r>
      <w:r w:rsidR="006B1303" w:rsidRPr="00867C60">
        <w:rPr>
          <w:sz w:val="28"/>
          <w:szCs w:val="28"/>
        </w:rPr>
        <w:t xml:space="preserve"> </w:t>
      </w:r>
    </w:p>
    <w:p w14:paraId="2142A9E9" w14:textId="4F192F1D" w:rsidR="00203E01" w:rsidRPr="00867C60" w:rsidRDefault="00203E01" w:rsidP="00867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7C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2.2.Правовий статус старости визначається Конституцією України, </w:t>
      </w:r>
      <w:r w:rsidR="000A48EC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Pr="00867C60">
        <w:rPr>
          <w:rFonts w:ascii="Times New Roman" w:eastAsia="Times New Roman" w:hAnsi="Times New Roman" w:cs="Times New Roman"/>
          <w:sz w:val="28"/>
          <w:szCs w:val="28"/>
          <w:lang w:eastAsia="uk-UA"/>
        </w:rPr>
        <w:t>акон</w:t>
      </w:r>
      <w:r w:rsidR="000A48EC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867C60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="000A48EC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Pr="00867C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України «Про місцеве самоврядування в Україні», «Про службу в органах місцевого самоврядування», іншими актами законодавства України,  рішеннями Вишнівської сільської ради та цим Положенням.</w:t>
      </w:r>
    </w:p>
    <w:p w14:paraId="157D15DB" w14:textId="3E632935" w:rsidR="00203E01" w:rsidRPr="00867C60" w:rsidRDefault="00203E01" w:rsidP="00867C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67C60">
        <w:rPr>
          <w:rFonts w:ascii="Times New Roman" w:eastAsia="Times New Roman" w:hAnsi="Times New Roman" w:cs="Times New Roman"/>
          <w:sz w:val="28"/>
          <w:szCs w:val="28"/>
        </w:rPr>
        <w:t>2.3.</w:t>
      </w:r>
      <w:r w:rsidRPr="00867C6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Староста є членом </w:t>
      </w:r>
      <w:r w:rsidRPr="00867C60">
        <w:rPr>
          <w:rFonts w:ascii="Times New Roman" w:eastAsia="Times New Roman" w:hAnsi="Times New Roman" w:cs="Times New Roman"/>
          <w:sz w:val="28"/>
          <w:szCs w:val="28"/>
        </w:rPr>
        <w:t xml:space="preserve">виконавчого комітету Вишнівської сільської ради </w:t>
      </w:r>
      <w:r w:rsidR="000559EC" w:rsidRPr="00867C60">
        <w:rPr>
          <w:rFonts w:ascii="Times New Roman" w:eastAsia="Times New Roman" w:hAnsi="Times New Roman" w:cs="Times New Roman"/>
          <w:sz w:val="28"/>
          <w:szCs w:val="28"/>
        </w:rPr>
        <w:t xml:space="preserve"> та працює в </w:t>
      </w:r>
      <w:proofErr w:type="spellStart"/>
      <w:r w:rsidR="000559EC" w:rsidRPr="00867C60">
        <w:rPr>
          <w:rFonts w:ascii="Times New Roman" w:eastAsia="Times New Roman" w:hAnsi="Times New Roman" w:cs="Times New Roman"/>
          <w:sz w:val="28"/>
          <w:szCs w:val="28"/>
        </w:rPr>
        <w:t>апараті</w:t>
      </w:r>
      <w:proofErr w:type="spellEnd"/>
      <w:r w:rsidR="000559EC" w:rsidRPr="00867C60">
        <w:rPr>
          <w:rFonts w:ascii="Times New Roman" w:eastAsia="Times New Roman" w:hAnsi="Times New Roman" w:cs="Times New Roman"/>
          <w:sz w:val="28"/>
          <w:szCs w:val="28"/>
        </w:rPr>
        <w:t xml:space="preserve"> Вишнівської сільської ради </w:t>
      </w:r>
      <w:r w:rsidR="003C2CD0" w:rsidRPr="00867C60">
        <w:rPr>
          <w:rFonts w:ascii="Times New Roman" w:eastAsia="Times New Roman" w:hAnsi="Times New Roman" w:cs="Times New Roman"/>
          <w:sz w:val="28"/>
          <w:szCs w:val="28"/>
        </w:rPr>
        <w:t>на постійній основі.</w:t>
      </w:r>
    </w:p>
    <w:p w14:paraId="202E4BE2" w14:textId="238202AC" w:rsidR="00203E01" w:rsidRDefault="00203E01" w:rsidP="00867C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A0C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2.4.</w:t>
      </w:r>
      <w:r w:rsidR="006A56A5" w:rsidRPr="000A0C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На старосту поширюються вимоги щодо обмеження сумісності його діяльності з іншою роботою (діяльністю), встановлені Законом України «Про місцеве самоврядування в Україні»</w:t>
      </w:r>
      <w:r w:rsidR="00F62604" w:rsidRPr="000A0C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 xml:space="preserve"> та </w:t>
      </w:r>
      <w:r w:rsidR="00F62604" w:rsidRPr="000A0C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визначені Законом України </w:t>
      </w:r>
      <w:r w:rsidR="00F62604" w:rsidRPr="000A0C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«Про запобігання корупції».</w:t>
      </w:r>
    </w:p>
    <w:p w14:paraId="322FF277" w14:textId="77777777" w:rsidR="00867C60" w:rsidRPr="00867C60" w:rsidRDefault="00867C60" w:rsidP="00097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14:paraId="76BCE93A" w14:textId="77777777" w:rsidR="00E6401C" w:rsidRDefault="00E6401C" w:rsidP="00867C60">
      <w:pPr>
        <w:shd w:val="clear" w:color="auto" w:fill="FFFFFF"/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14:paraId="33575006" w14:textId="77777777" w:rsidR="00E6401C" w:rsidRDefault="00E6401C" w:rsidP="00867C60">
      <w:pPr>
        <w:shd w:val="clear" w:color="auto" w:fill="FFFFFF"/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14:paraId="4C1A8620" w14:textId="484C54A0" w:rsidR="00203E01" w:rsidRDefault="00F62604" w:rsidP="00867C60">
      <w:pPr>
        <w:shd w:val="clear" w:color="auto" w:fill="FFFFFF"/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r w:rsidRPr="00867C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lastRenderedPageBreak/>
        <w:t>3</w:t>
      </w:r>
      <w:r w:rsidR="00203E01" w:rsidRPr="00867C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. Порядок затвердження та припинення повноважень</w:t>
      </w:r>
      <w:r w:rsidR="00203E01" w:rsidRPr="00867C60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203E01" w:rsidRPr="00867C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старости</w:t>
      </w:r>
    </w:p>
    <w:p w14:paraId="768882EC" w14:textId="6DFFE6B1" w:rsidR="00A53E95" w:rsidRPr="001E5D55" w:rsidRDefault="00A53E95" w:rsidP="00F814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12E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Староста </w:t>
      </w:r>
      <w:r w:rsidRPr="00C12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 посадовою особою місцевого самоврядування і затверджується </w:t>
      </w:r>
      <w:r w:rsidR="009422AC" w:rsidRPr="00C12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Вишнівською сільською </w:t>
      </w:r>
      <w:r w:rsidRPr="00C12E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радою на строк її повноважень</w:t>
      </w:r>
      <w:r w:rsidRPr="00C12E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E865AA" w:rsidRPr="00DF1F4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Pr="001E5D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пропозицією </w:t>
      </w:r>
      <w:r w:rsidR="009422AC" w:rsidRPr="001E5D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сільського </w:t>
      </w:r>
      <w:r w:rsidRPr="001E5D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голови</w:t>
      </w:r>
      <w:r w:rsidR="00515E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що вноситься </w:t>
      </w:r>
      <w:r w:rsidRPr="001E5D5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за результатами громадського обговорення (громадських слухань, зборів громадян, інших форм консультацій з громадськістю), проведеного у межах відповідного </w:t>
      </w:r>
      <w:proofErr w:type="spellStart"/>
      <w:r w:rsidRPr="001E5D5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старостинського</w:t>
      </w:r>
      <w:proofErr w:type="spellEnd"/>
      <w:r w:rsidRPr="001E5D5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округу.</w:t>
      </w:r>
    </w:p>
    <w:p w14:paraId="36755A82" w14:textId="37939D1D" w:rsidR="00867C60" w:rsidRPr="00394853" w:rsidRDefault="00867C60" w:rsidP="00867C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C60">
        <w:rPr>
          <w:rFonts w:ascii="Times New Roman" w:eastAsia="Times New Roman" w:hAnsi="Times New Roman" w:cs="Times New Roman"/>
          <w:sz w:val="28"/>
          <w:szCs w:val="28"/>
          <w:lang w:eastAsia="uk-UA"/>
        </w:rPr>
        <w:t>3.1</w:t>
      </w:r>
      <w:r w:rsidRPr="00867C60">
        <w:rPr>
          <w:rFonts w:ascii="Times New Roman" w:hAnsi="Times New Roman" w:cs="Times New Roman"/>
          <w:sz w:val="28"/>
          <w:szCs w:val="28"/>
        </w:rPr>
        <w:t xml:space="preserve"> На посаду старости може бути </w:t>
      </w:r>
      <w:r w:rsidR="00515ED0">
        <w:rPr>
          <w:rFonts w:ascii="Times New Roman" w:hAnsi="Times New Roman" w:cs="Times New Roman"/>
          <w:sz w:val="28"/>
          <w:szCs w:val="28"/>
        </w:rPr>
        <w:t>затверджена</w:t>
      </w:r>
      <w:r w:rsidR="000977CC">
        <w:rPr>
          <w:rFonts w:ascii="Times New Roman" w:hAnsi="Times New Roman" w:cs="Times New Roman"/>
          <w:sz w:val="28"/>
          <w:szCs w:val="28"/>
        </w:rPr>
        <w:t xml:space="preserve"> </w:t>
      </w:r>
      <w:r w:rsidRPr="00867C60">
        <w:rPr>
          <w:rFonts w:ascii="Times New Roman" w:hAnsi="Times New Roman" w:cs="Times New Roman"/>
          <w:sz w:val="28"/>
          <w:szCs w:val="28"/>
        </w:rPr>
        <w:t>особа - громадян</w:t>
      </w:r>
      <w:r w:rsidR="00C12E96">
        <w:rPr>
          <w:rFonts w:ascii="Times New Roman" w:hAnsi="Times New Roman" w:cs="Times New Roman"/>
          <w:sz w:val="28"/>
          <w:szCs w:val="28"/>
        </w:rPr>
        <w:t>ин</w:t>
      </w:r>
      <w:r w:rsidRPr="00867C60">
        <w:rPr>
          <w:rFonts w:ascii="Times New Roman" w:hAnsi="Times New Roman" w:cs="Times New Roman"/>
          <w:sz w:val="28"/>
          <w:szCs w:val="28"/>
        </w:rPr>
        <w:t xml:space="preserve"> України, який має право голосу відповідно до </w:t>
      </w:r>
      <w:hyperlink r:id="rId7">
        <w:r w:rsidRPr="00867C6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статті 70 Конституції України</w:t>
        </w:r>
      </w:hyperlink>
      <w:r w:rsidRPr="00867C60">
        <w:rPr>
          <w:rFonts w:ascii="Times New Roman" w:hAnsi="Times New Roman" w:cs="Times New Roman"/>
          <w:sz w:val="28"/>
          <w:szCs w:val="28"/>
        </w:rPr>
        <w:t>,  має вищу або середню спеціальну освіту, професійну підготовку, володіє державною мовою достатньою для виконання службових обов’язків, володіє базовими знаннями роботи на комп’ютері.</w:t>
      </w:r>
    </w:p>
    <w:p w14:paraId="41C5C465" w14:textId="41BD1EFB" w:rsidR="00AE673F" w:rsidRPr="00867C60" w:rsidRDefault="00AE673F" w:rsidP="00AE673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3.</w:t>
      </w:r>
      <w:r w:rsidR="001E5D55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2</w:t>
      </w: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. На посаду старости не може бути затверджений громадянин України, який:</w:t>
      </w:r>
    </w:p>
    <w:p w14:paraId="5B0C3CD1" w14:textId="77777777" w:rsidR="00AE673F" w:rsidRPr="00867C60" w:rsidRDefault="00AE673F" w:rsidP="00AE673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1) визнаний судом недієздатним;</w:t>
      </w:r>
    </w:p>
    <w:p w14:paraId="7F860DDD" w14:textId="77777777" w:rsidR="00AE673F" w:rsidRPr="00867C60" w:rsidRDefault="00AE673F" w:rsidP="00AE673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2) має судимість за вчинення умисного кримінального правопорушення, якщо ця судимість не погашена або не знята в установленому законом порядку;</w:t>
      </w:r>
    </w:p>
    <w:p w14:paraId="54CEE5B9" w14:textId="77777777" w:rsidR="00AE673F" w:rsidRPr="00867C60" w:rsidRDefault="00AE673F" w:rsidP="00AE673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 xml:space="preserve">3) за рішенням суду позбавлений права займати посади в органах державної влади та їх </w:t>
      </w:r>
      <w:proofErr w:type="spellStart"/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апараті</w:t>
      </w:r>
      <w:proofErr w:type="spellEnd"/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 xml:space="preserve"> або в органах місцевого самоврядування протягом установленого строку;</w:t>
      </w:r>
    </w:p>
    <w:p w14:paraId="61FCFEBF" w14:textId="6AB1AF0F" w:rsidR="00AE673F" w:rsidRPr="00AE673F" w:rsidRDefault="00AE673F" w:rsidP="00AE673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4) у разі прийняття на службу в органи місцевого самоврядування буде безпосередньо підпорядкований близьким особам.</w:t>
      </w:r>
    </w:p>
    <w:p w14:paraId="123A0C10" w14:textId="187BC32F" w:rsidR="00867C60" w:rsidRPr="00867C60" w:rsidRDefault="00867C60" w:rsidP="00867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7C6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1E5D5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67C60">
        <w:rPr>
          <w:rFonts w:ascii="Times New Roman" w:eastAsia="Times New Roman" w:hAnsi="Times New Roman" w:cs="Times New Roman"/>
          <w:sz w:val="28"/>
          <w:szCs w:val="28"/>
        </w:rPr>
        <w:t>.Староста, який вперше приймається на службу в органи місцевого самоврядування, набуває повноважень посадової особи місцевого самоврядування з моменту складення ним Присяги відповідно до </w:t>
      </w:r>
      <w:hyperlink r:id="rId8" w:tgtFrame="_blank" w:history="1">
        <w:r w:rsidRPr="00867C60">
          <w:rPr>
            <w:rFonts w:ascii="Times New Roman" w:eastAsia="Times New Roman" w:hAnsi="Times New Roman" w:cs="Times New Roman"/>
            <w:sz w:val="28"/>
            <w:szCs w:val="28"/>
          </w:rPr>
          <w:t>Закону України</w:t>
        </w:r>
      </w:hyperlink>
      <w:r w:rsidRPr="00867C60">
        <w:rPr>
          <w:rFonts w:ascii="Times New Roman" w:eastAsia="Times New Roman" w:hAnsi="Times New Roman" w:cs="Times New Roman"/>
          <w:sz w:val="28"/>
          <w:szCs w:val="28"/>
        </w:rPr>
        <w:t> «Про службу в органах місцевого самоврядування» на пленарному засіданні сільської ради.</w:t>
      </w:r>
    </w:p>
    <w:p w14:paraId="57ED74B0" w14:textId="77777777" w:rsidR="00867C60" w:rsidRDefault="00867C60" w:rsidP="0086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C60">
        <w:rPr>
          <w:rFonts w:ascii="Times New Roman" w:hAnsi="Times New Roman" w:cs="Times New Roman"/>
          <w:sz w:val="28"/>
          <w:szCs w:val="28"/>
        </w:rPr>
        <w:t>Особа, яка затверджується на посаду старости і має стаж служби в органах місцевого самоврядування, набуває повноважень старости у день прийняття відповідного рішення Вишнівської сільської ради.</w:t>
      </w:r>
    </w:p>
    <w:p w14:paraId="460F19C1" w14:textId="74321911" w:rsidR="002E5B16" w:rsidRPr="002E5B16" w:rsidRDefault="002E5B16" w:rsidP="002E5B16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3.</w:t>
      </w:r>
      <w:r w:rsidR="001E5D55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4</w:t>
      </w: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. </w:t>
      </w: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Порядок проведення громадського обговорення кандидатури старости затверджується </w:t>
      </w:r>
      <w:r w:rsidR="00507623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Вишнівською </w:t>
      </w: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сільською  радою.</w:t>
      </w:r>
    </w:p>
    <w:p w14:paraId="704B4314" w14:textId="1937C752" w:rsidR="00867C60" w:rsidRPr="00AE673F" w:rsidRDefault="00867C60" w:rsidP="00867C60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3.</w:t>
      </w:r>
      <w:r w:rsidR="001E5D55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.Кандидатура старости вноситься на громадське обговорення сільським головою</w:t>
      </w:r>
      <w:r w:rsidR="00C32615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відповідно до Порядку проведення громадського обговорення кандидатури старости</w:t>
      </w:r>
      <w:r w:rsidR="00FA1B8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="00FA1B8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старостинських</w:t>
      </w:r>
      <w:proofErr w:type="spellEnd"/>
      <w:r w:rsidR="00FA1B8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округах Вишнівської сільської ради </w:t>
      </w:r>
      <w:r w:rsidR="00C32615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та</w:t>
      </w:r>
      <w:r w:rsidR="00AE673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D7356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відповідно </w:t>
      </w:r>
      <w:r w:rsidR="00AE673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до вимог Закону України «Про місцеве самоврядування в Україні»</w:t>
      </w:r>
      <w:r w:rsidR="00ED7356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AE673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bookmarkStart w:id="2" w:name="n1590"/>
      <w:bookmarkEnd w:id="2"/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08C72660" w14:textId="34FF360E" w:rsidR="00867C60" w:rsidRPr="00B705D8" w:rsidRDefault="00ED7356" w:rsidP="00515ED0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95804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3.</w:t>
      </w:r>
      <w:r w:rsidR="00984CB8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6</w:t>
      </w:r>
      <w:r w:rsidRPr="00795804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867C60" w:rsidRPr="00795804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Під час дії воєнного стану в Україні, громадське обговорення </w:t>
      </w:r>
      <w:r w:rsidR="00795804" w:rsidRPr="00795804">
        <w:rPr>
          <w:color w:val="333333"/>
          <w:sz w:val="28"/>
          <w:szCs w:val="28"/>
        </w:rPr>
        <w:t>кандидатури старости, передбачене частиною першою статті 54</w:t>
      </w:r>
      <w:r w:rsidR="00795804" w:rsidRPr="00795804">
        <w:rPr>
          <w:rStyle w:val="rvts37"/>
          <w:b/>
          <w:bCs/>
          <w:color w:val="333333"/>
          <w:sz w:val="28"/>
          <w:szCs w:val="28"/>
          <w:vertAlign w:val="superscript"/>
        </w:rPr>
        <w:t>-1</w:t>
      </w:r>
      <w:r w:rsidR="00795804" w:rsidRPr="00795804">
        <w:rPr>
          <w:color w:val="333333"/>
          <w:sz w:val="28"/>
          <w:szCs w:val="28"/>
        </w:rPr>
        <w:t>  Закону України «Про місцеве самоврядування не проводиться</w:t>
      </w:r>
      <w:r w:rsidR="00515ED0">
        <w:rPr>
          <w:color w:val="333333"/>
          <w:sz w:val="28"/>
          <w:szCs w:val="28"/>
        </w:rPr>
        <w:t>.</w:t>
      </w:r>
    </w:p>
    <w:p w14:paraId="4680258F" w14:textId="503D7D9D" w:rsidR="00867C60" w:rsidRPr="00867C60" w:rsidRDefault="00867C60" w:rsidP="00515ED0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3.</w:t>
      </w:r>
      <w:r w:rsidR="00984CB8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7</w:t>
      </w:r>
      <w:r w:rsidR="00B705D8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.</w:t>
      </w: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 </w:t>
      </w: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Кандидатура старости відповідного </w:t>
      </w:r>
      <w:proofErr w:type="spellStart"/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старостинського</w:t>
      </w:r>
      <w:proofErr w:type="spellEnd"/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округу, не підтримана  сільською  радою, не може бути повторно внесена для затвердження в цьому </w:t>
      </w:r>
      <w:proofErr w:type="spellStart"/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старостинському</w:t>
      </w:r>
      <w:proofErr w:type="spellEnd"/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окрузі протягом поточного скликання сільської  ради.</w:t>
      </w:r>
    </w:p>
    <w:p w14:paraId="3B8A746E" w14:textId="4A96B5EE" w:rsidR="00B705D8" w:rsidRPr="00B705D8" w:rsidRDefault="00867C60" w:rsidP="00867C6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3.</w:t>
      </w:r>
      <w:r w:rsidR="008B645E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8</w:t>
      </w:r>
      <w:r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. Повноваження старости припиняються на підставах, передбачених Законом України «Про службу в органах місцевого самоврядування» та Кодексом законів про працю України</w:t>
      </w:r>
      <w:r w:rsidR="00E6401C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.</w:t>
      </w:r>
    </w:p>
    <w:p w14:paraId="5F20E7C7" w14:textId="62466D90" w:rsidR="007061CC" w:rsidRPr="007061CC" w:rsidRDefault="007061CC" w:rsidP="00706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061CC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3.</w:t>
      </w:r>
      <w:r w:rsidR="008B645E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Pr="007061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.Повноваження Старости припиняються одночасно з припиненням повноважень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Вишнівської сільської </w:t>
      </w:r>
      <w:r w:rsidRPr="007061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ради відповідного скликання, </w:t>
      </w:r>
      <w:r w:rsidRPr="0070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виключенням випадків дострокового припинення ним повноважень. </w:t>
      </w:r>
    </w:p>
    <w:p w14:paraId="0C68A85E" w14:textId="459300D7" w:rsidR="007061CC" w:rsidRDefault="007061CC" w:rsidP="007061CC">
      <w:pPr>
        <w:widowControl w:val="0"/>
        <w:tabs>
          <w:tab w:val="left" w:pos="709"/>
          <w:tab w:val="left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"/>
        </w:rPr>
      </w:pPr>
      <w:r w:rsidRPr="007061CC">
        <w:rPr>
          <w:rFonts w:ascii="Times New Roman" w:eastAsia="Times New Roman" w:hAnsi="Times New Roman" w:cs="Times New Roman"/>
          <w:sz w:val="28"/>
          <w:szCs w:val="28"/>
          <w:lang w:eastAsia="uk"/>
        </w:rPr>
        <w:t>3.1</w:t>
      </w:r>
      <w:r w:rsidR="008B645E">
        <w:rPr>
          <w:rFonts w:ascii="Times New Roman" w:eastAsia="Times New Roman" w:hAnsi="Times New Roman" w:cs="Times New Roman"/>
          <w:sz w:val="28"/>
          <w:szCs w:val="28"/>
          <w:lang w:eastAsia="uk"/>
        </w:rPr>
        <w:t>0</w:t>
      </w:r>
      <w:r w:rsidRPr="007061CC">
        <w:rPr>
          <w:rFonts w:ascii="Times New Roman" w:eastAsia="Times New Roman" w:hAnsi="Times New Roman" w:cs="Times New Roman"/>
          <w:sz w:val="28"/>
          <w:szCs w:val="28"/>
          <w:lang w:eastAsia="uk"/>
        </w:rPr>
        <w:t>.Повноваження Старости припиняються достроково,</w:t>
      </w:r>
      <w:r w:rsidR="00BD1879">
        <w:rPr>
          <w:rFonts w:ascii="Times New Roman" w:eastAsia="Times New Roman" w:hAnsi="Times New Roman" w:cs="Times New Roman"/>
          <w:sz w:val="28"/>
          <w:szCs w:val="28"/>
          <w:lang w:eastAsia="uk"/>
        </w:rPr>
        <w:t xml:space="preserve"> за рішенням сільської ради, </w:t>
      </w:r>
      <w:r w:rsidRPr="007061CC">
        <w:rPr>
          <w:rFonts w:ascii="Times New Roman" w:eastAsia="Times New Roman" w:hAnsi="Times New Roman" w:cs="Times New Roman"/>
          <w:sz w:val="28"/>
          <w:szCs w:val="28"/>
          <w:lang w:eastAsia="uk"/>
        </w:rPr>
        <w:t xml:space="preserve"> а відповідна особа звільняється з</w:t>
      </w:r>
      <w:r w:rsidRPr="007061CC">
        <w:rPr>
          <w:rFonts w:ascii="Times New Roman" w:eastAsia="Times New Roman" w:hAnsi="Times New Roman" w:cs="Times New Roman"/>
          <w:spacing w:val="-2"/>
          <w:sz w:val="28"/>
          <w:szCs w:val="28"/>
          <w:lang w:eastAsia="uk"/>
        </w:rPr>
        <w:t xml:space="preserve"> </w:t>
      </w:r>
      <w:r w:rsidRPr="007061CC">
        <w:rPr>
          <w:rFonts w:ascii="Times New Roman" w:eastAsia="Times New Roman" w:hAnsi="Times New Roman" w:cs="Times New Roman"/>
          <w:sz w:val="28"/>
          <w:szCs w:val="28"/>
          <w:lang w:eastAsia="uk"/>
        </w:rPr>
        <w:t>посади у разі:</w:t>
      </w:r>
    </w:p>
    <w:p w14:paraId="28124975" w14:textId="3EC81FC0" w:rsidR="00D87000" w:rsidRDefault="007061CC" w:rsidP="003F6276">
      <w:pPr>
        <w:widowControl w:val="0"/>
        <w:tabs>
          <w:tab w:val="left" w:pos="142"/>
          <w:tab w:val="left" w:pos="108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uk"/>
        </w:rPr>
      </w:pPr>
      <w:r w:rsidRPr="007061CC">
        <w:rPr>
          <w:rFonts w:ascii="Times New Roman" w:eastAsia="Times New Roman" w:hAnsi="Times New Roman" w:cs="Times New Roman"/>
          <w:sz w:val="28"/>
          <w:szCs w:val="28"/>
          <w:lang w:eastAsia="uk"/>
        </w:rPr>
        <w:t>1</w:t>
      </w:r>
      <w:r w:rsidR="00D87000">
        <w:rPr>
          <w:rFonts w:ascii="Times New Roman" w:eastAsia="Times New Roman" w:hAnsi="Times New Roman" w:cs="Times New Roman"/>
          <w:sz w:val="28"/>
          <w:szCs w:val="28"/>
          <w:lang w:eastAsia="uk"/>
        </w:rPr>
        <w:t>)</w:t>
      </w:r>
      <w:r w:rsidRPr="007061CC">
        <w:rPr>
          <w:rFonts w:ascii="Times New Roman" w:eastAsia="Times New Roman" w:hAnsi="Times New Roman" w:cs="Times New Roman"/>
          <w:sz w:val="28"/>
          <w:szCs w:val="28"/>
          <w:lang w:eastAsia="uk"/>
        </w:rPr>
        <w:t xml:space="preserve">звернення з особистою заявою до </w:t>
      </w:r>
      <w:r>
        <w:rPr>
          <w:rFonts w:ascii="Times New Roman" w:eastAsia="Times New Roman" w:hAnsi="Times New Roman" w:cs="Times New Roman"/>
          <w:sz w:val="28"/>
          <w:szCs w:val="28"/>
          <w:lang w:eastAsia="uk"/>
        </w:rPr>
        <w:t xml:space="preserve">Вишнівської сільської </w:t>
      </w:r>
      <w:r w:rsidRPr="007061CC">
        <w:rPr>
          <w:rFonts w:ascii="Times New Roman" w:eastAsia="Times New Roman" w:hAnsi="Times New Roman" w:cs="Times New Roman"/>
          <w:sz w:val="28"/>
          <w:szCs w:val="28"/>
          <w:lang w:eastAsia="uk"/>
        </w:rPr>
        <w:t>ради про складення ним повноважень Старости;</w:t>
      </w:r>
    </w:p>
    <w:p w14:paraId="4B28736C" w14:textId="1E76DF72" w:rsidR="007061CC" w:rsidRPr="007061CC" w:rsidRDefault="00C92190" w:rsidP="003F6276">
      <w:pPr>
        <w:widowControl w:val="0"/>
        <w:tabs>
          <w:tab w:val="left" w:pos="142"/>
          <w:tab w:val="left" w:pos="108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u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"/>
        </w:rPr>
        <w:t>2</w:t>
      </w:r>
      <w:r w:rsidR="00D87000">
        <w:rPr>
          <w:rFonts w:ascii="Times New Roman" w:eastAsia="Times New Roman" w:hAnsi="Times New Roman" w:cs="Times New Roman"/>
          <w:sz w:val="28"/>
          <w:szCs w:val="28"/>
          <w:lang w:eastAsia="uk"/>
        </w:rPr>
        <w:t>)</w:t>
      </w:r>
      <w:r w:rsidR="007061CC" w:rsidRPr="007061CC">
        <w:rPr>
          <w:rFonts w:ascii="Times New Roman" w:eastAsia="Times New Roman" w:hAnsi="Times New Roman" w:cs="Times New Roman"/>
          <w:sz w:val="28"/>
          <w:szCs w:val="28"/>
          <w:lang w:eastAsia="uk"/>
        </w:rPr>
        <w:t>припинення громадянства України або виїзд на постійне проживання за межі України; набуття громадянства іншої держави;</w:t>
      </w:r>
    </w:p>
    <w:p w14:paraId="69E0CDE6" w14:textId="5166D1F5" w:rsidR="007061CC" w:rsidRPr="007061CC" w:rsidRDefault="00C92190" w:rsidP="003F6276">
      <w:pPr>
        <w:widowControl w:val="0"/>
        <w:tabs>
          <w:tab w:val="left" w:pos="142"/>
          <w:tab w:val="left" w:pos="108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u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"/>
        </w:rPr>
        <w:t>3</w:t>
      </w:r>
      <w:r w:rsidR="00D87000">
        <w:rPr>
          <w:rFonts w:ascii="Times New Roman" w:eastAsia="Times New Roman" w:hAnsi="Times New Roman" w:cs="Times New Roman"/>
          <w:sz w:val="28"/>
          <w:szCs w:val="28"/>
          <w:lang w:eastAsia="uk"/>
        </w:rPr>
        <w:t>)</w:t>
      </w:r>
      <w:r w:rsidR="007061CC" w:rsidRPr="007061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набрання законної сили обвинувальним </w:t>
      </w:r>
      <w:proofErr w:type="spellStart"/>
      <w:r w:rsidR="007061CC" w:rsidRPr="007061CC">
        <w:rPr>
          <w:rFonts w:ascii="Times New Roman" w:eastAsia="Times New Roman" w:hAnsi="Times New Roman" w:cs="Times New Roman"/>
          <w:sz w:val="28"/>
          <w:szCs w:val="28"/>
          <w:lang w:eastAsia="uk-UA"/>
        </w:rPr>
        <w:t>вироком</w:t>
      </w:r>
      <w:proofErr w:type="spellEnd"/>
      <w:r w:rsidR="007061CC" w:rsidRPr="007061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суду щодо нього</w:t>
      </w:r>
      <w:r w:rsidR="007061CC" w:rsidRPr="007061CC">
        <w:rPr>
          <w:rFonts w:ascii="Times New Roman" w:eastAsia="Times New Roman" w:hAnsi="Times New Roman" w:cs="Times New Roman"/>
          <w:sz w:val="28"/>
          <w:szCs w:val="28"/>
          <w:lang w:eastAsia="uk"/>
        </w:rPr>
        <w:t>;</w:t>
      </w:r>
    </w:p>
    <w:p w14:paraId="7047DE52" w14:textId="70919106" w:rsidR="007061CC" w:rsidRPr="007061CC" w:rsidRDefault="00C92190" w:rsidP="003F6276">
      <w:pPr>
        <w:widowControl w:val="0"/>
        <w:tabs>
          <w:tab w:val="left" w:pos="142"/>
          <w:tab w:val="left" w:pos="108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D87000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7061CC" w:rsidRPr="007061CC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набрання законної сили рішенням суду про притягнення його до відповідальності за правопорушення, пов’язане з корупцією, яким накладено стягнення у виді позбавлення права займати посади або займатися діяльністю, що пов’язана з виконанням функцій держави або місцевого самоврядування</w:t>
      </w:r>
      <w:r w:rsidR="007061CC" w:rsidRPr="007061CC">
        <w:rPr>
          <w:rFonts w:ascii="Times New Roman" w:eastAsia="Times New Roman" w:hAnsi="Times New Roman" w:cs="Times New Roman"/>
          <w:sz w:val="28"/>
          <w:szCs w:val="28"/>
          <w:lang w:eastAsia="uk"/>
        </w:rPr>
        <w:t>;</w:t>
      </w:r>
    </w:p>
    <w:p w14:paraId="1028F3F7" w14:textId="1B757809" w:rsidR="007061CC" w:rsidRDefault="00C92190" w:rsidP="003F6276">
      <w:pPr>
        <w:widowControl w:val="0"/>
        <w:tabs>
          <w:tab w:val="left" w:pos="142"/>
          <w:tab w:val="left" w:pos="108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u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D87000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7061CC" w:rsidRPr="007061CC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набрання законної сили рішенням суду про визнання його недієздатним, безвісно відсутнім чи оголошення померлим</w:t>
      </w:r>
      <w:r w:rsidR="007061CC" w:rsidRPr="007061CC">
        <w:rPr>
          <w:rFonts w:ascii="Times New Roman" w:eastAsia="Times New Roman" w:hAnsi="Times New Roman" w:cs="Times New Roman"/>
          <w:sz w:val="28"/>
          <w:szCs w:val="28"/>
          <w:lang w:eastAsia="uk"/>
        </w:rPr>
        <w:t>;</w:t>
      </w:r>
    </w:p>
    <w:p w14:paraId="0D713695" w14:textId="36E075D2" w:rsidR="00A1506B" w:rsidRPr="007061CC" w:rsidRDefault="00C92190" w:rsidP="00A1506B">
      <w:pPr>
        <w:widowControl w:val="0"/>
        <w:tabs>
          <w:tab w:val="left" w:pos="142"/>
          <w:tab w:val="left" w:pos="108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u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"/>
        </w:rPr>
        <w:t>6</w:t>
      </w:r>
      <w:r w:rsidR="00D87000">
        <w:rPr>
          <w:rFonts w:ascii="Times New Roman" w:eastAsia="Times New Roman" w:hAnsi="Times New Roman" w:cs="Times New Roman"/>
          <w:sz w:val="28"/>
          <w:szCs w:val="28"/>
          <w:lang w:eastAsia="uk"/>
        </w:rPr>
        <w:t>)</w:t>
      </w:r>
      <w:r w:rsidR="00A1506B" w:rsidRPr="007061CC">
        <w:rPr>
          <w:rFonts w:ascii="Times New Roman" w:eastAsia="Times New Roman" w:hAnsi="Times New Roman" w:cs="Times New Roman"/>
          <w:sz w:val="28"/>
          <w:szCs w:val="28"/>
          <w:lang w:eastAsia="uk"/>
        </w:rPr>
        <w:t>його смерті;</w:t>
      </w:r>
    </w:p>
    <w:p w14:paraId="4B47A827" w14:textId="20BB4612" w:rsidR="00A1506B" w:rsidRPr="007061CC" w:rsidRDefault="00CD444E" w:rsidP="00A1506B">
      <w:pPr>
        <w:widowControl w:val="0"/>
        <w:tabs>
          <w:tab w:val="left" w:pos="142"/>
          <w:tab w:val="left" w:pos="108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u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"/>
        </w:rPr>
        <w:t>7</w:t>
      </w:r>
      <w:r w:rsidR="00D87000">
        <w:rPr>
          <w:rFonts w:ascii="Times New Roman" w:eastAsia="Times New Roman" w:hAnsi="Times New Roman" w:cs="Times New Roman"/>
          <w:sz w:val="28"/>
          <w:szCs w:val="28"/>
          <w:lang w:eastAsia="uk"/>
        </w:rPr>
        <w:t>)</w:t>
      </w:r>
      <w:r w:rsidR="00A1506B" w:rsidRPr="007061CC">
        <w:rPr>
          <w:rFonts w:ascii="Times New Roman" w:eastAsia="Times New Roman" w:hAnsi="Times New Roman" w:cs="Times New Roman"/>
          <w:sz w:val="28"/>
          <w:szCs w:val="28"/>
          <w:lang w:eastAsia="uk"/>
        </w:rPr>
        <w:t>у разі порушення Конституції або законів України, прав і свобод громадян, не забезпечення здійснення наданих йому повноважень;</w:t>
      </w:r>
    </w:p>
    <w:p w14:paraId="170AB896" w14:textId="79BE5E94" w:rsidR="00A1506B" w:rsidRPr="007061CC" w:rsidRDefault="00CD444E" w:rsidP="00A1506B">
      <w:pPr>
        <w:widowControl w:val="0"/>
        <w:tabs>
          <w:tab w:val="left" w:pos="142"/>
          <w:tab w:val="left" w:pos="108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u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"/>
        </w:rPr>
        <w:t>8</w:t>
      </w:r>
      <w:r w:rsidR="00D87000">
        <w:rPr>
          <w:rFonts w:ascii="Times New Roman" w:eastAsia="Times New Roman" w:hAnsi="Times New Roman" w:cs="Times New Roman"/>
          <w:sz w:val="28"/>
          <w:szCs w:val="28"/>
          <w:lang w:eastAsia="uk"/>
        </w:rPr>
        <w:t>)</w:t>
      </w:r>
      <w:r w:rsidR="00A1506B" w:rsidRPr="007061CC">
        <w:rPr>
          <w:rFonts w:ascii="Times New Roman" w:eastAsia="Times New Roman" w:hAnsi="Times New Roman" w:cs="Times New Roman"/>
          <w:sz w:val="28"/>
          <w:szCs w:val="28"/>
          <w:lang w:eastAsia="uk"/>
        </w:rPr>
        <w:t>інших випадків, передбачених чинним законодавством України.</w:t>
      </w:r>
    </w:p>
    <w:p w14:paraId="377228B7" w14:textId="62715340" w:rsidR="00134B83" w:rsidRPr="000C33F4" w:rsidRDefault="00134B83" w:rsidP="002D70B4">
      <w:pPr>
        <w:widowControl w:val="0"/>
        <w:tabs>
          <w:tab w:val="left" w:pos="720"/>
          <w:tab w:val="left" w:pos="935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3F4">
        <w:rPr>
          <w:rFonts w:ascii="Times New Roman" w:hAnsi="Times New Roman" w:cs="Times New Roman"/>
          <w:sz w:val="28"/>
          <w:szCs w:val="28"/>
        </w:rPr>
        <w:t>3.1</w:t>
      </w:r>
      <w:r w:rsidR="00F05962" w:rsidRPr="000C33F4">
        <w:rPr>
          <w:rFonts w:ascii="Times New Roman" w:hAnsi="Times New Roman" w:cs="Times New Roman"/>
          <w:sz w:val="28"/>
          <w:szCs w:val="28"/>
        </w:rPr>
        <w:t>1</w:t>
      </w:r>
      <w:r w:rsidRPr="000C33F4">
        <w:rPr>
          <w:rFonts w:ascii="Times New Roman" w:hAnsi="Times New Roman" w:cs="Times New Roman"/>
          <w:sz w:val="28"/>
          <w:szCs w:val="28"/>
        </w:rPr>
        <w:t>.</w:t>
      </w:r>
      <w:r w:rsidR="00CD444E" w:rsidRPr="000C33F4">
        <w:rPr>
          <w:rFonts w:ascii="Times New Roman" w:hAnsi="Times New Roman" w:cs="Times New Roman"/>
          <w:sz w:val="28"/>
          <w:szCs w:val="28"/>
        </w:rPr>
        <w:t xml:space="preserve"> Сільський голова подає на  розгляд пленарного засідання пропозицію щодо </w:t>
      </w:r>
      <w:r w:rsidR="00CD444E" w:rsidRPr="000C33F4">
        <w:rPr>
          <w:rFonts w:ascii="Times New Roman" w:eastAsia="Times New Roman" w:hAnsi="Times New Roman" w:cs="Times New Roman"/>
          <w:sz w:val="28"/>
          <w:szCs w:val="28"/>
        </w:rPr>
        <w:t xml:space="preserve">дострокового </w:t>
      </w:r>
      <w:r w:rsidR="00CD444E" w:rsidRPr="000C33F4">
        <w:rPr>
          <w:rFonts w:ascii="Times New Roman" w:hAnsi="Times New Roman" w:cs="Times New Roman"/>
          <w:sz w:val="28"/>
          <w:szCs w:val="28"/>
        </w:rPr>
        <w:t>припинення повноваження старости та розірвання трудових відносин у</w:t>
      </w:r>
      <w:r w:rsidR="00757C82" w:rsidRPr="000C33F4">
        <w:rPr>
          <w:rFonts w:ascii="Times New Roman" w:hAnsi="Times New Roman" w:cs="Times New Roman"/>
          <w:sz w:val="28"/>
          <w:szCs w:val="28"/>
        </w:rPr>
        <w:t xml:space="preserve"> випадках</w:t>
      </w:r>
      <w:r w:rsidRPr="000C33F4">
        <w:rPr>
          <w:rFonts w:ascii="Times New Roman" w:hAnsi="Times New Roman" w:cs="Times New Roman"/>
          <w:sz w:val="28"/>
          <w:szCs w:val="28"/>
        </w:rPr>
        <w:t>:</w:t>
      </w:r>
    </w:p>
    <w:p w14:paraId="13420CB1" w14:textId="11435490" w:rsidR="00134B83" w:rsidRPr="00D73005" w:rsidRDefault="00134B83" w:rsidP="00134B83">
      <w:pPr>
        <w:widowControl w:val="0"/>
        <w:tabs>
          <w:tab w:val="left" w:pos="720"/>
          <w:tab w:val="left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730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систематичного невиконання обов’язків, визначених Положенням про старосту;</w:t>
      </w:r>
    </w:p>
    <w:p w14:paraId="4E1964EC" w14:textId="77777777" w:rsidR="00D87000" w:rsidRDefault="00134B83" w:rsidP="002D70B4">
      <w:pPr>
        <w:widowControl w:val="0"/>
        <w:tabs>
          <w:tab w:val="left" w:pos="720"/>
          <w:tab w:val="left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30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-прогулу (в тому числі відсутності на робочому місці більше трьох годин  протягом робочого дня) без поважних причин;</w:t>
      </w:r>
    </w:p>
    <w:p w14:paraId="485E7044" w14:textId="3F41A041" w:rsidR="00757C82" w:rsidRPr="00D73005" w:rsidRDefault="00134B83" w:rsidP="002D70B4">
      <w:pPr>
        <w:widowControl w:val="0"/>
        <w:tabs>
          <w:tab w:val="left" w:pos="720"/>
          <w:tab w:val="left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30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-появи на роботі в нетверезому стані</w:t>
      </w:r>
      <w:r w:rsidR="00D730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85C059E" w14:textId="2DB3A8B0" w:rsidR="007061CC" w:rsidRPr="007061CC" w:rsidRDefault="007061CC" w:rsidP="00FF6523">
      <w:pPr>
        <w:widowControl w:val="0"/>
        <w:tabs>
          <w:tab w:val="left" w:pos="720"/>
          <w:tab w:val="left" w:pos="108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uk"/>
        </w:rPr>
      </w:pPr>
      <w:r w:rsidRPr="007061CC">
        <w:rPr>
          <w:rFonts w:ascii="Times New Roman" w:eastAsia="Times New Roman" w:hAnsi="Times New Roman" w:cs="Times New Roman"/>
          <w:sz w:val="28"/>
          <w:szCs w:val="28"/>
          <w:lang w:eastAsia="uk"/>
        </w:rPr>
        <w:t>3.1</w:t>
      </w:r>
      <w:r w:rsidR="00F05962">
        <w:rPr>
          <w:rFonts w:ascii="Times New Roman" w:eastAsia="Times New Roman" w:hAnsi="Times New Roman" w:cs="Times New Roman"/>
          <w:sz w:val="28"/>
          <w:szCs w:val="28"/>
          <w:lang w:eastAsia="uk"/>
        </w:rPr>
        <w:t>2</w:t>
      </w:r>
      <w:r w:rsidRPr="007061CC">
        <w:rPr>
          <w:rFonts w:ascii="Times New Roman" w:eastAsia="Times New Roman" w:hAnsi="Times New Roman" w:cs="Times New Roman"/>
          <w:sz w:val="28"/>
          <w:szCs w:val="28"/>
          <w:lang w:eastAsia="uk"/>
        </w:rPr>
        <w:t>.Підстави звільнення з посади Старости також передбачені Кодексом законів про працю України, Законом України «Про службу в органах місцевого самоврядування», Законом України «Про правовий режим воєнного стану» та іншим законодавством України.</w:t>
      </w:r>
    </w:p>
    <w:p w14:paraId="7D508531" w14:textId="242E8C8D" w:rsidR="007061CC" w:rsidRPr="007061CC" w:rsidRDefault="007061CC" w:rsidP="00FF6523">
      <w:pPr>
        <w:widowControl w:val="0"/>
        <w:tabs>
          <w:tab w:val="left" w:pos="851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1CC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F0596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0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.Рішення про дострокове припинення повноважень Старости </w:t>
      </w:r>
      <w:r w:rsidR="00FF6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Вишнівської сільської ради </w:t>
      </w:r>
      <w:r w:rsidRPr="007061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приймає відкритим або таємним голосуванням більшістю голосів депутатів від загального складу ради.</w:t>
      </w:r>
    </w:p>
    <w:p w14:paraId="17B39326" w14:textId="36E86828" w:rsidR="007061CC" w:rsidRDefault="007061CC" w:rsidP="00964951">
      <w:pPr>
        <w:widowControl w:val="0"/>
        <w:tabs>
          <w:tab w:val="left" w:pos="851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1CC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F0596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0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.У разі дострокового припинення повноважень Старости, а також у разі неможливості здійснення ним своїх повноважень (перебування у відпустці, тимчасова непрацездатність, </w:t>
      </w:r>
      <w:r w:rsidR="00462F97" w:rsidRPr="00687D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проходженням військової служби за призовом під час мобілізації, на особливий період, перебуванням у відпустці у зв’язку з вагітністю та пологами, відпустці для догляду за дитиною до досягнення нею трирічного віку та в разі якщо дитина потребує домашнього догляду - тривалістю, визначеною в медичному висновку, але не більш як до досягнення нею шестирічного віку, або у зв’язку з перебуванням старости за межами України понад 90 календарних днів поспіль </w:t>
      </w:r>
      <w:r w:rsidRPr="0070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тощо), повноваження Старости на території відповідного </w:t>
      </w:r>
      <w:proofErr w:type="spellStart"/>
      <w:r w:rsidRPr="007061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Pr="0070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покладаються розпорядженням </w:t>
      </w:r>
      <w:r w:rsidR="00FF6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сільського голови </w:t>
      </w:r>
      <w:r w:rsidRPr="0070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іншого Старосту. Обсяг і порядок здійснення таких </w:t>
      </w:r>
      <w:r w:rsidRPr="007061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повноважень визначається розпорядженням </w:t>
      </w:r>
      <w:r w:rsidR="00B20D61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</w:t>
      </w:r>
      <w:r w:rsidRPr="007061CC">
        <w:rPr>
          <w:rFonts w:ascii="Times New Roman" w:eastAsia="Times New Roman" w:hAnsi="Times New Roman" w:cs="Times New Roman"/>
          <w:sz w:val="28"/>
          <w:szCs w:val="28"/>
          <w:lang w:eastAsia="ru-RU"/>
        </w:rPr>
        <w:t>ького голови.</w:t>
      </w:r>
    </w:p>
    <w:p w14:paraId="68C3D69D" w14:textId="77777777" w:rsidR="00462F97" w:rsidRPr="00190F09" w:rsidRDefault="00462F97" w:rsidP="00462F97">
      <w:pPr>
        <w:widowControl w:val="0"/>
        <w:tabs>
          <w:tab w:val="left" w:pos="851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D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Перебування старости за межами України протягом зазначеного строку підтверджується відомостями про перетинання особою державного кордону України, наданими Державною прикордонною службою України за заявою такої особи або на запит сільського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87D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голови.</w:t>
      </w:r>
    </w:p>
    <w:p w14:paraId="74B8989E" w14:textId="77777777" w:rsidR="00462F97" w:rsidRDefault="00462F97" w:rsidP="00964951">
      <w:pPr>
        <w:widowControl w:val="0"/>
        <w:tabs>
          <w:tab w:val="left" w:pos="851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649263" w14:textId="03C9EAC5" w:rsidR="00F45B58" w:rsidRPr="00F45B58" w:rsidRDefault="00F05962" w:rsidP="00F0596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DFDFD"/>
        </w:rPr>
        <w:t>4</w:t>
      </w:r>
      <w:r w:rsidR="00867C60" w:rsidRPr="00867C60"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DFDFD"/>
        </w:rPr>
        <w:t xml:space="preserve">. </w:t>
      </w:r>
      <w:r w:rsidR="00F45B58" w:rsidRPr="00F45B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та обов’язки Старости</w:t>
      </w:r>
    </w:p>
    <w:p w14:paraId="6CA40FB9" w14:textId="33594055" w:rsidR="00CB0953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uk-UA"/>
        </w:rPr>
        <w:t>.1.</w:t>
      </w:r>
      <w:r w:rsidR="003F259A" w:rsidRPr="00F45B58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Староста</w:t>
      </w:r>
      <w:r w:rsidR="003F259A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884A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F259A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3F259A" w:rsidRPr="00F45B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повноважений </w:t>
      </w:r>
      <w:r w:rsidR="003F25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Вишнівською сільською </w:t>
      </w:r>
      <w:r w:rsidR="003F259A" w:rsidRPr="00F45B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радою діяти в інтересах жителів відповідного </w:t>
      </w:r>
      <w:proofErr w:type="spellStart"/>
      <w:r w:rsidR="003F259A" w:rsidRPr="00F45B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старостинського</w:t>
      </w:r>
      <w:proofErr w:type="spellEnd"/>
      <w:r w:rsidR="003F259A" w:rsidRPr="00F45B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округу у виконавчих органах</w:t>
      </w:r>
      <w:r w:rsidR="003F25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Вишнівської сільської </w:t>
      </w:r>
      <w:r w:rsidR="003F259A" w:rsidRPr="00F45B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ради.</w:t>
      </w:r>
    </w:p>
    <w:p w14:paraId="4BBF9CAE" w14:textId="32E33B59" w:rsidR="00780BAF" w:rsidRPr="00F05962" w:rsidRDefault="00F05962" w:rsidP="00410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780BAF" w:rsidRPr="00F059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Обов'язки Старости:</w:t>
      </w:r>
    </w:p>
    <w:p w14:paraId="10EA9DD9" w14:textId="10761D45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.2.1.дотримуватися Конституції та законів України, актів Президента України, Кабінету Міністрів України, рішень </w:t>
      </w:r>
      <w:r w:rsidR="000C4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Вишнівської сільської </w:t>
      </w:r>
      <w:r w:rsidR="000C44F4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 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Виконавчого комітету</w:t>
      </w:r>
      <w:r w:rsidR="000C4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Вишнівської сільської </w:t>
      </w:r>
      <w:r w:rsidR="000C44F4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, цього Положення та інших нормативно-правових актів, що визначають порядок його діяльності та взаємовідносини з територіальними громадами, органами місцевого самоврядування, їхніми посадовими особами та членами громади;</w:t>
      </w:r>
    </w:p>
    <w:p w14:paraId="13B6511F" w14:textId="2141ABBF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.2.2.брати участь в організації та проведенні зборів жителів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та в оформленні документів цих зборів, вносити пропозиції до їх порядку денного, організовувати виконання рішень жителів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та здійснювати моніторинг їх виконання, а також звітувати про хід і результати виконання рішень зборів перед жителями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округу;</w:t>
      </w:r>
    </w:p>
    <w:p w14:paraId="5452CA15" w14:textId="4CCE278C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.2.3.сприяти виконанню на території відповідного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програм соціально економічного розвитку, затверджених рішенням</w:t>
      </w:r>
      <w:r w:rsidR="00F26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Вишнівської сільської </w:t>
      </w:r>
      <w:r w:rsidR="00F266BA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інших актів </w:t>
      </w:r>
      <w:r w:rsidR="00F26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Вишнівської сільської </w:t>
      </w:r>
      <w:r w:rsidR="00F266BA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</w:t>
      </w:r>
      <w:r w:rsidR="00F26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її Виконавчого комітету, вносити до Виконавчого комітету</w:t>
      </w:r>
      <w:r w:rsidR="00F26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Вишнівської сільської </w:t>
      </w:r>
      <w:r w:rsidR="00F266BA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, інших виконавчих органів ради пропозиції з цих питань;</w:t>
      </w:r>
    </w:p>
    <w:p w14:paraId="071F6DD6" w14:textId="13696088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.2.4.вести прийом жителів у межах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згідно з визначеним графіком, здійснювати моніторинг стану дотримання їхніх прав і законних інтересів у сфері соціального захисту, культури, освіти, фізичної культури та спорту, житлово-комунального господарства, реалізації ними права на працю та медичну допомогу;</w:t>
      </w:r>
    </w:p>
    <w:p w14:paraId="5BC554ED" w14:textId="0C4DEB2B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.2.5. вести облік та узагальнювати пропозиції </w:t>
      </w:r>
      <w:r w:rsidR="00D1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жителів 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громади з питань соціально-економічного розвитку, соціального, побутового та транспортного обслуговування;</w:t>
      </w:r>
    </w:p>
    <w:p w14:paraId="3C57EC0D" w14:textId="4EAAF3AF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.2.6.приймати від жителів у межах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заяви, адресовані органам місцевого самоврядування територіальної громади та їхнім посадовим особам, передавати їх за призначенням;</w:t>
      </w:r>
    </w:p>
    <w:p w14:paraId="14079467" w14:textId="0AA6B2DB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.2.7.здійснювати моніторинг благоустрою відповідного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округу, вживати заходів до його підтримання в належному стані;</w:t>
      </w:r>
    </w:p>
    <w:p w14:paraId="01D4F98E" w14:textId="7B981BCC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.2.8.здійснювати моніторинг за дотриманням на території відповідного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громадського порядку, станом виконання встановлених рішеннями </w:t>
      </w:r>
      <w:r w:rsidR="00D1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Вишнівської сільської </w:t>
      </w:r>
      <w:r w:rsidR="00D133C1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</w:t>
      </w:r>
      <w:r w:rsidR="00D1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з питань благоустрою території населених пунктів територіальної громади, забезпечення в них чистоти і порядку, торгівлі і додержання тиші в громадських місцях тощо;</w:t>
      </w:r>
    </w:p>
    <w:p w14:paraId="627670A9" w14:textId="6AD2E461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.2.9.подавати пропозиції виконавчим органам </w:t>
      </w:r>
      <w:r w:rsidR="00D1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Вишнівської сільської </w:t>
      </w:r>
      <w:r w:rsidR="00D133C1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</w:t>
      </w:r>
      <w:r w:rsidR="00D1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(головним розпорядникам бюджетних коштів) до прогнозу місцевого бюджету та проєкту бюджету територіальної громади, програмних документів на середньостроковий період у частині питань, що стосуються відповідного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округу;</w:t>
      </w:r>
    </w:p>
    <w:p w14:paraId="74CCE673" w14:textId="35F38587" w:rsid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.2.10.контролювати дотримання правил використання об’єктів комунальної власності територіальної громади, що розташовані на території відповідного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округу;</w:t>
      </w:r>
    </w:p>
    <w:p w14:paraId="4571F279" w14:textId="6618C920" w:rsidR="00D87000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962">
        <w:rPr>
          <w:rFonts w:ascii="Times New Roman" w:eastAsia="Times New Roman" w:hAnsi="Times New Roman" w:cs="Times New Roman"/>
          <w:sz w:val="28"/>
          <w:szCs w:val="28"/>
          <w:lang w:eastAsia="ru-RU"/>
        </w:rPr>
        <w:t>4.2.11.</w:t>
      </w:r>
      <w:r w:rsidR="00D87000" w:rsidRPr="00F05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здійснюють </w:t>
      </w:r>
      <w:r w:rsidR="00D87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роботу щодо виявлення майна, що може бути визнано </w:t>
      </w:r>
      <w:proofErr w:type="spellStart"/>
      <w:r w:rsidR="00D8700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відумерлою</w:t>
      </w:r>
      <w:proofErr w:type="spellEnd"/>
      <w:r w:rsidR="00D87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спадщиною та/або визнано безхазяйним; </w:t>
      </w:r>
    </w:p>
    <w:p w14:paraId="73B1BF90" w14:textId="5B4ABBE8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.2.1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.сприяти діяльності органу (органам) самоорганізації населення відповідного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округу;</w:t>
      </w:r>
    </w:p>
    <w:p w14:paraId="050EE5D6" w14:textId="5C80B2BA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.2.1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.надавати практичну допомогу органам самоорганізації населення у виконанні ними своїх завдань і повноважень;</w:t>
      </w:r>
    </w:p>
    <w:p w14:paraId="2793F339" w14:textId="1690CDD1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.2.1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допускати на території відповідного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дій чи бездіяльності, які можуть зашкодити інтересам територіальної громади та держави;</w:t>
      </w:r>
    </w:p>
    <w:p w14:paraId="71E69930" w14:textId="558CDB68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.2.1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.звітувати про свою роботу перед </w:t>
      </w:r>
      <w:r w:rsidR="005F374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Вишнівської сільської ради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жителями відповідного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округу;</w:t>
      </w:r>
    </w:p>
    <w:p w14:paraId="368FAB38" w14:textId="34B0A7EF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.2.1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.дотримуватися правил службової етики;</w:t>
      </w:r>
    </w:p>
    <w:p w14:paraId="40A842A9" w14:textId="314F9BCB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.2.1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.виконувати доручення </w:t>
      </w:r>
      <w:r w:rsidR="005F3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Вишнівської сільської ради 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її Виконавчого комітету, </w:t>
      </w:r>
      <w:r w:rsidR="005F3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сільського 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голови,</w:t>
      </w:r>
      <w:r w:rsidR="005F3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звітувати про їх виконання;</w:t>
      </w:r>
    </w:p>
    <w:p w14:paraId="12121388" w14:textId="0FB658F3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.2.1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.забезпечувати зберігання офіційних документів, пов'язаних з місцевим самоврядуванням відповідного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округу, забезпечувати доступ до них осіб, яким це право надано у встановленому законом порядку;</w:t>
      </w:r>
    </w:p>
    <w:p w14:paraId="5A83FC7B" w14:textId="0B6AD18D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.2.1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.вести діловодство, облік і звітність з передачею документів до архіву;</w:t>
      </w:r>
    </w:p>
    <w:p w14:paraId="1479DDBE" w14:textId="2CA023A7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.надавати фізичним та юридичним особам, які проживають/розташовані або мають майно на території відповідного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на їх вимогу довідки;</w:t>
      </w:r>
    </w:p>
    <w:p w14:paraId="223C7A72" w14:textId="403D702F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.2.2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.шанобливо ставитися до жителів села (сіл) відповідного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та належним чином проводити роботу з їх зверненнями до органів місцевого самоврядування;</w:t>
      </w:r>
    </w:p>
    <w:p w14:paraId="053238A4" w14:textId="160DD2E7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.2.2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.здійснювати заходи із ведення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погосподарського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обліку (в тому числі подання статистичної звітності) на території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округу, раз на рік проводити звірку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погосподарських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 </w:t>
      </w:r>
      <w:r w:rsidR="00462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подвірного 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обходом господарств;</w:t>
      </w:r>
    </w:p>
    <w:p w14:paraId="72B39B28" w14:textId="1278764A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.2.2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вчиняти за заявами осіб, які проживають у населених пунктах, де немає нотаріусів нотаріальні дії, передбачені </w:t>
      </w:r>
      <w:r w:rsidR="00462F9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пунктами 1-5 частини 1 статті 37 Закону України «Про нотаріат»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54347B" w14:textId="07A91488" w:rsidR="00780BAF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.2.2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7A7B" w:rsidRPr="00567A7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567A7B" w:rsidRPr="001A7C3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проводити державну реєстрацію актів цивільного стану визначених частиною другою статті 6 Закону України «Про державну реєстрацію актів цивільного стану» (пункт третій частини першої статті 4 Закону України «Про державну реєстрацію актів цивільного стану»)</w:t>
      </w:r>
      <w:r w:rsidR="00567A7B" w:rsidRPr="001A7C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6E42B4" w14:textId="00A3CA0B" w:rsid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.2.2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.здійснювати ведення військового обліку у відповідному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старостинському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окрузі шляхом організації роботи з персонально-первинного обліку призовників,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військовозобовʼязаних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резервістів за місцем їх проживання;</w:t>
      </w:r>
    </w:p>
    <w:p w14:paraId="457CAD5B" w14:textId="07EA783C" w:rsidR="00B56B68" w:rsidRPr="00867C60" w:rsidRDefault="00F05962" w:rsidP="00B56B68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lastRenderedPageBreak/>
        <w:t>4</w:t>
      </w:r>
      <w:r w:rsidR="00B56B68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.</w:t>
      </w:r>
      <w:r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2</w:t>
      </w:r>
      <w:r w:rsidR="00B56B68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.</w:t>
      </w:r>
      <w:r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26.з</w:t>
      </w:r>
      <w:r w:rsidR="00B56B68"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дійснює заходи, передбачені Кодексом цивільного захисту України, на території</w:t>
      </w:r>
      <w:r w:rsidR="00B56B68">
        <w:rPr>
          <w:color w:val="333333"/>
          <w:sz w:val="28"/>
          <w:szCs w:val="28"/>
        </w:rPr>
        <w:t xml:space="preserve"> </w:t>
      </w:r>
      <w:r w:rsidR="00B56B68"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 xml:space="preserve">відповідного </w:t>
      </w:r>
      <w:proofErr w:type="spellStart"/>
      <w:r w:rsidR="00B56B68"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старостинського</w:t>
      </w:r>
      <w:proofErr w:type="spellEnd"/>
      <w:r w:rsidR="00B56B68"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 xml:space="preserve"> округу;</w:t>
      </w:r>
    </w:p>
    <w:p w14:paraId="288D081B" w14:textId="44A95562" w:rsidR="00B56B68" w:rsidRPr="00422EE5" w:rsidRDefault="00F05962" w:rsidP="00422EE5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4</w:t>
      </w:r>
      <w:r w:rsidR="00B56B68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B56B68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27.с</w:t>
      </w:r>
      <w:r w:rsidR="00B56B68" w:rsidRPr="00867C60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кладає акти обстеження матеріально-побутових умов щодо осіб, які проживають на території відповідного </w:t>
      </w:r>
      <w:proofErr w:type="spellStart"/>
      <w:r w:rsidR="00B56B68" w:rsidRPr="00867C60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старостинського</w:t>
      </w:r>
      <w:proofErr w:type="spellEnd"/>
      <w:r w:rsidR="00B56B68" w:rsidRPr="00867C60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округу;</w:t>
      </w:r>
    </w:p>
    <w:p w14:paraId="35D25549" w14:textId="53B433B2" w:rsidR="00422EE5" w:rsidRPr="00867C60" w:rsidRDefault="00F05962" w:rsidP="00422EE5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bdr w:val="none" w:sz="0" w:space="0" w:color="auto" w:frame="1"/>
        </w:rPr>
        <w:t>4</w:t>
      </w:r>
      <w:r w:rsidR="00D2547D">
        <w:rPr>
          <w:color w:val="333333"/>
          <w:sz w:val="28"/>
          <w:szCs w:val="28"/>
          <w:bdr w:val="none" w:sz="0" w:space="0" w:color="auto" w:frame="1"/>
        </w:rPr>
        <w:t>.</w:t>
      </w:r>
      <w:r>
        <w:rPr>
          <w:color w:val="333333"/>
          <w:sz w:val="28"/>
          <w:szCs w:val="28"/>
          <w:bdr w:val="none" w:sz="0" w:space="0" w:color="auto" w:frame="1"/>
        </w:rPr>
        <w:t>2</w:t>
      </w:r>
      <w:r w:rsidR="00D2547D">
        <w:rPr>
          <w:color w:val="333333"/>
          <w:sz w:val="28"/>
          <w:szCs w:val="28"/>
          <w:bdr w:val="none" w:sz="0" w:space="0" w:color="auto" w:frame="1"/>
        </w:rPr>
        <w:t>.</w:t>
      </w:r>
      <w:r>
        <w:rPr>
          <w:color w:val="333333"/>
          <w:sz w:val="28"/>
          <w:szCs w:val="28"/>
          <w:bdr w:val="none" w:sz="0" w:space="0" w:color="auto" w:frame="1"/>
        </w:rPr>
        <w:t>28. в</w:t>
      </w:r>
      <w:r w:rsidR="00422EE5" w:rsidRPr="00867C60">
        <w:rPr>
          <w:color w:val="333333"/>
          <w:sz w:val="28"/>
          <w:szCs w:val="28"/>
          <w:bdr w:val="none" w:sz="0" w:space="0" w:color="auto" w:frame="1"/>
        </w:rPr>
        <w:t xml:space="preserve">иконує обов’язки старости іншого </w:t>
      </w:r>
      <w:proofErr w:type="spellStart"/>
      <w:r w:rsidR="00422EE5" w:rsidRPr="00867C60">
        <w:rPr>
          <w:color w:val="333333"/>
          <w:sz w:val="28"/>
          <w:szCs w:val="28"/>
          <w:bdr w:val="none" w:sz="0" w:space="0" w:color="auto" w:frame="1"/>
        </w:rPr>
        <w:t>старостинського</w:t>
      </w:r>
      <w:proofErr w:type="spellEnd"/>
      <w:r w:rsidR="00422EE5" w:rsidRPr="00867C60">
        <w:rPr>
          <w:color w:val="333333"/>
          <w:sz w:val="28"/>
          <w:szCs w:val="28"/>
          <w:bdr w:val="none" w:sz="0" w:space="0" w:color="auto" w:frame="1"/>
        </w:rPr>
        <w:t xml:space="preserve"> округу на період його тимчасової відсутності (відпустка, відрядження, лікарняний, припинення повноважень, тощо), крім представницьких повноважень, визначених ст.54</w:t>
      </w:r>
      <w:r w:rsidR="00422EE5" w:rsidRPr="00867C60">
        <w:rPr>
          <w:color w:val="333333"/>
          <w:sz w:val="28"/>
          <w:szCs w:val="28"/>
          <w:bdr w:val="none" w:sz="0" w:space="0" w:color="auto" w:frame="1"/>
          <w:vertAlign w:val="superscript"/>
        </w:rPr>
        <w:t>1 </w:t>
      </w:r>
      <w:r w:rsidR="00422EE5" w:rsidRPr="00867C60">
        <w:rPr>
          <w:color w:val="333333"/>
          <w:sz w:val="28"/>
          <w:szCs w:val="28"/>
          <w:bdr w:val="none" w:sz="0" w:space="0" w:color="auto" w:frame="1"/>
        </w:rPr>
        <w:t xml:space="preserve">Закону України «Про місцеве самоврядування в Україні», відповідно до розпорядження  сільського голови; </w:t>
      </w:r>
    </w:p>
    <w:p w14:paraId="23F3DD10" w14:textId="0923163D" w:rsidR="009A4392" w:rsidRPr="00D2547D" w:rsidRDefault="00F05962" w:rsidP="00D2547D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</w:pPr>
      <w:r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4.3</w:t>
      </w:r>
      <w:r w:rsidR="009A4392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.</w:t>
      </w:r>
      <w:r w:rsidR="00D2547D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З</w:t>
      </w:r>
      <w:r w:rsidR="009A4392"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дійснює інші повноваження,</w:t>
      </w:r>
      <w:r w:rsidR="009A4392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 xml:space="preserve"> за дорученням сільського голови, виконавчого комітету та сільської ради </w:t>
      </w:r>
      <w:r w:rsidR="009A4392" w:rsidRPr="00867C60"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  <w:t>визначені чинним законодавством України.</w:t>
      </w:r>
    </w:p>
    <w:p w14:paraId="35808EE9" w14:textId="63229289" w:rsidR="008025AB" w:rsidRDefault="00F05962" w:rsidP="00A120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4.П</w:t>
      </w:r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ереліки прав та </w:t>
      </w:r>
      <w:proofErr w:type="spellStart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обовʼязків</w:t>
      </w:r>
      <w:proofErr w:type="spellEnd"/>
      <w:r w:rsidR="00780BAF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Старости не є вичерпними та можуть бути визначені іншими актами органу місцевого самоврядування та/або чинним законодавством України.</w:t>
      </w:r>
    </w:p>
    <w:p w14:paraId="5DBCC150" w14:textId="0A31F685" w:rsidR="008025AB" w:rsidRPr="00F05962" w:rsidRDefault="00F05962" w:rsidP="00802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9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8025AB" w:rsidRPr="00F059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059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8025AB" w:rsidRPr="00F059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Права Старости:</w:t>
      </w:r>
    </w:p>
    <w:p w14:paraId="2D50F94C" w14:textId="0B9344CD" w:rsidR="008025AB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.1.представляти інтереси жителів відповідного </w:t>
      </w:r>
      <w:proofErr w:type="spellStart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у виконавчих органах 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Вишнівської сільської 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ради, підприємствах, установах та організаціях незалежно від форми власності;</w:t>
      </w:r>
    </w:p>
    <w:p w14:paraId="1678AD48" w14:textId="5EB33C36" w:rsidR="008025AB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.2.брати участь у засіданнях </w:t>
      </w:r>
      <w:bookmarkStart w:id="3" w:name="_Hlk182218512"/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Вишнівської сільської 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 </w:t>
      </w:r>
      <w:bookmarkEnd w:id="3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засіданнях її постійних комісій з правом дорадчого голосу, та засіданнях Виконавчого комітету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Вишнівської сільської 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ради;</w:t>
      </w:r>
    </w:p>
    <w:p w14:paraId="2E9C6060" w14:textId="757C6B2E" w:rsidR="008025AB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.3.має право на гарантований виступ на пленарних засіданнях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Вишнівської сільської 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ради, засіданнях її постійних комісій та Виконавчого комітету 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Вишнівської сільської 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 з питань, що стосуються інтересів жителів відповідного </w:t>
      </w:r>
      <w:proofErr w:type="spellStart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округу;</w:t>
      </w:r>
    </w:p>
    <w:p w14:paraId="402A05B6" w14:textId="0F74B590" w:rsidR="008025AB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сприяти жителям відповідного </w:t>
      </w:r>
      <w:proofErr w:type="spellStart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у підготовці документів, що подаються до органів місцевого самоврядування та місцевих органів виконавчої влади, а також у поданні відповідних документів до зазначених органів. За рішенням 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Вишнівської сільської 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</w:t>
      </w:r>
      <w:r w:rsidR="008025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надає адміністративні послуги та/або виконує окремі завдання адміністратора центру надання адміністративних послуг 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пов’язаних з наданням адміністративних послуг, отриманням заяв та документів, </w:t>
      </w:r>
      <w:proofErr w:type="spellStart"/>
      <w:r w:rsidR="008025AB" w:rsidRPr="00780B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видачею</w:t>
      </w:r>
      <w:proofErr w:type="spellEnd"/>
      <w:r w:rsidR="008025AB" w:rsidRPr="00780B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результатів надання адміністративних послуг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29F1DB" w14:textId="3A90F37E" w:rsidR="008025AB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.5. брати участь в організації виконання рішень</w:t>
      </w:r>
      <w:r w:rsidR="008025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Вишнівської сільської 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ради, Виконавчого комітету</w:t>
      </w:r>
      <w:r w:rsidR="008025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Вишнівської сільської 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ради, розпоряджень 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сільського 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голови на території відповідного </w:t>
      </w:r>
      <w:proofErr w:type="spellStart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та у здійсненні контролю за їх виконанням;</w:t>
      </w:r>
    </w:p>
    <w:p w14:paraId="0F303721" w14:textId="0FE102F0" w:rsidR="008025AB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.6.брати участь у підготовці пропозицій до проєкту місцевого бюджету в частині фінансування програм, що реалізуються на території відповідного </w:t>
      </w:r>
      <w:proofErr w:type="spellStart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округу;</w:t>
      </w:r>
    </w:p>
    <w:p w14:paraId="47BF94ED" w14:textId="4B21A292" w:rsidR="008025AB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вносити пропозиції до Виконавчого комітету 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Вишнівської сільської 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 з питань діяльності на території відповідного </w:t>
      </w:r>
      <w:proofErr w:type="spellStart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виконавчих органів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Вишнівської сільської 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ради, підприємств, установ, організацій комунальної власності та їх посадових осіб;</w:t>
      </w:r>
    </w:p>
    <w:p w14:paraId="1BC11AD2" w14:textId="182EA248" w:rsidR="008025AB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.8.брати участь у підготовці проєктів рішень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Вишнівської сільської 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ради, що стосуються майна територіальної громади, розташованого на території відповідного </w:t>
      </w:r>
      <w:proofErr w:type="spellStart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округу;</w:t>
      </w:r>
    </w:p>
    <w:p w14:paraId="5A2EB225" w14:textId="4EB1C37A" w:rsidR="008025AB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.9.брати участь у здійсненні контролю за станом благоустрою відповідного </w:t>
      </w:r>
      <w:proofErr w:type="spellStart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та інформувати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сільського голову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виконавчі органи 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Вишнівської сільської 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результати такого контролю;</w:t>
      </w:r>
    </w:p>
    <w:p w14:paraId="4C7516B3" w14:textId="1F5393B5" w:rsidR="008025AB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.10.отримувати безоплатно від виконавчих органів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Вишнівської сільської 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ради, підприємств, установ, організацій комунальної власності та їх посадових осіб інформацію, документи і матеріали, необхідні для здійснення наданих йому повноважень;</w:t>
      </w:r>
    </w:p>
    <w:p w14:paraId="42F4A206" w14:textId="7AE2269F" w:rsidR="008025AB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.11.сприяти утворенню та діяльності органів самоорганізації населення, організації та проведенню загальних зборів, громадських слухань та інших форм безпосередньої участі громадян у вирішенні питань місцевого значення у відповідному </w:t>
      </w:r>
      <w:proofErr w:type="spellStart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старостинському</w:t>
      </w:r>
      <w:proofErr w:type="spellEnd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окрузі;</w:t>
      </w:r>
    </w:p>
    <w:p w14:paraId="3DF8A795" w14:textId="7A51C3CD" w:rsidR="008025AB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.12. сприяти проведенню контрольних заходів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перевірок відповідного </w:t>
      </w:r>
      <w:proofErr w:type="spellStart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(землекористування, довкілля, об'єкти житлово-комунальної інфраструктури тощо);</w:t>
      </w:r>
    </w:p>
    <w:p w14:paraId="0741CC16" w14:textId="3C713E21" w:rsidR="008025AB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.13.контролювати дотримання правил використання об’єктів комунальної власності територіальної громади, що розташовані на території відповідного </w:t>
      </w:r>
      <w:proofErr w:type="spellStart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округу;</w:t>
      </w:r>
    </w:p>
    <w:p w14:paraId="023F0A04" w14:textId="40CD840F" w:rsidR="008025AB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.14.здійснювати контроль за раціональним використанням енергоносіїв 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025AB" w:rsidRPr="00AF286C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вуличного освітлення)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межах відповідного </w:t>
      </w:r>
      <w:proofErr w:type="spellStart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80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та </w:t>
      </w:r>
      <w:r w:rsidR="008025AB" w:rsidRPr="00AF286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облік лічильників;</w:t>
      </w:r>
    </w:p>
    <w:p w14:paraId="476FDA66" w14:textId="034BD555" w:rsidR="008025AB" w:rsidRPr="00780BAF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.15.звертатися до уповноважених органів у разі виявлення порушень закону, громадського порядку на території відповідного </w:t>
      </w:r>
      <w:proofErr w:type="spellStart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округу;</w:t>
      </w:r>
    </w:p>
    <w:p w14:paraId="6A429E41" w14:textId="2E6B8715" w:rsidR="00F62604" w:rsidRPr="009E116E" w:rsidRDefault="00F05962" w:rsidP="00F05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.16. ініціювати участь в реалізації інвестиційних проєктів на території відповідного </w:t>
      </w:r>
      <w:proofErr w:type="spellStart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8025AB" w:rsidRPr="0078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округу.</w:t>
      </w:r>
    </w:p>
    <w:p w14:paraId="24C1063D" w14:textId="1119306D" w:rsidR="00867C60" w:rsidRPr="00FB5B52" w:rsidRDefault="00F05962" w:rsidP="00867C6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4</w:t>
      </w:r>
      <w:r w:rsidR="00867C60" w:rsidRPr="00FB5B52">
        <w:rPr>
          <w:sz w:val="28"/>
          <w:szCs w:val="28"/>
          <w:bdr w:val="none" w:sz="0" w:space="0" w:color="auto" w:frame="1"/>
        </w:rPr>
        <w:t>.</w:t>
      </w:r>
      <w:r>
        <w:rPr>
          <w:sz w:val="28"/>
          <w:szCs w:val="28"/>
          <w:bdr w:val="none" w:sz="0" w:space="0" w:color="auto" w:frame="1"/>
        </w:rPr>
        <w:t>6</w:t>
      </w:r>
      <w:r w:rsidR="00867C60" w:rsidRPr="00FB5B52">
        <w:rPr>
          <w:sz w:val="28"/>
          <w:szCs w:val="28"/>
          <w:bdr w:val="none" w:sz="0" w:space="0" w:color="auto" w:frame="1"/>
        </w:rPr>
        <w:t>. Староста має право:</w:t>
      </w:r>
    </w:p>
    <w:p w14:paraId="1C190F4E" w14:textId="7ADFC4DF" w:rsidR="00867C60" w:rsidRPr="00FB5B52" w:rsidRDefault="00E53B51" w:rsidP="00867C6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B52">
        <w:rPr>
          <w:sz w:val="28"/>
          <w:szCs w:val="28"/>
          <w:bdr w:val="none" w:sz="0" w:space="0" w:color="auto" w:frame="1"/>
        </w:rPr>
        <w:t>-</w:t>
      </w:r>
      <w:r w:rsidR="00867C60" w:rsidRPr="00FB5B52">
        <w:rPr>
          <w:sz w:val="28"/>
          <w:szCs w:val="28"/>
          <w:bdr w:val="none" w:sz="0" w:space="0" w:color="auto" w:frame="1"/>
        </w:rPr>
        <w:t>на повагу особистої гідності, справедливе і шанобливе ставлення до себе;</w:t>
      </w:r>
    </w:p>
    <w:p w14:paraId="086CDF35" w14:textId="11CF278D" w:rsidR="00867C60" w:rsidRPr="00FB5B52" w:rsidRDefault="00E53B51" w:rsidP="00867C6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B52">
        <w:rPr>
          <w:sz w:val="28"/>
          <w:szCs w:val="28"/>
          <w:bdr w:val="none" w:sz="0" w:space="0" w:color="auto" w:frame="1"/>
        </w:rPr>
        <w:t>-</w:t>
      </w:r>
      <w:r w:rsidR="00867C60" w:rsidRPr="00FB5B52">
        <w:rPr>
          <w:sz w:val="28"/>
          <w:szCs w:val="28"/>
          <w:bdr w:val="none" w:sz="0" w:space="0" w:color="auto" w:frame="1"/>
        </w:rPr>
        <w:t>на оплату праці, передбачену законодавством;</w:t>
      </w:r>
    </w:p>
    <w:p w14:paraId="15FCD917" w14:textId="1ED6D6D3" w:rsidR="00867C60" w:rsidRPr="00FB5B52" w:rsidRDefault="00182F2F" w:rsidP="009721D6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B52">
        <w:rPr>
          <w:sz w:val="28"/>
          <w:szCs w:val="28"/>
          <w:bdr w:val="none" w:sz="0" w:space="0" w:color="auto" w:frame="1"/>
        </w:rPr>
        <w:t>-</w:t>
      </w:r>
      <w:r w:rsidR="00867C60" w:rsidRPr="00FB5B52">
        <w:rPr>
          <w:sz w:val="28"/>
          <w:szCs w:val="28"/>
          <w:bdr w:val="none" w:sz="0" w:space="0" w:color="auto" w:frame="1"/>
        </w:rPr>
        <w:t>на соціальний і правовий захист;</w:t>
      </w:r>
    </w:p>
    <w:p w14:paraId="20211402" w14:textId="0E637B53" w:rsidR="00867C60" w:rsidRPr="00370CD0" w:rsidRDefault="009721D6" w:rsidP="00867C6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B52">
        <w:rPr>
          <w:sz w:val="28"/>
          <w:szCs w:val="28"/>
          <w:bdr w:val="none" w:sz="0" w:space="0" w:color="auto" w:frame="1"/>
        </w:rPr>
        <w:t xml:space="preserve">-на </w:t>
      </w:r>
      <w:r w:rsidR="00867C60" w:rsidRPr="00FB5B52">
        <w:rPr>
          <w:sz w:val="28"/>
          <w:szCs w:val="28"/>
          <w:bdr w:val="none" w:sz="0" w:space="0" w:color="auto" w:frame="1"/>
        </w:rPr>
        <w:t>зах</w:t>
      </w:r>
      <w:r w:rsidRPr="00FB5B52">
        <w:rPr>
          <w:sz w:val="28"/>
          <w:szCs w:val="28"/>
          <w:bdr w:val="none" w:sz="0" w:space="0" w:color="auto" w:frame="1"/>
        </w:rPr>
        <w:t>ист</w:t>
      </w:r>
      <w:r w:rsidR="00867C60" w:rsidRPr="00FB5B52">
        <w:rPr>
          <w:sz w:val="28"/>
          <w:szCs w:val="28"/>
          <w:bdr w:val="none" w:sz="0" w:space="0" w:color="auto" w:frame="1"/>
        </w:rPr>
        <w:t>  законн</w:t>
      </w:r>
      <w:r w:rsidRPr="00FB5B52">
        <w:rPr>
          <w:sz w:val="28"/>
          <w:szCs w:val="28"/>
          <w:bdr w:val="none" w:sz="0" w:space="0" w:color="auto" w:frame="1"/>
        </w:rPr>
        <w:t>их</w:t>
      </w:r>
      <w:r w:rsidR="00867C60" w:rsidRPr="00FB5B52">
        <w:rPr>
          <w:sz w:val="28"/>
          <w:szCs w:val="28"/>
          <w:bdr w:val="none" w:sz="0" w:space="0" w:color="auto" w:frame="1"/>
        </w:rPr>
        <w:t xml:space="preserve"> прав та інтерес</w:t>
      </w:r>
      <w:r w:rsidRPr="00FB5B52">
        <w:rPr>
          <w:sz w:val="28"/>
          <w:szCs w:val="28"/>
          <w:bdr w:val="none" w:sz="0" w:space="0" w:color="auto" w:frame="1"/>
        </w:rPr>
        <w:t>ів</w:t>
      </w:r>
      <w:r w:rsidR="00867C60" w:rsidRPr="00FB5B52">
        <w:rPr>
          <w:sz w:val="28"/>
          <w:szCs w:val="28"/>
          <w:bdr w:val="none" w:sz="0" w:space="0" w:color="auto" w:frame="1"/>
        </w:rPr>
        <w:t xml:space="preserve"> в органах державної влади, органах місцевого самоврядування та в судовому порядку.</w:t>
      </w:r>
    </w:p>
    <w:p w14:paraId="6E0CEBBE" w14:textId="77777777" w:rsidR="00B23BD2" w:rsidRPr="00370CD0" w:rsidRDefault="00B23BD2" w:rsidP="00B23B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D01327B" w14:textId="32BF0C83" w:rsidR="00B23BD2" w:rsidRPr="00A12029" w:rsidRDefault="00F05962" w:rsidP="00A12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</w:t>
      </w:r>
      <w:r w:rsidR="00B23BD2" w:rsidRPr="00B23BD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Організація роботи Старости та забезпечення його діяльності</w:t>
      </w:r>
    </w:p>
    <w:p w14:paraId="11FA9272" w14:textId="1FFA0948" w:rsidR="00B23BD2" w:rsidRPr="00B23BD2" w:rsidRDefault="00F05962" w:rsidP="00370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uk-UA"/>
        </w:rPr>
        <w:t>.1.</w:t>
      </w:r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Місце роботи Старости знаходиться у населеному пункті, який є центром відповідного </w:t>
      </w:r>
      <w:proofErr w:type="spellStart"/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округу, визначеним у рішенні </w:t>
      </w:r>
      <w:r w:rsidR="00B23BD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Вишнівської сільської</w:t>
      </w:r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про утворення відповідного </w:t>
      </w:r>
      <w:proofErr w:type="spellStart"/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округу.</w:t>
      </w:r>
    </w:p>
    <w:p w14:paraId="54D0D942" w14:textId="5D36CFBC" w:rsidR="00B23BD2" w:rsidRPr="00B23BD2" w:rsidRDefault="00F05962" w:rsidP="00370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.2.Режим роботи, правила внутрішнього розпорядку, організація діловодства та інші питання діяльності Старости визначаються цим Положенням, Регламентом роботи </w:t>
      </w:r>
      <w:r w:rsidR="00E50F22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Вишнівської сільської </w:t>
      </w:r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ради, Інструкцією з діловодства у </w:t>
      </w:r>
      <w:r w:rsidR="00E50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Вишнівській сільській </w:t>
      </w:r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</w:t>
      </w:r>
      <w:r w:rsidR="00E50F22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іншими актами органу місцевого самоврядування та його посадових осіб.</w:t>
      </w:r>
    </w:p>
    <w:p w14:paraId="6B2B9B81" w14:textId="283FDF4F" w:rsidR="00B23BD2" w:rsidRPr="00B23BD2" w:rsidRDefault="00F05962" w:rsidP="00370CD0">
      <w:pPr>
        <w:widowControl w:val="0"/>
        <w:tabs>
          <w:tab w:val="left" w:pos="720"/>
        </w:tabs>
        <w:autoSpaceDE w:val="0"/>
        <w:autoSpaceDN w:val="0"/>
        <w:spacing w:after="0" w:line="242" w:lineRule="auto"/>
        <w:ind w:right="268"/>
        <w:jc w:val="both"/>
        <w:rPr>
          <w:rFonts w:ascii="Times New Roman" w:eastAsia="Times New Roman" w:hAnsi="Times New Roman" w:cs="Times New Roman"/>
          <w:sz w:val="28"/>
          <w:szCs w:val="28"/>
          <w:lang w:eastAsia="u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uk-UA"/>
        </w:rPr>
        <w:t>.3.</w:t>
      </w:r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uk"/>
        </w:rPr>
        <w:t xml:space="preserve">Графік прийому Старостою жителів відповідного </w:t>
      </w:r>
      <w:proofErr w:type="spellStart"/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uk"/>
        </w:rPr>
        <w:t>старостинського</w:t>
      </w:r>
      <w:proofErr w:type="spellEnd"/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uk"/>
        </w:rPr>
        <w:t xml:space="preserve"> округу затверджується розпорядженням </w:t>
      </w:r>
      <w:r w:rsidR="00E50F22">
        <w:rPr>
          <w:rFonts w:ascii="Times New Roman" w:eastAsia="Times New Roman" w:hAnsi="Times New Roman" w:cs="Times New Roman"/>
          <w:sz w:val="28"/>
          <w:szCs w:val="28"/>
          <w:lang w:eastAsia="uk"/>
        </w:rPr>
        <w:t xml:space="preserve">Вишнівського сільського </w:t>
      </w:r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uk"/>
        </w:rPr>
        <w:t>голови.</w:t>
      </w:r>
    </w:p>
    <w:p w14:paraId="02F99E9A" w14:textId="3FA96AD0" w:rsidR="00B23BD2" w:rsidRPr="00B23BD2" w:rsidRDefault="00F05962" w:rsidP="00370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5</w:t>
      </w:r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.4.Інформаційне, матеріально-технічне та фінансове забезпечення діяльності Старости здійснюється </w:t>
      </w:r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рахунок коштів бюджету </w:t>
      </w:r>
      <w:r w:rsidR="0085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Вишнівської сільської </w:t>
      </w:r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 громади.</w:t>
      </w:r>
    </w:p>
    <w:p w14:paraId="3D461B70" w14:textId="29F2D703" w:rsidR="00B23BD2" w:rsidRPr="00B23BD2" w:rsidRDefault="00F05962" w:rsidP="00370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.5.Для кожного </w:t>
      </w:r>
      <w:proofErr w:type="spellStart"/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виготовляються відповідні печатки та штампи, які передаються відповідному Старості або іншій відповідальній особі </w:t>
      </w:r>
      <w:proofErr w:type="spellStart"/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B23BD2" w:rsidRPr="00B23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для відповідного використання.</w:t>
      </w:r>
    </w:p>
    <w:p w14:paraId="5F07C3EA" w14:textId="77777777" w:rsidR="00B23BD2" w:rsidRPr="00A777B7" w:rsidRDefault="00B23BD2" w:rsidP="00B23BD2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DFDFD"/>
        </w:rPr>
      </w:pPr>
    </w:p>
    <w:p w14:paraId="6327E735" w14:textId="06B369AB" w:rsidR="00867C60" w:rsidRPr="00A12029" w:rsidRDefault="00F05962" w:rsidP="00A12029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DFDFD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DFDFD"/>
        </w:rPr>
        <w:t>6</w:t>
      </w:r>
      <w:r w:rsidR="00867C60" w:rsidRPr="00867C60"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DFDFD"/>
        </w:rPr>
        <w:t>. Підзвітність, підконтрольність та відповідальність старости</w:t>
      </w:r>
    </w:p>
    <w:p w14:paraId="0D07FA63" w14:textId="34DE8D1C" w:rsidR="00856FBF" w:rsidRPr="00856FBF" w:rsidRDefault="00F05962" w:rsidP="00B8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lang w:eastAsia="uk-UA"/>
        </w:rPr>
        <w:t>.1.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При здійсненні наданих повноважень Староста є відповідальний і підзвітний </w:t>
      </w:r>
      <w:r w:rsid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Вишнівській</w:t>
      </w:r>
      <w:r w:rsidR="00B83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сільській 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раді та підконтрольний </w:t>
      </w:r>
      <w:r w:rsidR="00B83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Вишнівському сільському 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голові.</w:t>
      </w:r>
    </w:p>
    <w:p w14:paraId="061D5A2C" w14:textId="7CAE2C51" w:rsidR="00856FBF" w:rsidRPr="00856FBF" w:rsidRDefault="00F05962" w:rsidP="00B83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lang w:eastAsia="uk-UA"/>
        </w:rPr>
        <w:t>.2.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Староста не рідше одного разу на рік, протягом першого кварталу року, наступного за звітним, а на вимогу не менш як третини депутатів - у визначений </w:t>
      </w:r>
      <w:r w:rsidR="00B83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Вишнівською сільською 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радою термін, звітує про свою роботу перед радою, жителями </w:t>
      </w:r>
      <w:proofErr w:type="spellStart"/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старостинського</w:t>
      </w:r>
      <w:proofErr w:type="spellEnd"/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округу.</w:t>
      </w:r>
    </w:p>
    <w:p w14:paraId="2F18F1EC" w14:textId="7E8CCB9B" w:rsidR="00856FBF" w:rsidRDefault="00F05962" w:rsidP="00B83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.3.Заслуховування звіту Старости перед жителями </w:t>
      </w:r>
      <w:proofErr w:type="spellStart"/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старостинського</w:t>
      </w:r>
      <w:proofErr w:type="spellEnd"/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округу відбувається на відкритій зустрічі, у спосіб, що дає можливість жителям </w:t>
      </w:r>
      <w:proofErr w:type="spellStart"/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старостинського</w:t>
      </w:r>
      <w:proofErr w:type="spellEnd"/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округу поставити запитання, висловити зауваження та </w:t>
      </w:r>
      <w:proofErr w:type="spellStart"/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внести</w:t>
      </w:r>
      <w:proofErr w:type="spellEnd"/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пропозиції. Інформація про відповідну зустріч, а також письмовий звіт Старости оприлюднюються на офіційному сайті </w:t>
      </w:r>
      <w:r w:rsidR="00B83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Вишнівської сільської 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ради та розміщуються у приміщенні де </w:t>
      </w:r>
      <w:r w:rsidR="00B83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Вишнівської сільської 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рад</w:t>
      </w:r>
      <w:r w:rsidR="00B83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а також у приміщенні за місцем роботи Старости 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території відповідного </w:t>
      </w:r>
      <w:proofErr w:type="spellStart"/>
      <w:r w:rsidR="00856FBF" w:rsidRPr="00856F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="00856FBF" w:rsidRPr="0085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пізніше ніж за сім календарних днів до дня проведення відповідної зустрічі.</w:t>
      </w:r>
    </w:p>
    <w:p w14:paraId="1B2AE98A" w14:textId="1D01F4E3" w:rsidR="00617258" w:rsidRPr="00377D9E" w:rsidRDefault="00F05962" w:rsidP="00B83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617258" w:rsidRPr="00377D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.4.</w:t>
      </w:r>
      <w:r w:rsidR="00377D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617258" w:rsidRPr="00377D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ідкрита зустріч для заслуховування звіту старости перед жителями </w:t>
      </w:r>
      <w:proofErr w:type="spellStart"/>
      <w:r w:rsidR="00617258" w:rsidRPr="00377D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старостинського</w:t>
      </w:r>
      <w:proofErr w:type="spellEnd"/>
      <w:r w:rsidR="00617258" w:rsidRPr="00377D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округу може бути проведена за рішенням сільського</w:t>
      </w:r>
      <w:r w:rsidR="00377D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17258" w:rsidRPr="00377D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голови в режимі відеоконференції з дотриманням вимог, передбачених частиною шостою статті 54</w:t>
      </w:r>
      <w:r w:rsidR="00617258" w:rsidRPr="00377D9E">
        <w:rPr>
          <w:rStyle w:val="rvts37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vertAlign w:val="superscript"/>
        </w:rPr>
        <w:t>-1</w:t>
      </w:r>
      <w:r w:rsidR="00617258" w:rsidRPr="00377D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 Закону</w:t>
      </w:r>
      <w:r w:rsidR="00377D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України «Про місцеве самоврядування в Україні»</w:t>
      </w:r>
      <w:r w:rsidR="002141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6B05BD74" w14:textId="2EC3756E" w:rsidR="00856FBF" w:rsidRPr="00856FBF" w:rsidRDefault="00F05962" w:rsidP="00B83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6172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.Звіт оформляється відповідним рішенням</w:t>
      </w:r>
      <w:r w:rsidR="00FB5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Вишнівської сільської ради.</w:t>
      </w:r>
      <w:r w:rsidR="002141A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5641F95C" w14:textId="1D7D5CD7" w:rsidR="00856FBF" w:rsidRPr="00856FBF" w:rsidRDefault="00F05962" w:rsidP="00B83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377D9E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lang w:eastAsia="uk-UA"/>
        </w:rPr>
        <w:t>.Староста несе повну персональну відповідальність за зберігання печаток, штампів, бланків, документів, справ та інших матеріальних носіїв інформації відповідно до вимог чинного законодавства.</w:t>
      </w:r>
    </w:p>
    <w:p w14:paraId="3C081FC1" w14:textId="7EB27528" w:rsidR="00856FBF" w:rsidRPr="00856FBF" w:rsidRDefault="00F05962" w:rsidP="00370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377D9E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856FBF" w:rsidRPr="00856FBF">
        <w:rPr>
          <w:rFonts w:ascii="Times New Roman" w:eastAsia="Times New Roman" w:hAnsi="Times New Roman" w:cs="Times New Roman"/>
          <w:sz w:val="28"/>
          <w:szCs w:val="28"/>
          <w:lang w:eastAsia="uk-UA"/>
        </w:rPr>
        <w:t>.Староста може бути притягнений до дисциплінарної, цивільної, адміністративної та кримінальної відповідальності, визначеної законом.</w:t>
      </w:r>
    </w:p>
    <w:p w14:paraId="1EB70715" w14:textId="77777777" w:rsidR="00856FBF" w:rsidRPr="00856FBF" w:rsidRDefault="00856FBF" w:rsidP="00856FBF">
      <w:pPr>
        <w:spacing w:after="0" w:line="240" w:lineRule="auto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14:paraId="6E976D8B" w14:textId="77777777" w:rsidR="00856FBF" w:rsidRPr="00856FBF" w:rsidRDefault="00856FBF" w:rsidP="00856FBF">
      <w:pPr>
        <w:spacing w:after="0" w:line="240" w:lineRule="auto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14:paraId="33D5A368" w14:textId="77777777" w:rsidR="00867C60" w:rsidRPr="00867C60" w:rsidRDefault="00867C60" w:rsidP="00867C60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1CE2410" w14:textId="77777777" w:rsidR="00867C60" w:rsidRPr="00867C60" w:rsidRDefault="00867C60" w:rsidP="00867C60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6E5E877" w14:textId="77777777" w:rsidR="00867C60" w:rsidRPr="00867C60" w:rsidRDefault="00867C60" w:rsidP="00867C60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2D4B563" w14:textId="77777777" w:rsidR="00867C60" w:rsidRPr="00867C60" w:rsidRDefault="00867C60" w:rsidP="00867C60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714EE5C" w14:textId="77777777" w:rsidR="00867C60" w:rsidRPr="00867C60" w:rsidRDefault="00867C60" w:rsidP="00867C60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0E0C58E" w14:textId="77777777" w:rsidR="00867C60" w:rsidRPr="00867C60" w:rsidRDefault="00867C60" w:rsidP="00867C60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979560B" w14:textId="77777777" w:rsidR="00867C60" w:rsidRPr="00867C60" w:rsidRDefault="00867C60" w:rsidP="00867C60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E175C99" w14:textId="77777777" w:rsidR="00867C60" w:rsidRPr="00867C60" w:rsidRDefault="00867C60" w:rsidP="00867C60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4DCDA3A" w14:textId="77777777" w:rsidR="003F16F5" w:rsidRPr="00867C60" w:rsidRDefault="003F16F5" w:rsidP="00867C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pacing w:val="-16"/>
          <w:sz w:val="28"/>
          <w:szCs w:val="28"/>
          <w:lang w:val="ru-RU" w:eastAsia="ru-RU"/>
        </w:rPr>
      </w:pPr>
    </w:p>
    <w:sectPr w:rsidR="003F16F5" w:rsidRPr="00867C60" w:rsidSect="00D870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01D77"/>
    <w:multiLevelType w:val="hybridMultilevel"/>
    <w:tmpl w:val="79A89150"/>
    <w:lvl w:ilvl="0" w:tplc="40CEA6E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6994663"/>
    <w:multiLevelType w:val="hybridMultilevel"/>
    <w:tmpl w:val="915E3F44"/>
    <w:lvl w:ilvl="0" w:tplc="A81A98A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" w15:restartNumberingAfterBreak="0">
    <w:nsid w:val="667C6516"/>
    <w:multiLevelType w:val="hybridMultilevel"/>
    <w:tmpl w:val="915E3F44"/>
    <w:lvl w:ilvl="0" w:tplc="A81A98A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 w15:restartNumberingAfterBreak="0">
    <w:nsid w:val="6B403FE1"/>
    <w:multiLevelType w:val="multilevel"/>
    <w:tmpl w:val="D32A9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3150EA"/>
    <w:multiLevelType w:val="multilevel"/>
    <w:tmpl w:val="37C87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7542336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0484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094157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199923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438857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390544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3624769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1153382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0302231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6162353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8021454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0565378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5637384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1324311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5746254">
    <w:abstractNumId w:val="2"/>
  </w:num>
  <w:num w:numId="16" w16cid:durableId="1215430666">
    <w:abstractNumId w:val="1"/>
  </w:num>
  <w:num w:numId="17" w16cid:durableId="1844665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CDF"/>
    <w:rsid w:val="00001ABC"/>
    <w:rsid w:val="000358C2"/>
    <w:rsid w:val="000378EC"/>
    <w:rsid w:val="000413F9"/>
    <w:rsid w:val="000559EC"/>
    <w:rsid w:val="0007472B"/>
    <w:rsid w:val="000815C5"/>
    <w:rsid w:val="000956C1"/>
    <w:rsid w:val="000977CC"/>
    <w:rsid w:val="000A0C95"/>
    <w:rsid w:val="000A48EC"/>
    <w:rsid w:val="000C10F4"/>
    <w:rsid w:val="000C33F4"/>
    <w:rsid w:val="000C44F4"/>
    <w:rsid w:val="000D6F74"/>
    <w:rsid w:val="000E6616"/>
    <w:rsid w:val="000E6861"/>
    <w:rsid w:val="00134B83"/>
    <w:rsid w:val="00135A25"/>
    <w:rsid w:val="0014768E"/>
    <w:rsid w:val="00182F2F"/>
    <w:rsid w:val="00190F09"/>
    <w:rsid w:val="001967FC"/>
    <w:rsid w:val="001B014D"/>
    <w:rsid w:val="001D77BB"/>
    <w:rsid w:val="001E5D55"/>
    <w:rsid w:val="001F2D5C"/>
    <w:rsid w:val="00203E01"/>
    <w:rsid w:val="002141AA"/>
    <w:rsid w:val="002A2C20"/>
    <w:rsid w:val="002D70B4"/>
    <w:rsid w:val="002E2CED"/>
    <w:rsid w:val="002E5B16"/>
    <w:rsid w:val="002F3827"/>
    <w:rsid w:val="00337364"/>
    <w:rsid w:val="0035399B"/>
    <w:rsid w:val="00360D26"/>
    <w:rsid w:val="00362158"/>
    <w:rsid w:val="00370CD0"/>
    <w:rsid w:val="00373CCE"/>
    <w:rsid w:val="00377D9E"/>
    <w:rsid w:val="00380911"/>
    <w:rsid w:val="00392335"/>
    <w:rsid w:val="00394853"/>
    <w:rsid w:val="003A1907"/>
    <w:rsid w:val="003A57E4"/>
    <w:rsid w:val="003B11C4"/>
    <w:rsid w:val="003B5E6F"/>
    <w:rsid w:val="003B7E84"/>
    <w:rsid w:val="003C2CD0"/>
    <w:rsid w:val="003E7451"/>
    <w:rsid w:val="003F16F5"/>
    <w:rsid w:val="003F259A"/>
    <w:rsid w:val="003F6276"/>
    <w:rsid w:val="004046DE"/>
    <w:rsid w:val="004100D4"/>
    <w:rsid w:val="00421383"/>
    <w:rsid w:val="00422EE5"/>
    <w:rsid w:val="00433186"/>
    <w:rsid w:val="00436073"/>
    <w:rsid w:val="00443E7B"/>
    <w:rsid w:val="00451624"/>
    <w:rsid w:val="004544FA"/>
    <w:rsid w:val="004552ED"/>
    <w:rsid w:val="00460D58"/>
    <w:rsid w:val="00462F97"/>
    <w:rsid w:val="004821B0"/>
    <w:rsid w:val="004824B0"/>
    <w:rsid w:val="00483B3C"/>
    <w:rsid w:val="00497AC1"/>
    <w:rsid w:val="004A21EB"/>
    <w:rsid w:val="004A4239"/>
    <w:rsid w:val="004C1C51"/>
    <w:rsid w:val="004C6BE3"/>
    <w:rsid w:val="004E24FA"/>
    <w:rsid w:val="004F27C6"/>
    <w:rsid w:val="00507623"/>
    <w:rsid w:val="00515ED0"/>
    <w:rsid w:val="00516135"/>
    <w:rsid w:val="00522A02"/>
    <w:rsid w:val="00525A16"/>
    <w:rsid w:val="00533AFD"/>
    <w:rsid w:val="00555C15"/>
    <w:rsid w:val="00567A7B"/>
    <w:rsid w:val="00567E79"/>
    <w:rsid w:val="0057472D"/>
    <w:rsid w:val="0059261D"/>
    <w:rsid w:val="005A0F0E"/>
    <w:rsid w:val="005A20B7"/>
    <w:rsid w:val="005D585B"/>
    <w:rsid w:val="005E5F8F"/>
    <w:rsid w:val="005F027E"/>
    <w:rsid w:val="005F3744"/>
    <w:rsid w:val="00617258"/>
    <w:rsid w:val="00624EB5"/>
    <w:rsid w:val="00636014"/>
    <w:rsid w:val="00645DB4"/>
    <w:rsid w:val="00656066"/>
    <w:rsid w:val="00672AB5"/>
    <w:rsid w:val="006825C9"/>
    <w:rsid w:val="00687D6A"/>
    <w:rsid w:val="00691525"/>
    <w:rsid w:val="006A56A5"/>
    <w:rsid w:val="006A56D7"/>
    <w:rsid w:val="006B12F5"/>
    <w:rsid w:val="006B1303"/>
    <w:rsid w:val="00703723"/>
    <w:rsid w:val="0070536D"/>
    <w:rsid w:val="007061CC"/>
    <w:rsid w:val="00757C82"/>
    <w:rsid w:val="00762787"/>
    <w:rsid w:val="007657D0"/>
    <w:rsid w:val="00775E29"/>
    <w:rsid w:val="00780BAF"/>
    <w:rsid w:val="00786586"/>
    <w:rsid w:val="00795804"/>
    <w:rsid w:val="0079667B"/>
    <w:rsid w:val="007A563D"/>
    <w:rsid w:val="007D0DE3"/>
    <w:rsid w:val="007D5AA8"/>
    <w:rsid w:val="007E3CCB"/>
    <w:rsid w:val="008025AB"/>
    <w:rsid w:val="0081006A"/>
    <w:rsid w:val="00811A74"/>
    <w:rsid w:val="00820424"/>
    <w:rsid w:val="00827AB8"/>
    <w:rsid w:val="00827E37"/>
    <w:rsid w:val="00844BFB"/>
    <w:rsid w:val="00856FBF"/>
    <w:rsid w:val="00864B8F"/>
    <w:rsid w:val="00867C60"/>
    <w:rsid w:val="00884A84"/>
    <w:rsid w:val="008B3998"/>
    <w:rsid w:val="008B645E"/>
    <w:rsid w:val="00903651"/>
    <w:rsid w:val="009422AC"/>
    <w:rsid w:val="00964951"/>
    <w:rsid w:val="009721D6"/>
    <w:rsid w:val="00984018"/>
    <w:rsid w:val="00984CB8"/>
    <w:rsid w:val="009A16C5"/>
    <w:rsid w:val="009A4392"/>
    <w:rsid w:val="009A7AF9"/>
    <w:rsid w:val="009B0003"/>
    <w:rsid w:val="009B1D77"/>
    <w:rsid w:val="009C13DC"/>
    <w:rsid w:val="009D7D36"/>
    <w:rsid w:val="009E116E"/>
    <w:rsid w:val="00A12029"/>
    <w:rsid w:val="00A1281C"/>
    <w:rsid w:val="00A1506B"/>
    <w:rsid w:val="00A15B70"/>
    <w:rsid w:val="00A20055"/>
    <w:rsid w:val="00A365DA"/>
    <w:rsid w:val="00A53E95"/>
    <w:rsid w:val="00A77313"/>
    <w:rsid w:val="00A777B7"/>
    <w:rsid w:val="00A92733"/>
    <w:rsid w:val="00A93469"/>
    <w:rsid w:val="00AE673F"/>
    <w:rsid w:val="00AF286C"/>
    <w:rsid w:val="00AF72A7"/>
    <w:rsid w:val="00B06584"/>
    <w:rsid w:val="00B20D61"/>
    <w:rsid w:val="00B23BD2"/>
    <w:rsid w:val="00B2723C"/>
    <w:rsid w:val="00B40E77"/>
    <w:rsid w:val="00B56B68"/>
    <w:rsid w:val="00B705D8"/>
    <w:rsid w:val="00B77237"/>
    <w:rsid w:val="00B836DE"/>
    <w:rsid w:val="00B90E79"/>
    <w:rsid w:val="00BB7A48"/>
    <w:rsid w:val="00BC39BF"/>
    <w:rsid w:val="00BD1879"/>
    <w:rsid w:val="00BF0383"/>
    <w:rsid w:val="00BF6376"/>
    <w:rsid w:val="00C048AD"/>
    <w:rsid w:val="00C12E96"/>
    <w:rsid w:val="00C32615"/>
    <w:rsid w:val="00C43678"/>
    <w:rsid w:val="00C75FC7"/>
    <w:rsid w:val="00C84CDF"/>
    <w:rsid w:val="00C92190"/>
    <w:rsid w:val="00CA1B16"/>
    <w:rsid w:val="00CB0953"/>
    <w:rsid w:val="00CC2070"/>
    <w:rsid w:val="00CD444E"/>
    <w:rsid w:val="00CF3A5C"/>
    <w:rsid w:val="00CF5ED0"/>
    <w:rsid w:val="00D133C1"/>
    <w:rsid w:val="00D2547D"/>
    <w:rsid w:val="00D35193"/>
    <w:rsid w:val="00D73005"/>
    <w:rsid w:val="00D809A7"/>
    <w:rsid w:val="00D87000"/>
    <w:rsid w:val="00D91344"/>
    <w:rsid w:val="00D97AC4"/>
    <w:rsid w:val="00DA6FC1"/>
    <w:rsid w:val="00DC499A"/>
    <w:rsid w:val="00DE62A0"/>
    <w:rsid w:val="00DF1F4E"/>
    <w:rsid w:val="00E007D3"/>
    <w:rsid w:val="00E50F22"/>
    <w:rsid w:val="00E53B51"/>
    <w:rsid w:val="00E6401C"/>
    <w:rsid w:val="00E73238"/>
    <w:rsid w:val="00E84CC7"/>
    <w:rsid w:val="00E865AA"/>
    <w:rsid w:val="00EB01D1"/>
    <w:rsid w:val="00EB7C3C"/>
    <w:rsid w:val="00ED1CF2"/>
    <w:rsid w:val="00ED3154"/>
    <w:rsid w:val="00ED7356"/>
    <w:rsid w:val="00F05962"/>
    <w:rsid w:val="00F22E3C"/>
    <w:rsid w:val="00F23935"/>
    <w:rsid w:val="00F266BA"/>
    <w:rsid w:val="00F45B58"/>
    <w:rsid w:val="00F46287"/>
    <w:rsid w:val="00F62604"/>
    <w:rsid w:val="00F814F8"/>
    <w:rsid w:val="00F92A04"/>
    <w:rsid w:val="00FA1B8C"/>
    <w:rsid w:val="00FB53CA"/>
    <w:rsid w:val="00FB5B52"/>
    <w:rsid w:val="00FC2D2D"/>
    <w:rsid w:val="00FD7E0E"/>
    <w:rsid w:val="00FE7146"/>
    <w:rsid w:val="00FF6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16827"/>
  <w15:docId w15:val="{87D43E41-1789-478F-B495-52B8C4081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287"/>
  </w:style>
  <w:style w:type="paragraph" w:styleId="2">
    <w:name w:val="heading 2"/>
    <w:basedOn w:val="a"/>
    <w:next w:val="a"/>
    <w:link w:val="20"/>
    <w:uiPriority w:val="9"/>
    <w:unhideWhenUsed/>
    <w:qFormat/>
    <w:rsid w:val="003621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Знак Знак6 Знак Знак Знак Знак Знак Знак Знак Знак Знак Знак Знак Знак Знак"/>
    <w:basedOn w:val="a"/>
    <w:rsid w:val="006915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Body Text"/>
    <w:basedOn w:val="a"/>
    <w:link w:val="a4"/>
    <w:uiPriority w:val="99"/>
    <w:unhideWhenUsed/>
    <w:rsid w:val="006B12F5"/>
    <w:pPr>
      <w:spacing w:after="120"/>
    </w:pPr>
  </w:style>
  <w:style w:type="character" w:customStyle="1" w:styleId="a4">
    <w:name w:val="Основний текст Знак"/>
    <w:basedOn w:val="a0"/>
    <w:link w:val="a3"/>
    <w:uiPriority w:val="99"/>
    <w:rsid w:val="006B12F5"/>
  </w:style>
  <w:style w:type="paragraph" w:styleId="a5">
    <w:name w:val="List Paragraph"/>
    <w:basedOn w:val="a"/>
    <w:uiPriority w:val="34"/>
    <w:qFormat/>
    <w:rsid w:val="0063601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FD7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D7E0E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3621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vps2">
    <w:name w:val="rvps2"/>
    <w:basedOn w:val="a"/>
    <w:rsid w:val="006A5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Hyperlink"/>
    <w:uiPriority w:val="99"/>
    <w:unhideWhenUsed/>
    <w:rsid w:val="00203E01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984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No Spacing"/>
    <w:basedOn w:val="a"/>
    <w:uiPriority w:val="1"/>
    <w:qFormat/>
    <w:rsid w:val="0086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37">
    <w:name w:val="rvts37"/>
    <w:basedOn w:val="a0"/>
    <w:rsid w:val="00795804"/>
  </w:style>
  <w:style w:type="paragraph" w:customStyle="1" w:styleId="60">
    <w:name w:val="Знак Знак6 Знак Знак Знак Знак Знак Знак Знак Знак Знак Знак Знак Знак Знак"/>
    <w:basedOn w:val="a"/>
    <w:rsid w:val="00B0658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493-14" TargetMode="External"/><Relationship Id="rId3" Type="http://schemas.openxmlformats.org/officeDocument/2006/relationships/styles" Target="styles.xml"/><Relationship Id="rId7" Type="http://schemas.openxmlformats.org/officeDocument/2006/relationships/hyperlink" Target="http://zakon2.rada.gov.ua/laws/show/254%D0%BA/96-%D0%B2%D1%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DAB9A-B0AD-4C64-B35F-07461998C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14370</Words>
  <Characters>8191</Characters>
  <Application>Microsoft Office Word</Application>
  <DocSecurity>0</DocSecurity>
  <Lines>68</Lines>
  <Paragraphs>45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vegera</dc:creator>
  <cp:keywords/>
  <dc:description/>
  <cp:lastModifiedBy>Тетяна Вегера</cp:lastModifiedBy>
  <cp:revision>7</cp:revision>
  <cp:lastPrinted>2026-05-07T13:27:00Z</cp:lastPrinted>
  <dcterms:created xsi:type="dcterms:W3CDTF">2024-11-13T14:42:00Z</dcterms:created>
  <dcterms:modified xsi:type="dcterms:W3CDTF">2026-05-07T13:31:00Z</dcterms:modified>
</cp:coreProperties>
</file>