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90E7F" w14:textId="77777777" w:rsidR="00A4364E" w:rsidRPr="00A4364E" w:rsidRDefault="00A4364E" w:rsidP="00A4364E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  <w:r w:rsidRPr="00A4364E">
        <w:rPr>
          <w:rFonts w:ascii="Arial" w:eastAsia="Times New Roman" w:hAnsi="Arial" w:cs="Arial"/>
          <w:color w:val="333333"/>
          <w:sz w:val="18"/>
          <w:szCs w:val="18"/>
          <w:lang w:eastAsia="uk-UA"/>
        </w:rPr>
        <w:t> </w:t>
      </w:r>
      <w:r w:rsidRPr="00A4364E">
        <w:rPr>
          <w:rFonts w:ascii="Times New Roman" w:eastAsia="Calibri" w:hAnsi="Times New Roman" w:cs="Times New Roman"/>
          <w:noProof/>
          <w:color w:val="003366"/>
          <w:sz w:val="32"/>
          <w:szCs w:val="32"/>
          <w:lang w:eastAsia="uk-UA"/>
        </w:rPr>
        <w:drawing>
          <wp:inline distT="0" distB="0" distL="0" distR="0" wp14:anchorId="0EC41474" wp14:editId="13516096">
            <wp:extent cx="476250" cy="609600"/>
            <wp:effectExtent l="0" t="0" r="0" b="0"/>
            <wp:docPr id="1" name="Рисунок 2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DEE62" w14:textId="77777777" w:rsidR="00A4364E" w:rsidRPr="00A4364E" w:rsidRDefault="00A4364E" w:rsidP="00A436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4364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79BF140B" w14:textId="1411FFF0" w:rsidR="00A4364E" w:rsidRPr="00A4364E" w:rsidRDefault="00A4364E" w:rsidP="00A436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4364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</w:t>
      </w:r>
      <w:r w:rsidRPr="00A4364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Pr="00A4364E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Pr="00A4364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3270E029" w14:textId="77777777" w:rsidR="00A4364E" w:rsidRPr="00A4364E" w:rsidRDefault="00A4364E" w:rsidP="00A4364E">
      <w:pPr>
        <w:spacing w:before="240"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4364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 І Ш Е Н </w:t>
      </w:r>
      <w:proofErr w:type="spellStart"/>
      <w:r w:rsidRPr="00A4364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</w:t>
      </w:r>
      <w:proofErr w:type="spellEnd"/>
      <w:r w:rsidRPr="00A4364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Я</w:t>
      </w:r>
    </w:p>
    <w:p w14:paraId="2F54499B" w14:textId="77777777" w:rsidR="00A4364E" w:rsidRPr="00A4364E" w:rsidRDefault="00A4364E" w:rsidP="00A4364E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F988870" w14:textId="77777777" w:rsidR="00A4364E" w:rsidRPr="00A4364E" w:rsidRDefault="00A4364E" w:rsidP="00A4364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9B71551" w14:textId="1C5157FE" w:rsidR="00A4364E" w:rsidRPr="00A4364E" w:rsidRDefault="00A4364E" w:rsidP="00A4364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364E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A436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березня </w:t>
      </w:r>
      <w:r w:rsidRPr="00A436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A436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року                                                                                       №7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4364E">
        <w:rPr>
          <w:rFonts w:ascii="Times New Roman" w:eastAsia="Calibri" w:hAnsi="Times New Roman" w:cs="Times New Roman"/>
          <w:sz w:val="28"/>
          <w:szCs w:val="28"/>
          <w:lang w:eastAsia="ru-RU"/>
        </w:rPr>
        <w:t>/2</w:t>
      </w:r>
    </w:p>
    <w:p w14:paraId="6FB99C17" w14:textId="77777777" w:rsidR="00A4364E" w:rsidRPr="00A4364E" w:rsidRDefault="00A4364E" w:rsidP="00A4364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14:paraId="3EA60C20" w14:textId="77777777" w:rsidR="00A4364E" w:rsidRPr="00A4364E" w:rsidRDefault="00A4364E" w:rsidP="00A4364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4364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 внесення змін до порядку денного</w:t>
      </w:r>
    </w:p>
    <w:p w14:paraId="032C0584" w14:textId="3A5C5E20" w:rsidR="00A4364E" w:rsidRPr="00A4364E" w:rsidRDefault="00A4364E" w:rsidP="00A4364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4364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</w:t>
      </w:r>
      <w:r w:rsidRPr="00A4364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чергової сесії Вишнівської сільської ради</w:t>
      </w:r>
    </w:p>
    <w:p w14:paraId="4ADC3CEB" w14:textId="77777777" w:rsidR="00A4364E" w:rsidRPr="00A4364E" w:rsidRDefault="00A4364E" w:rsidP="00A436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19E467" w14:textId="7C051DE1" w:rsidR="00A4364E" w:rsidRPr="00A4364E" w:rsidRDefault="00A4364E" w:rsidP="00A4364E">
      <w:pPr>
        <w:shd w:val="clear" w:color="auto" w:fill="FFFFFF"/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Керуючись частиною 14 статті 46 Закону України «Про місцеве самоврядування в Україні», п.3,7 ст.2.5 Регламенту Вишнівської сільської ради,  сільська рада</w:t>
      </w:r>
    </w:p>
    <w:p w14:paraId="425C3CE0" w14:textId="77777777" w:rsidR="00A4364E" w:rsidRPr="00A4364E" w:rsidRDefault="00A4364E" w:rsidP="00A4364E">
      <w:pPr>
        <w:shd w:val="clear" w:color="auto" w:fill="FFFFFF"/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984825" w14:textId="77777777" w:rsidR="00A4364E" w:rsidRPr="00A4364E" w:rsidRDefault="00A4364E" w:rsidP="00A436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364E">
        <w:rPr>
          <w:rFonts w:ascii="Times New Roman" w:eastAsia="Calibri" w:hAnsi="Times New Roman" w:cs="Times New Roman"/>
          <w:sz w:val="28"/>
          <w:szCs w:val="28"/>
          <w:lang w:eastAsia="ru-RU"/>
        </w:rPr>
        <w:t>В И Р І Ш И Л А:</w:t>
      </w:r>
    </w:p>
    <w:p w14:paraId="5814AD6C" w14:textId="77777777" w:rsidR="00A4364E" w:rsidRPr="00A4364E" w:rsidRDefault="00A4364E" w:rsidP="00A4364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2C4DFD59" w14:textId="1AE9276D" w:rsidR="00A4364E" w:rsidRPr="00A4364E" w:rsidRDefault="00A4364E" w:rsidP="00A4364E">
      <w:pPr>
        <w:numPr>
          <w:ilvl w:val="0"/>
          <w:numId w:val="1"/>
        </w:numPr>
        <w:shd w:val="clear" w:color="auto" w:fill="FFFFFF"/>
        <w:tabs>
          <w:tab w:val="left" w:pos="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364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proofErr w:type="spellEnd"/>
      <w:r w:rsidRPr="00A43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зміни до порядку денного 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43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чергової сесії Вишнівської сільської ради восьмого скликання,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364E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саме:</w:t>
      </w:r>
    </w:p>
    <w:p w14:paraId="46FD1580" w14:textId="7D9A478D" w:rsidR="00A4364E" w:rsidRPr="00A4364E" w:rsidRDefault="00A4364E" w:rsidP="00A4364E">
      <w:pPr>
        <w:shd w:val="clear" w:color="auto" w:fill="FFFFFF"/>
        <w:tabs>
          <w:tab w:val="left" w:pos="0"/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64E">
        <w:rPr>
          <w:rFonts w:ascii="Times New Roman" w:eastAsia="Times New Roman" w:hAnsi="Times New Roman" w:cs="Times New Roman"/>
          <w:sz w:val="28"/>
          <w:szCs w:val="28"/>
          <w:lang w:eastAsia="ru-RU"/>
        </w:rPr>
        <w:t>1.1.Зняти з порядку денного питання:</w:t>
      </w:r>
    </w:p>
    <w:p w14:paraId="767C87C6" w14:textId="6C0F4C6E" w:rsidR="00A4364E" w:rsidRDefault="00A4364E" w:rsidP="00A4364E">
      <w:pPr>
        <w:shd w:val="clear" w:color="auto" w:fill="FFFFFF"/>
        <w:tabs>
          <w:tab w:val="left" w:pos="0"/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8"/>
          <w:szCs w:val="28"/>
        </w:rPr>
      </w:pPr>
      <w:r w:rsidRPr="00A4364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4364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/>
          <w:bCs/>
          <w:sz w:val="28"/>
          <w:szCs w:val="28"/>
        </w:rPr>
        <w:t>Про затвердження Програми розвитку рибного господарства Вишнівської сільської територіальної громади на 2026-2030 роки</w:t>
      </w:r>
    </w:p>
    <w:p w14:paraId="29BAB2C0" w14:textId="60B930F6" w:rsidR="00A4364E" w:rsidRPr="00A4364E" w:rsidRDefault="00A4364E" w:rsidP="00A4364E">
      <w:pPr>
        <w:shd w:val="clear" w:color="auto" w:fill="FFFFFF"/>
        <w:tabs>
          <w:tab w:val="left" w:pos="0"/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bCs/>
          <w:sz w:val="28"/>
          <w:szCs w:val="28"/>
        </w:rPr>
        <w:t>1.2.Доповнити порядок денний наступними питаннями:</w:t>
      </w:r>
    </w:p>
    <w:p w14:paraId="03B9DF1F" w14:textId="1B506AB5" w:rsidR="00A4364E" w:rsidRDefault="00A4364E" w:rsidP="00A4364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4364E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A4364E">
        <w:rPr>
          <w:rFonts w:ascii="Times New Roman" w:eastAsia="Calibri" w:hAnsi="Times New Roman" w:cs="Times New Roman"/>
          <w:sz w:val="28"/>
          <w:szCs w:val="28"/>
        </w:rPr>
        <w:t xml:space="preserve"> Про затвердження Програми </w:t>
      </w:r>
      <w:r w:rsidRPr="004C7A8B">
        <w:rPr>
          <w:rFonts w:ascii="Times New Roman" w:eastAsia="Calibri" w:hAnsi="Times New Roman" w:cs="Times New Roman"/>
          <w:sz w:val="28"/>
          <w:szCs w:val="28"/>
        </w:rPr>
        <w:t xml:space="preserve">підтримки органів виконавчої влади у </w:t>
      </w:r>
      <w:proofErr w:type="spellStart"/>
      <w:r w:rsidRPr="004C7A8B">
        <w:rPr>
          <w:rFonts w:ascii="Times New Roman" w:eastAsia="Calibri" w:hAnsi="Times New Roman" w:cs="Times New Roman"/>
          <w:sz w:val="28"/>
          <w:szCs w:val="28"/>
        </w:rPr>
        <w:t>Ковельсь</w:t>
      </w:r>
      <w:proofErr w:type="spellEnd"/>
      <w:r w:rsidR="00280CFA">
        <w:rPr>
          <w:rFonts w:ascii="Times New Roman" w:eastAsia="Calibri" w:hAnsi="Times New Roman" w:cs="Times New Roman"/>
          <w:sz w:val="28"/>
          <w:szCs w:val="28"/>
        </w:rPr>
        <w:t>-</w:t>
      </w:r>
      <w:r w:rsidRPr="004C7A8B">
        <w:rPr>
          <w:rFonts w:ascii="Times New Roman" w:eastAsia="Calibri" w:hAnsi="Times New Roman" w:cs="Times New Roman"/>
          <w:sz w:val="28"/>
          <w:szCs w:val="28"/>
        </w:rPr>
        <w:t>кому районі на 2026-2028 роки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D0FBE5B" w14:textId="234D9C17" w:rsidR="00A4364E" w:rsidRPr="004C7A8B" w:rsidRDefault="00A4364E" w:rsidP="00A4364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Cs/>
          <w:lang w:eastAsia="uk-UA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A4364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4C7A8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Про  затвердження </w:t>
      </w:r>
      <w:r w:rsidRPr="004C7A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Програми сприяння заходам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C7A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забезпечення безпеки в Вишнівській  сільській територіальній громаді на 2026-2027 роки   </w:t>
      </w:r>
    </w:p>
    <w:p w14:paraId="5E4EAE69" w14:textId="5DC34041" w:rsidR="00A4364E" w:rsidRDefault="00280CFA" w:rsidP="00A4364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1.3. Доповнити реєстр земельних питань наступними 27,28,29 пунктами:</w:t>
      </w:r>
    </w:p>
    <w:p w14:paraId="31D9E9D7" w14:textId="05AD26A2" w:rsidR="00280CFA" w:rsidRDefault="00280CFA" w:rsidP="00A4364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280CFA">
        <w:rPr>
          <w:rFonts w:ascii="Times New Roman" w:eastAsia="Calibri" w:hAnsi="Times New Roman" w:cs="Times New Roman"/>
          <w:sz w:val="28"/>
          <w:szCs w:val="28"/>
        </w:rPr>
        <w:t>Про припинення права постійного користування земельними ділянками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39397DB" w14:textId="34FDE917" w:rsidR="00280CFA" w:rsidRDefault="00280CFA" w:rsidP="00A4364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280CFA">
        <w:rPr>
          <w:rFonts w:ascii="Times New Roman" w:eastAsia="Calibri" w:hAnsi="Times New Roman" w:cs="Times New Roman"/>
          <w:sz w:val="28"/>
          <w:szCs w:val="28"/>
        </w:rPr>
        <w:t>Про передачу земельних ділянок в постійне користування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05E7738" w14:textId="562C5F34" w:rsidR="00280CFA" w:rsidRPr="00280CFA" w:rsidRDefault="00280CFA" w:rsidP="00A4364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280CFA">
        <w:rPr>
          <w:rFonts w:ascii="Times New Roman" w:eastAsia="Calibri" w:hAnsi="Times New Roman" w:cs="Times New Roman"/>
          <w:sz w:val="28"/>
          <w:szCs w:val="28"/>
        </w:rPr>
        <w:t>Про надання дозволу на розробку детального плану території та звіту про стратегічну екологічну оцінку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18C197B" w14:textId="77777777" w:rsidR="00280CFA" w:rsidRDefault="00280CFA" w:rsidP="00A4364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5A5BABC" w14:textId="77777777" w:rsidR="00280CFA" w:rsidRDefault="00280CFA" w:rsidP="00A4364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227DFDE" w14:textId="06BA56EF" w:rsidR="00A4364E" w:rsidRPr="00A4364E" w:rsidRDefault="00A4364E" w:rsidP="00A4364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4364E">
        <w:rPr>
          <w:rFonts w:ascii="Times New Roman" w:eastAsia="Calibri" w:hAnsi="Times New Roman" w:cs="Times New Roman"/>
          <w:bCs/>
          <w:sz w:val="28"/>
          <w:szCs w:val="28"/>
        </w:rPr>
        <w:t xml:space="preserve">Сільський голова                                                                     </w:t>
      </w:r>
      <w:r w:rsidRPr="00A4364E">
        <w:rPr>
          <w:rFonts w:ascii="Times New Roman" w:eastAsia="Calibri" w:hAnsi="Times New Roman" w:cs="Times New Roman"/>
          <w:b/>
          <w:sz w:val="28"/>
          <w:szCs w:val="28"/>
        </w:rPr>
        <w:t>Віктор СУЩИК</w:t>
      </w:r>
    </w:p>
    <w:p w14:paraId="5C70E1F8" w14:textId="77777777" w:rsidR="004F7931" w:rsidRDefault="004F7931"/>
    <w:p w14:paraId="7891641F" w14:textId="77777777" w:rsidR="004C7A8B" w:rsidRPr="004C7A8B" w:rsidRDefault="004C7A8B" w:rsidP="004C7A8B"/>
    <w:p w14:paraId="2C1AFABD" w14:textId="77777777" w:rsidR="004C7A8B" w:rsidRPr="004C7A8B" w:rsidRDefault="004C7A8B" w:rsidP="004C7A8B"/>
    <w:p w14:paraId="7EB5B474" w14:textId="77777777" w:rsidR="004C7A8B" w:rsidRPr="004C7A8B" w:rsidRDefault="004C7A8B" w:rsidP="004C7A8B"/>
    <w:p w14:paraId="65F61306" w14:textId="77777777" w:rsidR="004C7A8B" w:rsidRPr="004C7A8B" w:rsidRDefault="004C7A8B" w:rsidP="004C7A8B"/>
    <w:p w14:paraId="60FEDA08" w14:textId="77777777" w:rsidR="004C7A8B" w:rsidRPr="004C7A8B" w:rsidRDefault="004C7A8B" w:rsidP="004C7A8B"/>
    <w:sectPr w:rsidR="004C7A8B" w:rsidRPr="004C7A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E362C"/>
    <w:multiLevelType w:val="multilevel"/>
    <w:tmpl w:val="6FAEBD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bCs/>
        <w:i w:val="0"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/>
        <w:color w:val="FF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i/>
        <w:color w:val="FF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/>
        <w:color w:val="FF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  <w:i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  <w:i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  <w:i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  <w:i/>
        <w:color w:val="FF0000"/>
      </w:rPr>
    </w:lvl>
  </w:abstractNum>
  <w:num w:numId="1" w16cid:durableId="66148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400"/>
    <w:rsid w:val="00164955"/>
    <w:rsid w:val="00206ED3"/>
    <w:rsid w:val="00280CFA"/>
    <w:rsid w:val="003A4A4B"/>
    <w:rsid w:val="004C7A8B"/>
    <w:rsid w:val="004F7931"/>
    <w:rsid w:val="00567E88"/>
    <w:rsid w:val="0061573D"/>
    <w:rsid w:val="00630034"/>
    <w:rsid w:val="007C586D"/>
    <w:rsid w:val="008F06BC"/>
    <w:rsid w:val="00983400"/>
    <w:rsid w:val="00A4364E"/>
    <w:rsid w:val="00B3406A"/>
    <w:rsid w:val="00B950D1"/>
    <w:rsid w:val="00D66A89"/>
    <w:rsid w:val="00D82DAA"/>
    <w:rsid w:val="00DE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46A69"/>
  <w15:chartTrackingRefBased/>
  <w15:docId w15:val="{109AC629-C721-4B52-A7D8-E60EDF5F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73D"/>
  </w:style>
  <w:style w:type="paragraph" w:styleId="1">
    <w:name w:val="heading 1"/>
    <w:basedOn w:val="a"/>
    <w:next w:val="a"/>
    <w:link w:val="10"/>
    <w:uiPriority w:val="9"/>
    <w:qFormat/>
    <w:rsid w:val="009834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34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340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34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340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34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34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34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34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1573D"/>
    <w:rPr>
      <w:b/>
      <w:bCs/>
    </w:rPr>
  </w:style>
  <w:style w:type="paragraph" w:styleId="a4">
    <w:name w:val="No Spacing"/>
    <w:uiPriority w:val="1"/>
    <w:qFormat/>
    <w:rsid w:val="0061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6157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8340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34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340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3400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3400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34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34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34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3400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9834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 Знак"/>
    <w:basedOn w:val="a0"/>
    <w:link w:val="a6"/>
    <w:uiPriority w:val="10"/>
    <w:rsid w:val="009834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98340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ідзаголовок Знак"/>
    <w:basedOn w:val="a0"/>
    <w:link w:val="a8"/>
    <w:uiPriority w:val="11"/>
    <w:rsid w:val="009834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9834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983400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983400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98340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983400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98340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</Words>
  <Characters>1216</Characters>
  <Application>Microsoft Office Word</Application>
  <DocSecurity>0</DocSecurity>
  <Lines>31</Lines>
  <Paragraphs>16</Paragraphs>
  <ScaleCrop>false</ScaleCrop>
  <Company>Reanimator Extreme Edition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Вегера</dc:creator>
  <cp:keywords/>
  <dc:description/>
  <cp:lastModifiedBy>Тетяна Вегера</cp:lastModifiedBy>
  <cp:revision>8</cp:revision>
  <dcterms:created xsi:type="dcterms:W3CDTF">2026-03-27T11:53:00Z</dcterms:created>
  <dcterms:modified xsi:type="dcterms:W3CDTF">2026-04-03T06:13:00Z</dcterms:modified>
</cp:coreProperties>
</file>