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AEBE4" w14:textId="77777777" w:rsidR="00056609" w:rsidRPr="00056609" w:rsidRDefault="00F551F8" w:rsidP="00056609">
      <w:pPr>
        <w:tabs>
          <w:tab w:val="left" w:pos="709"/>
        </w:tabs>
        <w:spacing w:after="0" w:line="240" w:lineRule="auto"/>
        <w:rPr>
          <w:rFonts w:ascii="Times New Roman" w:eastAsia="Calibri" w:hAnsi="Times New Roman" w:cs="Times New Roman"/>
          <w:color w:val="003366"/>
          <w:sz w:val="32"/>
          <w:szCs w:val="32"/>
          <w:lang w:eastAsia="ru-RU"/>
        </w:rPr>
      </w:pPr>
      <w:r w:rsidRPr="00F551F8">
        <w:rPr>
          <w:rFonts w:ascii="Times New Roman" w:hAnsi="Times New Roman" w:cs="Times New Roman"/>
          <w:sz w:val="28"/>
          <w:szCs w:val="28"/>
        </w:rPr>
        <w:tab/>
      </w:r>
      <w:r w:rsidRPr="00F551F8">
        <w:rPr>
          <w:rFonts w:ascii="Times New Roman" w:hAnsi="Times New Roman" w:cs="Times New Roman"/>
          <w:sz w:val="28"/>
          <w:szCs w:val="28"/>
        </w:rPr>
        <w:tab/>
      </w:r>
      <w:r w:rsidRPr="00F551F8">
        <w:rPr>
          <w:rFonts w:ascii="Times New Roman" w:hAnsi="Times New Roman" w:cs="Times New Roman"/>
          <w:sz w:val="28"/>
          <w:szCs w:val="28"/>
        </w:rPr>
        <w:tab/>
      </w:r>
      <w:r w:rsidRPr="00F551F8">
        <w:rPr>
          <w:rFonts w:ascii="Times New Roman" w:hAnsi="Times New Roman" w:cs="Times New Roman"/>
          <w:b/>
          <w:sz w:val="40"/>
          <w:szCs w:val="28"/>
        </w:rPr>
        <w:tab/>
      </w:r>
      <w:r w:rsidRPr="00F551F8">
        <w:rPr>
          <w:rFonts w:ascii="Times New Roman" w:hAnsi="Times New Roman" w:cs="Times New Roman"/>
          <w:b/>
          <w:sz w:val="40"/>
          <w:szCs w:val="28"/>
        </w:rPr>
        <w:tab/>
      </w:r>
      <w:r w:rsidRPr="00F551F8">
        <w:rPr>
          <w:rFonts w:ascii="Times New Roman" w:hAnsi="Times New Roman" w:cs="Times New Roman"/>
          <w:sz w:val="28"/>
          <w:szCs w:val="28"/>
        </w:rPr>
        <w:tab/>
      </w:r>
      <w:r w:rsidR="00056609" w:rsidRPr="00056609">
        <w:rPr>
          <w:rFonts w:ascii="Times New Roman" w:eastAsia="Calibri" w:hAnsi="Times New Roman" w:cs="Times New Roman"/>
          <w:noProof/>
          <w:color w:val="003366"/>
          <w:sz w:val="32"/>
          <w:szCs w:val="32"/>
        </w:rPr>
        <w:drawing>
          <wp:inline distT="0" distB="0" distL="0" distR="0" wp14:anchorId="1C4D27F8" wp14:editId="57031934">
            <wp:extent cx="476250" cy="609600"/>
            <wp:effectExtent l="19050" t="0" r="0" b="0"/>
            <wp:docPr id="2" name="Рисунок 2" descr="Зображення, що містить символ, логотип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Зображення, що містить символ, логотип&#10;&#10;Автоматично згенерований опис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686E9B" w14:textId="77777777" w:rsidR="00056609" w:rsidRPr="00056609" w:rsidRDefault="00056609" w:rsidP="0005660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05660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ВИШНІВСЬКА СІЛЬСЬКА РАДА</w:t>
      </w:r>
    </w:p>
    <w:p w14:paraId="536815E9" w14:textId="7BFD803C" w:rsidR="00056609" w:rsidRPr="00056609" w:rsidRDefault="009C16A1" w:rsidP="0005660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7</w:t>
      </w:r>
      <w:r w:rsidR="0069645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3</w:t>
      </w:r>
      <w:r w:rsidR="00056609" w:rsidRPr="0005660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СЕСІЯ </w:t>
      </w:r>
      <w:r w:rsidR="00056609" w:rsidRPr="00056609">
        <w:rPr>
          <w:rFonts w:ascii="Times New Roman" w:eastAsia="Calibri" w:hAnsi="Times New Roman" w:cs="Times New Roman"/>
          <w:b/>
          <w:sz w:val="28"/>
          <w:szCs w:val="28"/>
          <w:lang w:val="en-US" w:eastAsia="ru-RU"/>
        </w:rPr>
        <w:t>V</w:t>
      </w:r>
      <w:r w:rsidR="00056609" w:rsidRPr="0005660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ІІІ СКЛИКАННЯ</w:t>
      </w:r>
    </w:p>
    <w:p w14:paraId="5B1D712C" w14:textId="77777777" w:rsidR="00056609" w:rsidRPr="00056609" w:rsidRDefault="00056609" w:rsidP="0005660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05660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Р І Ш Е Н </w:t>
      </w:r>
      <w:proofErr w:type="spellStart"/>
      <w:r w:rsidRPr="0005660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Н</w:t>
      </w:r>
      <w:proofErr w:type="spellEnd"/>
      <w:r w:rsidRPr="0005660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Я</w:t>
      </w:r>
    </w:p>
    <w:p w14:paraId="7AB5B1A9" w14:textId="11DB15A2" w:rsidR="00953468" w:rsidRPr="0070413C" w:rsidRDefault="00953468" w:rsidP="00FD3617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56"/>
          <w:szCs w:val="52"/>
          <w:lang w:eastAsia="ru-RU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353"/>
        <w:gridCol w:w="239"/>
        <w:gridCol w:w="3294"/>
        <w:gridCol w:w="2576"/>
      </w:tblGrid>
      <w:tr w:rsidR="00056609" w:rsidRPr="00056609" w14:paraId="3D3DE453" w14:textId="77777777">
        <w:tc>
          <w:tcPr>
            <w:tcW w:w="3376" w:type="dxa"/>
            <w:hideMark/>
          </w:tcPr>
          <w:p w14:paraId="0CBDF6A8" w14:textId="58AF48AD" w:rsidR="00056609" w:rsidRPr="00056609" w:rsidRDefault="00A810AE" w:rsidP="00AA7FC7">
            <w:pPr>
              <w:spacing w:after="0" w:line="240" w:lineRule="auto"/>
              <w:ind w:left="-108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="00696459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30 </w:t>
            </w:r>
            <w:r w:rsidR="006F6CBF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березня</w:t>
            </w:r>
            <w:r w:rsidR="00056609" w:rsidRPr="00056609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 202</w:t>
            </w:r>
            <w:r w:rsidR="00DC484F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6</w:t>
            </w:r>
            <w:r w:rsidR="00056609" w:rsidRPr="00056609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 року     </w:t>
            </w:r>
          </w:p>
        </w:tc>
        <w:tc>
          <w:tcPr>
            <w:tcW w:w="239" w:type="dxa"/>
          </w:tcPr>
          <w:p w14:paraId="6EAC4A7E" w14:textId="77777777" w:rsidR="00056609" w:rsidRPr="00056609" w:rsidRDefault="00056609" w:rsidP="000566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3325" w:type="dxa"/>
            <w:hideMark/>
          </w:tcPr>
          <w:p w14:paraId="62B2BE34" w14:textId="07737BA2" w:rsidR="00056609" w:rsidRPr="00056609" w:rsidRDefault="00056609" w:rsidP="0005660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056609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            </w:t>
            </w:r>
            <w:r w:rsidR="00B06F39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                                       </w:t>
            </w:r>
            <w:r w:rsidRPr="00056609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   </w:t>
            </w:r>
          </w:p>
        </w:tc>
        <w:tc>
          <w:tcPr>
            <w:tcW w:w="2591" w:type="dxa"/>
            <w:hideMark/>
          </w:tcPr>
          <w:p w14:paraId="7E37C999" w14:textId="163BC905" w:rsidR="00056609" w:rsidRPr="000A70DF" w:rsidRDefault="00B4160E" w:rsidP="00B4160E">
            <w:pPr>
              <w:tabs>
                <w:tab w:val="left" w:pos="270"/>
                <w:tab w:val="right" w:pos="2375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     </w:t>
            </w:r>
            <w:r w:rsidR="00B06F39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            </w:t>
            </w:r>
            <w:r w:rsidR="009B6A79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№</w:t>
            </w:r>
            <w:r w:rsidR="00696459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73/12</w:t>
            </w:r>
            <w:r w:rsidR="00CD148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="00A810AE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   </w:t>
            </w:r>
          </w:p>
        </w:tc>
      </w:tr>
    </w:tbl>
    <w:p w14:paraId="6AD8A8B1" w14:textId="77777777" w:rsidR="009655E6" w:rsidRDefault="009655E6" w:rsidP="00F551F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59D7C89" w14:textId="3CD8F916" w:rsidR="00F551F8" w:rsidRPr="00F551F8" w:rsidRDefault="00F551F8" w:rsidP="00F551F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551F8">
        <w:rPr>
          <w:rFonts w:ascii="Times New Roman" w:hAnsi="Times New Roman" w:cs="Times New Roman"/>
          <w:b/>
          <w:sz w:val="28"/>
          <w:szCs w:val="28"/>
        </w:rPr>
        <w:t>Про внесення змін до рішення</w:t>
      </w:r>
    </w:p>
    <w:p w14:paraId="55BF5E2C" w14:textId="039F298F" w:rsidR="00F551F8" w:rsidRPr="00F551F8" w:rsidRDefault="00F551F8" w:rsidP="00F551F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551F8">
        <w:rPr>
          <w:rFonts w:ascii="Times New Roman" w:hAnsi="Times New Roman" w:cs="Times New Roman"/>
          <w:b/>
          <w:sz w:val="28"/>
          <w:szCs w:val="28"/>
        </w:rPr>
        <w:t>ради від 2</w:t>
      </w:r>
      <w:r w:rsidR="00CC7A6C">
        <w:rPr>
          <w:rFonts w:ascii="Times New Roman" w:hAnsi="Times New Roman" w:cs="Times New Roman"/>
          <w:b/>
          <w:sz w:val="28"/>
          <w:szCs w:val="28"/>
        </w:rPr>
        <w:t>3</w:t>
      </w:r>
      <w:r w:rsidRPr="00F551F8">
        <w:rPr>
          <w:rFonts w:ascii="Times New Roman" w:hAnsi="Times New Roman" w:cs="Times New Roman"/>
          <w:b/>
          <w:sz w:val="28"/>
          <w:szCs w:val="28"/>
        </w:rPr>
        <w:t>.12.202</w:t>
      </w:r>
      <w:r w:rsidR="009C16A1">
        <w:rPr>
          <w:rFonts w:ascii="Times New Roman" w:hAnsi="Times New Roman" w:cs="Times New Roman"/>
          <w:b/>
          <w:sz w:val="28"/>
          <w:szCs w:val="28"/>
        </w:rPr>
        <w:t>5</w:t>
      </w:r>
      <w:r w:rsidR="00A810A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551F8">
        <w:rPr>
          <w:rFonts w:ascii="Times New Roman" w:hAnsi="Times New Roman" w:cs="Times New Roman"/>
          <w:b/>
          <w:sz w:val="28"/>
          <w:szCs w:val="28"/>
        </w:rPr>
        <w:t>року №</w:t>
      </w:r>
      <w:r w:rsidR="00CC7A6C">
        <w:rPr>
          <w:rFonts w:ascii="Times New Roman" w:hAnsi="Times New Roman" w:cs="Times New Roman"/>
          <w:b/>
          <w:sz w:val="28"/>
          <w:szCs w:val="28"/>
        </w:rPr>
        <w:t>7</w:t>
      </w:r>
      <w:r w:rsidR="009C16A1">
        <w:rPr>
          <w:rFonts w:ascii="Times New Roman" w:hAnsi="Times New Roman" w:cs="Times New Roman"/>
          <w:b/>
          <w:sz w:val="28"/>
          <w:szCs w:val="28"/>
        </w:rPr>
        <w:t>0</w:t>
      </w:r>
      <w:r w:rsidRPr="00F551F8">
        <w:rPr>
          <w:rFonts w:ascii="Times New Roman" w:hAnsi="Times New Roman" w:cs="Times New Roman"/>
          <w:b/>
          <w:sz w:val="28"/>
          <w:szCs w:val="28"/>
        </w:rPr>
        <w:t>/</w:t>
      </w:r>
      <w:r w:rsidR="009C16A1">
        <w:rPr>
          <w:rFonts w:ascii="Times New Roman" w:hAnsi="Times New Roman" w:cs="Times New Roman"/>
          <w:b/>
          <w:sz w:val="28"/>
          <w:szCs w:val="28"/>
        </w:rPr>
        <w:t>15</w:t>
      </w:r>
      <w:r w:rsidRPr="00F551F8">
        <w:rPr>
          <w:rFonts w:ascii="Times New Roman" w:hAnsi="Times New Roman" w:cs="Times New Roman"/>
          <w:b/>
          <w:sz w:val="28"/>
          <w:szCs w:val="28"/>
        </w:rPr>
        <w:tab/>
      </w:r>
      <w:r w:rsidRPr="00F551F8">
        <w:rPr>
          <w:rFonts w:ascii="Times New Roman" w:hAnsi="Times New Roman" w:cs="Times New Roman"/>
          <w:b/>
          <w:sz w:val="28"/>
          <w:szCs w:val="28"/>
        </w:rPr>
        <w:tab/>
      </w:r>
      <w:r w:rsidRPr="00F551F8">
        <w:rPr>
          <w:rFonts w:ascii="Times New Roman" w:hAnsi="Times New Roman" w:cs="Times New Roman"/>
          <w:b/>
          <w:sz w:val="28"/>
          <w:szCs w:val="28"/>
        </w:rPr>
        <w:tab/>
      </w:r>
      <w:r w:rsidRPr="00F551F8">
        <w:rPr>
          <w:rFonts w:ascii="Times New Roman" w:hAnsi="Times New Roman" w:cs="Times New Roman"/>
          <w:b/>
          <w:sz w:val="28"/>
          <w:szCs w:val="28"/>
        </w:rPr>
        <w:tab/>
      </w:r>
    </w:p>
    <w:p w14:paraId="298CA5FD" w14:textId="77777777" w:rsidR="00F551F8" w:rsidRPr="00F551F8" w:rsidRDefault="00F551F8" w:rsidP="00F551F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551F8">
        <w:rPr>
          <w:rFonts w:ascii="Times New Roman" w:hAnsi="Times New Roman" w:cs="Times New Roman"/>
          <w:b/>
          <w:sz w:val="28"/>
          <w:szCs w:val="28"/>
        </w:rPr>
        <w:t xml:space="preserve">«Про бюджет Вишнівської сільської </w:t>
      </w:r>
    </w:p>
    <w:p w14:paraId="13C892E2" w14:textId="10447E16" w:rsidR="00F551F8" w:rsidRPr="00F551F8" w:rsidRDefault="00F551F8" w:rsidP="00F551F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551F8">
        <w:rPr>
          <w:rFonts w:ascii="Times New Roman" w:hAnsi="Times New Roman" w:cs="Times New Roman"/>
          <w:b/>
          <w:sz w:val="28"/>
          <w:szCs w:val="28"/>
        </w:rPr>
        <w:t>територіальної громади на 202</w:t>
      </w:r>
      <w:r w:rsidR="00C56525">
        <w:rPr>
          <w:rFonts w:ascii="Times New Roman" w:hAnsi="Times New Roman" w:cs="Times New Roman"/>
          <w:b/>
          <w:sz w:val="28"/>
          <w:szCs w:val="28"/>
        </w:rPr>
        <w:t>6</w:t>
      </w:r>
      <w:r w:rsidRPr="00F551F8">
        <w:rPr>
          <w:rFonts w:ascii="Times New Roman" w:hAnsi="Times New Roman" w:cs="Times New Roman"/>
          <w:b/>
          <w:sz w:val="28"/>
          <w:szCs w:val="28"/>
        </w:rPr>
        <w:t xml:space="preserve"> рік»</w:t>
      </w:r>
    </w:p>
    <w:p w14:paraId="10B7B5E1" w14:textId="77777777" w:rsidR="00F551F8" w:rsidRPr="00F551F8" w:rsidRDefault="00F551F8" w:rsidP="00F551F8">
      <w:pPr>
        <w:spacing w:after="0" w:line="240" w:lineRule="auto"/>
        <w:rPr>
          <w:rFonts w:ascii="Times New Roman" w:hAnsi="Times New Roman" w:cs="Times New Roman"/>
        </w:rPr>
      </w:pPr>
    </w:p>
    <w:p w14:paraId="2DD127B3" w14:textId="77777777" w:rsidR="00F551F8" w:rsidRPr="00F551F8" w:rsidRDefault="00F551F8" w:rsidP="00F551F8">
      <w:pPr>
        <w:spacing w:after="0" w:line="240" w:lineRule="auto"/>
        <w:rPr>
          <w:rFonts w:ascii="Times New Roman" w:hAnsi="Times New Roman" w:cs="Times New Roman"/>
        </w:rPr>
      </w:pPr>
    </w:p>
    <w:p w14:paraId="4BECDCA9" w14:textId="5487912E" w:rsidR="00F551F8" w:rsidRPr="00F551F8" w:rsidRDefault="00F551F8" w:rsidP="00FA795C">
      <w:pPr>
        <w:pStyle w:val="a3"/>
        <w:spacing w:before="0" w:beforeAutospacing="0" w:after="0" w:afterAutospacing="0"/>
        <w:jc w:val="both"/>
        <w:textAlignment w:val="baseline"/>
        <w:rPr>
          <w:rStyle w:val="apple-converted-space"/>
          <w:color w:val="000000"/>
          <w:sz w:val="28"/>
          <w:szCs w:val="28"/>
        </w:rPr>
      </w:pPr>
      <w:r w:rsidRPr="00F551F8">
        <w:rPr>
          <w:color w:val="000000"/>
          <w:sz w:val="28"/>
          <w:szCs w:val="28"/>
          <w:lang w:val="uk-UA"/>
        </w:rPr>
        <w:t xml:space="preserve">Відповідно до пункту 17 частини 1 статті 43 Закону України </w:t>
      </w:r>
      <w:r w:rsidR="00B5455A">
        <w:rPr>
          <w:color w:val="000000"/>
          <w:sz w:val="28"/>
          <w:szCs w:val="28"/>
          <w:lang w:val="uk-UA"/>
        </w:rPr>
        <w:t>«</w:t>
      </w:r>
      <w:r w:rsidRPr="00F551F8">
        <w:rPr>
          <w:color w:val="000000"/>
          <w:sz w:val="28"/>
          <w:szCs w:val="28"/>
          <w:lang w:val="uk-UA"/>
        </w:rPr>
        <w:t>Про місцеве самоврядування в Україні</w:t>
      </w:r>
      <w:r w:rsidR="00B5455A">
        <w:rPr>
          <w:color w:val="000000"/>
          <w:sz w:val="28"/>
          <w:szCs w:val="28"/>
          <w:lang w:val="uk-UA"/>
        </w:rPr>
        <w:t>»,</w:t>
      </w:r>
      <w:r w:rsidRPr="00F551F8">
        <w:rPr>
          <w:color w:val="000000"/>
          <w:sz w:val="28"/>
          <w:szCs w:val="28"/>
          <w:lang w:val="uk-UA"/>
        </w:rPr>
        <w:t xml:space="preserve"> статті 77 Бюджетного кодексу України</w:t>
      </w:r>
      <w:r w:rsidRPr="00F551F8">
        <w:rPr>
          <w:rStyle w:val="apple-converted-space"/>
          <w:color w:val="000000"/>
          <w:sz w:val="28"/>
          <w:szCs w:val="28"/>
          <w:lang w:val="uk-UA"/>
        </w:rPr>
        <w:t xml:space="preserve">, </w:t>
      </w:r>
      <w:r w:rsidR="00C300F2">
        <w:rPr>
          <w:rStyle w:val="apple-converted-space"/>
          <w:color w:val="000000"/>
          <w:sz w:val="28"/>
          <w:szCs w:val="28"/>
          <w:lang w:val="uk-UA"/>
        </w:rPr>
        <w:t xml:space="preserve">враховуючи </w:t>
      </w:r>
      <w:r w:rsidR="00FA795C">
        <w:rPr>
          <w:rStyle w:val="apple-converted-space"/>
          <w:color w:val="000000"/>
          <w:sz w:val="28"/>
          <w:szCs w:val="28"/>
          <w:lang w:val="uk-UA"/>
        </w:rPr>
        <w:t xml:space="preserve">рекомендації </w:t>
      </w:r>
      <w:proofErr w:type="spellStart"/>
      <w:r w:rsidR="00F51D2D" w:rsidRPr="00215DD6">
        <w:rPr>
          <w:bCs/>
          <w:sz w:val="28"/>
          <w:szCs w:val="28"/>
        </w:rPr>
        <w:t>постійної</w:t>
      </w:r>
      <w:proofErr w:type="spellEnd"/>
      <w:r w:rsidR="00F51D2D" w:rsidRPr="00215DD6">
        <w:rPr>
          <w:bCs/>
          <w:sz w:val="28"/>
          <w:szCs w:val="28"/>
        </w:rPr>
        <w:t xml:space="preserve"> </w:t>
      </w:r>
      <w:proofErr w:type="spellStart"/>
      <w:r w:rsidR="00F51D2D" w:rsidRPr="00215DD6">
        <w:rPr>
          <w:bCs/>
          <w:sz w:val="28"/>
          <w:szCs w:val="28"/>
        </w:rPr>
        <w:t>комісії</w:t>
      </w:r>
      <w:proofErr w:type="spellEnd"/>
      <w:r w:rsidR="00F51D2D" w:rsidRPr="00215DD6">
        <w:rPr>
          <w:bCs/>
          <w:sz w:val="28"/>
          <w:szCs w:val="28"/>
        </w:rPr>
        <w:t xml:space="preserve"> з </w:t>
      </w:r>
      <w:proofErr w:type="spellStart"/>
      <w:r w:rsidR="00F51D2D" w:rsidRPr="00215DD6">
        <w:rPr>
          <w:bCs/>
          <w:sz w:val="28"/>
          <w:szCs w:val="28"/>
        </w:rPr>
        <w:t>питань</w:t>
      </w:r>
      <w:proofErr w:type="spellEnd"/>
      <w:r w:rsidR="00F51D2D" w:rsidRPr="00215DD6">
        <w:rPr>
          <w:bCs/>
          <w:sz w:val="28"/>
          <w:szCs w:val="28"/>
        </w:rPr>
        <w:t xml:space="preserve"> </w:t>
      </w:r>
      <w:proofErr w:type="spellStart"/>
      <w:r w:rsidR="00F51D2D" w:rsidRPr="00215DD6">
        <w:rPr>
          <w:bCs/>
          <w:sz w:val="28"/>
          <w:szCs w:val="28"/>
        </w:rPr>
        <w:t>планування</w:t>
      </w:r>
      <w:proofErr w:type="spellEnd"/>
      <w:r w:rsidR="00B5455A">
        <w:rPr>
          <w:bCs/>
          <w:sz w:val="28"/>
          <w:szCs w:val="28"/>
          <w:lang w:val="uk-UA"/>
        </w:rPr>
        <w:t xml:space="preserve"> фінансів, бюджету та соціально-економічного розвитку</w:t>
      </w:r>
      <w:r w:rsidR="002642B3">
        <w:rPr>
          <w:bCs/>
          <w:sz w:val="28"/>
          <w:szCs w:val="28"/>
          <w:lang w:val="uk-UA"/>
        </w:rPr>
        <w:t xml:space="preserve"> </w:t>
      </w:r>
      <w:proofErr w:type="spellStart"/>
      <w:r w:rsidR="002642B3">
        <w:rPr>
          <w:bCs/>
          <w:sz w:val="28"/>
          <w:szCs w:val="28"/>
          <w:lang w:val="uk-UA"/>
        </w:rPr>
        <w:t>розвитку</w:t>
      </w:r>
      <w:proofErr w:type="spellEnd"/>
      <w:r w:rsidR="00B5455A">
        <w:rPr>
          <w:bCs/>
          <w:sz w:val="28"/>
          <w:szCs w:val="28"/>
          <w:lang w:val="uk-UA"/>
        </w:rPr>
        <w:t>,</w:t>
      </w:r>
      <w:r w:rsidR="00F51D2D">
        <w:rPr>
          <w:bCs/>
          <w:sz w:val="28"/>
          <w:szCs w:val="28"/>
        </w:rPr>
        <w:t xml:space="preserve"> </w:t>
      </w:r>
      <w:r w:rsidRPr="00F551F8">
        <w:rPr>
          <w:rStyle w:val="apple-converted-space"/>
          <w:color w:val="000000"/>
          <w:sz w:val="28"/>
          <w:szCs w:val="28"/>
          <w:lang w:val="uk-UA"/>
        </w:rPr>
        <w:t xml:space="preserve">сільська рада </w:t>
      </w:r>
    </w:p>
    <w:p w14:paraId="58DA290B" w14:textId="77777777" w:rsidR="00F551F8" w:rsidRPr="00F551F8" w:rsidRDefault="00F551F8" w:rsidP="00FA795C">
      <w:pPr>
        <w:pStyle w:val="a3"/>
        <w:spacing w:before="0" w:beforeAutospacing="0" w:after="0" w:afterAutospacing="0"/>
        <w:jc w:val="both"/>
        <w:textAlignment w:val="baseline"/>
        <w:rPr>
          <w:b/>
          <w:color w:val="000000"/>
          <w:sz w:val="28"/>
          <w:szCs w:val="28"/>
          <w:lang w:val="uk-UA"/>
        </w:rPr>
      </w:pPr>
    </w:p>
    <w:p w14:paraId="4465692E" w14:textId="77777777" w:rsidR="00F551F8" w:rsidRPr="004A4DB3" w:rsidRDefault="00F551F8" w:rsidP="00F551F8">
      <w:pPr>
        <w:pStyle w:val="a3"/>
        <w:spacing w:before="0" w:beforeAutospacing="0" w:after="0" w:afterAutospacing="0"/>
        <w:jc w:val="both"/>
        <w:textAlignment w:val="baseline"/>
        <w:rPr>
          <w:bCs/>
          <w:color w:val="000000"/>
          <w:sz w:val="28"/>
          <w:szCs w:val="28"/>
          <w:lang w:val="uk-UA"/>
        </w:rPr>
      </w:pPr>
      <w:r w:rsidRPr="004A4DB3">
        <w:rPr>
          <w:bCs/>
          <w:color w:val="000000"/>
          <w:sz w:val="28"/>
          <w:szCs w:val="28"/>
          <w:lang w:val="uk-UA"/>
        </w:rPr>
        <w:t>ВИРІШИЛА:</w:t>
      </w:r>
    </w:p>
    <w:p w14:paraId="0180EFEB" w14:textId="77777777" w:rsidR="00F551F8" w:rsidRPr="004A4DB3" w:rsidRDefault="00F551F8" w:rsidP="00F551F8">
      <w:pPr>
        <w:pStyle w:val="a3"/>
        <w:spacing w:before="0" w:beforeAutospacing="0" w:after="0" w:afterAutospacing="0"/>
        <w:jc w:val="both"/>
        <w:textAlignment w:val="baseline"/>
        <w:rPr>
          <w:bCs/>
          <w:color w:val="000000"/>
          <w:sz w:val="28"/>
          <w:szCs w:val="28"/>
          <w:lang w:val="uk-UA"/>
        </w:rPr>
      </w:pPr>
    </w:p>
    <w:p w14:paraId="198E0B8F" w14:textId="77777777" w:rsidR="004B70D0" w:rsidRPr="00F551F8" w:rsidRDefault="004B70D0" w:rsidP="004B70D0">
      <w:pPr>
        <w:pStyle w:val="a3"/>
        <w:numPr>
          <w:ilvl w:val="0"/>
          <w:numId w:val="1"/>
        </w:numPr>
        <w:tabs>
          <w:tab w:val="left" w:pos="284"/>
        </w:tabs>
        <w:spacing w:before="0" w:beforeAutospacing="0" w:after="0" w:afterAutospacing="0"/>
        <w:ind w:left="0" w:firstLine="0"/>
        <w:jc w:val="both"/>
        <w:textAlignment w:val="baseline"/>
        <w:rPr>
          <w:color w:val="000000"/>
          <w:sz w:val="28"/>
          <w:szCs w:val="28"/>
          <w:lang w:val="uk-UA"/>
        </w:rPr>
      </w:pPr>
      <w:proofErr w:type="spellStart"/>
      <w:r w:rsidRPr="00F551F8">
        <w:rPr>
          <w:color w:val="000000"/>
          <w:sz w:val="28"/>
          <w:szCs w:val="28"/>
          <w:lang w:val="uk-UA"/>
        </w:rPr>
        <w:t>Внести</w:t>
      </w:r>
      <w:proofErr w:type="spellEnd"/>
      <w:r w:rsidRPr="00F551F8">
        <w:rPr>
          <w:color w:val="000000"/>
          <w:sz w:val="28"/>
          <w:szCs w:val="28"/>
          <w:lang w:val="uk-UA"/>
        </w:rPr>
        <w:t xml:space="preserve"> до вищезазначеного рішення такі зміни:</w:t>
      </w:r>
    </w:p>
    <w:p w14:paraId="795E1A6D" w14:textId="77777777" w:rsidR="004B70D0" w:rsidRPr="00F551F8" w:rsidRDefault="004B70D0" w:rsidP="004B70D0">
      <w:pPr>
        <w:pStyle w:val="a3"/>
        <w:numPr>
          <w:ilvl w:val="1"/>
          <w:numId w:val="2"/>
        </w:numPr>
        <w:spacing w:before="0" w:beforeAutospacing="0" w:after="0" w:afterAutospacing="0"/>
        <w:ind w:left="0" w:firstLine="0"/>
        <w:jc w:val="both"/>
        <w:textAlignment w:val="baseline"/>
        <w:rPr>
          <w:color w:val="000000"/>
          <w:sz w:val="28"/>
          <w:szCs w:val="28"/>
          <w:lang w:val="uk-UA"/>
        </w:rPr>
      </w:pPr>
      <w:bookmarkStart w:id="0" w:name="_Hlk176274383"/>
      <w:r w:rsidRPr="00F551F8">
        <w:rPr>
          <w:color w:val="000000"/>
          <w:sz w:val="28"/>
          <w:szCs w:val="28"/>
          <w:lang w:val="uk-UA"/>
        </w:rPr>
        <w:t>У пункті 1:</w:t>
      </w:r>
    </w:p>
    <w:p w14:paraId="2A28D19E" w14:textId="77777777" w:rsidR="004B70D0" w:rsidRDefault="004B70D0" w:rsidP="004B70D0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- в абзаці першому цифри «185 890 317», «170 590 317» та «15 300 000» замінити цифрами «201 744 667», «176 444 667» та «25 300 000»; </w:t>
      </w:r>
    </w:p>
    <w:p w14:paraId="7AFE6459" w14:textId="77777777" w:rsidR="004B70D0" w:rsidRDefault="004B70D0" w:rsidP="004B70D0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- в абзаці другому цифри «226 945 017», «196 495 017» та «30 450 000» замінити цифрами «247 337 367», «205 661 617» та «41 675 750»;</w:t>
      </w:r>
    </w:p>
    <w:p w14:paraId="0C5CB541" w14:textId="77777777" w:rsidR="004B70D0" w:rsidRDefault="004B70D0" w:rsidP="004B70D0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Абзаци п’ятий – шостий викласти в наступній редакції: </w:t>
      </w:r>
    </w:p>
    <w:p w14:paraId="5BA22919" w14:textId="77777777" w:rsidR="004B70D0" w:rsidRDefault="004B70D0" w:rsidP="004B70D0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«профіцит загального фонду бюджету територіальної громади у сумі </w:t>
      </w:r>
      <w:bookmarkStart w:id="1" w:name="_Hlk153803768"/>
      <w:r>
        <w:rPr>
          <w:color w:val="000000"/>
          <w:sz w:val="28"/>
          <w:szCs w:val="28"/>
          <w:lang w:val="uk-UA"/>
        </w:rPr>
        <w:t xml:space="preserve">29 216 950  </w:t>
      </w:r>
      <w:bookmarkEnd w:id="1"/>
      <w:r>
        <w:rPr>
          <w:color w:val="000000"/>
          <w:sz w:val="28"/>
          <w:szCs w:val="28"/>
          <w:lang w:val="uk-UA"/>
        </w:rPr>
        <w:t>гривень згідно із додатком № 2 цього рішення»;</w:t>
      </w:r>
    </w:p>
    <w:p w14:paraId="770F7D8B" w14:textId="77777777" w:rsidR="004B70D0" w:rsidRDefault="004B70D0" w:rsidP="004B70D0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дефіцит спеціального фонду бюджету</w:t>
      </w:r>
      <w:r w:rsidRPr="00FD4E9B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 xml:space="preserve">територіальної громади  у сумі </w:t>
      </w:r>
      <w:bookmarkStart w:id="2" w:name="_Hlk153803783"/>
      <w:r>
        <w:rPr>
          <w:color w:val="000000"/>
          <w:sz w:val="28"/>
          <w:szCs w:val="28"/>
          <w:lang w:val="uk-UA"/>
        </w:rPr>
        <w:t xml:space="preserve">16 375 750 </w:t>
      </w:r>
      <w:bookmarkEnd w:id="2"/>
      <w:r>
        <w:rPr>
          <w:color w:val="000000"/>
          <w:sz w:val="28"/>
          <w:szCs w:val="28"/>
          <w:lang w:val="uk-UA"/>
        </w:rPr>
        <w:t>гривень згідно із додатком № 2 цього рішення».</w:t>
      </w:r>
    </w:p>
    <w:p w14:paraId="2850390E" w14:textId="77777777" w:rsidR="004B70D0" w:rsidRPr="00FE7C24" w:rsidRDefault="004B70D0" w:rsidP="004B70D0">
      <w:pPr>
        <w:pStyle w:val="a5"/>
        <w:numPr>
          <w:ilvl w:val="1"/>
          <w:numId w:val="2"/>
        </w:numPr>
        <w:ind w:left="851" w:hanging="851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У </w:t>
      </w:r>
      <w:r>
        <w:rPr>
          <w:sz w:val="28"/>
          <w:szCs w:val="28"/>
        </w:rPr>
        <w:t>пункті 5 цифри „79 925 300” замінити цифрами „ 96</w:t>
      </w:r>
      <w:r>
        <w:rPr>
          <w:sz w:val="28"/>
          <w:szCs w:val="28"/>
          <w:lang w:val="en-US"/>
        </w:rPr>
        <w:t> 2</w:t>
      </w:r>
      <w:r>
        <w:rPr>
          <w:sz w:val="28"/>
          <w:szCs w:val="28"/>
        </w:rPr>
        <w:t>04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45</w:t>
      </w:r>
      <w:r w:rsidRPr="00F87420">
        <w:rPr>
          <w:sz w:val="28"/>
          <w:szCs w:val="28"/>
        </w:rPr>
        <w:t>0".</w:t>
      </w:r>
    </w:p>
    <w:p w14:paraId="28A995CB" w14:textId="77777777" w:rsidR="004B70D0" w:rsidRPr="005C0021" w:rsidRDefault="004B70D0" w:rsidP="004B70D0">
      <w:pPr>
        <w:pStyle w:val="a5"/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2.Внести зміни до додатків 1,2,3,5,6,7  до</w:t>
      </w:r>
      <w:r w:rsidRPr="008C2C8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рішення сільської ради «Про бюджет Вишнівської сільської територіальної громади на 2026 рік» відповідно до  додатків 1,2,3,4,5,6  цього рішення у новій редакції.</w:t>
      </w:r>
    </w:p>
    <w:p w14:paraId="0CE46012" w14:textId="77777777" w:rsidR="004B70D0" w:rsidRDefault="004B70D0" w:rsidP="004B70D0">
      <w:pPr>
        <w:pStyle w:val="a3"/>
        <w:tabs>
          <w:tab w:val="left" w:pos="284"/>
        </w:tabs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3.Фінансовому відділу Вишнівської сільської ради </w:t>
      </w:r>
      <w:proofErr w:type="spellStart"/>
      <w:r>
        <w:rPr>
          <w:color w:val="000000"/>
          <w:sz w:val="28"/>
          <w:szCs w:val="28"/>
          <w:lang w:val="uk-UA"/>
        </w:rPr>
        <w:t>внести</w:t>
      </w:r>
      <w:proofErr w:type="spellEnd"/>
      <w:r>
        <w:rPr>
          <w:color w:val="000000"/>
          <w:sz w:val="28"/>
          <w:szCs w:val="28"/>
          <w:lang w:val="uk-UA"/>
        </w:rPr>
        <w:t xml:space="preserve"> відповідні зміни до розпису бюджету громади та у бюджетні призначення головних розпорядників коштів бюджету територіальної громади.</w:t>
      </w:r>
    </w:p>
    <w:p w14:paraId="12E1DA2A" w14:textId="77777777" w:rsidR="004B70D0" w:rsidRPr="00F551F8" w:rsidRDefault="004B70D0" w:rsidP="004B70D0">
      <w:pPr>
        <w:pStyle w:val="a3"/>
        <w:tabs>
          <w:tab w:val="left" w:pos="284"/>
        </w:tabs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4.</w:t>
      </w:r>
      <w:bookmarkEnd w:id="0"/>
      <w:r w:rsidRPr="00FA795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Контроль за </w:t>
      </w:r>
      <w:proofErr w:type="spellStart"/>
      <w:r>
        <w:rPr>
          <w:sz w:val="28"/>
          <w:szCs w:val="28"/>
        </w:rPr>
        <w:t>виконанням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цього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покласти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постійну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комісію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сільської</w:t>
      </w:r>
      <w:proofErr w:type="spellEnd"/>
      <w:r>
        <w:rPr>
          <w:sz w:val="28"/>
          <w:szCs w:val="28"/>
        </w:rPr>
        <w:t xml:space="preserve"> ради з </w:t>
      </w:r>
      <w:proofErr w:type="spellStart"/>
      <w:r>
        <w:rPr>
          <w:sz w:val="28"/>
          <w:szCs w:val="28"/>
        </w:rPr>
        <w:t>питань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планування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фінансів</w:t>
      </w:r>
      <w:proofErr w:type="spellEnd"/>
      <w:r>
        <w:rPr>
          <w:sz w:val="28"/>
          <w:szCs w:val="28"/>
        </w:rPr>
        <w:t xml:space="preserve">, бюджету та </w:t>
      </w:r>
      <w:proofErr w:type="spellStart"/>
      <w:r>
        <w:rPr>
          <w:sz w:val="28"/>
          <w:szCs w:val="28"/>
        </w:rPr>
        <w:t>соціально-економічного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розвитку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Володимир</w:t>
      </w:r>
      <w:proofErr w:type="spellEnd"/>
      <w:r>
        <w:rPr>
          <w:sz w:val="28"/>
          <w:szCs w:val="28"/>
        </w:rPr>
        <w:t xml:space="preserve"> ГВІЗДА).</w:t>
      </w:r>
    </w:p>
    <w:p w14:paraId="7D7B2AE3" w14:textId="77777777" w:rsidR="004B70D0" w:rsidRDefault="004B70D0" w:rsidP="004B70D0">
      <w:pPr>
        <w:pStyle w:val="a3"/>
        <w:spacing w:before="0" w:beforeAutospacing="0" w:after="0" w:afterAutospacing="0"/>
        <w:jc w:val="both"/>
        <w:textAlignment w:val="baseline"/>
        <w:rPr>
          <w:rStyle w:val="a4"/>
          <w:color w:val="000000"/>
          <w:sz w:val="28"/>
          <w:szCs w:val="28"/>
          <w:bdr w:val="none" w:sz="0" w:space="0" w:color="auto" w:frame="1"/>
          <w:lang w:val="uk-UA"/>
        </w:rPr>
      </w:pPr>
    </w:p>
    <w:p w14:paraId="7BA9C48C" w14:textId="0A124213" w:rsidR="00AE54DE" w:rsidRDefault="00F551F8" w:rsidP="00F551F8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Cs w:val="28"/>
          <w:lang w:val="uk-UA"/>
        </w:rPr>
      </w:pPr>
      <w:r w:rsidRPr="007569BD">
        <w:rPr>
          <w:rStyle w:val="a4"/>
          <w:b w:val="0"/>
          <w:bCs w:val="0"/>
          <w:color w:val="000000"/>
          <w:sz w:val="28"/>
          <w:szCs w:val="28"/>
          <w:bdr w:val="none" w:sz="0" w:space="0" w:color="auto" w:frame="1"/>
          <w:lang w:val="uk-UA"/>
        </w:rPr>
        <w:t>С</w:t>
      </w:r>
      <w:r w:rsidR="009B6A79" w:rsidRPr="007569BD">
        <w:rPr>
          <w:rStyle w:val="a4"/>
          <w:b w:val="0"/>
          <w:bCs w:val="0"/>
          <w:color w:val="000000"/>
          <w:sz w:val="28"/>
          <w:szCs w:val="28"/>
          <w:bdr w:val="none" w:sz="0" w:space="0" w:color="auto" w:frame="1"/>
          <w:lang w:val="uk-UA"/>
        </w:rPr>
        <w:t>ільський голова</w:t>
      </w:r>
      <w:r w:rsidRPr="007569BD">
        <w:rPr>
          <w:rStyle w:val="a4"/>
          <w:b w:val="0"/>
          <w:bCs w:val="0"/>
          <w:color w:val="000000"/>
          <w:sz w:val="28"/>
          <w:szCs w:val="28"/>
          <w:bdr w:val="none" w:sz="0" w:space="0" w:color="auto" w:frame="1"/>
          <w:lang w:val="uk-UA"/>
        </w:rPr>
        <w:t xml:space="preserve">                                                             </w:t>
      </w:r>
      <w:r w:rsidR="007569BD">
        <w:rPr>
          <w:rStyle w:val="a4"/>
          <w:b w:val="0"/>
          <w:bCs w:val="0"/>
          <w:color w:val="000000"/>
          <w:sz w:val="28"/>
          <w:szCs w:val="28"/>
          <w:bdr w:val="none" w:sz="0" w:space="0" w:color="auto" w:frame="1"/>
          <w:lang w:val="uk-UA"/>
        </w:rPr>
        <w:t xml:space="preserve">            </w:t>
      </w:r>
      <w:r w:rsidRPr="007569BD">
        <w:rPr>
          <w:rStyle w:val="a4"/>
          <w:b w:val="0"/>
          <w:bCs w:val="0"/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="009B6A79">
        <w:rPr>
          <w:rStyle w:val="a4"/>
          <w:color w:val="000000"/>
          <w:sz w:val="28"/>
          <w:szCs w:val="28"/>
          <w:bdr w:val="none" w:sz="0" w:space="0" w:color="auto" w:frame="1"/>
          <w:lang w:val="uk-UA"/>
        </w:rPr>
        <w:t>Віктор СУЩИК</w:t>
      </w:r>
    </w:p>
    <w:p w14:paraId="3756E99E" w14:textId="65B493B7" w:rsidR="00584457" w:rsidRPr="008C2C8E" w:rsidRDefault="007569BD" w:rsidP="00F551F8">
      <w:pPr>
        <w:pStyle w:val="a3"/>
        <w:spacing w:before="0" w:beforeAutospacing="0" w:after="0" w:afterAutospacing="0"/>
        <w:jc w:val="both"/>
        <w:textAlignment w:val="baseline"/>
        <w:rPr>
          <w:lang w:val="en-US"/>
        </w:rPr>
      </w:pPr>
      <w:r>
        <w:rPr>
          <w:color w:val="000000"/>
          <w:szCs w:val="28"/>
          <w:lang w:val="uk-UA"/>
        </w:rPr>
        <w:t xml:space="preserve">Любов </w:t>
      </w:r>
      <w:proofErr w:type="spellStart"/>
      <w:r w:rsidR="00F551F8" w:rsidRPr="00F551F8">
        <w:rPr>
          <w:color w:val="000000"/>
          <w:szCs w:val="28"/>
          <w:lang w:val="uk-UA"/>
        </w:rPr>
        <w:t>Ющук</w:t>
      </w:r>
      <w:proofErr w:type="spellEnd"/>
      <w:r>
        <w:rPr>
          <w:color w:val="000000"/>
          <w:szCs w:val="28"/>
          <w:lang w:val="uk-UA"/>
        </w:rPr>
        <w:t>, 32342</w:t>
      </w:r>
    </w:p>
    <w:sectPr w:rsidR="00584457" w:rsidRPr="008C2C8E" w:rsidSect="0091331C">
      <w:pgSz w:w="11906" w:h="16838"/>
      <w:pgMar w:top="96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D694C"/>
    <w:multiLevelType w:val="multilevel"/>
    <w:tmpl w:val="FD9E4F9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  <w:color w:val="000000"/>
      </w:rPr>
    </w:lvl>
  </w:abstractNum>
  <w:abstractNum w:abstractNumId="1" w15:restartNumberingAfterBreak="0">
    <w:nsid w:val="30254907"/>
    <w:multiLevelType w:val="multilevel"/>
    <w:tmpl w:val="35624822"/>
    <w:lvl w:ilvl="0">
      <w:start w:val="1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 w16cid:durableId="2032340367">
    <w:abstractNumId w:val="0"/>
  </w:num>
  <w:num w:numId="2" w16cid:durableId="1352560888">
    <w:abstractNumId w:val="1"/>
  </w:num>
  <w:num w:numId="3" w16cid:durableId="64362926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551F8"/>
    <w:rsid w:val="0001723E"/>
    <w:rsid w:val="0003543D"/>
    <w:rsid w:val="000428DC"/>
    <w:rsid w:val="00056609"/>
    <w:rsid w:val="000729B3"/>
    <w:rsid w:val="00095272"/>
    <w:rsid w:val="000A1089"/>
    <w:rsid w:val="000A1BFA"/>
    <w:rsid w:val="000A70DF"/>
    <w:rsid w:val="000B6E8E"/>
    <w:rsid w:val="00123626"/>
    <w:rsid w:val="00126601"/>
    <w:rsid w:val="00146851"/>
    <w:rsid w:val="00151661"/>
    <w:rsid w:val="00163FAF"/>
    <w:rsid w:val="00172832"/>
    <w:rsid w:val="001918FD"/>
    <w:rsid w:val="001A199B"/>
    <w:rsid w:val="001A1AC7"/>
    <w:rsid w:val="001A3C01"/>
    <w:rsid w:val="001A5C1D"/>
    <w:rsid w:val="001A6B94"/>
    <w:rsid w:val="001C4ECB"/>
    <w:rsid w:val="001D0105"/>
    <w:rsid w:val="001D0275"/>
    <w:rsid w:val="001D27ED"/>
    <w:rsid w:val="001F2243"/>
    <w:rsid w:val="002004BB"/>
    <w:rsid w:val="00252621"/>
    <w:rsid w:val="002642B3"/>
    <w:rsid w:val="00265D32"/>
    <w:rsid w:val="002803C0"/>
    <w:rsid w:val="002C2F76"/>
    <w:rsid w:val="002F464A"/>
    <w:rsid w:val="00311E59"/>
    <w:rsid w:val="00321BF8"/>
    <w:rsid w:val="00361EB7"/>
    <w:rsid w:val="00382FAD"/>
    <w:rsid w:val="0039234C"/>
    <w:rsid w:val="003A4276"/>
    <w:rsid w:val="003C31C8"/>
    <w:rsid w:val="003D61A8"/>
    <w:rsid w:val="003F0B89"/>
    <w:rsid w:val="00402232"/>
    <w:rsid w:val="004172FF"/>
    <w:rsid w:val="004231AC"/>
    <w:rsid w:val="00452AB4"/>
    <w:rsid w:val="004A4DB3"/>
    <w:rsid w:val="004B5CD5"/>
    <w:rsid w:val="004B70D0"/>
    <w:rsid w:val="004C0B7C"/>
    <w:rsid w:val="004F6150"/>
    <w:rsid w:val="0051535C"/>
    <w:rsid w:val="00544375"/>
    <w:rsid w:val="00557170"/>
    <w:rsid w:val="00580FDD"/>
    <w:rsid w:val="00584457"/>
    <w:rsid w:val="00594F85"/>
    <w:rsid w:val="005B598A"/>
    <w:rsid w:val="005E2C50"/>
    <w:rsid w:val="005E6883"/>
    <w:rsid w:val="005F46CD"/>
    <w:rsid w:val="00617E25"/>
    <w:rsid w:val="0063781E"/>
    <w:rsid w:val="00652C11"/>
    <w:rsid w:val="00664D9B"/>
    <w:rsid w:val="00673A85"/>
    <w:rsid w:val="00673F37"/>
    <w:rsid w:val="00691F80"/>
    <w:rsid w:val="00696459"/>
    <w:rsid w:val="006A613E"/>
    <w:rsid w:val="006B40D8"/>
    <w:rsid w:val="006E787C"/>
    <w:rsid w:val="006F5927"/>
    <w:rsid w:val="006F6CBF"/>
    <w:rsid w:val="00700EFC"/>
    <w:rsid w:val="0070413C"/>
    <w:rsid w:val="007104C0"/>
    <w:rsid w:val="007569BD"/>
    <w:rsid w:val="00765FC3"/>
    <w:rsid w:val="007670E8"/>
    <w:rsid w:val="0078799B"/>
    <w:rsid w:val="007A1FE5"/>
    <w:rsid w:val="007C14ED"/>
    <w:rsid w:val="007C42BB"/>
    <w:rsid w:val="007D33D6"/>
    <w:rsid w:val="00817EDC"/>
    <w:rsid w:val="00873556"/>
    <w:rsid w:val="008871D3"/>
    <w:rsid w:val="008C2C8E"/>
    <w:rsid w:val="008D10B8"/>
    <w:rsid w:val="00906094"/>
    <w:rsid w:val="00911B94"/>
    <w:rsid w:val="0091331C"/>
    <w:rsid w:val="0094433E"/>
    <w:rsid w:val="00953468"/>
    <w:rsid w:val="00954937"/>
    <w:rsid w:val="009550D5"/>
    <w:rsid w:val="009655E6"/>
    <w:rsid w:val="009722F5"/>
    <w:rsid w:val="009A0C2A"/>
    <w:rsid w:val="009A22F1"/>
    <w:rsid w:val="009B6A79"/>
    <w:rsid w:val="009C16A1"/>
    <w:rsid w:val="009E0B36"/>
    <w:rsid w:val="009E32FC"/>
    <w:rsid w:val="009E5AFE"/>
    <w:rsid w:val="00A303C2"/>
    <w:rsid w:val="00A619D1"/>
    <w:rsid w:val="00A810AE"/>
    <w:rsid w:val="00AA3CF0"/>
    <w:rsid w:val="00AA7FC7"/>
    <w:rsid w:val="00AE54DE"/>
    <w:rsid w:val="00B06F39"/>
    <w:rsid w:val="00B34BCD"/>
    <w:rsid w:val="00B4160E"/>
    <w:rsid w:val="00B5455A"/>
    <w:rsid w:val="00B75943"/>
    <w:rsid w:val="00B773A0"/>
    <w:rsid w:val="00B9007F"/>
    <w:rsid w:val="00B950D1"/>
    <w:rsid w:val="00BB256B"/>
    <w:rsid w:val="00BD3849"/>
    <w:rsid w:val="00BE002C"/>
    <w:rsid w:val="00C20B6A"/>
    <w:rsid w:val="00C300F2"/>
    <w:rsid w:val="00C33145"/>
    <w:rsid w:val="00C35292"/>
    <w:rsid w:val="00C50339"/>
    <w:rsid w:val="00C56525"/>
    <w:rsid w:val="00CC3899"/>
    <w:rsid w:val="00CC7A6C"/>
    <w:rsid w:val="00CD1482"/>
    <w:rsid w:val="00CD1B1C"/>
    <w:rsid w:val="00CE5226"/>
    <w:rsid w:val="00CF43D9"/>
    <w:rsid w:val="00D511A1"/>
    <w:rsid w:val="00D54B9A"/>
    <w:rsid w:val="00D9676A"/>
    <w:rsid w:val="00DA6ED8"/>
    <w:rsid w:val="00DC484F"/>
    <w:rsid w:val="00DC77D9"/>
    <w:rsid w:val="00DF754F"/>
    <w:rsid w:val="00E05777"/>
    <w:rsid w:val="00E327ED"/>
    <w:rsid w:val="00E34542"/>
    <w:rsid w:val="00E41461"/>
    <w:rsid w:val="00E7536D"/>
    <w:rsid w:val="00E935F2"/>
    <w:rsid w:val="00EA09AF"/>
    <w:rsid w:val="00EA7DEE"/>
    <w:rsid w:val="00EB6215"/>
    <w:rsid w:val="00EB7563"/>
    <w:rsid w:val="00F07F97"/>
    <w:rsid w:val="00F14405"/>
    <w:rsid w:val="00F15D65"/>
    <w:rsid w:val="00F30D2D"/>
    <w:rsid w:val="00F51D2D"/>
    <w:rsid w:val="00F551F8"/>
    <w:rsid w:val="00F87420"/>
    <w:rsid w:val="00FA795C"/>
    <w:rsid w:val="00FC02C0"/>
    <w:rsid w:val="00FD3617"/>
    <w:rsid w:val="00FD69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20378"/>
  <w15:docId w15:val="{A0E9BD6B-0A2C-43FE-AF41-0A8673A7E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68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F551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4">
    <w:name w:val="Strong"/>
    <w:qFormat/>
    <w:rsid w:val="00F551F8"/>
    <w:rPr>
      <w:b/>
      <w:bCs/>
    </w:rPr>
  </w:style>
  <w:style w:type="character" w:customStyle="1" w:styleId="apple-converted-space">
    <w:name w:val="apple-converted-space"/>
    <w:basedOn w:val="a0"/>
    <w:rsid w:val="00F551F8"/>
  </w:style>
  <w:style w:type="paragraph" w:styleId="a5">
    <w:name w:val="List Paragraph"/>
    <w:basedOn w:val="a"/>
    <w:uiPriority w:val="34"/>
    <w:qFormat/>
    <w:rsid w:val="00F551F8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A7F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AA7F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2248</TotalTime>
  <Pages>1</Pages>
  <Words>302</Words>
  <Characters>1694</Characters>
  <Application>Microsoft Office Word</Application>
  <DocSecurity>0</DocSecurity>
  <Lines>54</Lines>
  <Paragraphs>30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vegera</dc:creator>
  <cp:keywords/>
  <dc:description/>
  <cp:lastModifiedBy>Тетяна Вегера</cp:lastModifiedBy>
  <cp:revision>42</cp:revision>
  <cp:lastPrinted>2026-03-27T09:40:00Z</cp:lastPrinted>
  <dcterms:created xsi:type="dcterms:W3CDTF">2023-11-06T13:25:00Z</dcterms:created>
  <dcterms:modified xsi:type="dcterms:W3CDTF">2026-04-08T11:43:00Z</dcterms:modified>
</cp:coreProperties>
</file>