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A53E" w14:textId="77777777" w:rsidR="007960AA" w:rsidRPr="001450D2" w:rsidRDefault="007960AA" w:rsidP="007960A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6492121" wp14:editId="2E88C72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2626" w14:textId="77777777" w:rsidR="007960AA" w:rsidRPr="001450D2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103457C" w14:textId="3F49597C" w:rsidR="007960AA" w:rsidRPr="001450D2" w:rsidRDefault="007960AA" w:rsidP="007960A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C7BC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58DA367" w14:textId="77777777" w:rsidR="007960AA" w:rsidRPr="001450D2" w:rsidRDefault="007960AA" w:rsidP="007960A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5C27BE9" w14:textId="77777777" w:rsidR="007960AA" w:rsidRDefault="007960AA" w:rsidP="007960A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1187D26" w14:textId="77777777" w:rsidR="007960AA" w:rsidRPr="00B16941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385FD09" w14:textId="309D13B5" w:rsidR="007960AA" w:rsidRPr="001314D8" w:rsidRDefault="000C7BCF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7960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3024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0E72EC" w14:textId="0A3427E0" w:rsidR="007C7B80" w:rsidRDefault="007C7B80" w:rsidP="000C7BC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  <w:r w:rsidR="000C7BCF">
        <w:rPr>
          <w:rFonts w:ascii="Times New Roman" w:hAnsi="Times New Roman"/>
          <w:b/>
          <w:sz w:val="28"/>
          <w:szCs w:val="28"/>
          <w:lang w:eastAsia="zh-CN"/>
        </w:rPr>
        <w:br/>
      </w: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  <w:r w:rsidR="000C7BCF">
        <w:rPr>
          <w:rFonts w:ascii="Times New Roman" w:hAnsi="Times New Roman"/>
          <w:b/>
          <w:sz w:val="28"/>
          <w:szCs w:val="28"/>
          <w:lang w:eastAsia="zh-CN"/>
        </w:rPr>
        <w:br/>
      </w: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Pr="00D155A2">
        <w:rPr>
          <w:rFonts w:ascii="Times New Roman" w:hAnsi="Times New Roman"/>
          <w:b/>
          <w:sz w:val="28"/>
          <w:szCs w:val="28"/>
          <w:lang w:eastAsia="zh-CN"/>
        </w:rPr>
        <w:t xml:space="preserve">для </w:t>
      </w:r>
      <w:r w:rsidR="000C7BCF" w:rsidRPr="000C7BCF">
        <w:rPr>
          <w:rFonts w:ascii="Times New Roman" w:hAnsi="Times New Roman"/>
          <w:b/>
          <w:sz w:val="28"/>
          <w:szCs w:val="28"/>
          <w:lang w:eastAsia="zh-CN"/>
        </w:rPr>
        <w:t xml:space="preserve">будівництва </w:t>
      </w:r>
      <w:r w:rsidR="000C7BCF">
        <w:rPr>
          <w:rFonts w:ascii="Times New Roman" w:hAnsi="Times New Roman"/>
          <w:b/>
          <w:sz w:val="28"/>
          <w:szCs w:val="28"/>
          <w:lang w:eastAsia="zh-CN"/>
        </w:rPr>
        <w:br/>
      </w:r>
      <w:r w:rsidR="000C7BCF" w:rsidRPr="000C7BCF">
        <w:rPr>
          <w:rFonts w:ascii="Times New Roman" w:hAnsi="Times New Roman"/>
          <w:b/>
          <w:sz w:val="28"/>
          <w:szCs w:val="28"/>
          <w:lang w:eastAsia="zh-CN"/>
        </w:rPr>
        <w:t>та обслуговування будівель торгівлі</w:t>
      </w:r>
    </w:p>
    <w:p w14:paraId="26133C46" w14:textId="77777777" w:rsidR="00A36504" w:rsidRPr="00D85C6A" w:rsidRDefault="00A3650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EB932BA" w:rsidR="005B157F" w:rsidRPr="004B3012" w:rsidRDefault="008C0607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0B67ED" w:rsidRPr="000B67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0B67ED" w:rsidRPr="000B67ED">
        <w:rPr>
          <w:rFonts w:ascii="Times New Roman" w:eastAsia="Times New Roman" w:hAnsi="Times New Roman"/>
          <w:sz w:val="28"/>
          <w:szCs w:val="28"/>
        </w:rPr>
        <w:t>ст.12, 122, 127, 134-139 Земельного кодексу України, з метою продажу земельних ділянок на земельних торгах, розглянувши звіт про експертну грошову оцінку земельної ділянки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8D3C50" w:rsidRPr="001C33C3">
        <w:rPr>
          <w:rFonts w:ascii="Times New Roman" w:hAnsi="Times New Roman"/>
          <w:sz w:val="28"/>
          <w:szCs w:val="28"/>
        </w:rPr>
        <w:t xml:space="preserve">враховуючи </w:t>
      </w:r>
      <w:r w:rsidR="008D3C50">
        <w:rPr>
          <w:rFonts w:ascii="Times New Roman" w:hAnsi="Times New Roman"/>
          <w:sz w:val="28"/>
          <w:szCs w:val="28"/>
        </w:rPr>
        <w:t>рекомендації постійної</w:t>
      </w:r>
      <w:r w:rsidR="008D3C50" w:rsidRPr="001C33C3">
        <w:rPr>
          <w:rFonts w:ascii="Times New Roman" w:hAnsi="Times New Roman"/>
          <w:sz w:val="28"/>
          <w:szCs w:val="28"/>
        </w:rPr>
        <w:t xml:space="preserve"> </w:t>
      </w:r>
      <w:r w:rsidR="008D3C50" w:rsidRPr="003B5238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797B03" w14:textId="76615DEC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</w:t>
      </w:r>
      <w:r w:rsidR="00E96DFA">
        <w:rPr>
          <w:rFonts w:ascii="Times New Roman" w:eastAsia="Times New Roman" w:hAnsi="Times New Roman"/>
          <w:sz w:val="28"/>
          <w:szCs w:val="28"/>
        </w:rPr>
        <w:t>д</w:t>
      </w:r>
      <w:r w:rsidR="00E96DFA" w:rsidRPr="00E96DFA">
        <w:rPr>
          <w:rFonts w:ascii="Times New Roman" w:eastAsia="Times New Roman" w:hAnsi="Times New Roman"/>
          <w:sz w:val="28"/>
          <w:szCs w:val="28"/>
        </w:rPr>
        <w:t xml:space="preserve">ля 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(код КВЦПЗ </w:t>
      </w:r>
      <w:r w:rsidR="006857E9">
        <w:rPr>
          <w:rFonts w:ascii="Times New Roman" w:eastAsia="Times New Roman" w:hAnsi="Times New Roman"/>
          <w:sz w:val="28"/>
          <w:szCs w:val="28"/>
        </w:rPr>
        <w:t>03</w:t>
      </w:r>
      <w:r w:rsidRPr="006C4715">
        <w:rPr>
          <w:rFonts w:ascii="Times New Roman" w:eastAsia="Times New Roman" w:hAnsi="Times New Roman"/>
          <w:sz w:val="28"/>
          <w:szCs w:val="28"/>
        </w:rPr>
        <w:t>.</w:t>
      </w:r>
      <w:r w:rsidR="00E96DFA">
        <w:rPr>
          <w:rFonts w:ascii="Times New Roman" w:eastAsia="Times New Roman" w:hAnsi="Times New Roman"/>
          <w:sz w:val="28"/>
          <w:szCs w:val="28"/>
        </w:rPr>
        <w:t>0</w:t>
      </w:r>
      <w:r w:rsidR="006857E9">
        <w:rPr>
          <w:rFonts w:ascii="Times New Roman" w:eastAsia="Times New Roman" w:hAnsi="Times New Roman"/>
          <w:sz w:val="28"/>
          <w:szCs w:val="28"/>
        </w:rPr>
        <w:t>7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.) площею 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0</w:t>
      </w:r>
      <w:r w:rsidR="006857E9">
        <w:rPr>
          <w:rFonts w:ascii="Times New Roman" w:eastAsia="Times New Roman" w:hAnsi="Times New Roman"/>
          <w:sz w:val="28"/>
          <w:szCs w:val="28"/>
        </w:rPr>
        <w:t>,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2400</w:t>
      </w:r>
      <w:r w:rsidR="006857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га (кадастровий номер 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>0723380400:04:009:0577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), яка намічається для продажу у власність на земельних торгах (аукціоні) і розташована </w:t>
      </w:r>
      <w:r w:rsidR="006857E9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6857E9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 в розмірі </w:t>
      </w:r>
      <w:r w:rsidR="006857E9" w:rsidRPr="006857E9">
        <w:rPr>
          <w:rFonts w:ascii="Times New Roman" w:eastAsia="Times New Roman" w:hAnsi="Times New Roman"/>
          <w:sz w:val="28"/>
          <w:szCs w:val="28"/>
        </w:rPr>
        <w:t xml:space="preserve">562 272 </w:t>
      </w:r>
      <w:r w:rsidRPr="006C4715">
        <w:rPr>
          <w:rFonts w:ascii="Times New Roman" w:eastAsia="Times New Roman" w:hAnsi="Times New Roman"/>
          <w:sz w:val="28"/>
          <w:szCs w:val="28"/>
        </w:rPr>
        <w:t>грн. (</w:t>
      </w:r>
      <w:r w:rsidR="006857E9">
        <w:rPr>
          <w:rFonts w:ascii="Times New Roman" w:eastAsia="Times New Roman" w:hAnsi="Times New Roman"/>
          <w:sz w:val="28"/>
          <w:szCs w:val="28"/>
        </w:rPr>
        <w:t>п’ятсот шістдесят дві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E96DFA">
        <w:rPr>
          <w:rFonts w:ascii="Times New Roman" w:eastAsia="Times New Roman" w:hAnsi="Times New Roman"/>
          <w:sz w:val="28"/>
          <w:szCs w:val="28"/>
        </w:rPr>
        <w:t>тисяч</w:t>
      </w:r>
      <w:r w:rsidR="006857E9">
        <w:rPr>
          <w:rFonts w:ascii="Times New Roman" w:eastAsia="Times New Roman" w:hAnsi="Times New Roman"/>
          <w:sz w:val="28"/>
          <w:szCs w:val="28"/>
        </w:rPr>
        <w:t>і</w:t>
      </w:r>
      <w:r w:rsidR="00E96DFA">
        <w:rPr>
          <w:rFonts w:ascii="Times New Roman" w:eastAsia="Times New Roman" w:hAnsi="Times New Roman"/>
          <w:sz w:val="28"/>
          <w:szCs w:val="28"/>
        </w:rPr>
        <w:t xml:space="preserve"> </w:t>
      </w:r>
      <w:r w:rsidR="006857E9">
        <w:rPr>
          <w:rFonts w:ascii="Times New Roman" w:eastAsia="Times New Roman" w:hAnsi="Times New Roman"/>
          <w:sz w:val="28"/>
          <w:szCs w:val="28"/>
        </w:rPr>
        <w:t>двісті сімдесят дві</w:t>
      </w:r>
      <w:r w:rsidR="008C06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4715">
        <w:rPr>
          <w:rFonts w:ascii="Times New Roman" w:eastAsia="Times New Roman" w:hAnsi="Times New Roman"/>
          <w:sz w:val="28"/>
          <w:szCs w:val="28"/>
        </w:rPr>
        <w:t>гривн</w:t>
      </w:r>
      <w:r w:rsidR="006857E9">
        <w:rPr>
          <w:rFonts w:ascii="Times New Roman" w:eastAsia="Times New Roman" w:hAnsi="Times New Roman"/>
          <w:sz w:val="28"/>
          <w:szCs w:val="28"/>
        </w:rPr>
        <w:t>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74711D32" w14:textId="620C8464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Продати у власність на земельних торгах земельну ділянку </w:t>
      </w:r>
      <w:r w:rsidR="00E96DFA" w:rsidRPr="00E96DFA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 xml:space="preserve">(код КВЦПЗ </w:t>
      </w:r>
      <w:r w:rsidR="002741F4">
        <w:rPr>
          <w:rFonts w:ascii="Times New Roman" w:eastAsia="Times New Roman" w:hAnsi="Times New Roman"/>
          <w:sz w:val="28"/>
          <w:szCs w:val="28"/>
        </w:rPr>
        <w:t>03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>.</w:t>
      </w:r>
      <w:r w:rsidR="002741F4">
        <w:rPr>
          <w:rFonts w:ascii="Times New Roman" w:eastAsia="Times New Roman" w:hAnsi="Times New Roman"/>
          <w:sz w:val="28"/>
          <w:szCs w:val="28"/>
        </w:rPr>
        <w:t>07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>.)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0</w:t>
      </w:r>
      <w:r w:rsidR="002741F4">
        <w:rPr>
          <w:rFonts w:ascii="Times New Roman" w:eastAsia="Times New Roman" w:hAnsi="Times New Roman"/>
          <w:sz w:val="28"/>
          <w:szCs w:val="28"/>
        </w:rPr>
        <w:t>,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2400</w:t>
      </w:r>
      <w:r w:rsidR="002741F4">
        <w:rPr>
          <w:rFonts w:ascii="Times New Roman" w:eastAsia="Times New Roman" w:hAnsi="Times New Roman"/>
          <w:sz w:val="28"/>
          <w:szCs w:val="28"/>
        </w:rPr>
        <w:t xml:space="preserve"> 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 xml:space="preserve">га (кадастровий номер 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0723380400:04:009:0577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>)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, що знаходиться </w:t>
      </w:r>
      <w:r w:rsidR="002741F4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2741F4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3279F1B7" w14:textId="013DAFA0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Стартову ціну продажу земельної ділянки площею </w:t>
      </w:r>
      <w:r w:rsidR="00823D2F">
        <w:rPr>
          <w:rFonts w:ascii="Times New Roman" w:eastAsia="Times New Roman" w:hAnsi="Times New Roman"/>
          <w:sz w:val="28"/>
          <w:szCs w:val="28"/>
        </w:rPr>
        <w:t>0</w:t>
      </w:r>
      <w:r w:rsidR="002741F4">
        <w:rPr>
          <w:rFonts w:ascii="Times New Roman" w:eastAsia="Times New Roman" w:hAnsi="Times New Roman"/>
          <w:sz w:val="28"/>
          <w:szCs w:val="28"/>
        </w:rPr>
        <w:t>,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2400</w:t>
      </w:r>
      <w:r w:rsidR="002741F4">
        <w:rPr>
          <w:rFonts w:ascii="Times New Roman" w:eastAsia="Times New Roman" w:hAnsi="Times New Roman"/>
          <w:sz w:val="28"/>
          <w:szCs w:val="28"/>
        </w:rPr>
        <w:t xml:space="preserve"> 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 xml:space="preserve">га (кадастровий номер 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>0723380400:04:009:0577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) встановити в розмірі </w:t>
      </w:r>
      <w:r w:rsidR="002741F4" w:rsidRPr="006857E9">
        <w:rPr>
          <w:rFonts w:ascii="Times New Roman" w:eastAsia="Times New Roman" w:hAnsi="Times New Roman"/>
          <w:sz w:val="28"/>
          <w:szCs w:val="28"/>
        </w:rPr>
        <w:t xml:space="preserve">562 272 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>грн. (</w:t>
      </w:r>
      <w:r w:rsidR="002741F4">
        <w:rPr>
          <w:rFonts w:ascii="Times New Roman" w:eastAsia="Times New Roman" w:hAnsi="Times New Roman"/>
          <w:sz w:val="28"/>
          <w:szCs w:val="28"/>
        </w:rPr>
        <w:t>п’ятсот шістдесят дві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2741F4">
        <w:rPr>
          <w:rFonts w:ascii="Times New Roman" w:eastAsia="Times New Roman" w:hAnsi="Times New Roman"/>
          <w:sz w:val="28"/>
          <w:szCs w:val="28"/>
        </w:rPr>
        <w:t xml:space="preserve">тисячі двісті сімдесят дві 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>гривн</w:t>
      </w:r>
      <w:r w:rsidR="002741F4">
        <w:rPr>
          <w:rFonts w:ascii="Times New Roman" w:eastAsia="Times New Roman" w:hAnsi="Times New Roman"/>
          <w:sz w:val="28"/>
          <w:szCs w:val="28"/>
        </w:rPr>
        <w:t>і</w:t>
      </w:r>
      <w:r w:rsidR="002741F4" w:rsidRPr="006C4715">
        <w:rPr>
          <w:rFonts w:ascii="Times New Roman" w:eastAsia="Times New Roman" w:hAnsi="Times New Roman"/>
          <w:sz w:val="28"/>
          <w:szCs w:val="28"/>
        </w:rPr>
        <w:t xml:space="preserve"> 00 коп.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).</w:t>
      </w:r>
    </w:p>
    <w:p w14:paraId="0B3AB859" w14:textId="268D4164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Встановити значення кроку торгів 1% від стартової ціни продажу земельної ділянки, що становить </w:t>
      </w:r>
      <w:r w:rsidR="002741F4">
        <w:rPr>
          <w:rFonts w:ascii="Times New Roman" w:eastAsia="Times New Roman" w:hAnsi="Times New Roman"/>
          <w:sz w:val="28"/>
          <w:szCs w:val="28"/>
        </w:rPr>
        <w:t>5 622,72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76819">
        <w:rPr>
          <w:rFonts w:ascii="Times New Roman" w:eastAsia="Times New Roman" w:hAnsi="Times New Roman"/>
          <w:sz w:val="28"/>
          <w:szCs w:val="28"/>
        </w:rPr>
        <w:t>(</w:t>
      </w:r>
      <w:r w:rsidR="002741F4">
        <w:rPr>
          <w:rFonts w:ascii="Times New Roman" w:eastAsia="Times New Roman" w:hAnsi="Times New Roman"/>
          <w:sz w:val="28"/>
          <w:szCs w:val="28"/>
        </w:rPr>
        <w:t>п’ять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тисяч </w:t>
      </w:r>
      <w:r w:rsidR="002741F4">
        <w:rPr>
          <w:rFonts w:ascii="Times New Roman" w:eastAsia="Times New Roman" w:hAnsi="Times New Roman"/>
          <w:sz w:val="28"/>
          <w:szCs w:val="28"/>
        </w:rPr>
        <w:t>шістсот двадцять дві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гривн</w:t>
      </w:r>
      <w:r w:rsidR="00A02B2D">
        <w:rPr>
          <w:rFonts w:ascii="Times New Roman" w:eastAsia="Times New Roman" w:hAnsi="Times New Roman"/>
          <w:sz w:val="28"/>
          <w:szCs w:val="28"/>
        </w:rPr>
        <w:t>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2741F4">
        <w:rPr>
          <w:rFonts w:ascii="Times New Roman" w:eastAsia="Times New Roman" w:hAnsi="Times New Roman"/>
          <w:sz w:val="28"/>
          <w:szCs w:val="28"/>
        </w:rPr>
        <w:t>72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коп.).</w:t>
      </w:r>
    </w:p>
    <w:p w14:paraId="05A34E8A" w14:textId="77777777" w:rsidR="007C7B80" w:rsidRDefault="007C7B80" w:rsidP="007C7B8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0439D3D7" w14:textId="302780F3" w:rsidR="00892F9D" w:rsidRPr="00892F9D" w:rsidRDefault="00892F9D" w:rsidP="00892F9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2F9D">
        <w:rPr>
          <w:rFonts w:ascii="Times New Roman" w:eastAsia="Times New Roman" w:hAnsi="Times New Roman"/>
          <w:sz w:val="28"/>
          <w:szCs w:val="28"/>
        </w:rPr>
        <w:t xml:space="preserve">– переможець земельних торгів відшкодовує організатору кошти на підготовку лоту до продажу за розробку звіту з експертної грошової оцінки земельної ділянки в сумі </w:t>
      </w:r>
      <w:r w:rsidR="00DD5DF5">
        <w:rPr>
          <w:rFonts w:ascii="Times New Roman" w:eastAsia="Times New Roman" w:hAnsi="Times New Roman"/>
          <w:sz w:val="28"/>
          <w:szCs w:val="28"/>
        </w:rPr>
        <w:t>16 884,</w:t>
      </w:r>
      <w:r w:rsidRPr="00892F9D">
        <w:rPr>
          <w:rFonts w:ascii="Times New Roman" w:eastAsia="Times New Roman" w:hAnsi="Times New Roman"/>
          <w:sz w:val="28"/>
          <w:szCs w:val="28"/>
        </w:rPr>
        <w:t>0 грн</w:t>
      </w:r>
      <w:r w:rsidR="009320E9">
        <w:rPr>
          <w:rFonts w:ascii="Times New Roman" w:eastAsia="Times New Roman" w:hAnsi="Times New Roman"/>
          <w:sz w:val="28"/>
          <w:szCs w:val="28"/>
        </w:rPr>
        <w:t>.</w:t>
      </w:r>
      <w:r w:rsidRPr="00892F9D">
        <w:rPr>
          <w:rFonts w:ascii="Times New Roman" w:eastAsia="Times New Roman" w:hAnsi="Times New Roman"/>
          <w:sz w:val="28"/>
          <w:szCs w:val="28"/>
        </w:rPr>
        <w:t>;</w:t>
      </w:r>
    </w:p>
    <w:p w14:paraId="7387708E" w14:textId="12F752E0" w:rsidR="00892F9D" w:rsidRDefault="00892F9D" w:rsidP="00892F9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2F9D">
        <w:rPr>
          <w:rFonts w:ascii="Times New Roman" w:eastAsia="Times New Roman" w:hAnsi="Times New Roman"/>
          <w:sz w:val="28"/>
          <w:szCs w:val="28"/>
        </w:rPr>
        <w:t xml:space="preserve">– переможець земельних торгів відшкодовує розробнику містобудівної документації кошти на підготовку лоту 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до продажу в сумі </w:t>
      </w:r>
      <w:r w:rsidR="009227F0">
        <w:rPr>
          <w:rFonts w:ascii="Times New Roman" w:eastAsia="Times New Roman" w:hAnsi="Times New Roman"/>
          <w:sz w:val="28"/>
          <w:szCs w:val="28"/>
        </w:rPr>
        <w:t>86 500,0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 </w:t>
      </w:r>
      <w:r w:rsidR="009227F0">
        <w:rPr>
          <w:rFonts w:ascii="Times New Roman" w:eastAsia="Times New Roman" w:hAnsi="Times New Roman"/>
          <w:sz w:val="28"/>
          <w:szCs w:val="28"/>
        </w:rPr>
        <w:t>грн.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, в т. ч. за </w:t>
      </w:r>
      <w:r w:rsidR="007D76F4" w:rsidRPr="007D76F4">
        <w:rPr>
          <w:rFonts w:ascii="Times New Roman" w:eastAsia="Times New Roman" w:hAnsi="Times New Roman"/>
          <w:sz w:val="28"/>
          <w:szCs w:val="28"/>
        </w:rPr>
        <w:lastRenderedPageBreak/>
        <w:t xml:space="preserve">розробку містобудівної документації </w:t>
      </w:r>
      <w:r w:rsidR="009227F0">
        <w:rPr>
          <w:rFonts w:ascii="Times New Roman" w:eastAsia="Times New Roman" w:hAnsi="Times New Roman"/>
          <w:sz w:val="28"/>
          <w:szCs w:val="28"/>
        </w:rPr>
        <w:t>49 500,0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 грн., Звіту про стратегічну екологічну оцінку (СЕО) – </w:t>
      </w:r>
      <w:r w:rsidR="009227F0">
        <w:rPr>
          <w:rFonts w:ascii="Times New Roman" w:eastAsia="Times New Roman" w:hAnsi="Times New Roman"/>
          <w:sz w:val="28"/>
          <w:szCs w:val="28"/>
        </w:rPr>
        <w:t>37 000,0</w:t>
      </w:r>
      <w:r w:rsidR="007D76F4" w:rsidRPr="007D76F4">
        <w:rPr>
          <w:rFonts w:ascii="Times New Roman" w:eastAsia="Times New Roman" w:hAnsi="Times New Roman"/>
          <w:sz w:val="28"/>
          <w:szCs w:val="28"/>
        </w:rPr>
        <w:t xml:space="preserve"> грн.</w:t>
      </w:r>
      <w:r w:rsidRPr="00892F9D">
        <w:rPr>
          <w:rFonts w:ascii="Times New Roman" w:eastAsia="Times New Roman" w:hAnsi="Times New Roman"/>
          <w:sz w:val="28"/>
          <w:szCs w:val="28"/>
        </w:rPr>
        <w:t>;</w:t>
      </w:r>
    </w:p>
    <w:p w14:paraId="2AB6E70B" w14:textId="11E0AE32" w:rsidR="007C7B80" w:rsidRPr="003D3A04" w:rsidRDefault="007C7B80" w:rsidP="00892F9D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256F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D3A04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переможця аукціону.</w:t>
      </w:r>
    </w:p>
    <w:p w14:paraId="6771F5CD" w14:textId="53FAC8F6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Затвердити </w:t>
      </w:r>
      <w:proofErr w:type="spellStart"/>
      <w:r w:rsidRPr="006C4715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 xml:space="preserve"> договору купівлі-продажу земельної ділянки (додаток №1).</w:t>
      </w:r>
    </w:p>
    <w:p w14:paraId="14A3E5EE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Земельні торги провести в порядку визначеному ст. 135-139 Земельного кодексу України.</w:t>
      </w:r>
    </w:p>
    <w:p w14:paraId="4F932CBA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Опублікувати в електронній торговій системі «</w:t>
      </w:r>
      <w:proofErr w:type="spellStart"/>
      <w:r w:rsidRPr="006C4715">
        <w:rPr>
          <w:rFonts w:ascii="Times New Roman" w:eastAsia="Times New Roman" w:hAnsi="Times New Roman"/>
          <w:sz w:val="28"/>
          <w:szCs w:val="28"/>
        </w:rPr>
        <w:t>Прозоро.Продажі</w:t>
      </w:r>
      <w:proofErr w:type="spellEnd"/>
      <w:r w:rsidRPr="006C4715">
        <w:rPr>
          <w:rFonts w:ascii="Times New Roman" w:eastAsia="Times New Roman" w:hAnsi="Times New Roman"/>
          <w:sz w:val="28"/>
          <w:szCs w:val="28"/>
        </w:rPr>
        <w:t>», оголошення про проведення земельних торгів та документи і матеріали на Лот, (документацію), що підтверджують виконання вимог, визначених частиною третьою статті 135 і частиною першою статті 136 Земельного кодексу України.</w:t>
      </w:r>
    </w:p>
    <w:p w14:paraId="2FBBC482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Дату проведення земельних торгів у формі електронного аукціону встановити у межах термінів, визначених п.6 ст. 137 Земельного кодексу України.</w:t>
      </w:r>
    </w:p>
    <w:p w14:paraId="0660BB6F" w14:textId="28ACB53C" w:rsidR="006C4715" w:rsidRDefault="00EE5C5E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2B015F" w:rsidRPr="006C4715">
        <w:rPr>
          <w:rFonts w:ascii="Times New Roman" w:eastAsia="Times New Roman" w:hAnsi="Times New Roman"/>
          <w:sz w:val="28"/>
          <w:szCs w:val="28"/>
        </w:rPr>
        <w:t>ільському голові забезпечити організацію проведення земельного аукціону.</w:t>
      </w:r>
    </w:p>
    <w:p w14:paraId="43E2C6BB" w14:textId="5FD9EB7F" w:rsidR="006C4715" w:rsidRDefault="002B015F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Доручити сільському голові здійснити всі необхідні дії щодо проведення аукціону з продажу земельної ділянки та укладення (підписання) договору купівлі-продажу з переможцем аукціону</w:t>
      </w:r>
      <w:r w:rsidR="00BC3079">
        <w:rPr>
          <w:rFonts w:ascii="Times New Roman" w:eastAsia="Times New Roman" w:hAnsi="Times New Roman"/>
          <w:sz w:val="28"/>
          <w:szCs w:val="28"/>
        </w:rPr>
        <w:t>.</w:t>
      </w:r>
    </w:p>
    <w:p w14:paraId="099A78DE" w14:textId="40777D84" w:rsidR="006C4715" w:rsidRDefault="007D1B86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DD5D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257ADF1D" w:rsidR="00681C1C" w:rsidRPr="006C4715" w:rsidRDefault="00681C1C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6D17A6">
        <w:rPr>
          <w:rFonts w:ascii="Times New Roman" w:hAnsi="Times New Roman"/>
          <w:sz w:val="28"/>
          <w:szCs w:val="28"/>
        </w:rPr>
        <w:t>з</w:t>
      </w:r>
      <w:r w:rsidR="006D17A6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6D17A6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5044D013" w:rsidR="005B157F" w:rsidRPr="001450D2" w:rsidRDefault="009536A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960A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B5207CF"/>
    <w:multiLevelType w:val="hybridMultilevel"/>
    <w:tmpl w:val="00C87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7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6"/>
  </w:num>
  <w:num w:numId="6" w16cid:durableId="2088912862">
    <w:abstractNumId w:val="2"/>
  </w:num>
  <w:num w:numId="7" w16cid:durableId="1832986196">
    <w:abstractNumId w:val="1"/>
  </w:num>
  <w:num w:numId="8" w16cid:durableId="114451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7EF"/>
    <w:rsid w:val="00012377"/>
    <w:rsid w:val="000218FD"/>
    <w:rsid w:val="00022E2B"/>
    <w:rsid w:val="0002356F"/>
    <w:rsid w:val="00027F67"/>
    <w:rsid w:val="000505F0"/>
    <w:rsid w:val="0005084B"/>
    <w:rsid w:val="00065CBA"/>
    <w:rsid w:val="00073828"/>
    <w:rsid w:val="00074748"/>
    <w:rsid w:val="00085C16"/>
    <w:rsid w:val="00090180"/>
    <w:rsid w:val="00097192"/>
    <w:rsid w:val="000A6DCA"/>
    <w:rsid w:val="000B67ED"/>
    <w:rsid w:val="000C2D9D"/>
    <w:rsid w:val="000C7BCF"/>
    <w:rsid w:val="000D5CD6"/>
    <w:rsid w:val="000E3225"/>
    <w:rsid w:val="000F28E3"/>
    <w:rsid w:val="00100144"/>
    <w:rsid w:val="001137F7"/>
    <w:rsid w:val="001463CF"/>
    <w:rsid w:val="00181B28"/>
    <w:rsid w:val="0018403E"/>
    <w:rsid w:val="001A7429"/>
    <w:rsid w:val="001D3BDD"/>
    <w:rsid w:val="001E4582"/>
    <w:rsid w:val="0023024B"/>
    <w:rsid w:val="00233C2E"/>
    <w:rsid w:val="00264427"/>
    <w:rsid w:val="002741F4"/>
    <w:rsid w:val="0027636B"/>
    <w:rsid w:val="00287C65"/>
    <w:rsid w:val="00292F56"/>
    <w:rsid w:val="0029413A"/>
    <w:rsid w:val="00294519"/>
    <w:rsid w:val="002B015F"/>
    <w:rsid w:val="002E6E8F"/>
    <w:rsid w:val="002F3646"/>
    <w:rsid w:val="002F6C39"/>
    <w:rsid w:val="003003C7"/>
    <w:rsid w:val="0030228B"/>
    <w:rsid w:val="00322AE3"/>
    <w:rsid w:val="00344C33"/>
    <w:rsid w:val="00383054"/>
    <w:rsid w:val="00385221"/>
    <w:rsid w:val="003A67D0"/>
    <w:rsid w:val="003A76F1"/>
    <w:rsid w:val="003B61FB"/>
    <w:rsid w:val="003C73B0"/>
    <w:rsid w:val="003E1EAF"/>
    <w:rsid w:val="00400F0A"/>
    <w:rsid w:val="00412E9B"/>
    <w:rsid w:val="004144C3"/>
    <w:rsid w:val="004379A5"/>
    <w:rsid w:val="004B1BF7"/>
    <w:rsid w:val="004B3012"/>
    <w:rsid w:val="004E424D"/>
    <w:rsid w:val="004F71B0"/>
    <w:rsid w:val="005127DD"/>
    <w:rsid w:val="00513CB8"/>
    <w:rsid w:val="00520B70"/>
    <w:rsid w:val="00524053"/>
    <w:rsid w:val="00532404"/>
    <w:rsid w:val="005453B6"/>
    <w:rsid w:val="00546D1F"/>
    <w:rsid w:val="00554481"/>
    <w:rsid w:val="00555F2A"/>
    <w:rsid w:val="005728F4"/>
    <w:rsid w:val="005B0D0B"/>
    <w:rsid w:val="005B157F"/>
    <w:rsid w:val="005B74BD"/>
    <w:rsid w:val="005D5CD1"/>
    <w:rsid w:val="005F3012"/>
    <w:rsid w:val="006063BB"/>
    <w:rsid w:val="00634B3C"/>
    <w:rsid w:val="00652E02"/>
    <w:rsid w:val="00681C1C"/>
    <w:rsid w:val="006857E9"/>
    <w:rsid w:val="00690727"/>
    <w:rsid w:val="006C4715"/>
    <w:rsid w:val="006C708A"/>
    <w:rsid w:val="006D17A6"/>
    <w:rsid w:val="006E2AE0"/>
    <w:rsid w:val="006F4C44"/>
    <w:rsid w:val="007000EC"/>
    <w:rsid w:val="00713E8C"/>
    <w:rsid w:val="00726F3B"/>
    <w:rsid w:val="007610B7"/>
    <w:rsid w:val="007625DD"/>
    <w:rsid w:val="007721BF"/>
    <w:rsid w:val="00773FDF"/>
    <w:rsid w:val="007960AA"/>
    <w:rsid w:val="007A6609"/>
    <w:rsid w:val="007C6206"/>
    <w:rsid w:val="007C7B80"/>
    <w:rsid w:val="007D1B86"/>
    <w:rsid w:val="007D76F4"/>
    <w:rsid w:val="007E7E98"/>
    <w:rsid w:val="00815554"/>
    <w:rsid w:val="00823D2F"/>
    <w:rsid w:val="00831C62"/>
    <w:rsid w:val="00841DF4"/>
    <w:rsid w:val="008542D9"/>
    <w:rsid w:val="008738F8"/>
    <w:rsid w:val="00873EBA"/>
    <w:rsid w:val="00891AB0"/>
    <w:rsid w:val="00892F9D"/>
    <w:rsid w:val="008C0607"/>
    <w:rsid w:val="008D3C50"/>
    <w:rsid w:val="008E4A52"/>
    <w:rsid w:val="008F0ACF"/>
    <w:rsid w:val="00906B27"/>
    <w:rsid w:val="00911A51"/>
    <w:rsid w:val="00916DBD"/>
    <w:rsid w:val="009227F0"/>
    <w:rsid w:val="00924530"/>
    <w:rsid w:val="009320E9"/>
    <w:rsid w:val="00946911"/>
    <w:rsid w:val="0095076A"/>
    <w:rsid w:val="009536AB"/>
    <w:rsid w:val="00995B35"/>
    <w:rsid w:val="009D61B6"/>
    <w:rsid w:val="009F7AC6"/>
    <w:rsid w:val="00A02B2D"/>
    <w:rsid w:val="00A2140C"/>
    <w:rsid w:val="00A22B4D"/>
    <w:rsid w:val="00A36504"/>
    <w:rsid w:val="00A44129"/>
    <w:rsid w:val="00A52694"/>
    <w:rsid w:val="00A7028D"/>
    <w:rsid w:val="00AC7BB2"/>
    <w:rsid w:val="00AE3EB7"/>
    <w:rsid w:val="00AE4A28"/>
    <w:rsid w:val="00AE5A25"/>
    <w:rsid w:val="00B01E44"/>
    <w:rsid w:val="00B46833"/>
    <w:rsid w:val="00B65AB4"/>
    <w:rsid w:val="00B81905"/>
    <w:rsid w:val="00B84DC8"/>
    <w:rsid w:val="00BA0CED"/>
    <w:rsid w:val="00BA6A67"/>
    <w:rsid w:val="00BB5FDB"/>
    <w:rsid w:val="00BC3079"/>
    <w:rsid w:val="00BF158E"/>
    <w:rsid w:val="00C124EA"/>
    <w:rsid w:val="00C255D6"/>
    <w:rsid w:val="00C271D5"/>
    <w:rsid w:val="00C50F92"/>
    <w:rsid w:val="00C747A2"/>
    <w:rsid w:val="00C8594E"/>
    <w:rsid w:val="00C86578"/>
    <w:rsid w:val="00C94411"/>
    <w:rsid w:val="00CD7709"/>
    <w:rsid w:val="00CE5982"/>
    <w:rsid w:val="00D7347D"/>
    <w:rsid w:val="00D80B1F"/>
    <w:rsid w:val="00D85DEC"/>
    <w:rsid w:val="00D95750"/>
    <w:rsid w:val="00D97EC3"/>
    <w:rsid w:val="00DD5DF5"/>
    <w:rsid w:val="00DF0DDA"/>
    <w:rsid w:val="00E003AE"/>
    <w:rsid w:val="00E0754A"/>
    <w:rsid w:val="00E34936"/>
    <w:rsid w:val="00E41435"/>
    <w:rsid w:val="00E62EFB"/>
    <w:rsid w:val="00E65473"/>
    <w:rsid w:val="00E73BD4"/>
    <w:rsid w:val="00E76819"/>
    <w:rsid w:val="00E96DFA"/>
    <w:rsid w:val="00EB6FC4"/>
    <w:rsid w:val="00EE5C5E"/>
    <w:rsid w:val="00F6468F"/>
    <w:rsid w:val="00F734B7"/>
    <w:rsid w:val="00F97E07"/>
    <w:rsid w:val="00FB0444"/>
    <w:rsid w:val="00FE1F63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463</Words>
  <Characters>3072</Characters>
  <Application>Microsoft Office Word</Application>
  <DocSecurity>0</DocSecurity>
  <Lines>71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188</cp:revision>
  <cp:lastPrinted>2026-04-08T06:31:00Z</cp:lastPrinted>
  <dcterms:created xsi:type="dcterms:W3CDTF">2024-09-23T12:41:00Z</dcterms:created>
  <dcterms:modified xsi:type="dcterms:W3CDTF">2026-04-08T06:35:00Z</dcterms:modified>
</cp:coreProperties>
</file>