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6022E" w14:textId="77777777" w:rsidR="00AB1713" w:rsidRPr="001450D2" w:rsidRDefault="00AB1713" w:rsidP="00AB1713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noProof/>
          <w:sz w:val="28"/>
          <w:szCs w:val="28"/>
          <w:lang w:eastAsia="en-US" w:bidi="uk-UA"/>
        </w:rPr>
        <w:drawing>
          <wp:inline distT="0" distB="0" distL="0" distR="0" wp14:anchorId="4634C668" wp14:editId="71AC4F88">
            <wp:extent cx="419100" cy="632460"/>
            <wp:effectExtent l="0" t="0" r="0" b="0"/>
            <wp:docPr id="705253166" name="Рисунок 1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7E4D9F" w14:textId="77777777" w:rsidR="00AB1713" w:rsidRPr="001450D2" w:rsidRDefault="00AB1713" w:rsidP="00AB1713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ВИШНІВСЬКА СІЛЬСЬКА РАДА</w:t>
      </w:r>
    </w:p>
    <w:p w14:paraId="1E747500" w14:textId="77777777" w:rsidR="00AB1713" w:rsidRPr="001450D2" w:rsidRDefault="00AB1713" w:rsidP="00AB1713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73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СЕСІЯ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 w:bidi="uk-UA"/>
        </w:rPr>
        <w:t>V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ІІІ СКЛИКАННЯ</w:t>
      </w:r>
    </w:p>
    <w:p w14:paraId="74B9493A" w14:textId="77777777" w:rsidR="00AB1713" w:rsidRPr="001450D2" w:rsidRDefault="00AB1713" w:rsidP="00AB1713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033B3A2C" w14:textId="77777777" w:rsidR="00AB1713" w:rsidRDefault="00AB1713" w:rsidP="00AB1713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          РІШЕННЯ</w:t>
      </w:r>
    </w:p>
    <w:p w14:paraId="12336674" w14:textId="77777777" w:rsidR="00AB1713" w:rsidRPr="00B16941" w:rsidRDefault="00AB1713" w:rsidP="00AB1713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eastAsia="en-US" w:bidi="uk-UA"/>
        </w:rPr>
      </w:pPr>
    </w:p>
    <w:p w14:paraId="58EE3A05" w14:textId="4BC45029" w:rsidR="00AB1713" w:rsidRPr="0073007B" w:rsidRDefault="00AB1713" w:rsidP="00AB1713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val="en-US" w:eastAsia="en-US" w:bidi="uk-U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30 березня 2026 року                                                                                      № 73/</w:t>
      </w:r>
      <w:r w:rsidR="007F0BCE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78</w:t>
      </w:r>
    </w:p>
    <w:p w14:paraId="41B4ECED" w14:textId="77777777" w:rsidR="005B157F" w:rsidRPr="00073C80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570F3A17" w14:textId="1BE797F9" w:rsidR="00573E70" w:rsidRDefault="00573E70" w:rsidP="00573E7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r>
        <w:rPr>
          <w:rFonts w:ascii="Times New Roman" w:hAnsi="Times New Roman"/>
          <w:b/>
          <w:sz w:val="28"/>
          <w:szCs w:val="28"/>
          <w:lang w:eastAsia="zh-CN"/>
        </w:rPr>
        <w:t>Про передачу земельн</w:t>
      </w:r>
      <w:r w:rsidR="00AB1713">
        <w:rPr>
          <w:rFonts w:ascii="Times New Roman" w:hAnsi="Times New Roman"/>
          <w:b/>
          <w:sz w:val="28"/>
          <w:szCs w:val="28"/>
          <w:lang w:eastAsia="zh-CN"/>
        </w:rPr>
        <w:t>их</w:t>
      </w:r>
      <w:r>
        <w:rPr>
          <w:rFonts w:ascii="Times New Roman" w:hAnsi="Times New Roman"/>
          <w:b/>
          <w:sz w:val="28"/>
          <w:szCs w:val="28"/>
          <w:lang w:eastAsia="zh-CN"/>
        </w:rPr>
        <w:t xml:space="preserve"> ділян</w:t>
      </w:r>
      <w:r w:rsidR="00AB1713">
        <w:rPr>
          <w:rFonts w:ascii="Times New Roman" w:hAnsi="Times New Roman"/>
          <w:b/>
          <w:sz w:val="28"/>
          <w:szCs w:val="28"/>
          <w:lang w:eastAsia="zh-CN"/>
        </w:rPr>
        <w:t>о</w:t>
      </w:r>
      <w:r>
        <w:rPr>
          <w:rFonts w:ascii="Times New Roman" w:hAnsi="Times New Roman"/>
          <w:b/>
          <w:sz w:val="28"/>
          <w:szCs w:val="28"/>
          <w:lang w:eastAsia="zh-CN"/>
        </w:rPr>
        <w:t>к</w:t>
      </w:r>
    </w:p>
    <w:p w14:paraId="42EB7DE6" w14:textId="7E345A25" w:rsidR="00557ECC" w:rsidRDefault="00573E70" w:rsidP="00573E70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  <w:lang w:eastAsia="zh-CN"/>
        </w:rPr>
        <w:t>в постійне користування</w:t>
      </w:r>
      <w:r w:rsidR="00ED467F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</w:p>
    <w:p w14:paraId="698604A8" w14:textId="77777777" w:rsidR="005B157F" w:rsidRPr="00073C80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</w:p>
    <w:p w14:paraId="556D95FE" w14:textId="430FC56D" w:rsidR="005B157F" w:rsidRPr="002C606E" w:rsidRDefault="00BA3E08" w:rsidP="00681C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bookmarkStart w:id="0" w:name="_Hlk193179483"/>
      <w:r>
        <w:rPr>
          <w:rFonts w:ascii="Times New Roman" w:eastAsia="Times New Roman" w:hAnsi="Times New Roman"/>
          <w:sz w:val="28"/>
          <w:szCs w:val="28"/>
        </w:rPr>
        <w:t xml:space="preserve">Керуючись </w:t>
      </w:r>
      <w:bookmarkEnd w:id="0"/>
      <w:r w:rsidR="00573E70" w:rsidRPr="00450969">
        <w:rPr>
          <w:rFonts w:ascii="Times New Roman" w:hAnsi="Times New Roman"/>
          <w:sz w:val="28"/>
          <w:szCs w:val="28"/>
        </w:rPr>
        <w:t>п</w:t>
      </w:r>
      <w:r w:rsidR="00573E70">
        <w:rPr>
          <w:rFonts w:ascii="Times New Roman" w:hAnsi="Times New Roman"/>
          <w:sz w:val="28"/>
          <w:szCs w:val="28"/>
        </w:rPr>
        <w:t>.</w:t>
      </w:r>
      <w:r w:rsidR="00573E70" w:rsidRPr="00450969">
        <w:rPr>
          <w:rFonts w:ascii="Times New Roman" w:hAnsi="Times New Roman"/>
          <w:sz w:val="28"/>
          <w:szCs w:val="28"/>
        </w:rPr>
        <w:t xml:space="preserve"> 34 ст</w:t>
      </w:r>
      <w:r w:rsidR="00573E70">
        <w:rPr>
          <w:rFonts w:ascii="Times New Roman" w:hAnsi="Times New Roman"/>
          <w:sz w:val="28"/>
          <w:szCs w:val="28"/>
        </w:rPr>
        <w:t>.</w:t>
      </w:r>
      <w:r w:rsidR="00573E70" w:rsidRPr="00450969">
        <w:rPr>
          <w:rFonts w:ascii="Times New Roman" w:hAnsi="Times New Roman"/>
          <w:sz w:val="28"/>
          <w:szCs w:val="28"/>
        </w:rPr>
        <w:t xml:space="preserve"> 26 Закону України «Про місцеве самоврядування в Україні»,</w:t>
      </w:r>
      <w:r w:rsidR="00573E70">
        <w:rPr>
          <w:rFonts w:ascii="Times New Roman" w:hAnsi="Times New Roman"/>
          <w:sz w:val="28"/>
          <w:szCs w:val="28"/>
        </w:rPr>
        <w:t xml:space="preserve"> </w:t>
      </w:r>
      <w:r w:rsidR="00573E70" w:rsidRPr="00450969">
        <w:rPr>
          <w:rFonts w:ascii="Times New Roman" w:hAnsi="Times New Roman"/>
          <w:sz w:val="28"/>
          <w:szCs w:val="28"/>
        </w:rPr>
        <w:t xml:space="preserve">ст. </w:t>
      </w:r>
      <w:r w:rsidR="005F64BE" w:rsidRPr="001C5495">
        <w:rPr>
          <w:rFonts w:ascii="Times New Roman" w:hAnsi="Times New Roman"/>
          <w:sz w:val="28"/>
          <w:szCs w:val="28"/>
        </w:rPr>
        <w:t>12, 55, 56, 57</w:t>
      </w:r>
      <w:r w:rsidR="005F64BE" w:rsidRPr="00B43246">
        <w:rPr>
          <w:rFonts w:ascii="Times New Roman" w:hAnsi="Times New Roman"/>
          <w:sz w:val="28"/>
          <w:szCs w:val="28"/>
        </w:rPr>
        <w:t>,</w:t>
      </w:r>
      <w:r w:rsidR="005F64BE">
        <w:rPr>
          <w:rFonts w:ascii="Times New Roman" w:hAnsi="Times New Roman"/>
          <w:sz w:val="28"/>
          <w:szCs w:val="28"/>
        </w:rPr>
        <w:t xml:space="preserve"> 92,</w:t>
      </w:r>
      <w:r w:rsidR="005F64BE" w:rsidRPr="00B43246">
        <w:rPr>
          <w:rFonts w:ascii="Times New Roman" w:hAnsi="Times New Roman"/>
          <w:sz w:val="28"/>
          <w:szCs w:val="28"/>
        </w:rPr>
        <w:t xml:space="preserve"> 122, 123</w:t>
      </w:r>
      <w:r w:rsidR="005F64BE">
        <w:rPr>
          <w:rFonts w:ascii="Times New Roman" w:hAnsi="Times New Roman"/>
          <w:sz w:val="28"/>
          <w:szCs w:val="28"/>
        </w:rPr>
        <w:t>, 125, 126</w:t>
      </w:r>
      <w:r w:rsidR="00573E70" w:rsidRPr="00450969">
        <w:rPr>
          <w:rFonts w:ascii="Times New Roman" w:hAnsi="Times New Roman"/>
          <w:sz w:val="28"/>
          <w:szCs w:val="28"/>
        </w:rPr>
        <w:t xml:space="preserve"> Земельного кодексу України, розглянувши </w:t>
      </w:r>
      <w:r w:rsidR="005F64BE" w:rsidRPr="0038286C">
        <w:rPr>
          <w:rFonts w:ascii="Times New Roman" w:hAnsi="Times New Roman"/>
          <w:sz w:val="28"/>
          <w:szCs w:val="28"/>
        </w:rPr>
        <w:t>клопотання</w:t>
      </w:r>
      <w:r w:rsidR="005F64BE">
        <w:rPr>
          <w:rFonts w:ascii="Times New Roman" w:hAnsi="Times New Roman"/>
          <w:sz w:val="28"/>
          <w:szCs w:val="28"/>
        </w:rPr>
        <w:t xml:space="preserve"> директора</w:t>
      </w:r>
      <w:r w:rsidR="005F64BE" w:rsidRPr="0038286C">
        <w:rPr>
          <w:rFonts w:ascii="Times New Roman" w:hAnsi="Times New Roman"/>
          <w:sz w:val="28"/>
          <w:szCs w:val="28"/>
        </w:rPr>
        <w:t xml:space="preserve"> </w:t>
      </w:r>
      <w:r w:rsidR="005F64BE">
        <w:rPr>
          <w:rFonts w:ascii="Times New Roman" w:hAnsi="Times New Roman"/>
          <w:sz w:val="28"/>
          <w:szCs w:val="28"/>
        </w:rPr>
        <w:t>Ф</w:t>
      </w:r>
      <w:r w:rsidR="005F64BE" w:rsidRPr="00A4116F">
        <w:rPr>
          <w:rFonts w:ascii="Times New Roman" w:hAnsi="Times New Roman"/>
          <w:sz w:val="28"/>
          <w:szCs w:val="28"/>
        </w:rPr>
        <w:t>ілії «</w:t>
      </w:r>
      <w:r w:rsidR="005F64BE">
        <w:rPr>
          <w:rFonts w:ascii="Times New Roman" w:hAnsi="Times New Roman"/>
          <w:sz w:val="28"/>
          <w:szCs w:val="28"/>
        </w:rPr>
        <w:t>Поліський лісовий офіс</w:t>
      </w:r>
      <w:r w:rsidR="005F64BE" w:rsidRPr="00A4116F">
        <w:rPr>
          <w:rFonts w:ascii="Times New Roman" w:hAnsi="Times New Roman"/>
          <w:sz w:val="28"/>
          <w:szCs w:val="28"/>
        </w:rPr>
        <w:t>» ДП «Ліси України»</w:t>
      </w:r>
      <w:r w:rsidR="005F64BE">
        <w:rPr>
          <w:rFonts w:ascii="Times New Roman" w:hAnsi="Times New Roman"/>
          <w:sz w:val="28"/>
          <w:szCs w:val="28"/>
        </w:rPr>
        <w:t xml:space="preserve"> Віталія Кошмака м. Луцьк</w:t>
      </w:r>
      <w:r w:rsidR="005F64BE" w:rsidRPr="00F7541C">
        <w:rPr>
          <w:rFonts w:ascii="Times New Roman" w:hAnsi="Times New Roman" w:cs="Times New Roman"/>
          <w:sz w:val="28"/>
          <w:szCs w:val="28"/>
        </w:rPr>
        <w:t xml:space="preserve">, </w:t>
      </w:r>
      <w:r w:rsidR="005F64BE">
        <w:rPr>
          <w:rFonts w:ascii="Times New Roman" w:hAnsi="Times New Roman" w:cs="Times New Roman"/>
          <w:sz w:val="28"/>
          <w:szCs w:val="28"/>
        </w:rPr>
        <w:t>проспект Волі</w:t>
      </w:r>
      <w:r w:rsidR="005F64BE" w:rsidRPr="00F7541C">
        <w:rPr>
          <w:rFonts w:ascii="Times New Roman" w:hAnsi="Times New Roman" w:cs="Times New Roman"/>
          <w:sz w:val="28"/>
          <w:szCs w:val="28"/>
        </w:rPr>
        <w:t xml:space="preserve">, </w:t>
      </w:r>
      <w:r w:rsidR="005F64BE">
        <w:rPr>
          <w:rFonts w:ascii="Times New Roman" w:hAnsi="Times New Roman" w:cs="Times New Roman"/>
          <w:sz w:val="28"/>
          <w:szCs w:val="28"/>
        </w:rPr>
        <w:t>30,</w:t>
      </w:r>
      <w:r w:rsidR="005F64BE">
        <w:rPr>
          <w:rFonts w:ascii="Times New Roman" w:hAnsi="Times New Roman"/>
          <w:sz w:val="28"/>
          <w:szCs w:val="28"/>
        </w:rPr>
        <w:t xml:space="preserve"> код ЄДРПОУ 45601597</w:t>
      </w:r>
      <w:r w:rsidR="005F64BE" w:rsidRPr="0038286C">
        <w:rPr>
          <w:rFonts w:ascii="Times New Roman" w:hAnsi="Times New Roman"/>
          <w:sz w:val="28"/>
          <w:szCs w:val="28"/>
        </w:rPr>
        <w:t xml:space="preserve"> від </w:t>
      </w:r>
      <w:r w:rsidR="005F64BE">
        <w:rPr>
          <w:rFonts w:ascii="Times New Roman" w:hAnsi="Times New Roman"/>
          <w:sz w:val="28"/>
          <w:szCs w:val="28"/>
        </w:rPr>
        <w:t>20.03</w:t>
      </w:r>
      <w:r w:rsidR="005F64BE" w:rsidRPr="0038286C">
        <w:rPr>
          <w:rFonts w:ascii="Times New Roman" w:hAnsi="Times New Roman"/>
          <w:sz w:val="28"/>
          <w:szCs w:val="28"/>
        </w:rPr>
        <w:t>.202</w:t>
      </w:r>
      <w:r w:rsidR="005F64BE">
        <w:rPr>
          <w:rFonts w:ascii="Times New Roman" w:hAnsi="Times New Roman"/>
          <w:sz w:val="28"/>
          <w:szCs w:val="28"/>
        </w:rPr>
        <w:t>6</w:t>
      </w:r>
      <w:r w:rsidR="005F64BE" w:rsidRPr="0038286C">
        <w:rPr>
          <w:rFonts w:ascii="Times New Roman" w:hAnsi="Times New Roman"/>
          <w:sz w:val="28"/>
          <w:szCs w:val="28"/>
        </w:rPr>
        <w:t xml:space="preserve"> року</w:t>
      </w:r>
      <w:r w:rsidR="005F64BE">
        <w:rPr>
          <w:rFonts w:ascii="Times New Roman" w:hAnsi="Times New Roman"/>
          <w:sz w:val="28"/>
          <w:szCs w:val="28"/>
        </w:rPr>
        <w:t xml:space="preserve"> </w:t>
      </w:r>
      <w:r w:rsidR="005F64BE" w:rsidRPr="0038286C">
        <w:rPr>
          <w:rFonts w:ascii="Times New Roman" w:hAnsi="Times New Roman"/>
          <w:sz w:val="28"/>
          <w:szCs w:val="28"/>
        </w:rPr>
        <w:t>№</w:t>
      </w:r>
      <w:r w:rsidR="005F64BE">
        <w:rPr>
          <w:rFonts w:ascii="Times New Roman" w:hAnsi="Times New Roman"/>
          <w:sz w:val="28"/>
          <w:szCs w:val="28"/>
        </w:rPr>
        <w:t>4183/34.4.4-2026</w:t>
      </w:r>
      <w:r w:rsidR="005F64BE" w:rsidRPr="0038286C">
        <w:rPr>
          <w:rFonts w:ascii="Times New Roman" w:hAnsi="Times New Roman"/>
          <w:sz w:val="28"/>
          <w:szCs w:val="28"/>
        </w:rPr>
        <w:t xml:space="preserve"> </w:t>
      </w:r>
      <w:r w:rsidR="005F64BE" w:rsidRPr="001839C6">
        <w:rPr>
          <w:rFonts w:ascii="Times New Roman" w:eastAsia="Times New Roman" w:hAnsi="Times New Roman"/>
          <w:sz w:val="28"/>
          <w:szCs w:val="28"/>
        </w:rPr>
        <w:t xml:space="preserve">щодо </w:t>
      </w:r>
      <w:r w:rsidR="005F64BE">
        <w:rPr>
          <w:rFonts w:ascii="Times New Roman" w:eastAsia="Times New Roman" w:hAnsi="Times New Roman"/>
          <w:sz w:val="28"/>
          <w:szCs w:val="28"/>
        </w:rPr>
        <w:t>передачі із земель комунальної власності в державну власність та надання земельних ділянок в постійне користування ДП «Ліси України» для ведення лісового господарства та пов’язаних з ним послуг</w:t>
      </w:r>
      <w:r w:rsidR="0000592D">
        <w:rPr>
          <w:rFonts w:ascii="Times New Roman" w:hAnsi="Times New Roman" w:cs="Times New Roman"/>
          <w:sz w:val="28"/>
          <w:szCs w:val="28"/>
        </w:rPr>
        <w:t>,</w:t>
      </w:r>
      <w:r w:rsidR="00681C1C" w:rsidRPr="00505DD1">
        <w:rPr>
          <w:rFonts w:ascii="Times New Roman" w:eastAsia="Times New Roman" w:hAnsi="Times New Roman"/>
          <w:sz w:val="28"/>
          <w:szCs w:val="28"/>
        </w:rPr>
        <w:t xml:space="preserve"> </w:t>
      </w:r>
      <w:r w:rsidR="00322AE3" w:rsidRPr="00505DD1">
        <w:rPr>
          <w:rFonts w:ascii="Times New Roman" w:hAnsi="Times New Roman"/>
          <w:sz w:val="28"/>
          <w:szCs w:val="28"/>
        </w:rPr>
        <w:t>враховуючи</w:t>
      </w:r>
      <w:r w:rsidR="00322AE3" w:rsidRPr="001C33C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рекомендації постійної</w:t>
      </w:r>
      <w:r w:rsidR="00322AE3" w:rsidRPr="001C33C3">
        <w:rPr>
          <w:rFonts w:ascii="Times New Roman" w:hAnsi="Times New Roman"/>
          <w:sz w:val="28"/>
          <w:szCs w:val="28"/>
        </w:rPr>
        <w:t xml:space="preserve"> комісії </w:t>
      </w:r>
      <w:r w:rsidR="00D162D4" w:rsidRPr="00B16941">
        <w:rPr>
          <w:rFonts w:ascii="Times New Roman" w:hAnsi="Times New Roman"/>
          <w:sz w:val="28"/>
          <w:szCs w:val="28"/>
        </w:rPr>
        <w:t>з питань будівництва, земельних відносин, охорони навколишнього середовища, інфраструктури та комунальної власності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>,</w:t>
      </w:r>
      <w:r w:rsidR="00681C1C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 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сільська </w:t>
      </w:r>
      <w:r w:rsidR="005B157F"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рада </w:t>
      </w:r>
    </w:p>
    <w:p w14:paraId="68201FDE" w14:textId="40CD6DA9" w:rsidR="005B157F" w:rsidRPr="00BE6CA9" w:rsidRDefault="00BB4AAD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BE6CA9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 </w:t>
      </w:r>
    </w:p>
    <w:p w14:paraId="33736563" w14:textId="77777777" w:rsidR="005B157F" w:rsidRPr="001450D2" w:rsidRDefault="005B157F" w:rsidP="0057092C">
      <w:pPr>
        <w:shd w:val="clear" w:color="auto" w:fill="FFFFFF"/>
        <w:tabs>
          <w:tab w:val="left" w:pos="284"/>
        </w:tabs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ВИРІШИЛА:</w:t>
      </w:r>
    </w:p>
    <w:p w14:paraId="3357132A" w14:textId="11610208" w:rsidR="005F64BE" w:rsidRDefault="0057092C" w:rsidP="00A07421">
      <w:pPr>
        <w:numPr>
          <w:ilvl w:val="0"/>
          <w:numId w:val="1"/>
        </w:numPr>
        <w:tabs>
          <w:tab w:val="clear" w:pos="2629"/>
          <w:tab w:val="left" w:pos="284"/>
          <w:tab w:val="left" w:pos="993"/>
          <w:tab w:val="left" w:pos="113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Передати в постійне користування </w:t>
      </w:r>
      <w:r w:rsidR="005F64BE" w:rsidRPr="005F64BE">
        <w:rPr>
          <w:rFonts w:ascii="Times New Roman" w:eastAsia="Times New Roman" w:hAnsi="Times New Roman"/>
          <w:sz w:val="28"/>
          <w:szCs w:val="28"/>
        </w:rPr>
        <w:t>Д</w:t>
      </w:r>
      <w:r w:rsidR="005F64BE">
        <w:rPr>
          <w:rFonts w:ascii="Times New Roman" w:eastAsia="Times New Roman" w:hAnsi="Times New Roman"/>
          <w:sz w:val="28"/>
          <w:szCs w:val="28"/>
        </w:rPr>
        <w:t>ержавному підприємству</w:t>
      </w:r>
      <w:r w:rsidR="005F64BE" w:rsidRPr="005F64BE">
        <w:rPr>
          <w:rFonts w:ascii="Times New Roman" w:eastAsia="Times New Roman" w:hAnsi="Times New Roman"/>
          <w:sz w:val="28"/>
          <w:szCs w:val="28"/>
        </w:rPr>
        <w:t xml:space="preserve"> «Ліси України»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6D2591" w:rsidRPr="00165092">
        <w:rPr>
          <w:rFonts w:ascii="Times New Roman" w:eastAsia="Times New Roman" w:hAnsi="Times New Roman"/>
          <w:sz w:val="28"/>
          <w:szCs w:val="28"/>
        </w:rPr>
        <w:t xml:space="preserve">земельні ділянки </w:t>
      </w:r>
      <w:r w:rsidR="005F64BE" w:rsidRPr="005F64BE">
        <w:rPr>
          <w:rFonts w:ascii="Times New Roman" w:eastAsia="Times New Roman" w:hAnsi="Times New Roman"/>
          <w:sz w:val="28"/>
          <w:szCs w:val="28"/>
        </w:rPr>
        <w:t>комунальної власності для ведення лісового господарства і пов'язаних з ним послуг, код цільового призначення – 09.01</w:t>
      </w:r>
      <w:r w:rsidR="00A07421">
        <w:rPr>
          <w:rFonts w:ascii="Times New Roman" w:eastAsia="Times New Roman" w:hAnsi="Times New Roman"/>
          <w:sz w:val="28"/>
          <w:szCs w:val="28"/>
          <w:lang w:val="en-US"/>
        </w:rPr>
        <w:t>.</w:t>
      </w:r>
      <w:r w:rsidR="00C847DD">
        <w:rPr>
          <w:rFonts w:ascii="Times New Roman" w:eastAsia="Times New Roman" w:hAnsi="Times New Roman"/>
          <w:sz w:val="28"/>
          <w:szCs w:val="28"/>
        </w:rPr>
        <w:t xml:space="preserve">, загальною площею 241,8966 га </w:t>
      </w:r>
      <w:r w:rsidR="00CA50FD">
        <w:rPr>
          <w:rFonts w:ascii="Times New Roman" w:eastAsia="Times New Roman" w:hAnsi="Times New Roman"/>
          <w:sz w:val="28"/>
          <w:szCs w:val="28"/>
        </w:rPr>
        <w:t xml:space="preserve">з </w:t>
      </w:r>
      <w:r w:rsidR="00C847DD">
        <w:rPr>
          <w:rFonts w:ascii="Times New Roman" w:eastAsia="Times New Roman" w:hAnsi="Times New Roman"/>
          <w:sz w:val="28"/>
          <w:szCs w:val="28"/>
        </w:rPr>
        <w:t>кадастровими номерами</w:t>
      </w:r>
      <w:r w:rsidR="005F64BE">
        <w:rPr>
          <w:rFonts w:ascii="Times New Roman" w:eastAsia="Times New Roman" w:hAnsi="Times New Roman"/>
          <w:sz w:val="28"/>
          <w:szCs w:val="28"/>
        </w:rPr>
        <w:t>:</w:t>
      </w:r>
    </w:p>
    <w:p w14:paraId="1B42D4E7" w14:textId="2CAE0526" w:rsidR="005F64BE" w:rsidRDefault="005F64BE" w:rsidP="00C847DD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87DF1">
        <w:rPr>
          <w:rFonts w:ascii="Times New Roman" w:hAnsi="Times New Roman"/>
          <w:sz w:val="28"/>
          <w:szCs w:val="28"/>
        </w:rPr>
        <w:t>072338</w:t>
      </w:r>
      <w:r>
        <w:rPr>
          <w:rFonts w:ascii="Times New Roman" w:hAnsi="Times New Roman"/>
          <w:sz w:val="28"/>
          <w:szCs w:val="28"/>
        </w:rPr>
        <w:t>26</w:t>
      </w:r>
      <w:r w:rsidRPr="00C87DF1">
        <w:rPr>
          <w:rFonts w:ascii="Times New Roman" w:hAnsi="Times New Roman"/>
          <w:sz w:val="28"/>
          <w:szCs w:val="28"/>
        </w:rPr>
        <w:t>00:0</w:t>
      </w:r>
      <w:r>
        <w:rPr>
          <w:rFonts w:ascii="Times New Roman" w:hAnsi="Times New Roman"/>
          <w:sz w:val="28"/>
          <w:szCs w:val="28"/>
        </w:rPr>
        <w:t>4</w:t>
      </w:r>
      <w:r w:rsidRPr="00C87DF1">
        <w:rPr>
          <w:rFonts w:ascii="Times New Roman" w:hAnsi="Times New Roman"/>
          <w:sz w:val="28"/>
          <w:szCs w:val="28"/>
        </w:rPr>
        <w:t>:00</w:t>
      </w:r>
      <w:r>
        <w:rPr>
          <w:rFonts w:ascii="Times New Roman" w:hAnsi="Times New Roman"/>
          <w:sz w:val="28"/>
          <w:szCs w:val="28"/>
        </w:rPr>
        <w:t>2</w:t>
      </w:r>
      <w:r w:rsidRPr="00C87DF1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2822</w:t>
      </w:r>
      <w:r w:rsidR="00C847DD">
        <w:rPr>
          <w:rFonts w:ascii="Times New Roman" w:hAnsi="Times New Roman"/>
          <w:sz w:val="28"/>
          <w:szCs w:val="28"/>
        </w:rPr>
        <w:t xml:space="preserve"> </w:t>
      </w:r>
      <w:r w:rsidR="00C847DD" w:rsidRPr="00E03573">
        <w:rPr>
          <w:rFonts w:ascii="Times New Roman" w:eastAsia="Times New Roman" w:hAnsi="Times New Roman"/>
          <w:sz w:val="28"/>
          <w:szCs w:val="28"/>
          <w:lang w:val="ru-RU" w:eastAsia="ru-RU"/>
        </w:rPr>
        <w:t>–</w:t>
      </w:r>
      <w:r w:rsidRPr="005F64BE">
        <w:rPr>
          <w:rFonts w:ascii="Times New Roman" w:hAnsi="Times New Roman"/>
          <w:sz w:val="28"/>
          <w:szCs w:val="28"/>
        </w:rPr>
        <w:t xml:space="preserve"> </w:t>
      </w:r>
      <w:r w:rsidRPr="00C87DF1">
        <w:rPr>
          <w:rFonts w:ascii="Times New Roman" w:hAnsi="Times New Roman"/>
          <w:sz w:val="28"/>
          <w:szCs w:val="28"/>
        </w:rPr>
        <w:t xml:space="preserve">площею </w:t>
      </w:r>
      <w:r>
        <w:rPr>
          <w:rFonts w:ascii="Times New Roman" w:hAnsi="Times New Roman"/>
          <w:sz w:val="28"/>
          <w:szCs w:val="28"/>
        </w:rPr>
        <w:t>35</w:t>
      </w:r>
      <w:r w:rsidRPr="00C87DF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1145</w:t>
      </w:r>
      <w:r w:rsidRPr="00C87DF1">
        <w:rPr>
          <w:rFonts w:ascii="Times New Roman" w:hAnsi="Times New Roman"/>
          <w:sz w:val="28"/>
          <w:szCs w:val="28"/>
        </w:rPr>
        <w:t xml:space="preserve"> га</w:t>
      </w:r>
      <w:r>
        <w:rPr>
          <w:rFonts w:ascii="Times New Roman" w:hAnsi="Times New Roman"/>
          <w:sz w:val="28"/>
          <w:szCs w:val="28"/>
        </w:rPr>
        <w:t>;</w:t>
      </w:r>
    </w:p>
    <w:p w14:paraId="6DEE6520" w14:textId="2B085620" w:rsidR="005F64BE" w:rsidRDefault="005F64BE" w:rsidP="00C847DD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87DF1">
        <w:rPr>
          <w:rFonts w:ascii="Times New Roman" w:hAnsi="Times New Roman"/>
          <w:sz w:val="28"/>
          <w:szCs w:val="28"/>
        </w:rPr>
        <w:t>072338</w:t>
      </w:r>
      <w:r>
        <w:rPr>
          <w:rFonts w:ascii="Times New Roman" w:hAnsi="Times New Roman"/>
          <w:sz w:val="28"/>
          <w:szCs w:val="28"/>
        </w:rPr>
        <w:t>33</w:t>
      </w:r>
      <w:r w:rsidRPr="00C87DF1">
        <w:rPr>
          <w:rFonts w:ascii="Times New Roman" w:hAnsi="Times New Roman"/>
          <w:sz w:val="28"/>
          <w:szCs w:val="28"/>
        </w:rPr>
        <w:t>00:0</w:t>
      </w:r>
      <w:r>
        <w:rPr>
          <w:rFonts w:ascii="Times New Roman" w:hAnsi="Times New Roman"/>
          <w:sz w:val="28"/>
          <w:szCs w:val="28"/>
        </w:rPr>
        <w:t>3</w:t>
      </w:r>
      <w:r w:rsidRPr="00C87DF1">
        <w:rPr>
          <w:rFonts w:ascii="Times New Roman" w:hAnsi="Times New Roman"/>
          <w:sz w:val="28"/>
          <w:szCs w:val="28"/>
        </w:rPr>
        <w:t>:00</w:t>
      </w:r>
      <w:r>
        <w:rPr>
          <w:rFonts w:ascii="Times New Roman" w:hAnsi="Times New Roman"/>
          <w:sz w:val="28"/>
          <w:szCs w:val="28"/>
        </w:rPr>
        <w:t>1</w:t>
      </w:r>
      <w:r w:rsidRPr="00C87DF1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3249</w:t>
      </w:r>
      <w:r w:rsidR="00C847DD">
        <w:rPr>
          <w:rFonts w:ascii="Times New Roman" w:hAnsi="Times New Roman"/>
          <w:sz w:val="28"/>
          <w:szCs w:val="28"/>
        </w:rPr>
        <w:t xml:space="preserve"> </w:t>
      </w:r>
      <w:r w:rsidR="00C847DD" w:rsidRPr="00E03573">
        <w:rPr>
          <w:rFonts w:ascii="Times New Roman" w:eastAsia="Times New Roman" w:hAnsi="Times New Roman"/>
          <w:sz w:val="28"/>
          <w:szCs w:val="28"/>
          <w:lang w:val="ru-RU" w:eastAsia="ru-RU"/>
        </w:rPr>
        <w:t>–</w:t>
      </w:r>
      <w:r w:rsidRPr="005F64BE">
        <w:rPr>
          <w:rFonts w:ascii="Times New Roman" w:hAnsi="Times New Roman"/>
          <w:sz w:val="28"/>
          <w:szCs w:val="28"/>
        </w:rPr>
        <w:t xml:space="preserve"> </w:t>
      </w:r>
      <w:r w:rsidRPr="00C87DF1">
        <w:rPr>
          <w:rFonts w:ascii="Times New Roman" w:hAnsi="Times New Roman"/>
          <w:sz w:val="28"/>
          <w:szCs w:val="28"/>
        </w:rPr>
        <w:t xml:space="preserve">площею </w:t>
      </w:r>
      <w:r>
        <w:rPr>
          <w:rFonts w:ascii="Times New Roman" w:hAnsi="Times New Roman"/>
          <w:sz w:val="28"/>
          <w:szCs w:val="28"/>
        </w:rPr>
        <w:t>24,3147</w:t>
      </w:r>
      <w:r w:rsidRPr="00C87DF1">
        <w:rPr>
          <w:rFonts w:ascii="Times New Roman" w:hAnsi="Times New Roman"/>
          <w:sz w:val="28"/>
          <w:szCs w:val="28"/>
        </w:rPr>
        <w:t xml:space="preserve"> га</w:t>
      </w:r>
      <w:r>
        <w:rPr>
          <w:rFonts w:ascii="Times New Roman" w:hAnsi="Times New Roman"/>
          <w:sz w:val="28"/>
          <w:szCs w:val="28"/>
        </w:rPr>
        <w:t>;</w:t>
      </w:r>
    </w:p>
    <w:p w14:paraId="6DAA7A34" w14:textId="79DCE2DD" w:rsidR="005F64BE" w:rsidRPr="00A20C88" w:rsidRDefault="005F64BE" w:rsidP="00C847DD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F64BE">
        <w:rPr>
          <w:rFonts w:ascii="Times New Roman" w:hAnsi="Times New Roman"/>
          <w:sz w:val="28"/>
          <w:szCs w:val="28"/>
        </w:rPr>
        <w:t>0723383300:03:001:3246</w:t>
      </w:r>
      <w:r w:rsidR="00C847DD">
        <w:rPr>
          <w:rFonts w:ascii="Times New Roman" w:hAnsi="Times New Roman"/>
          <w:sz w:val="28"/>
          <w:szCs w:val="28"/>
        </w:rPr>
        <w:t xml:space="preserve"> </w:t>
      </w:r>
      <w:r w:rsidR="00C847DD" w:rsidRPr="00E03573">
        <w:rPr>
          <w:rFonts w:ascii="Times New Roman" w:eastAsia="Times New Roman" w:hAnsi="Times New Roman"/>
          <w:sz w:val="28"/>
          <w:szCs w:val="28"/>
          <w:lang w:val="ru-RU" w:eastAsia="ru-RU"/>
        </w:rPr>
        <w:t>–</w:t>
      </w:r>
      <w:r w:rsidRPr="005F64BE">
        <w:rPr>
          <w:rFonts w:ascii="Times New Roman" w:hAnsi="Times New Roman"/>
          <w:sz w:val="28"/>
          <w:szCs w:val="28"/>
        </w:rPr>
        <w:t xml:space="preserve"> </w:t>
      </w:r>
      <w:r w:rsidRPr="00C87DF1">
        <w:rPr>
          <w:rFonts w:ascii="Times New Roman" w:hAnsi="Times New Roman"/>
          <w:sz w:val="28"/>
          <w:szCs w:val="28"/>
        </w:rPr>
        <w:t xml:space="preserve">площею </w:t>
      </w:r>
      <w:r>
        <w:rPr>
          <w:rFonts w:ascii="Times New Roman" w:hAnsi="Times New Roman"/>
          <w:sz w:val="28"/>
          <w:szCs w:val="28"/>
        </w:rPr>
        <w:t>16,8280</w:t>
      </w:r>
      <w:r w:rsidRPr="00C87DF1">
        <w:rPr>
          <w:rFonts w:ascii="Times New Roman" w:hAnsi="Times New Roman"/>
          <w:sz w:val="28"/>
          <w:szCs w:val="28"/>
        </w:rPr>
        <w:t xml:space="preserve"> га</w:t>
      </w:r>
      <w:r w:rsidRPr="005F64BE">
        <w:rPr>
          <w:rFonts w:ascii="Times New Roman" w:hAnsi="Times New Roman"/>
          <w:sz w:val="28"/>
          <w:szCs w:val="28"/>
        </w:rPr>
        <w:t>;</w:t>
      </w:r>
    </w:p>
    <w:p w14:paraId="28304189" w14:textId="29F81EF0" w:rsidR="00A20C88" w:rsidRPr="005F64BE" w:rsidRDefault="00A20C88" w:rsidP="00C847DD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1B12">
        <w:rPr>
          <w:rFonts w:ascii="Times New Roman" w:hAnsi="Times New Roman"/>
          <w:sz w:val="28"/>
          <w:szCs w:val="28"/>
        </w:rPr>
        <w:t>0723382800:02:002:061</w:t>
      </w:r>
      <w:r>
        <w:rPr>
          <w:rFonts w:ascii="Times New Roman" w:hAnsi="Times New Roman"/>
          <w:sz w:val="28"/>
          <w:szCs w:val="28"/>
          <w:lang w:val="en-US"/>
        </w:rPr>
        <w:t>2</w:t>
      </w:r>
      <w:r w:rsidR="00C847DD">
        <w:rPr>
          <w:rFonts w:ascii="Times New Roman" w:hAnsi="Times New Roman"/>
          <w:sz w:val="28"/>
          <w:szCs w:val="28"/>
        </w:rPr>
        <w:t xml:space="preserve"> </w:t>
      </w:r>
      <w:r w:rsidR="00C847DD" w:rsidRPr="00E03573">
        <w:rPr>
          <w:rFonts w:ascii="Times New Roman" w:eastAsia="Times New Roman" w:hAnsi="Times New Roman"/>
          <w:sz w:val="28"/>
          <w:szCs w:val="28"/>
          <w:lang w:val="ru-RU" w:eastAsia="ru-RU"/>
        </w:rPr>
        <w:t>–</w:t>
      </w:r>
      <w:r w:rsidRPr="005F64BE">
        <w:rPr>
          <w:rFonts w:ascii="Times New Roman" w:hAnsi="Times New Roman"/>
          <w:sz w:val="28"/>
          <w:szCs w:val="28"/>
        </w:rPr>
        <w:t xml:space="preserve"> </w:t>
      </w:r>
      <w:r w:rsidRPr="00C87DF1">
        <w:rPr>
          <w:rFonts w:ascii="Times New Roman" w:hAnsi="Times New Roman"/>
          <w:sz w:val="28"/>
          <w:szCs w:val="28"/>
        </w:rPr>
        <w:t xml:space="preserve">площею </w:t>
      </w:r>
      <w:r>
        <w:rPr>
          <w:rFonts w:ascii="Times New Roman" w:hAnsi="Times New Roman"/>
          <w:sz w:val="28"/>
          <w:szCs w:val="28"/>
          <w:lang w:val="en-US"/>
        </w:rPr>
        <w:t>3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  <w:lang w:val="en-US"/>
        </w:rPr>
        <w:t>1611</w:t>
      </w:r>
      <w:r>
        <w:rPr>
          <w:rFonts w:ascii="Times New Roman" w:hAnsi="Times New Roman"/>
          <w:sz w:val="28"/>
          <w:szCs w:val="28"/>
        </w:rPr>
        <w:t xml:space="preserve"> г</w:t>
      </w:r>
      <w:r w:rsidRPr="00C87DF1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;</w:t>
      </w:r>
    </w:p>
    <w:p w14:paraId="401F0737" w14:textId="2EC7B155" w:rsidR="005F64BE" w:rsidRDefault="005F64BE" w:rsidP="00C847DD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1B12">
        <w:rPr>
          <w:rFonts w:ascii="Times New Roman" w:hAnsi="Times New Roman"/>
          <w:sz w:val="28"/>
          <w:szCs w:val="28"/>
        </w:rPr>
        <w:t>0723382800:02:002:0615</w:t>
      </w:r>
      <w:r w:rsidR="00C847DD">
        <w:rPr>
          <w:rFonts w:ascii="Times New Roman" w:hAnsi="Times New Roman"/>
          <w:sz w:val="28"/>
          <w:szCs w:val="28"/>
        </w:rPr>
        <w:t xml:space="preserve"> </w:t>
      </w:r>
      <w:r w:rsidR="00C847DD" w:rsidRPr="00E03573">
        <w:rPr>
          <w:rFonts w:ascii="Times New Roman" w:eastAsia="Times New Roman" w:hAnsi="Times New Roman"/>
          <w:sz w:val="28"/>
          <w:szCs w:val="28"/>
          <w:lang w:val="ru-RU" w:eastAsia="ru-RU"/>
        </w:rPr>
        <w:t>–</w:t>
      </w:r>
      <w:r w:rsidRPr="005F64BE">
        <w:rPr>
          <w:rFonts w:ascii="Times New Roman" w:hAnsi="Times New Roman"/>
          <w:sz w:val="28"/>
          <w:szCs w:val="28"/>
        </w:rPr>
        <w:t xml:space="preserve"> </w:t>
      </w:r>
      <w:r w:rsidRPr="00C87DF1">
        <w:rPr>
          <w:rFonts w:ascii="Times New Roman" w:hAnsi="Times New Roman"/>
          <w:sz w:val="28"/>
          <w:szCs w:val="28"/>
        </w:rPr>
        <w:t xml:space="preserve">площею </w:t>
      </w:r>
      <w:r>
        <w:rPr>
          <w:rFonts w:ascii="Times New Roman" w:hAnsi="Times New Roman"/>
          <w:sz w:val="28"/>
          <w:szCs w:val="28"/>
        </w:rPr>
        <w:t>2,2232 г</w:t>
      </w:r>
      <w:r w:rsidRPr="00C87DF1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;</w:t>
      </w:r>
    </w:p>
    <w:p w14:paraId="0164993C" w14:textId="3DEAE30B" w:rsidR="005F64BE" w:rsidRPr="005F64BE" w:rsidRDefault="005F64BE" w:rsidP="00C847DD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87DF1">
        <w:rPr>
          <w:rFonts w:ascii="Times New Roman" w:hAnsi="Times New Roman"/>
          <w:sz w:val="28"/>
          <w:szCs w:val="28"/>
        </w:rPr>
        <w:t>072338</w:t>
      </w:r>
      <w:r>
        <w:rPr>
          <w:rFonts w:ascii="Times New Roman" w:hAnsi="Times New Roman"/>
          <w:sz w:val="28"/>
          <w:szCs w:val="28"/>
        </w:rPr>
        <w:t>28</w:t>
      </w:r>
      <w:r w:rsidRPr="00C87DF1">
        <w:rPr>
          <w:rFonts w:ascii="Times New Roman" w:hAnsi="Times New Roman"/>
          <w:sz w:val="28"/>
          <w:szCs w:val="28"/>
        </w:rPr>
        <w:t>00:0</w:t>
      </w:r>
      <w:r>
        <w:rPr>
          <w:rFonts w:ascii="Times New Roman" w:hAnsi="Times New Roman"/>
          <w:sz w:val="28"/>
          <w:szCs w:val="28"/>
        </w:rPr>
        <w:t>2</w:t>
      </w:r>
      <w:r w:rsidRPr="00C87DF1">
        <w:rPr>
          <w:rFonts w:ascii="Times New Roman" w:hAnsi="Times New Roman"/>
          <w:sz w:val="28"/>
          <w:szCs w:val="28"/>
        </w:rPr>
        <w:t>:00</w:t>
      </w:r>
      <w:r>
        <w:rPr>
          <w:rFonts w:ascii="Times New Roman" w:hAnsi="Times New Roman"/>
          <w:sz w:val="28"/>
          <w:szCs w:val="28"/>
        </w:rPr>
        <w:t>2</w:t>
      </w:r>
      <w:r w:rsidRPr="00C87DF1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0613</w:t>
      </w:r>
      <w:r w:rsidR="00C847DD">
        <w:rPr>
          <w:rFonts w:ascii="Times New Roman" w:hAnsi="Times New Roman"/>
          <w:sz w:val="28"/>
          <w:szCs w:val="28"/>
        </w:rPr>
        <w:t xml:space="preserve"> </w:t>
      </w:r>
      <w:r w:rsidR="00C847DD" w:rsidRPr="00E03573">
        <w:rPr>
          <w:rFonts w:ascii="Times New Roman" w:eastAsia="Times New Roman" w:hAnsi="Times New Roman"/>
          <w:sz w:val="28"/>
          <w:szCs w:val="28"/>
          <w:lang w:val="ru-RU" w:eastAsia="ru-RU"/>
        </w:rPr>
        <w:t>–</w:t>
      </w:r>
      <w:r w:rsidRPr="005F64BE">
        <w:rPr>
          <w:rFonts w:ascii="Times New Roman" w:hAnsi="Times New Roman"/>
          <w:sz w:val="28"/>
          <w:szCs w:val="28"/>
        </w:rPr>
        <w:t xml:space="preserve"> </w:t>
      </w:r>
      <w:r w:rsidRPr="00C87DF1">
        <w:rPr>
          <w:rFonts w:ascii="Times New Roman" w:hAnsi="Times New Roman"/>
          <w:sz w:val="28"/>
          <w:szCs w:val="28"/>
        </w:rPr>
        <w:t xml:space="preserve">площею </w:t>
      </w:r>
      <w:r>
        <w:rPr>
          <w:rFonts w:ascii="Times New Roman" w:hAnsi="Times New Roman"/>
          <w:sz w:val="28"/>
          <w:szCs w:val="28"/>
        </w:rPr>
        <w:t>5,5712 г</w:t>
      </w:r>
      <w:r w:rsidRPr="00C87DF1">
        <w:rPr>
          <w:rFonts w:ascii="Times New Roman" w:hAnsi="Times New Roman"/>
          <w:sz w:val="28"/>
          <w:szCs w:val="28"/>
        </w:rPr>
        <w:t>а</w:t>
      </w:r>
      <w:r w:rsidRPr="005F64BE">
        <w:rPr>
          <w:rFonts w:ascii="Times New Roman" w:hAnsi="Times New Roman"/>
          <w:sz w:val="28"/>
          <w:szCs w:val="28"/>
        </w:rPr>
        <w:t>;</w:t>
      </w:r>
    </w:p>
    <w:p w14:paraId="0B573485" w14:textId="7714FCAD" w:rsidR="005F64BE" w:rsidRDefault="005F64BE" w:rsidP="00C847DD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87DF1">
        <w:rPr>
          <w:rFonts w:ascii="Times New Roman" w:hAnsi="Times New Roman"/>
          <w:sz w:val="28"/>
          <w:szCs w:val="28"/>
        </w:rPr>
        <w:t>072338</w:t>
      </w:r>
      <w:r>
        <w:rPr>
          <w:rFonts w:ascii="Times New Roman" w:hAnsi="Times New Roman"/>
          <w:sz w:val="28"/>
          <w:szCs w:val="28"/>
        </w:rPr>
        <w:t>28</w:t>
      </w:r>
      <w:r w:rsidRPr="00C87DF1">
        <w:rPr>
          <w:rFonts w:ascii="Times New Roman" w:hAnsi="Times New Roman"/>
          <w:sz w:val="28"/>
          <w:szCs w:val="28"/>
        </w:rPr>
        <w:t>00:0</w:t>
      </w:r>
      <w:r>
        <w:rPr>
          <w:rFonts w:ascii="Times New Roman" w:hAnsi="Times New Roman"/>
          <w:sz w:val="28"/>
          <w:szCs w:val="28"/>
        </w:rPr>
        <w:t>2</w:t>
      </w:r>
      <w:r w:rsidRPr="00C87DF1">
        <w:rPr>
          <w:rFonts w:ascii="Times New Roman" w:hAnsi="Times New Roman"/>
          <w:sz w:val="28"/>
          <w:szCs w:val="28"/>
        </w:rPr>
        <w:t>:00</w:t>
      </w:r>
      <w:r>
        <w:rPr>
          <w:rFonts w:ascii="Times New Roman" w:hAnsi="Times New Roman"/>
          <w:sz w:val="28"/>
          <w:szCs w:val="28"/>
        </w:rPr>
        <w:t>2</w:t>
      </w:r>
      <w:r w:rsidRPr="00C87DF1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0624</w:t>
      </w:r>
      <w:r w:rsidR="00C847DD">
        <w:rPr>
          <w:rFonts w:ascii="Times New Roman" w:hAnsi="Times New Roman"/>
          <w:sz w:val="28"/>
          <w:szCs w:val="28"/>
        </w:rPr>
        <w:t xml:space="preserve"> </w:t>
      </w:r>
      <w:r w:rsidR="00C847DD" w:rsidRPr="00E03573">
        <w:rPr>
          <w:rFonts w:ascii="Times New Roman" w:eastAsia="Times New Roman" w:hAnsi="Times New Roman"/>
          <w:sz w:val="28"/>
          <w:szCs w:val="28"/>
          <w:lang w:val="ru-RU" w:eastAsia="ru-RU"/>
        </w:rPr>
        <w:t>–</w:t>
      </w:r>
      <w:r w:rsidRPr="005F64BE">
        <w:rPr>
          <w:rFonts w:ascii="Times New Roman" w:hAnsi="Times New Roman"/>
          <w:sz w:val="28"/>
          <w:szCs w:val="28"/>
        </w:rPr>
        <w:t xml:space="preserve"> </w:t>
      </w:r>
      <w:r w:rsidRPr="00C87DF1">
        <w:rPr>
          <w:rFonts w:ascii="Times New Roman" w:hAnsi="Times New Roman"/>
          <w:sz w:val="28"/>
          <w:szCs w:val="28"/>
        </w:rPr>
        <w:t xml:space="preserve">площею </w:t>
      </w:r>
      <w:r>
        <w:rPr>
          <w:rFonts w:ascii="Times New Roman" w:hAnsi="Times New Roman"/>
          <w:sz w:val="28"/>
          <w:szCs w:val="28"/>
        </w:rPr>
        <w:t>28,0504</w:t>
      </w:r>
      <w:r w:rsidRPr="00C87DF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</w:t>
      </w:r>
      <w:r w:rsidRPr="00C87DF1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;</w:t>
      </w:r>
    </w:p>
    <w:p w14:paraId="2B867BC1" w14:textId="7B2E7753" w:rsidR="005F64BE" w:rsidRDefault="005F64BE" w:rsidP="00C847DD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87DF1">
        <w:rPr>
          <w:rFonts w:ascii="Times New Roman" w:hAnsi="Times New Roman"/>
          <w:sz w:val="28"/>
          <w:szCs w:val="28"/>
        </w:rPr>
        <w:t>072338</w:t>
      </w:r>
      <w:r>
        <w:rPr>
          <w:rFonts w:ascii="Times New Roman" w:hAnsi="Times New Roman"/>
          <w:sz w:val="28"/>
          <w:szCs w:val="28"/>
        </w:rPr>
        <w:t>26</w:t>
      </w:r>
      <w:r w:rsidRPr="00C87DF1">
        <w:rPr>
          <w:rFonts w:ascii="Times New Roman" w:hAnsi="Times New Roman"/>
          <w:sz w:val="28"/>
          <w:szCs w:val="28"/>
        </w:rPr>
        <w:t>00:0</w:t>
      </w:r>
      <w:r>
        <w:rPr>
          <w:rFonts w:ascii="Times New Roman" w:hAnsi="Times New Roman"/>
          <w:sz w:val="28"/>
          <w:szCs w:val="28"/>
        </w:rPr>
        <w:t>4</w:t>
      </w:r>
      <w:r w:rsidRPr="00C87DF1">
        <w:rPr>
          <w:rFonts w:ascii="Times New Roman" w:hAnsi="Times New Roman"/>
          <w:sz w:val="28"/>
          <w:szCs w:val="28"/>
        </w:rPr>
        <w:t>:00</w:t>
      </w:r>
      <w:r>
        <w:rPr>
          <w:rFonts w:ascii="Times New Roman" w:hAnsi="Times New Roman"/>
          <w:sz w:val="28"/>
          <w:szCs w:val="28"/>
        </w:rPr>
        <w:t>2</w:t>
      </w:r>
      <w:r w:rsidRPr="00C87DF1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0418</w:t>
      </w:r>
      <w:r w:rsidR="00C847DD">
        <w:rPr>
          <w:rFonts w:ascii="Times New Roman" w:hAnsi="Times New Roman"/>
          <w:sz w:val="28"/>
          <w:szCs w:val="28"/>
        </w:rPr>
        <w:t xml:space="preserve"> </w:t>
      </w:r>
      <w:r w:rsidR="00C847DD" w:rsidRPr="00E03573">
        <w:rPr>
          <w:rFonts w:ascii="Times New Roman" w:eastAsia="Times New Roman" w:hAnsi="Times New Roman"/>
          <w:sz w:val="28"/>
          <w:szCs w:val="28"/>
          <w:lang w:val="ru-RU" w:eastAsia="ru-RU"/>
        </w:rPr>
        <w:t>–</w:t>
      </w:r>
      <w:r w:rsidRPr="005F64BE">
        <w:rPr>
          <w:rFonts w:ascii="Times New Roman" w:hAnsi="Times New Roman"/>
          <w:sz w:val="28"/>
          <w:szCs w:val="28"/>
        </w:rPr>
        <w:t xml:space="preserve"> </w:t>
      </w:r>
      <w:r w:rsidRPr="00C87DF1">
        <w:rPr>
          <w:rFonts w:ascii="Times New Roman" w:hAnsi="Times New Roman"/>
          <w:sz w:val="28"/>
          <w:szCs w:val="28"/>
        </w:rPr>
        <w:t xml:space="preserve">площею </w:t>
      </w:r>
      <w:r>
        <w:rPr>
          <w:rFonts w:ascii="Times New Roman" w:hAnsi="Times New Roman"/>
          <w:sz w:val="28"/>
          <w:szCs w:val="28"/>
        </w:rPr>
        <w:t>9,3355</w:t>
      </w:r>
      <w:r w:rsidRPr="00C87DF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</w:t>
      </w:r>
      <w:r w:rsidRPr="00C87DF1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;</w:t>
      </w:r>
    </w:p>
    <w:p w14:paraId="61466B3F" w14:textId="40A49C5F" w:rsidR="005F64BE" w:rsidRDefault="005F64BE" w:rsidP="00C847DD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87DF1">
        <w:rPr>
          <w:rFonts w:ascii="Times New Roman" w:hAnsi="Times New Roman"/>
          <w:sz w:val="28"/>
          <w:szCs w:val="28"/>
        </w:rPr>
        <w:t>072338</w:t>
      </w:r>
      <w:r>
        <w:rPr>
          <w:rFonts w:ascii="Times New Roman" w:hAnsi="Times New Roman"/>
          <w:sz w:val="28"/>
          <w:szCs w:val="28"/>
        </w:rPr>
        <w:t>26</w:t>
      </w:r>
      <w:r w:rsidRPr="00C87DF1">
        <w:rPr>
          <w:rFonts w:ascii="Times New Roman" w:hAnsi="Times New Roman"/>
          <w:sz w:val="28"/>
          <w:szCs w:val="28"/>
        </w:rPr>
        <w:t>00:0</w:t>
      </w:r>
      <w:r>
        <w:rPr>
          <w:rFonts w:ascii="Times New Roman" w:hAnsi="Times New Roman"/>
          <w:sz w:val="28"/>
          <w:szCs w:val="28"/>
        </w:rPr>
        <w:t>4</w:t>
      </w:r>
      <w:r w:rsidRPr="00C87DF1">
        <w:rPr>
          <w:rFonts w:ascii="Times New Roman" w:hAnsi="Times New Roman"/>
          <w:sz w:val="28"/>
          <w:szCs w:val="28"/>
        </w:rPr>
        <w:t>:00</w:t>
      </w:r>
      <w:r>
        <w:rPr>
          <w:rFonts w:ascii="Times New Roman" w:hAnsi="Times New Roman"/>
          <w:sz w:val="28"/>
          <w:szCs w:val="28"/>
        </w:rPr>
        <w:t>2</w:t>
      </w:r>
      <w:r w:rsidRPr="00C87DF1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0347</w:t>
      </w:r>
      <w:r w:rsidR="00C847DD">
        <w:rPr>
          <w:rFonts w:ascii="Times New Roman" w:hAnsi="Times New Roman"/>
          <w:sz w:val="28"/>
          <w:szCs w:val="28"/>
        </w:rPr>
        <w:t xml:space="preserve"> </w:t>
      </w:r>
      <w:r w:rsidR="00C847DD" w:rsidRPr="00E03573">
        <w:rPr>
          <w:rFonts w:ascii="Times New Roman" w:eastAsia="Times New Roman" w:hAnsi="Times New Roman"/>
          <w:sz w:val="28"/>
          <w:szCs w:val="28"/>
          <w:lang w:val="ru-RU" w:eastAsia="ru-RU"/>
        </w:rPr>
        <w:t>–</w:t>
      </w:r>
      <w:r w:rsidRPr="005F64BE">
        <w:rPr>
          <w:rFonts w:ascii="Times New Roman" w:hAnsi="Times New Roman"/>
          <w:sz w:val="28"/>
          <w:szCs w:val="28"/>
        </w:rPr>
        <w:t xml:space="preserve"> </w:t>
      </w:r>
      <w:r w:rsidRPr="00C87DF1">
        <w:rPr>
          <w:rFonts w:ascii="Times New Roman" w:hAnsi="Times New Roman"/>
          <w:sz w:val="28"/>
          <w:szCs w:val="28"/>
        </w:rPr>
        <w:t xml:space="preserve">площею </w:t>
      </w:r>
      <w:r>
        <w:rPr>
          <w:rFonts w:ascii="Times New Roman" w:hAnsi="Times New Roman"/>
          <w:sz w:val="28"/>
          <w:szCs w:val="28"/>
        </w:rPr>
        <w:t>48,7148</w:t>
      </w:r>
      <w:r w:rsidRPr="00C87DF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</w:t>
      </w:r>
      <w:r w:rsidRPr="00C87DF1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;</w:t>
      </w:r>
    </w:p>
    <w:p w14:paraId="658D470F" w14:textId="060FADAD" w:rsidR="005F64BE" w:rsidRDefault="005F64BE" w:rsidP="00C847DD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87DF1">
        <w:rPr>
          <w:rFonts w:ascii="Times New Roman" w:hAnsi="Times New Roman"/>
          <w:sz w:val="28"/>
          <w:szCs w:val="28"/>
        </w:rPr>
        <w:t>072338</w:t>
      </w:r>
      <w:r>
        <w:rPr>
          <w:rFonts w:ascii="Times New Roman" w:hAnsi="Times New Roman"/>
          <w:sz w:val="28"/>
          <w:szCs w:val="28"/>
        </w:rPr>
        <w:t>26</w:t>
      </w:r>
      <w:r w:rsidRPr="00C87DF1">
        <w:rPr>
          <w:rFonts w:ascii="Times New Roman" w:hAnsi="Times New Roman"/>
          <w:sz w:val="28"/>
          <w:szCs w:val="28"/>
        </w:rPr>
        <w:t>00:0</w:t>
      </w:r>
      <w:r>
        <w:rPr>
          <w:rFonts w:ascii="Times New Roman" w:hAnsi="Times New Roman"/>
          <w:sz w:val="28"/>
          <w:szCs w:val="28"/>
        </w:rPr>
        <w:t>4</w:t>
      </w:r>
      <w:r w:rsidRPr="00C87DF1">
        <w:rPr>
          <w:rFonts w:ascii="Times New Roman" w:hAnsi="Times New Roman"/>
          <w:sz w:val="28"/>
          <w:szCs w:val="28"/>
        </w:rPr>
        <w:t>:00</w:t>
      </w:r>
      <w:r>
        <w:rPr>
          <w:rFonts w:ascii="Times New Roman" w:hAnsi="Times New Roman"/>
          <w:sz w:val="28"/>
          <w:szCs w:val="28"/>
        </w:rPr>
        <w:t>2</w:t>
      </w:r>
      <w:r w:rsidRPr="00C87DF1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0343</w:t>
      </w:r>
      <w:r w:rsidR="00C847DD">
        <w:rPr>
          <w:rFonts w:ascii="Times New Roman" w:hAnsi="Times New Roman"/>
          <w:sz w:val="28"/>
          <w:szCs w:val="28"/>
        </w:rPr>
        <w:t xml:space="preserve"> </w:t>
      </w:r>
      <w:r w:rsidR="00C847DD" w:rsidRPr="00E03573">
        <w:rPr>
          <w:rFonts w:ascii="Times New Roman" w:eastAsia="Times New Roman" w:hAnsi="Times New Roman"/>
          <w:sz w:val="28"/>
          <w:szCs w:val="28"/>
          <w:lang w:val="ru-RU" w:eastAsia="ru-RU"/>
        </w:rPr>
        <w:t>–</w:t>
      </w:r>
      <w:r w:rsidRPr="005F64BE">
        <w:rPr>
          <w:rFonts w:ascii="Times New Roman" w:hAnsi="Times New Roman"/>
          <w:sz w:val="28"/>
          <w:szCs w:val="28"/>
        </w:rPr>
        <w:t xml:space="preserve"> </w:t>
      </w:r>
      <w:r w:rsidRPr="00C87DF1">
        <w:rPr>
          <w:rFonts w:ascii="Times New Roman" w:hAnsi="Times New Roman"/>
          <w:sz w:val="28"/>
          <w:szCs w:val="28"/>
        </w:rPr>
        <w:t xml:space="preserve">площею </w:t>
      </w:r>
      <w:r>
        <w:rPr>
          <w:rFonts w:ascii="Times New Roman" w:hAnsi="Times New Roman"/>
          <w:sz w:val="28"/>
          <w:szCs w:val="28"/>
        </w:rPr>
        <w:t>5,0875</w:t>
      </w:r>
      <w:r w:rsidRPr="00C87DF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</w:t>
      </w:r>
      <w:r w:rsidRPr="00C87DF1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;</w:t>
      </w:r>
    </w:p>
    <w:p w14:paraId="77EBF3A5" w14:textId="22866C10" w:rsidR="005F64BE" w:rsidRDefault="005F64BE" w:rsidP="00C847DD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87DF1">
        <w:rPr>
          <w:rFonts w:ascii="Times New Roman" w:hAnsi="Times New Roman"/>
          <w:sz w:val="28"/>
          <w:szCs w:val="28"/>
        </w:rPr>
        <w:t>072338</w:t>
      </w:r>
      <w:r>
        <w:rPr>
          <w:rFonts w:ascii="Times New Roman" w:hAnsi="Times New Roman"/>
          <w:sz w:val="28"/>
          <w:szCs w:val="28"/>
        </w:rPr>
        <w:t>26</w:t>
      </w:r>
      <w:r w:rsidRPr="00C87DF1">
        <w:rPr>
          <w:rFonts w:ascii="Times New Roman" w:hAnsi="Times New Roman"/>
          <w:sz w:val="28"/>
          <w:szCs w:val="28"/>
        </w:rPr>
        <w:t>00:0</w:t>
      </w:r>
      <w:r>
        <w:rPr>
          <w:rFonts w:ascii="Times New Roman" w:hAnsi="Times New Roman"/>
          <w:sz w:val="28"/>
          <w:szCs w:val="28"/>
        </w:rPr>
        <w:t>4</w:t>
      </w:r>
      <w:r w:rsidRPr="00C87DF1">
        <w:rPr>
          <w:rFonts w:ascii="Times New Roman" w:hAnsi="Times New Roman"/>
          <w:sz w:val="28"/>
          <w:szCs w:val="28"/>
        </w:rPr>
        <w:t>:00</w:t>
      </w:r>
      <w:r>
        <w:rPr>
          <w:rFonts w:ascii="Times New Roman" w:hAnsi="Times New Roman"/>
          <w:sz w:val="28"/>
          <w:szCs w:val="28"/>
        </w:rPr>
        <w:t>1</w:t>
      </w:r>
      <w:r w:rsidRPr="00C87DF1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0290</w:t>
      </w:r>
      <w:r w:rsidR="00C847DD">
        <w:rPr>
          <w:rFonts w:ascii="Times New Roman" w:hAnsi="Times New Roman"/>
          <w:sz w:val="28"/>
          <w:szCs w:val="28"/>
        </w:rPr>
        <w:t xml:space="preserve"> </w:t>
      </w:r>
      <w:r w:rsidR="00C847DD" w:rsidRPr="00E03573">
        <w:rPr>
          <w:rFonts w:ascii="Times New Roman" w:eastAsia="Times New Roman" w:hAnsi="Times New Roman"/>
          <w:sz w:val="28"/>
          <w:szCs w:val="28"/>
          <w:lang w:val="ru-RU" w:eastAsia="ru-RU"/>
        </w:rPr>
        <w:t>–</w:t>
      </w:r>
      <w:r w:rsidRPr="005F64B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C87DF1">
        <w:rPr>
          <w:rFonts w:ascii="Times New Roman" w:hAnsi="Times New Roman"/>
          <w:sz w:val="28"/>
          <w:szCs w:val="28"/>
        </w:rPr>
        <w:t xml:space="preserve">лощею </w:t>
      </w:r>
      <w:r>
        <w:rPr>
          <w:rFonts w:ascii="Times New Roman" w:hAnsi="Times New Roman"/>
          <w:sz w:val="28"/>
          <w:szCs w:val="28"/>
        </w:rPr>
        <w:t>54,4614</w:t>
      </w:r>
      <w:r w:rsidRPr="00C87DF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</w:t>
      </w:r>
      <w:r w:rsidRPr="00C87DF1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;</w:t>
      </w:r>
    </w:p>
    <w:p w14:paraId="34276AFE" w14:textId="19EC6DB8" w:rsidR="005F64BE" w:rsidRPr="005F64BE" w:rsidRDefault="005F64BE" w:rsidP="00C847DD">
      <w:pPr>
        <w:pStyle w:val="a9"/>
        <w:tabs>
          <w:tab w:val="left" w:pos="284"/>
          <w:tab w:val="left" w:pos="993"/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F64BE">
        <w:rPr>
          <w:rFonts w:ascii="Times New Roman" w:hAnsi="Times New Roman"/>
          <w:sz w:val="28"/>
          <w:szCs w:val="28"/>
        </w:rPr>
        <w:t>0723382800:02:001:0581</w:t>
      </w:r>
      <w:r w:rsidR="00C847DD">
        <w:rPr>
          <w:rFonts w:ascii="Times New Roman" w:hAnsi="Times New Roman"/>
          <w:sz w:val="28"/>
          <w:szCs w:val="28"/>
        </w:rPr>
        <w:t xml:space="preserve"> </w:t>
      </w:r>
      <w:r w:rsidR="00C847DD" w:rsidRPr="00E03573">
        <w:rPr>
          <w:rFonts w:ascii="Times New Roman" w:eastAsia="Times New Roman" w:hAnsi="Times New Roman"/>
          <w:sz w:val="28"/>
          <w:szCs w:val="28"/>
          <w:lang w:val="ru-RU" w:eastAsia="ru-RU"/>
        </w:rPr>
        <w:t>–</w:t>
      </w:r>
      <w:r w:rsidRPr="005F64BE">
        <w:rPr>
          <w:rFonts w:ascii="Times New Roman" w:hAnsi="Times New Roman"/>
          <w:sz w:val="28"/>
          <w:szCs w:val="28"/>
        </w:rPr>
        <w:t xml:space="preserve"> площею 9,0343 га</w:t>
      </w:r>
      <w:r>
        <w:rPr>
          <w:rFonts w:ascii="Times New Roman" w:hAnsi="Times New Roman"/>
          <w:sz w:val="28"/>
          <w:szCs w:val="28"/>
        </w:rPr>
        <w:t>,</w:t>
      </w:r>
    </w:p>
    <w:p w14:paraId="060ED077" w14:textId="59B09F82" w:rsidR="0057092C" w:rsidRPr="005F64BE" w:rsidRDefault="00165092" w:rsidP="00A07421">
      <w:pPr>
        <w:tabs>
          <w:tab w:val="left" w:pos="284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6A27">
        <w:rPr>
          <w:rFonts w:ascii="Times New Roman" w:eastAsia="Times New Roman" w:hAnsi="Times New Roman"/>
          <w:sz w:val="28"/>
          <w:szCs w:val="28"/>
        </w:rPr>
        <w:t>як</w:t>
      </w:r>
      <w:r w:rsidR="005F64BE">
        <w:rPr>
          <w:rFonts w:ascii="Times New Roman" w:eastAsia="Times New Roman" w:hAnsi="Times New Roman"/>
          <w:sz w:val="28"/>
          <w:szCs w:val="28"/>
        </w:rPr>
        <w:t>і</w:t>
      </w:r>
      <w:r w:rsidRPr="00DC6A27">
        <w:rPr>
          <w:rFonts w:ascii="Times New Roman" w:eastAsia="Times New Roman" w:hAnsi="Times New Roman"/>
          <w:sz w:val="28"/>
          <w:szCs w:val="28"/>
        </w:rPr>
        <w:t xml:space="preserve"> знаход</w:t>
      </w:r>
      <w:r w:rsidR="005F64BE">
        <w:rPr>
          <w:rFonts w:ascii="Times New Roman" w:eastAsia="Times New Roman" w:hAnsi="Times New Roman"/>
          <w:sz w:val="28"/>
          <w:szCs w:val="28"/>
        </w:rPr>
        <w:t>я</w:t>
      </w:r>
      <w:r w:rsidRPr="00DC6A27">
        <w:rPr>
          <w:rFonts w:ascii="Times New Roman" w:eastAsia="Times New Roman" w:hAnsi="Times New Roman"/>
          <w:sz w:val="28"/>
          <w:szCs w:val="28"/>
        </w:rPr>
        <w:t xml:space="preserve">ться </w:t>
      </w:r>
      <w:r w:rsidR="006D2591" w:rsidRPr="00DC6A27">
        <w:rPr>
          <w:rFonts w:ascii="Times New Roman" w:eastAsia="Times New Roman" w:hAnsi="Times New Roman"/>
          <w:sz w:val="28"/>
          <w:szCs w:val="28"/>
        </w:rPr>
        <w:t xml:space="preserve">на території Вишнівської сільської ради </w:t>
      </w:r>
      <w:r w:rsidRPr="00DC6A27">
        <w:rPr>
          <w:rFonts w:ascii="Times New Roman" w:eastAsia="Times New Roman" w:hAnsi="Times New Roman"/>
          <w:sz w:val="28"/>
          <w:szCs w:val="28"/>
        </w:rPr>
        <w:t>Ковельського району Волинської області</w:t>
      </w:r>
      <w:r w:rsidR="0057092C">
        <w:rPr>
          <w:rFonts w:ascii="Times New Roman" w:eastAsia="Times New Roman" w:hAnsi="Times New Roman"/>
          <w:sz w:val="28"/>
          <w:szCs w:val="28"/>
        </w:rPr>
        <w:t>.</w:t>
      </w:r>
    </w:p>
    <w:p w14:paraId="01600767" w14:textId="0A32DC8E" w:rsidR="0057092C" w:rsidRPr="00295759" w:rsidRDefault="00D96737" w:rsidP="0057092C">
      <w:pPr>
        <w:pStyle w:val="a9"/>
        <w:numPr>
          <w:ilvl w:val="0"/>
          <w:numId w:val="1"/>
        </w:numPr>
        <w:tabs>
          <w:tab w:val="clear" w:pos="2629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D96737">
        <w:rPr>
          <w:rFonts w:ascii="Times New Roman" w:eastAsia="Times New Roman" w:hAnsi="Times New Roman"/>
          <w:sz w:val="28"/>
          <w:szCs w:val="28"/>
        </w:rPr>
        <w:t>Державному підприємству «Ліси України» провести державну реєстрацію права постійного користування земельними ділянками у реєстрі речових прав на нерухоме майно</w:t>
      </w:r>
      <w:r w:rsidR="0057092C" w:rsidRPr="00295759">
        <w:rPr>
          <w:rFonts w:ascii="Times New Roman" w:hAnsi="Times New Roman"/>
          <w:sz w:val="28"/>
          <w:szCs w:val="28"/>
        </w:rPr>
        <w:t>.</w:t>
      </w:r>
    </w:p>
    <w:p w14:paraId="6B26CBE5" w14:textId="4184FE68" w:rsidR="00DC6A27" w:rsidRPr="00DC6A27" w:rsidRDefault="0057092C" w:rsidP="0057092C">
      <w:pPr>
        <w:numPr>
          <w:ilvl w:val="0"/>
          <w:numId w:val="1"/>
        </w:numPr>
        <w:tabs>
          <w:tab w:val="clear" w:pos="2629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29575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Координацію роботи з виконання цього рішення покласти на відділ земельних ресурсів, екологічної безпеки</w:t>
      </w:r>
      <w:r w:rsidR="00D96737">
        <w:rPr>
          <w:rFonts w:ascii="Times New Roman" w:eastAsia="Times New Roman" w:hAnsi="Times New Roman"/>
          <w:sz w:val="28"/>
          <w:szCs w:val="28"/>
          <w:lang w:eastAsia="ru-RU"/>
        </w:rPr>
        <w:t xml:space="preserve"> та цивільного захисту</w:t>
      </w:r>
      <w:r w:rsidR="009423A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167B9364" w14:textId="7C27AA07" w:rsidR="00681C1C" w:rsidRPr="00801241" w:rsidRDefault="00A46F21" w:rsidP="00E73778">
      <w:pPr>
        <w:numPr>
          <w:ilvl w:val="0"/>
          <w:numId w:val="1"/>
        </w:numPr>
        <w:tabs>
          <w:tab w:val="clear" w:pos="2629"/>
          <w:tab w:val="left" w:pos="284"/>
          <w:tab w:val="left" w:pos="426"/>
          <w:tab w:val="num" w:pos="270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1241">
        <w:rPr>
          <w:rFonts w:ascii="Times New Roman" w:hAnsi="Times New Roman"/>
          <w:sz w:val="28"/>
          <w:szCs w:val="28"/>
        </w:rPr>
        <w:t xml:space="preserve">Контроль за виконанням даного рішення покласти на постійну комісію з питань </w:t>
      </w:r>
      <w:r w:rsidR="00422994" w:rsidRPr="00801241">
        <w:rPr>
          <w:rFonts w:ascii="Times New Roman" w:hAnsi="Times New Roman"/>
          <w:sz w:val="28"/>
          <w:szCs w:val="28"/>
        </w:rPr>
        <w:t>будівництва, земельних відносин, охорони навколишнього середовища, інфраструктури та комунальної власності</w:t>
      </w:r>
      <w:r w:rsidRPr="00801241">
        <w:rPr>
          <w:rFonts w:ascii="Times New Roman" w:hAnsi="Times New Roman"/>
          <w:sz w:val="28"/>
          <w:szCs w:val="28"/>
        </w:rPr>
        <w:t>.</w:t>
      </w:r>
    </w:p>
    <w:p w14:paraId="40DD33B0" w14:textId="77777777" w:rsidR="00972D6F" w:rsidRDefault="00972D6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7E2AB240" w14:textId="77777777" w:rsidR="009423A6" w:rsidRDefault="009423A6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2D56EBCA" w14:textId="77777777" w:rsidR="009423A6" w:rsidRDefault="009423A6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03A20AFE" w14:textId="34EE9BD6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Сільський голова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Віктор СУЩИК</w:t>
      </w:r>
    </w:p>
    <w:p w14:paraId="7A8C5A0F" w14:textId="77777777" w:rsidR="005B157F" w:rsidRPr="009C4507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7659DC0E" w14:textId="3C7B14AC" w:rsidR="00385221" w:rsidRDefault="00D96737" w:rsidP="00C2106E">
      <w:pPr>
        <w:shd w:val="clear" w:color="auto" w:fill="FFFFFF"/>
        <w:spacing w:after="0" w:line="240" w:lineRule="auto"/>
      </w:pPr>
      <w:r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Анатолій </w:t>
      </w:r>
      <w:r w:rsidR="00CE0C0A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Дитина</w:t>
      </w:r>
      <w:r w:rsidR="00C2106E" w:rsidRPr="00C2106E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, 32342</w:t>
      </w:r>
      <w:r w:rsidR="00C2106E" w:rsidRPr="00C2106E">
        <w:rPr>
          <w:rFonts w:ascii="Times New Roman" w:eastAsiaTheme="minorHAnsi" w:hAnsi="Times New Roman" w:cs="Times New Roman"/>
          <w:b/>
          <w:bCs/>
          <w:sz w:val="20"/>
          <w:szCs w:val="20"/>
          <w:lang w:eastAsia="en-US" w:bidi="uk-UA"/>
        </w:rPr>
        <w:t xml:space="preserve"> </w:t>
      </w:r>
    </w:p>
    <w:sectPr w:rsidR="00385221" w:rsidSect="00A328FA">
      <w:pgSz w:w="11906" w:h="16838"/>
      <w:pgMar w:top="1134" w:right="850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5E3B"/>
    <w:multiLevelType w:val="hybridMultilevel"/>
    <w:tmpl w:val="E03E5642"/>
    <w:lvl w:ilvl="0" w:tplc="65EA4F04">
      <w:start w:val="4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074D3820"/>
    <w:multiLevelType w:val="hybridMultilevel"/>
    <w:tmpl w:val="1646FB9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E67808"/>
    <w:multiLevelType w:val="hybridMultilevel"/>
    <w:tmpl w:val="527E4556"/>
    <w:lvl w:ilvl="0" w:tplc="0419000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3283"/>
        </w:tabs>
        <w:ind w:left="3283" w:hanging="360"/>
      </w:pPr>
    </w:lvl>
    <w:lvl w:ilvl="2" w:tplc="0419001B">
      <w:start w:val="1"/>
      <w:numFmt w:val="decimal"/>
      <w:lvlText w:val="%3."/>
      <w:lvlJc w:val="left"/>
      <w:pPr>
        <w:tabs>
          <w:tab w:val="num" w:pos="4003"/>
        </w:tabs>
        <w:ind w:left="4003" w:hanging="360"/>
      </w:pPr>
    </w:lvl>
    <w:lvl w:ilvl="3" w:tplc="0419000F">
      <w:start w:val="1"/>
      <w:numFmt w:val="decimal"/>
      <w:lvlText w:val="%4."/>
      <w:lvlJc w:val="left"/>
      <w:pPr>
        <w:tabs>
          <w:tab w:val="num" w:pos="4723"/>
        </w:tabs>
        <w:ind w:left="4723" w:hanging="360"/>
      </w:pPr>
    </w:lvl>
    <w:lvl w:ilvl="4" w:tplc="04190019">
      <w:start w:val="1"/>
      <w:numFmt w:val="decimal"/>
      <w:lvlText w:val="%5."/>
      <w:lvlJc w:val="left"/>
      <w:pPr>
        <w:tabs>
          <w:tab w:val="num" w:pos="5443"/>
        </w:tabs>
        <w:ind w:left="5443" w:hanging="360"/>
      </w:pPr>
    </w:lvl>
    <w:lvl w:ilvl="5" w:tplc="0419001B">
      <w:start w:val="1"/>
      <w:numFmt w:val="decimal"/>
      <w:lvlText w:val="%6."/>
      <w:lvlJc w:val="left"/>
      <w:pPr>
        <w:tabs>
          <w:tab w:val="num" w:pos="6163"/>
        </w:tabs>
        <w:ind w:left="6163" w:hanging="360"/>
      </w:pPr>
    </w:lvl>
    <w:lvl w:ilvl="6" w:tplc="0419000F">
      <w:start w:val="1"/>
      <w:numFmt w:val="decimal"/>
      <w:lvlText w:val="%7."/>
      <w:lvlJc w:val="left"/>
      <w:pPr>
        <w:tabs>
          <w:tab w:val="num" w:pos="6883"/>
        </w:tabs>
        <w:ind w:left="6883" w:hanging="360"/>
      </w:pPr>
    </w:lvl>
    <w:lvl w:ilvl="7" w:tplc="04190019">
      <w:start w:val="1"/>
      <w:numFmt w:val="decimal"/>
      <w:lvlText w:val="%8."/>
      <w:lvlJc w:val="left"/>
      <w:pPr>
        <w:tabs>
          <w:tab w:val="num" w:pos="7603"/>
        </w:tabs>
        <w:ind w:left="7603" w:hanging="360"/>
      </w:pPr>
    </w:lvl>
    <w:lvl w:ilvl="8" w:tplc="0419001B">
      <w:start w:val="1"/>
      <w:numFmt w:val="decimal"/>
      <w:lvlText w:val="%9."/>
      <w:lvlJc w:val="left"/>
      <w:pPr>
        <w:tabs>
          <w:tab w:val="num" w:pos="8323"/>
        </w:tabs>
        <w:ind w:left="8323" w:hanging="360"/>
      </w:pPr>
    </w:lvl>
  </w:abstractNum>
  <w:abstractNum w:abstractNumId="3" w15:restartNumberingAfterBreak="0">
    <w:nsid w:val="6CE02817"/>
    <w:multiLevelType w:val="hybridMultilevel"/>
    <w:tmpl w:val="9E467AC4"/>
    <w:lvl w:ilvl="0" w:tplc="93F83256"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" w15:restartNumberingAfterBreak="0">
    <w:nsid w:val="7A1E2E97"/>
    <w:multiLevelType w:val="hybridMultilevel"/>
    <w:tmpl w:val="D4E03F8C"/>
    <w:lvl w:ilvl="0" w:tplc="66EA92A8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5516457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6150954">
    <w:abstractNumId w:val="3"/>
  </w:num>
  <w:num w:numId="3" w16cid:durableId="616182074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72753610">
    <w:abstractNumId w:val="1"/>
  </w:num>
  <w:num w:numId="5" w16cid:durableId="14686224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21"/>
    <w:rsid w:val="0000592D"/>
    <w:rsid w:val="000151A2"/>
    <w:rsid w:val="00036A63"/>
    <w:rsid w:val="0004198D"/>
    <w:rsid w:val="00067234"/>
    <w:rsid w:val="00073C80"/>
    <w:rsid w:val="000C295A"/>
    <w:rsid w:val="000C711F"/>
    <w:rsid w:val="000E2136"/>
    <w:rsid w:val="000E3225"/>
    <w:rsid w:val="000F04F8"/>
    <w:rsid w:val="0011372B"/>
    <w:rsid w:val="0014371E"/>
    <w:rsid w:val="00165092"/>
    <w:rsid w:val="0017045A"/>
    <w:rsid w:val="00177144"/>
    <w:rsid w:val="001A1CCC"/>
    <w:rsid w:val="001A4B5B"/>
    <w:rsid w:val="001B39BA"/>
    <w:rsid w:val="001C33C3"/>
    <w:rsid w:val="001D71E4"/>
    <w:rsid w:val="001E0DC0"/>
    <w:rsid w:val="00212FE4"/>
    <w:rsid w:val="00222B51"/>
    <w:rsid w:val="002738D5"/>
    <w:rsid w:val="00275E00"/>
    <w:rsid w:val="00297E80"/>
    <w:rsid w:val="002B6AA0"/>
    <w:rsid w:val="002C606E"/>
    <w:rsid w:val="002D5B25"/>
    <w:rsid w:val="002D5E2E"/>
    <w:rsid w:val="002F069E"/>
    <w:rsid w:val="002F5235"/>
    <w:rsid w:val="00322AE3"/>
    <w:rsid w:val="00364D8E"/>
    <w:rsid w:val="0036586C"/>
    <w:rsid w:val="00385221"/>
    <w:rsid w:val="003A20D1"/>
    <w:rsid w:val="003A3F5E"/>
    <w:rsid w:val="003A67D0"/>
    <w:rsid w:val="003C60ED"/>
    <w:rsid w:val="003F3704"/>
    <w:rsid w:val="003F4447"/>
    <w:rsid w:val="004144C3"/>
    <w:rsid w:val="0042176C"/>
    <w:rsid w:val="00422994"/>
    <w:rsid w:val="0045252F"/>
    <w:rsid w:val="0049121E"/>
    <w:rsid w:val="00493A71"/>
    <w:rsid w:val="00497104"/>
    <w:rsid w:val="004A7736"/>
    <w:rsid w:val="004C5D7C"/>
    <w:rsid w:val="004D574F"/>
    <w:rsid w:val="004E7CDD"/>
    <w:rsid w:val="00505DD1"/>
    <w:rsid w:val="00525C81"/>
    <w:rsid w:val="0055076C"/>
    <w:rsid w:val="005562D8"/>
    <w:rsid w:val="00557ECC"/>
    <w:rsid w:val="0057092C"/>
    <w:rsid w:val="00573E70"/>
    <w:rsid w:val="005B157F"/>
    <w:rsid w:val="005B4914"/>
    <w:rsid w:val="005C126C"/>
    <w:rsid w:val="005C68F7"/>
    <w:rsid w:val="005F5D55"/>
    <w:rsid w:val="005F64BE"/>
    <w:rsid w:val="00646A0C"/>
    <w:rsid w:val="006721DF"/>
    <w:rsid w:val="00681C1C"/>
    <w:rsid w:val="0069569D"/>
    <w:rsid w:val="006A428C"/>
    <w:rsid w:val="006C053E"/>
    <w:rsid w:val="006C708A"/>
    <w:rsid w:val="006D2591"/>
    <w:rsid w:val="006D2EBB"/>
    <w:rsid w:val="006E5410"/>
    <w:rsid w:val="00702557"/>
    <w:rsid w:val="007226C9"/>
    <w:rsid w:val="007539DF"/>
    <w:rsid w:val="007571BC"/>
    <w:rsid w:val="00770640"/>
    <w:rsid w:val="00772D41"/>
    <w:rsid w:val="00773FDF"/>
    <w:rsid w:val="0077411F"/>
    <w:rsid w:val="00777265"/>
    <w:rsid w:val="007947EF"/>
    <w:rsid w:val="007A1F24"/>
    <w:rsid w:val="007A6609"/>
    <w:rsid w:val="007D1B86"/>
    <w:rsid w:val="007E299B"/>
    <w:rsid w:val="007E3DA8"/>
    <w:rsid w:val="007E6417"/>
    <w:rsid w:val="007F0BCE"/>
    <w:rsid w:val="00801241"/>
    <w:rsid w:val="00856C13"/>
    <w:rsid w:val="008D552B"/>
    <w:rsid w:val="008E2557"/>
    <w:rsid w:val="009423A6"/>
    <w:rsid w:val="00972D6F"/>
    <w:rsid w:val="00996FE0"/>
    <w:rsid w:val="009A3D6A"/>
    <w:rsid w:val="009A4A23"/>
    <w:rsid w:val="009C4507"/>
    <w:rsid w:val="009E1F06"/>
    <w:rsid w:val="009E319D"/>
    <w:rsid w:val="009F5813"/>
    <w:rsid w:val="00A0109D"/>
    <w:rsid w:val="00A06F18"/>
    <w:rsid w:val="00A07421"/>
    <w:rsid w:val="00A154F2"/>
    <w:rsid w:val="00A20C88"/>
    <w:rsid w:val="00A328FA"/>
    <w:rsid w:val="00A37845"/>
    <w:rsid w:val="00A43E82"/>
    <w:rsid w:val="00A46F21"/>
    <w:rsid w:val="00A52694"/>
    <w:rsid w:val="00A6630C"/>
    <w:rsid w:val="00AA3E5E"/>
    <w:rsid w:val="00AA46FD"/>
    <w:rsid w:val="00AB1713"/>
    <w:rsid w:val="00AB5457"/>
    <w:rsid w:val="00AB5B3F"/>
    <w:rsid w:val="00AC3597"/>
    <w:rsid w:val="00AD0B6A"/>
    <w:rsid w:val="00AD14EF"/>
    <w:rsid w:val="00AE2412"/>
    <w:rsid w:val="00AE4551"/>
    <w:rsid w:val="00B02676"/>
    <w:rsid w:val="00B36D79"/>
    <w:rsid w:val="00B443E0"/>
    <w:rsid w:val="00B476C4"/>
    <w:rsid w:val="00B8203F"/>
    <w:rsid w:val="00BA3E08"/>
    <w:rsid w:val="00BB4AAD"/>
    <w:rsid w:val="00BC1AD8"/>
    <w:rsid w:val="00BC61BD"/>
    <w:rsid w:val="00BD4387"/>
    <w:rsid w:val="00BE6CA9"/>
    <w:rsid w:val="00C0672B"/>
    <w:rsid w:val="00C06AEE"/>
    <w:rsid w:val="00C11A22"/>
    <w:rsid w:val="00C16863"/>
    <w:rsid w:val="00C2106E"/>
    <w:rsid w:val="00C70BF4"/>
    <w:rsid w:val="00C847DD"/>
    <w:rsid w:val="00CA50FD"/>
    <w:rsid w:val="00CC27ED"/>
    <w:rsid w:val="00CE0C0A"/>
    <w:rsid w:val="00CE2449"/>
    <w:rsid w:val="00CE5982"/>
    <w:rsid w:val="00D162D4"/>
    <w:rsid w:val="00D214D9"/>
    <w:rsid w:val="00D446D9"/>
    <w:rsid w:val="00D451B9"/>
    <w:rsid w:val="00D705C3"/>
    <w:rsid w:val="00D8199C"/>
    <w:rsid w:val="00D96737"/>
    <w:rsid w:val="00DC443B"/>
    <w:rsid w:val="00DC6A27"/>
    <w:rsid w:val="00DD67F9"/>
    <w:rsid w:val="00DE2120"/>
    <w:rsid w:val="00DF31DC"/>
    <w:rsid w:val="00E00B54"/>
    <w:rsid w:val="00E0754A"/>
    <w:rsid w:val="00E2146A"/>
    <w:rsid w:val="00E25DC2"/>
    <w:rsid w:val="00E30A1F"/>
    <w:rsid w:val="00E65473"/>
    <w:rsid w:val="00E72E74"/>
    <w:rsid w:val="00E73778"/>
    <w:rsid w:val="00E74DAD"/>
    <w:rsid w:val="00EA42A3"/>
    <w:rsid w:val="00EA5AE0"/>
    <w:rsid w:val="00EB1B15"/>
    <w:rsid w:val="00EC5670"/>
    <w:rsid w:val="00ED467F"/>
    <w:rsid w:val="00EE3FFD"/>
    <w:rsid w:val="00F0225F"/>
    <w:rsid w:val="00F24F9F"/>
    <w:rsid w:val="00F35118"/>
    <w:rsid w:val="00F36438"/>
    <w:rsid w:val="00F378CC"/>
    <w:rsid w:val="00F451A3"/>
    <w:rsid w:val="00F738B8"/>
    <w:rsid w:val="00FA105F"/>
    <w:rsid w:val="00FA3485"/>
    <w:rsid w:val="00FC32B8"/>
    <w:rsid w:val="00FD2B32"/>
    <w:rsid w:val="00FE1D89"/>
    <w:rsid w:val="00FF2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DDED8"/>
  <w15:chartTrackingRefBased/>
  <w15:docId w15:val="{4A5AE3C1-F451-4F0C-A7B9-B4F5D639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57F"/>
    <w:pPr>
      <w:spacing w:after="200" w:line="276" w:lineRule="auto"/>
    </w:pPr>
    <w:rPr>
      <w:rFonts w:eastAsiaTheme="minorEastAsia"/>
      <w:kern w:val="0"/>
      <w:sz w:val="22"/>
      <w:szCs w:val="22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52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22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22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5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5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52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52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52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52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52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52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5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85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22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85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221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852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221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852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852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5221"/>
    <w:rPr>
      <w:b/>
      <w:bCs/>
      <w:smallCaps/>
      <w:color w:val="0F4761" w:themeColor="accent1" w:themeShade="BF"/>
      <w:spacing w:val="5"/>
    </w:rPr>
  </w:style>
  <w:style w:type="character" w:styleId="ae">
    <w:name w:val="Strong"/>
    <w:uiPriority w:val="22"/>
    <w:qFormat/>
    <w:rsid w:val="00573E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5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2</Pages>
  <Words>275</Words>
  <Characters>1987</Characters>
  <Application>Microsoft Office Word</Application>
  <DocSecurity>0</DocSecurity>
  <Lines>55</Lines>
  <Paragraphs>27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Сидняк</dc:creator>
  <cp:keywords/>
  <dc:description/>
  <cp:lastModifiedBy>Ірина Шахраюк</cp:lastModifiedBy>
  <cp:revision>206</cp:revision>
  <cp:lastPrinted>2025-07-18T11:41:00Z</cp:lastPrinted>
  <dcterms:created xsi:type="dcterms:W3CDTF">2024-09-23T12:41:00Z</dcterms:created>
  <dcterms:modified xsi:type="dcterms:W3CDTF">2026-04-08T06:44:00Z</dcterms:modified>
</cp:coreProperties>
</file>