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78" w:rsidRPr="001D3AAD" w:rsidRDefault="00853A78" w:rsidP="00853A78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1D3AAD">
        <w:rPr>
          <w:rFonts w:ascii="Bookman Old Style" w:eastAsia="Calibri" w:hAnsi="Bookman Old Style" w:cs="Times New Roman"/>
          <w:noProof/>
          <w:sz w:val="32"/>
          <w:szCs w:val="32"/>
          <w:lang w:eastAsia="uk-UA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78" w:rsidRPr="001D3AAD" w:rsidRDefault="00853A78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853A78" w:rsidRPr="001D3AAD" w:rsidRDefault="00853A78" w:rsidP="00853A7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853A78" w:rsidRPr="001D3AAD" w:rsidRDefault="00C34263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937870"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853A78"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853A78" w:rsidRPr="001D3AA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853A78"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853A78" w:rsidRPr="001D3AAD" w:rsidRDefault="00853A78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3AA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</w:p>
    <w:p w:rsidR="00853A78" w:rsidRPr="001D3AAD" w:rsidRDefault="00853A78" w:rsidP="0085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71CFB" w:rsidRPr="001D3AAD" w:rsidRDefault="00171CFB" w:rsidP="00853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A78" w:rsidRPr="001D3AAD" w:rsidRDefault="00C34263" w:rsidP="00853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1CFB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937870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лип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853A78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року  </w:t>
      </w:r>
      <w:r w:rsidR="00886A04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86A04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86A04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3A78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 Вишнів        </w:t>
      </w:r>
      <w:r w:rsidR="00886A04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853A78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71CFB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53A78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37870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171CFB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853A78" w:rsidRPr="001D3AAD" w:rsidRDefault="00853A78" w:rsidP="00853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1D3AA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 виділення матеріальної</w:t>
      </w: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1D3AA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A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Розглянувши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жителів Вишнівської сільської ради </w:t>
      </w:r>
      <w:r w:rsidRPr="001D3A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на лікування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77CD" w:rsidRPr="001D3A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ліквідацію наслідків пожежі,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4263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постійної комісії з питань планування фінансів, бюджету та соціально-економічного розвитку</w:t>
      </w:r>
      <w:r w:rsidR="00C34263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керуючись ст. 64 Закону України «Про місцеве самоврядування в Україні», Вишнівська сільська рада</w:t>
      </w: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1D3AA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:rsidR="00853A78" w:rsidRPr="001D3AAD" w:rsidRDefault="00853A78" w:rsidP="00853A78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609A2" w:rsidRPr="001D3AAD" w:rsidRDefault="00853A78" w:rsidP="002609A2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1D3A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територіальної громади </w:t>
      </w:r>
      <w:r w:rsidRPr="001D3A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матеріальну допомогу на лікування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609A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F1965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01A86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1965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CF1965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Вісімдесят </w:t>
      </w:r>
      <w:r w:rsidR="00B01A86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дві</w:t>
      </w:r>
      <w:r w:rsidR="00F00243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тисяч</w:t>
      </w:r>
      <w:r w:rsidR="00B01A86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F00243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грн 00 коп) згідно з додатком</w:t>
      </w:r>
      <w:r w:rsidR="00CF1965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2609A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10D4" w:rsidRPr="001D3AAD" w:rsidRDefault="00E910D4" w:rsidP="0053763C">
      <w:pPr>
        <w:pStyle w:val="a5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Виділити</w:t>
      </w:r>
      <w:r w:rsidR="0053763C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="0053763C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="0053763C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***********</w:t>
      </w:r>
      <w:r w:rsidRPr="001D3AAD">
        <w:rPr>
          <w:rFonts w:ascii="Times New Roman" w:eastAsia="Calibri" w:hAnsi="Times New Roman" w:cs="Times New Roman"/>
          <w:sz w:val="24"/>
          <w:szCs w:val="24"/>
        </w:rPr>
        <w:t>–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жителю с.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****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матеріальну допомогу на відшкодування наслідків пожежі в сумі </w:t>
      </w:r>
      <w:r w:rsidR="0053763C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000,00 грн. (</w:t>
      </w:r>
      <w:r w:rsidR="0053763C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Сім тисяч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грн.00 коп) .</w:t>
      </w:r>
    </w:p>
    <w:p w:rsidR="00E910D4" w:rsidRPr="001D3AAD" w:rsidRDefault="00E910D4" w:rsidP="0011416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="0011416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11416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="0011416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114162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ю с.</w:t>
      </w:r>
      <w:r w:rsidR="008C09D9"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одноразової матеріальної допомоги, в зв’язку з тим, що абзацом 4 розділу І «Положення про порядок надання одноразової матеріальної допомоги жителям територіальної громади» такі виплати не передбачені .</w:t>
      </w:r>
    </w:p>
    <w:p w:rsidR="00853A78" w:rsidRPr="001D3AAD" w:rsidRDefault="00853A78" w:rsidP="002609A2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AA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bookmarkEnd w:id="1"/>
    <w:p w:rsidR="00853A78" w:rsidRPr="001D3AAD" w:rsidRDefault="00853A78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63DD6" w:rsidRPr="001D3AAD" w:rsidRDefault="00E63DD6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DD6" w:rsidRPr="001D3AAD" w:rsidRDefault="00E63DD6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A78" w:rsidRPr="001D3AAD" w:rsidRDefault="00853A78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3AAD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853A78" w:rsidRPr="001D3AAD" w:rsidRDefault="00853A78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3A78" w:rsidRPr="001D3AAD" w:rsidRDefault="00853A78" w:rsidP="00853A7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CF196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1965" w:rsidRPr="001D3AAD" w:rsidRDefault="00CF1965" w:rsidP="00CF1965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D3AA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Додаток 1</w:t>
      </w:r>
    </w:p>
    <w:p w:rsidR="00CF1965" w:rsidRPr="001D3AAD" w:rsidRDefault="00CF1965" w:rsidP="00CF19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3AA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:rsidR="00CF1965" w:rsidRPr="001D3AAD" w:rsidRDefault="00CF1965" w:rsidP="00CF196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D3AAD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:rsidR="00CF1965" w:rsidRPr="001D3AAD" w:rsidRDefault="00CF1965" w:rsidP="00CF1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D3AAD">
        <w:rPr>
          <w:rFonts w:ascii="Times New Roman" w:eastAsia="Calibri" w:hAnsi="Times New Roman" w:cs="Times New Roman"/>
          <w:sz w:val="20"/>
          <w:szCs w:val="20"/>
        </w:rPr>
        <w:t>від 15.07.2022 року №22/3</w:t>
      </w: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B9E" w:rsidRPr="001D3AAD" w:rsidRDefault="00271B9E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AAD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матеріальну допомогу </w:t>
      </w:r>
      <w:r w:rsidR="007A5206" w:rsidRPr="001D3A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544F" w:rsidRPr="001D3AAD">
        <w:rPr>
          <w:rFonts w:ascii="Times New Roman" w:eastAsia="Calibri" w:hAnsi="Times New Roman" w:cs="Times New Roman"/>
          <w:b/>
          <w:sz w:val="28"/>
          <w:szCs w:val="28"/>
        </w:rPr>
        <w:t>на лікування</w:t>
      </w:r>
    </w:p>
    <w:p w:rsidR="00CF1965" w:rsidRPr="001D3AAD" w:rsidRDefault="00CF1965" w:rsidP="00A9656A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440"/>
        <w:gridCol w:w="1275"/>
        <w:gridCol w:w="3261"/>
        <w:gridCol w:w="1134"/>
      </w:tblGrid>
      <w:tr w:rsidR="00271B9E" w:rsidRPr="001D3AAD" w:rsidTr="00937870">
        <w:trPr>
          <w:trHeight w:val="7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місце проживання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сума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937870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с.Штунь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C34263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45654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10000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Штунь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Висоцьк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Ладинь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37870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Глинянка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93787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E81723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E81723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E8172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81723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Замлиння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E8172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71B9E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B9E" w:rsidRPr="001D3AAD" w:rsidRDefault="00271B9E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Штунь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71B9E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F00243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9E" w:rsidRPr="001D3AAD" w:rsidRDefault="00B01A86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081D7D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081D7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081D7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с.Римачі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081D7D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CF1965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081D7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081D7D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CF1965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081D7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81D7D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81D7D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CF1965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456544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81D7D" w:rsidRPr="001D3AAD" w:rsidTr="00937870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CF1965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7156CD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D7D" w:rsidRPr="001D3AAD" w:rsidRDefault="00456544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с.Коцюри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1D3AAD" w:rsidP="00081D7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456544"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7D" w:rsidRPr="001D3AAD" w:rsidRDefault="00456544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D260B8" w:rsidRPr="001D3AAD" w:rsidTr="00937870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B8" w:rsidRPr="001D3AAD" w:rsidRDefault="00D260B8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B8" w:rsidRPr="001D3AAD" w:rsidRDefault="00D260B8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B8" w:rsidRPr="001D3AAD" w:rsidRDefault="00D260B8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B8" w:rsidRPr="001D3AAD" w:rsidRDefault="00D260B8" w:rsidP="00A9656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0B8" w:rsidRPr="001D3AAD" w:rsidRDefault="00CF1965" w:rsidP="00B01A8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9" w:right="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3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B01A86" w:rsidRPr="001D3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1D3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</w:tbl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3AAD">
        <w:rPr>
          <w:rFonts w:ascii="Times New Roman" w:eastAsia="Calibri" w:hAnsi="Times New Roman" w:cs="Times New Roman"/>
          <w:b/>
          <w:sz w:val="24"/>
          <w:szCs w:val="24"/>
        </w:rPr>
        <w:t>Секретар ради                                                                                  Тетяна ВЕГЕРА</w:t>
      </w: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1B9E" w:rsidRPr="001D3AAD" w:rsidRDefault="00271B9E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5ABA" w:rsidRPr="001D3AAD" w:rsidRDefault="00395ABA" w:rsidP="00A9656A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5ABA" w:rsidRPr="001D3AAD" w:rsidRDefault="00395ABA" w:rsidP="00395ABA">
      <w:pPr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1D3AAD" w:rsidRDefault="00395ABA" w:rsidP="00395ABA">
      <w:pPr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1D3AAD" w:rsidRDefault="00395ABA" w:rsidP="00395ABA">
      <w:pPr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1D3AAD" w:rsidRDefault="00395ABA" w:rsidP="00395ABA">
      <w:pPr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1D3AAD" w:rsidRDefault="00395ABA" w:rsidP="00395ABA">
      <w:pPr>
        <w:rPr>
          <w:rFonts w:ascii="Times New Roman" w:eastAsia="Calibri" w:hAnsi="Times New Roman" w:cs="Times New Roman"/>
          <w:sz w:val="20"/>
          <w:szCs w:val="20"/>
        </w:rPr>
      </w:pPr>
    </w:p>
    <w:p w:rsidR="00853A78" w:rsidRPr="001D3AAD" w:rsidRDefault="00395ABA" w:rsidP="00395ABA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  <w:r w:rsidRPr="001D3AAD">
        <w:rPr>
          <w:rFonts w:ascii="Times New Roman" w:eastAsia="Calibri" w:hAnsi="Times New Roman" w:cs="Times New Roman"/>
          <w:sz w:val="20"/>
          <w:szCs w:val="20"/>
        </w:rPr>
        <w:tab/>
      </w:r>
    </w:p>
    <w:p w:rsidR="00395ABA" w:rsidRPr="001D3AAD" w:rsidRDefault="00395ABA" w:rsidP="00395ABA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395ABA" w:rsidRPr="001D3AAD" w:rsidRDefault="00395ABA" w:rsidP="00395ABA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395ABA" w:rsidRPr="001D3AAD" w:rsidSect="00AE6BB5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0AA4"/>
    <w:rsid w:val="00054D80"/>
    <w:rsid w:val="00081D7D"/>
    <w:rsid w:val="000D2FCB"/>
    <w:rsid w:val="000D6EB2"/>
    <w:rsid w:val="000D7FC9"/>
    <w:rsid w:val="00102B87"/>
    <w:rsid w:val="00114162"/>
    <w:rsid w:val="00171CFB"/>
    <w:rsid w:val="00190AA4"/>
    <w:rsid w:val="001D3AAD"/>
    <w:rsid w:val="002609A2"/>
    <w:rsid w:val="00271B9E"/>
    <w:rsid w:val="002F0F56"/>
    <w:rsid w:val="00310CE7"/>
    <w:rsid w:val="00334A66"/>
    <w:rsid w:val="0035453D"/>
    <w:rsid w:val="00395ABA"/>
    <w:rsid w:val="003F0BAF"/>
    <w:rsid w:val="003F7E74"/>
    <w:rsid w:val="0045559E"/>
    <w:rsid w:val="00456544"/>
    <w:rsid w:val="004B1A75"/>
    <w:rsid w:val="0053474D"/>
    <w:rsid w:val="0053763C"/>
    <w:rsid w:val="0054191C"/>
    <w:rsid w:val="00562456"/>
    <w:rsid w:val="005816E5"/>
    <w:rsid w:val="0059467B"/>
    <w:rsid w:val="00632C0F"/>
    <w:rsid w:val="006919E5"/>
    <w:rsid w:val="006F5A9F"/>
    <w:rsid w:val="007156CD"/>
    <w:rsid w:val="007806B5"/>
    <w:rsid w:val="00780911"/>
    <w:rsid w:val="007A5206"/>
    <w:rsid w:val="00820349"/>
    <w:rsid w:val="00837CE7"/>
    <w:rsid w:val="00840026"/>
    <w:rsid w:val="00853A78"/>
    <w:rsid w:val="00886A04"/>
    <w:rsid w:val="008C09D9"/>
    <w:rsid w:val="008E31F8"/>
    <w:rsid w:val="00926948"/>
    <w:rsid w:val="00934C66"/>
    <w:rsid w:val="00937870"/>
    <w:rsid w:val="009F2EF6"/>
    <w:rsid w:val="00A9544F"/>
    <w:rsid w:val="00A9656A"/>
    <w:rsid w:val="00AE32E3"/>
    <w:rsid w:val="00AE6270"/>
    <w:rsid w:val="00B01A86"/>
    <w:rsid w:val="00B41A15"/>
    <w:rsid w:val="00B7718D"/>
    <w:rsid w:val="00BC6DC6"/>
    <w:rsid w:val="00C34263"/>
    <w:rsid w:val="00CF1965"/>
    <w:rsid w:val="00D260B8"/>
    <w:rsid w:val="00DC38E4"/>
    <w:rsid w:val="00E63DD6"/>
    <w:rsid w:val="00E81723"/>
    <w:rsid w:val="00E910D4"/>
    <w:rsid w:val="00F00243"/>
    <w:rsid w:val="00FE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6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43</cp:revision>
  <cp:lastPrinted>2022-07-19T06:23:00Z</cp:lastPrinted>
  <dcterms:created xsi:type="dcterms:W3CDTF">2022-02-02T09:36:00Z</dcterms:created>
  <dcterms:modified xsi:type="dcterms:W3CDTF">2022-11-16T07:34:00Z</dcterms:modified>
</cp:coreProperties>
</file>