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9C3" w:rsidRPr="000E02ED" w:rsidRDefault="000079C3" w:rsidP="000079C3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0E02ED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525780" cy="739140"/>
            <wp:effectExtent l="0" t="0" r="7620" b="381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9C3" w:rsidRPr="000E02ED" w:rsidRDefault="000079C3" w:rsidP="000079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0E02E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ВИШНІВСЬКА СІЛЬСЬКА РАДА</w:t>
      </w:r>
    </w:p>
    <w:p w:rsidR="000079C3" w:rsidRPr="000E02ED" w:rsidRDefault="000079C3" w:rsidP="000079C3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0E02E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КОВЕЛЬСЬКОГО РАЙОНУ   ВОЛИНСЬКОЇ ОБЛАСТІ</w:t>
      </w:r>
    </w:p>
    <w:p w:rsidR="000079C3" w:rsidRPr="000E02ED" w:rsidRDefault="000079C3" w:rsidP="000079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24</w:t>
      </w:r>
      <w:r w:rsidRPr="000E02E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СЕСІЯ </w:t>
      </w:r>
      <w:r w:rsidRPr="000E02ED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Pr="000E02E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:rsidR="000079C3" w:rsidRPr="000E02ED" w:rsidRDefault="000079C3" w:rsidP="000079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0E02E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0E02E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0E02E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Я</w:t>
      </w:r>
    </w:p>
    <w:p w:rsidR="000079C3" w:rsidRPr="000E02ED" w:rsidRDefault="000079C3" w:rsidP="000079C3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0079C3" w:rsidRPr="000E02ED" w:rsidRDefault="003C2EB0" w:rsidP="000079C3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="000079C3" w:rsidRPr="000E0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0079C3">
        <w:rPr>
          <w:rFonts w:ascii="Times New Roman" w:eastAsia="Calibri" w:hAnsi="Times New Roman" w:cs="Times New Roman"/>
          <w:sz w:val="28"/>
          <w:szCs w:val="28"/>
          <w:lang w:eastAsia="ru-RU"/>
        </w:rPr>
        <w:t>верес</w:t>
      </w:r>
      <w:r w:rsidR="000079C3" w:rsidRPr="000E02ED">
        <w:rPr>
          <w:rFonts w:ascii="Times New Roman" w:eastAsia="Calibri" w:hAnsi="Times New Roman" w:cs="Times New Roman"/>
          <w:sz w:val="28"/>
          <w:szCs w:val="28"/>
          <w:lang w:eastAsia="ru-RU"/>
        </w:rPr>
        <w:t>ня  202</w:t>
      </w:r>
      <w:r w:rsidR="000079C3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079C3" w:rsidRPr="000E0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с. Вишнів                                            №</w:t>
      </w:r>
      <w:r w:rsidR="000079C3">
        <w:rPr>
          <w:rFonts w:ascii="Times New Roman" w:eastAsia="Calibri" w:hAnsi="Times New Roman" w:cs="Times New Roman"/>
          <w:sz w:val="28"/>
          <w:szCs w:val="28"/>
          <w:lang w:eastAsia="ru-RU"/>
        </w:rPr>
        <w:t>24</w:t>
      </w:r>
      <w:r w:rsidR="000079C3" w:rsidRPr="000E02ED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</w:p>
    <w:p w:rsidR="000079C3" w:rsidRPr="00C14B55" w:rsidRDefault="000079C3" w:rsidP="000079C3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C14B55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Про затвердження порядку денного  </w:t>
      </w:r>
      <w:r>
        <w:rPr>
          <w:rFonts w:ascii="Times New Roman" w:hAnsi="Times New Roman" w:cs="Times New Roman"/>
          <w:b/>
          <w:sz w:val="27"/>
          <w:szCs w:val="27"/>
          <w:lang w:eastAsia="ru-RU"/>
        </w:rPr>
        <w:t>24</w:t>
      </w:r>
      <w:r w:rsidRPr="00C14B55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позачергової сесії</w:t>
      </w:r>
    </w:p>
    <w:p w:rsidR="000079C3" w:rsidRPr="00C14B55" w:rsidRDefault="000079C3" w:rsidP="000079C3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eastAsia="ru-RU"/>
        </w:rPr>
      </w:pPr>
      <w:proofErr w:type="spellStart"/>
      <w:r w:rsidRPr="00C14B55">
        <w:rPr>
          <w:rFonts w:ascii="Times New Roman" w:hAnsi="Times New Roman" w:cs="Times New Roman"/>
          <w:b/>
          <w:sz w:val="27"/>
          <w:szCs w:val="27"/>
          <w:lang w:eastAsia="ru-RU"/>
        </w:rPr>
        <w:t>Вишнівської</w:t>
      </w:r>
      <w:proofErr w:type="spellEnd"/>
      <w:r w:rsidRPr="00C14B55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сільської ради  </w:t>
      </w:r>
      <w:r w:rsidRPr="00C14B55">
        <w:rPr>
          <w:rFonts w:ascii="Times New Roman" w:eastAsia="Calibri" w:hAnsi="Times New Roman" w:cs="Times New Roman"/>
          <w:b/>
          <w:sz w:val="27"/>
          <w:szCs w:val="27"/>
          <w:lang w:val="en-US" w:eastAsia="zh-CN"/>
        </w:rPr>
        <w:t>V</w:t>
      </w:r>
      <w:r w:rsidRPr="00C14B55">
        <w:rPr>
          <w:rFonts w:ascii="Times New Roman" w:eastAsia="Calibri" w:hAnsi="Times New Roman" w:cs="Times New Roman"/>
          <w:b/>
          <w:sz w:val="27"/>
          <w:szCs w:val="27"/>
          <w:lang w:eastAsia="zh-CN"/>
        </w:rPr>
        <w:t xml:space="preserve">ІІІ </w:t>
      </w:r>
      <w:r w:rsidRPr="00C14B55">
        <w:rPr>
          <w:rFonts w:ascii="Times New Roman" w:hAnsi="Times New Roman" w:cs="Times New Roman"/>
          <w:b/>
          <w:sz w:val="27"/>
          <w:szCs w:val="27"/>
          <w:lang w:eastAsia="ru-RU"/>
        </w:rPr>
        <w:t>скликання згідно</w:t>
      </w:r>
    </w:p>
    <w:p w:rsidR="000079C3" w:rsidRPr="00C14B55" w:rsidRDefault="000079C3" w:rsidP="000079C3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C14B55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розпорядження сільського голови</w:t>
      </w:r>
    </w:p>
    <w:p w:rsidR="000079C3" w:rsidRPr="00C14B55" w:rsidRDefault="000079C3" w:rsidP="000079C3">
      <w:pPr>
        <w:spacing w:after="0"/>
        <w:jc w:val="both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:rsidR="000079C3" w:rsidRPr="00C14B55" w:rsidRDefault="000079C3" w:rsidP="000079C3">
      <w:pPr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14B55">
        <w:rPr>
          <w:rFonts w:ascii="Times New Roman" w:hAnsi="Times New Roman" w:cs="Times New Roman"/>
          <w:sz w:val="27"/>
          <w:szCs w:val="27"/>
          <w:lang w:eastAsia="ru-RU"/>
        </w:rPr>
        <w:t xml:space="preserve">Заслухавши інформацію сільського голови Віктора Сущика «Про затвердження порядку денного </w:t>
      </w:r>
      <w:r>
        <w:rPr>
          <w:rFonts w:ascii="Times New Roman" w:hAnsi="Times New Roman" w:cs="Times New Roman"/>
          <w:sz w:val="27"/>
          <w:szCs w:val="27"/>
          <w:lang w:eastAsia="ru-RU"/>
        </w:rPr>
        <w:t>24</w:t>
      </w:r>
      <w:r w:rsidRPr="00C14B55">
        <w:rPr>
          <w:rFonts w:ascii="Times New Roman" w:hAnsi="Times New Roman" w:cs="Times New Roman"/>
          <w:sz w:val="27"/>
          <w:szCs w:val="27"/>
          <w:lang w:eastAsia="ru-RU"/>
        </w:rPr>
        <w:t xml:space="preserve"> позачергової сесії </w:t>
      </w:r>
      <w:proofErr w:type="spellStart"/>
      <w:r w:rsidRPr="00C14B55">
        <w:rPr>
          <w:rFonts w:ascii="Times New Roman" w:hAnsi="Times New Roman" w:cs="Times New Roman"/>
          <w:sz w:val="27"/>
          <w:szCs w:val="27"/>
          <w:lang w:eastAsia="ru-RU"/>
        </w:rPr>
        <w:t>Вишнівської</w:t>
      </w:r>
      <w:proofErr w:type="spellEnd"/>
      <w:r w:rsidRPr="00C14B55">
        <w:rPr>
          <w:rFonts w:ascii="Times New Roman" w:hAnsi="Times New Roman" w:cs="Times New Roman"/>
          <w:sz w:val="27"/>
          <w:szCs w:val="27"/>
          <w:lang w:eastAsia="ru-RU"/>
        </w:rPr>
        <w:t xml:space="preserve"> сільської ради восьмого скликання», </w:t>
      </w:r>
      <w:proofErr w:type="spellStart"/>
      <w:r w:rsidRPr="00C14B55">
        <w:rPr>
          <w:rFonts w:ascii="Times New Roman" w:hAnsi="Times New Roman" w:cs="Times New Roman"/>
          <w:sz w:val="27"/>
          <w:szCs w:val="27"/>
          <w:lang w:eastAsia="ru-RU"/>
        </w:rPr>
        <w:t>Вишнівська</w:t>
      </w:r>
      <w:proofErr w:type="spellEnd"/>
      <w:r w:rsidRPr="00C14B55">
        <w:rPr>
          <w:rFonts w:ascii="Times New Roman" w:hAnsi="Times New Roman" w:cs="Times New Roman"/>
          <w:sz w:val="27"/>
          <w:szCs w:val="27"/>
          <w:lang w:eastAsia="ru-RU"/>
        </w:rPr>
        <w:t xml:space="preserve"> сільська рада</w:t>
      </w:r>
    </w:p>
    <w:p w:rsidR="000079C3" w:rsidRPr="00C14B55" w:rsidRDefault="000079C3" w:rsidP="000079C3">
      <w:pPr>
        <w:jc w:val="both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C14B55">
        <w:rPr>
          <w:rFonts w:ascii="Times New Roman" w:hAnsi="Times New Roman" w:cs="Times New Roman"/>
          <w:b/>
          <w:sz w:val="27"/>
          <w:szCs w:val="27"/>
          <w:lang w:eastAsia="ru-RU"/>
        </w:rPr>
        <w:t>В И Р І Ш И Л А:</w:t>
      </w:r>
    </w:p>
    <w:p w:rsidR="000079C3" w:rsidRPr="00C14B55" w:rsidRDefault="000079C3" w:rsidP="000079C3">
      <w:pPr>
        <w:tabs>
          <w:tab w:val="left" w:pos="0"/>
          <w:tab w:val="left" w:pos="284"/>
          <w:tab w:val="left" w:pos="567"/>
          <w:tab w:val="left" w:pos="993"/>
        </w:tabs>
        <w:spacing w:after="0" w:line="240" w:lineRule="auto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1.Затвердити порядок денний 24</w:t>
      </w:r>
      <w:r w:rsidRPr="00C14B55">
        <w:rPr>
          <w:rFonts w:ascii="Times New Roman" w:hAnsi="Times New Roman" w:cs="Times New Roman"/>
          <w:sz w:val="27"/>
          <w:szCs w:val="27"/>
          <w:lang w:eastAsia="ru-RU"/>
        </w:rPr>
        <w:t xml:space="preserve"> позачергової сесії </w:t>
      </w:r>
      <w:proofErr w:type="spellStart"/>
      <w:r w:rsidRPr="00C14B55">
        <w:rPr>
          <w:rFonts w:ascii="Times New Roman" w:hAnsi="Times New Roman" w:cs="Times New Roman"/>
          <w:sz w:val="27"/>
          <w:szCs w:val="27"/>
          <w:lang w:eastAsia="ru-RU"/>
        </w:rPr>
        <w:t>Вишнівської</w:t>
      </w:r>
      <w:proofErr w:type="spellEnd"/>
      <w:r w:rsidRPr="00C14B55">
        <w:rPr>
          <w:rFonts w:ascii="Times New Roman" w:hAnsi="Times New Roman" w:cs="Times New Roman"/>
          <w:sz w:val="27"/>
          <w:szCs w:val="27"/>
          <w:lang w:eastAsia="ru-RU"/>
        </w:rPr>
        <w:t xml:space="preserve"> сільської ради восьмого скликання згідно розпорядження сільського голови, а саме:</w:t>
      </w:r>
    </w:p>
    <w:p w:rsidR="000079C3" w:rsidRPr="00507F73" w:rsidRDefault="000079C3" w:rsidP="000079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4B55">
        <w:rPr>
          <w:rFonts w:ascii="Times New Roman" w:hAnsi="Times New Roman" w:cs="Times New Roman"/>
          <w:sz w:val="27"/>
          <w:szCs w:val="27"/>
          <w:lang w:eastAsia="ru-RU"/>
        </w:rPr>
        <w:t>1.1.</w:t>
      </w:r>
      <w:r w:rsidRPr="00C14B5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507F7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>введення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>додаткової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 xml:space="preserve"> 0,5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>штатної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>одиниці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>завідувача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>господарством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 xml:space="preserve"> до </w:t>
      </w:r>
      <w:proofErr w:type="gram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>штатного</w:t>
      </w:r>
      <w:proofErr w:type="gram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>розпису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>Машівського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 xml:space="preserve"> ЗДО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bidi="en-US"/>
        </w:rPr>
        <w:t xml:space="preserve"> ради.</w:t>
      </w:r>
    </w:p>
    <w:p w:rsidR="000079C3" w:rsidRDefault="000079C3" w:rsidP="000079C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1.2.Про затвердження структури та граничної чисельності апарату та виконавчого комітету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Вишнівської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сільської ради.</w:t>
      </w:r>
      <w:r w:rsidRPr="00915CE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079C3" w:rsidRPr="00915CEA" w:rsidRDefault="000079C3" w:rsidP="000079C3">
      <w:pPr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1</w:t>
      </w:r>
      <w:r w:rsidRPr="00507F73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3</w:t>
      </w:r>
      <w:r w:rsidRPr="00507F73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Про затвердження </w:t>
      </w:r>
      <w:r w:rsidRPr="00915CEA">
        <w:rPr>
          <w:rFonts w:ascii="Times New Roman" w:hAnsi="Times New Roman"/>
          <w:sz w:val="28"/>
          <w:szCs w:val="28"/>
          <w:lang w:eastAsia="zh-CN"/>
        </w:rPr>
        <w:t>проекту землеустрою щодо відведення земельної ділянки цільове призначення якої змінюється та надання дозволу на розробку технічної документації з нормативної грошової оцінки земельної ділянки</w:t>
      </w:r>
    </w:p>
    <w:p w:rsidR="000079C3" w:rsidRDefault="000079C3" w:rsidP="000079C3">
      <w:pPr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1.4.</w:t>
      </w:r>
      <w:r w:rsidRPr="00915CEA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Pr="00915CEA">
        <w:rPr>
          <w:rFonts w:ascii="Times New Roman" w:hAnsi="Times New Roman"/>
          <w:sz w:val="28"/>
          <w:szCs w:val="28"/>
          <w:lang w:eastAsia="zh-CN"/>
        </w:rPr>
        <w:t>Про затвердження проекту землеустрою щодо відведення земельної ділянки цільове призначення якої змінюється та надання дозволу на розробку технічної документації з нормативної грошової оцінки земельної ділянки</w:t>
      </w:r>
    </w:p>
    <w:p w:rsidR="000079C3" w:rsidRDefault="000079C3" w:rsidP="000079C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07F7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07F73">
        <w:rPr>
          <w:rFonts w:ascii="Times New Roman" w:hAnsi="Times New Roman" w:cs="Times New Roman"/>
          <w:sz w:val="28"/>
          <w:szCs w:val="28"/>
        </w:rPr>
        <w:t>.</w:t>
      </w:r>
      <w:r w:rsidRPr="00507F73">
        <w:rPr>
          <w:rFonts w:ascii="Times New Roman" w:hAnsi="Times New Roman" w:cs="Times New Roman"/>
          <w:bCs/>
          <w:sz w:val="28"/>
          <w:szCs w:val="28"/>
        </w:rPr>
        <w:t>Про затвердження технічної документації</w:t>
      </w:r>
      <w:r>
        <w:rPr>
          <w:rFonts w:ascii="Times New Roman" w:hAnsi="Times New Roman" w:cs="Times New Roman"/>
          <w:bCs/>
          <w:sz w:val="28"/>
          <w:szCs w:val="28"/>
        </w:rPr>
        <w:t xml:space="preserve"> із землеустрою</w:t>
      </w:r>
      <w:r w:rsidRPr="00507F73">
        <w:rPr>
          <w:rFonts w:ascii="Times New Roman" w:hAnsi="Times New Roman" w:cs="Times New Roman"/>
          <w:bCs/>
          <w:sz w:val="28"/>
          <w:szCs w:val="28"/>
        </w:rPr>
        <w:t xml:space="preserve"> щодо встановлення (відновлення)  меж земельних ділянок в натурі (на місцевості)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915CE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1</w:t>
      </w:r>
      <w:r w:rsidRPr="00507F73">
        <w:rPr>
          <w:rFonts w:ascii="Times New Roman" w:hAnsi="Times New Roman" w:cs="Times New Roman"/>
          <w:bCs/>
          <w:sz w:val="28"/>
          <w:szCs w:val="28"/>
        </w:rPr>
        <w:t>.6</w:t>
      </w:r>
      <w:r w:rsidRPr="00507F73">
        <w:rPr>
          <w:rFonts w:ascii="Times New Roman" w:hAnsi="Times New Roman" w:cs="Times New Roman"/>
          <w:sz w:val="28"/>
          <w:szCs w:val="28"/>
        </w:rPr>
        <w:t>.</w:t>
      </w:r>
      <w:r w:rsidRPr="00507F73">
        <w:rPr>
          <w:rFonts w:ascii="Times New Roman" w:hAnsi="Times New Roman" w:cs="Times New Roman"/>
          <w:bCs/>
          <w:sz w:val="28"/>
          <w:szCs w:val="28"/>
        </w:rPr>
        <w:t>Про затвердження технічної документації</w:t>
      </w:r>
      <w:r>
        <w:rPr>
          <w:rFonts w:ascii="Times New Roman" w:hAnsi="Times New Roman" w:cs="Times New Roman"/>
          <w:bCs/>
          <w:sz w:val="28"/>
          <w:szCs w:val="28"/>
        </w:rPr>
        <w:t xml:space="preserve"> із землеустрою</w:t>
      </w:r>
      <w:r w:rsidRPr="00507F73">
        <w:rPr>
          <w:rFonts w:ascii="Times New Roman" w:hAnsi="Times New Roman" w:cs="Times New Roman"/>
          <w:bCs/>
          <w:sz w:val="28"/>
          <w:szCs w:val="28"/>
        </w:rPr>
        <w:t xml:space="preserve"> щодо встановлення (відновлення)  меж земельних ділянок в натурі (на </w:t>
      </w:r>
      <w:proofErr w:type="gramStart"/>
      <w:r w:rsidRPr="00507F73">
        <w:rPr>
          <w:rFonts w:ascii="Times New Roman" w:hAnsi="Times New Roman" w:cs="Times New Roman"/>
          <w:bCs/>
          <w:sz w:val="28"/>
          <w:szCs w:val="28"/>
        </w:rPr>
        <w:t>м</w:t>
      </w:r>
      <w:proofErr w:type="gramEnd"/>
      <w:r w:rsidRPr="00507F73">
        <w:rPr>
          <w:rFonts w:ascii="Times New Roman" w:hAnsi="Times New Roman" w:cs="Times New Roman"/>
          <w:bCs/>
          <w:sz w:val="28"/>
          <w:szCs w:val="28"/>
        </w:rPr>
        <w:t>ісцевості)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915CE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0079C3" w:rsidRPr="00C14B55" w:rsidRDefault="000079C3" w:rsidP="0000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079C3" w:rsidRPr="00C14B55" w:rsidRDefault="000079C3" w:rsidP="000079C3">
      <w:pPr>
        <w:spacing w:after="0" w:line="240" w:lineRule="auto"/>
      </w:pPr>
    </w:p>
    <w:p w:rsidR="000079C3" w:rsidRDefault="000079C3" w:rsidP="000079C3">
      <w:pPr>
        <w:spacing w:after="0"/>
      </w:pPr>
    </w:p>
    <w:p w:rsidR="000079C3" w:rsidRPr="00116D8A" w:rsidRDefault="000079C3" w:rsidP="000079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16D8A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      Віктор СУЩИК</w:t>
      </w:r>
    </w:p>
    <w:p w:rsidR="000079C3" w:rsidRDefault="000079C3" w:rsidP="000079C3"/>
    <w:p w:rsidR="00B86FDE" w:rsidRDefault="00B86FDE"/>
    <w:sectPr w:rsidR="00B86FDE" w:rsidSect="00116D8A">
      <w:pgSz w:w="11906" w:h="16838"/>
      <w:pgMar w:top="454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079C3"/>
    <w:rsid w:val="000079C3"/>
    <w:rsid w:val="00272D2C"/>
    <w:rsid w:val="003C2EB0"/>
    <w:rsid w:val="00B85E50"/>
    <w:rsid w:val="00B86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1126</Words>
  <Characters>643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6</cp:revision>
  <dcterms:created xsi:type="dcterms:W3CDTF">2022-09-09T09:36:00Z</dcterms:created>
  <dcterms:modified xsi:type="dcterms:W3CDTF">2022-09-12T06:25:00Z</dcterms:modified>
</cp:coreProperties>
</file>