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BF2BD" w14:textId="3EF86B5C" w:rsidR="008605CF" w:rsidRPr="004B1DF4" w:rsidRDefault="00515154" w:rsidP="008605C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</w:pPr>
      <w:bookmarkStart w:id="0" w:name="_Hlk210831006"/>
      <w:bookmarkStart w:id="1" w:name="_Hlk198039442"/>
      <w:r>
        <w:rPr>
          <w:noProof/>
        </w:rPr>
        <w:drawing>
          <wp:inline distT="0" distB="0" distL="0" distR="0" wp14:anchorId="053282DB" wp14:editId="7DD2B657">
            <wp:extent cx="419100" cy="552450"/>
            <wp:effectExtent l="0" t="0" r="0" b="0"/>
            <wp:docPr id="511366896" name="Рисунок 1" descr="Зображення, що містить символ, текст, логотип, Шрифт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903548" name="Рисунок 1" descr="Зображення, що містить символ, текст, логотип, Шрифт&#10;&#10;Автоматично згенерований опис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C2975" w14:textId="77777777" w:rsidR="008605CF" w:rsidRPr="00454344" w:rsidRDefault="008605CF" w:rsidP="008605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</w:rPr>
      </w:pPr>
      <w:r w:rsidRPr="00454344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</w:rPr>
        <w:t>ВИШНІВСЬКА СІЛЬСЬКА РАДА</w:t>
      </w:r>
    </w:p>
    <w:p w14:paraId="2D9F3D74" w14:textId="77777777" w:rsidR="008605CF" w:rsidRDefault="008605CF" w:rsidP="008605CF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</w:p>
    <w:p w14:paraId="51055DB6" w14:textId="77777777" w:rsidR="008605CF" w:rsidRPr="004B1DF4" w:rsidRDefault="008605CF" w:rsidP="008605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  <w:r w:rsidRPr="004B1DF4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РОЗПОРЯДЖЕННЯ</w:t>
      </w:r>
    </w:p>
    <w:bookmarkEnd w:id="0"/>
    <w:bookmarkEnd w:id="1"/>
    <w:p w14:paraId="41069DBE" w14:textId="77777777" w:rsidR="003A1A57" w:rsidRPr="003A1A57" w:rsidRDefault="003A1A57" w:rsidP="003A1A57">
      <w:pPr>
        <w:rPr>
          <w:rFonts w:ascii="Calibri" w:eastAsia="Times New Roman" w:hAnsi="Calibri" w:cs="Times New Roman"/>
        </w:rPr>
      </w:pPr>
      <w:r w:rsidRPr="003A1A57">
        <w:rPr>
          <w:rFonts w:ascii="Times New Roman" w:eastAsia="Times New Roman" w:hAnsi="Times New Roman" w:cs="Times New Roman"/>
          <w:bCs/>
          <w:iCs/>
          <w:color w:val="000000"/>
          <w:sz w:val="28"/>
          <w:szCs w:val="20"/>
          <w:lang w:eastAsia="ru-RU" w:bidi="he-IL"/>
        </w:rPr>
        <w:t>07 серпня  2026 року</w:t>
      </w:r>
      <w:r w:rsidRPr="003A1A57">
        <w:rPr>
          <w:rFonts w:ascii="Times New Roman" w:eastAsia="Times New Roman" w:hAnsi="Times New Roman" w:cs="Times New Roman"/>
          <w:bCs/>
          <w:iCs/>
          <w:color w:val="000000"/>
          <w:sz w:val="28"/>
          <w:szCs w:val="20"/>
          <w:lang w:eastAsia="ru-RU" w:bidi="he-IL"/>
        </w:rPr>
        <w:tab/>
        <w:t xml:space="preserve">                     с.Вишнів</w:t>
      </w:r>
      <w:r w:rsidRPr="003A1A57">
        <w:rPr>
          <w:rFonts w:ascii="Times New Roman" w:eastAsia="Times New Roman" w:hAnsi="Times New Roman" w:cs="Times New Roman"/>
          <w:bCs/>
          <w:iCs/>
          <w:color w:val="000000"/>
          <w:sz w:val="28"/>
          <w:szCs w:val="20"/>
          <w:lang w:eastAsia="ru-RU" w:bidi="he-IL"/>
        </w:rPr>
        <w:tab/>
        <w:t xml:space="preserve">        </w:t>
      </w:r>
      <w:r w:rsidRPr="003A1A57">
        <w:rPr>
          <w:rFonts w:ascii="Times New Roman" w:eastAsia="Times New Roman" w:hAnsi="Times New Roman" w:cs="Times New Roman"/>
          <w:bCs/>
          <w:iCs/>
          <w:color w:val="000000"/>
          <w:sz w:val="28"/>
          <w:szCs w:val="20"/>
          <w:lang w:eastAsia="ru-RU" w:bidi="he-IL"/>
        </w:rPr>
        <w:tab/>
      </w:r>
      <w:r w:rsidRPr="003A1A57">
        <w:rPr>
          <w:rFonts w:ascii="Times New Roman" w:eastAsia="Times New Roman" w:hAnsi="Times New Roman" w:cs="Times New Roman"/>
          <w:bCs/>
          <w:iCs/>
          <w:color w:val="000000"/>
          <w:sz w:val="28"/>
          <w:szCs w:val="20"/>
          <w:lang w:eastAsia="ru-RU" w:bidi="he-IL"/>
        </w:rPr>
        <w:tab/>
      </w:r>
      <w:r w:rsidRPr="003A1A57">
        <w:rPr>
          <w:rFonts w:ascii="Times New Roman" w:eastAsia="Times New Roman" w:hAnsi="Times New Roman" w:cs="Times New Roman"/>
          <w:bCs/>
          <w:iCs/>
          <w:color w:val="000000"/>
          <w:sz w:val="28"/>
          <w:szCs w:val="20"/>
          <w:lang w:eastAsia="ru-RU" w:bidi="he-IL"/>
        </w:rPr>
        <w:tab/>
      </w:r>
      <w:r w:rsidRPr="003A1A57">
        <w:rPr>
          <w:rFonts w:ascii="Times New Roman" w:eastAsia="Times New Roman" w:hAnsi="Times New Roman" w:cs="Times New Roman"/>
          <w:bCs/>
          <w:iCs/>
          <w:color w:val="EE0000"/>
          <w:sz w:val="28"/>
          <w:szCs w:val="20"/>
          <w:lang w:eastAsia="ru-RU" w:bidi="he-IL"/>
        </w:rPr>
        <w:t xml:space="preserve">      </w:t>
      </w:r>
      <w:r w:rsidRPr="003A1A57">
        <w:rPr>
          <w:rFonts w:ascii="Times New Roman" w:eastAsia="Times New Roman" w:hAnsi="Times New Roman" w:cs="Times New Roman"/>
          <w:bCs/>
          <w:iCs/>
          <w:sz w:val="28"/>
          <w:szCs w:val="20"/>
          <w:lang w:eastAsia="ru-RU" w:bidi="he-IL"/>
        </w:rPr>
        <w:t>№212/01-15</w:t>
      </w:r>
    </w:p>
    <w:p w14:paraId="35DE55B8" w14:textId="77777777" w:rsidR="003A1A57" w:rsidRPr="003A1A57" w:rsidRDefault="003A1A57" w:rsidP="003A1A5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1A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 скликання 77 позачергової сесії </w:t>
      </w:r>
    </w:p>
    <w:p w14:paraId="2D8B4990" w14:textId="77777777" w:rsidR="003A1A57" w:rsidRPr="003A1A57" w:rsidRDefault="003A1A57" w:rsidP="003A1A5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1A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Вишнівської сільської ради      </w:t>
      </w:r>
    </w:p>
    <w:p w14:paraId="5391EB5C" w14:textId="77777777" w:rsidR="003A1A57" w:rsidRPr="003A1A57" w:rsidRDefault="003A1A57" w:rsidP="003A1A5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FFEFE4B" w14:textId="77777777" w:rsidR="003A1A57" w:rsidRPr="003A1A57" w:rsidRDefault="003A1A57" w:rsidP="003A1A5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A5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 до п.20 ч.4 ст.42, п.5ст. 46 Закону України «Про  місцеве самоврядування в Україні», Регламенту роботи Вишнівської сільської ради восьмого  скликання:</w:t>
      </w:r>
    </w:p>
    <w:p w14:paraId="146E3CDE" w14:textId="77777777" w:rsidR="003A1A57" w:rsidRPr="003A1A57" w:rsidRDefault="003A1A57" w:rsidP="003A1A57">
      <w:pPr>
        <w:tabs>
          <w:tab w:val="left" w:pos="0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21DE46" w14:textId="77777777" w:rsidR="003A1A57" w:rsidRPr="003A1A57" w:rsidRDefault="003A1A57" w:rsidP="003A1A5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A57">
        <w:rPr>
          <w:rFonts w:ascii="Times New Roman" w:eastAsia="Times New Roman" w:hAnsi="Times New Roman" w:cs="Times New Roman"/>
          <w:sz w:val="28"/>
          <w:szCs w:val="28"/>
          <w:lang w:eastAsia="ru-RU"/>
        </w:rPr>
        <w:t>1.Скликати 77 позачергову сесію Вишнівської сільської ради восьмого  скликання 11 серпня 2026 року в залі засідань.</w:t>
      </w:r>
    </w:p>
    <w:p w14:paraId="0259042B" w14:textId="573F0007" w:rsidR="003A1A57" w:rsidRPr="003A1A57" w:rsidRDefault="003A1A57" w:rsidP="003A1A57">
      <w:pPr>
        <w:tabs>
          <w:tab w:val="left" w:pos="0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A57">
        <w:rPr>
          <w:rFonts w:ascii="Times New Roman" w:eastAsia="Times New Roman" w:hAnsi="Times New Roman" w:cs="Times New Roman"/>
          <w:sz w:val="28"/>
          <w:szCs w:val="28"/>
          <w:lang w:eastAsia="ru-RU"/>
        </w:rPr>
        <w:t>2.Роботу сесії розпочати о 1</w:t>
      </w:r>
      <w:r w:rsidR="002D710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A1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 00 хв.</w:t>
      </w:r>
    </w:p>
    <w:p w14:paraId="2C0185D8" w14:textId="77777777" w:rsidR="003A1A57" w:rsidRPr="003A1A57" w:rsidRDefault="003A1A57" w:rsidP="003A1A57">
      <w:pPr>
        <w:tabs>
          <w:tab w:val="left" w:pos="0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A57">
        <w:rPr>
          <w:rFonts w:ascii="Times New Roman" w:eastAsia="Times New Roman" w:hAnsi="Times New Roman" w:cs="Times New Roman"/>
          <w:sz w:val="28"/>
          <w:szCs w:val="28"/>
          <w:lang w:eastAsia="ru-RU"/>
        </w:rPr>
        <w:t>3.На розгляд  77 позачергової сесії винести наступні питання:</w:t>
      </w:r>
    </w:p>
    <w:p w14:paraId="517866FE" w14:textId="77777777" w:rsidR="003A1A57" w:rsidRPr="003A1A57" w:rsidRDefault="003A1A57" w:rsidP="003A1A5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A1A57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Pr="003A1A5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Про виділення матеріальної допомоги з сільського бюджету</w:t>
      </w:r>
    </w:p>
    <w:p w14:paraId="1313FF9C" w14:textId="77777777" w:rsidR="003A1A57" w:rsidRPr="003A1A57" w:rsidRDefault="003A1A57" w:rsidP="003A1A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1A57">
        <w:rPr>
          <w:rFonts w:ascii="Times New Roman" w:eastAsia="Times New Roman" w:hAnsi="Times New Roman" w:cs="Times New Roman"/>
          <w:sz w:val="28"/>
          <w:szCs w:val="28"/>
        </w:rPr>
        <w:t>Інформує:</w:t>
      </w:r>
      <w:r w:rsidRPr="003A1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Булавчук Л.Я.-</w:t>
      </w:r>
      <w:r w:rsidRPr="003A1A57">
        <w:rPr>
          <w:rFonts w:ascii="Times New Roman" w:eastAsia="Times New Roman" w:hAnsi="Times New Roman" w:cs="Times New Roman"/>
          <w:sz w:val="28"/>
          <w:szCs w:val="28"/>
        </w:rPr>
        <w:t xml:space="preserve"> начальнику відділу бухгалтерського обліку та звітності, головний бухгалтер </w:t>
      </w:r>
    </w:p>
    <w:p w14:paraId="0141B547" w14:textId="77777777" w:rsidR="003A1A57" w:rsidRPr="003A1A57" w:rsidRDefault="003A1A57" w:rsidP="003A1A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A57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Про затвердження розпоряджень виданих в міжсесійний період</w:t>
      </w:r>
    </w:p>
    <w:p w14:paraId="50D421B5" w14:textId="77777777" w:rsidR="003A1A57" w:rsidRPr="003A1A57" w:rsidRDefault="003A1A57" w:rsidP="003A1A5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A1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1A57">
        <w:rPr>
          <w:rFonts w:ascii="Times New Roman" w:eastAsia="Times New Roman" w:hAnsi="Times New Roman" w:cs="Times New Roman"/>
          <w:sz w:val="28"/>
          <w:szCs w:val="28"/>
        </w:rPr>
        <w:t>Інформує: Богуш І.В.- начальник відділу з питань юридичного забезпечення ради, діловодства та проектно-інвестиційної діяльності</w:t>
      </w:r>
      <w:r w:rsidRPr="003A1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</w:p>
    <w:p w14:paraId="751E1071" w14:textId="77777777" w:rsidR="003A1A57" w:rsidRPr="003A1A57" w:rsidRDefault="003A1A57" w:rsidP="003A1A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1A57">
        <w:rPr>
          <w:rFonts w:ascii="Times New Roman" w:eastAsia="Times New Roman" w:hAnsi="Times New Roman" w:cs="Times New Roman"/>
          <w:sz w:val="28"/>
          <w:szCs w:val="28"/>
          <w:lang w:eastAsia="ru-RU"/>
        </w:rPr>
        <w:t>3.3.</w:t>
      </w:r>
      <w:r w:rsidRPr="003A1A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Про </w:t>
      </w:r>
      <w:r w:rsidRPr="003A1A57">
        <w:rPr>
          <w:rFonts w:ascii="Times New Roman" w:eastAsia="MS Mincho" w:hAnsi="Times New Roman" w:cs="Times New Roman"/>
          <w:sz w:val="28"/>
          <w:szCs w:val="28"/>
          <w:lang w:val="ru-RU" w:eastAsia="ru-RU"/>
        </w:rPr>
        <w:t xml:space="preserve">закупівлю та </w:t>
      </w:r>
      <w:r w:rsidRPr="003A1A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безоплатну передачу товаро-матеріальних цінностей </w:t>
      </w:r>
      <w:r w:rsidRPr="003A1A57">
        <w:rPr>
          <w:rFonts w:ascii="Times New Roman" w:eastAsia="Times New Roman" w:hAnsi="Times New Roman" w:cs="Times New Roman"/>
          <w:sz w:val="28"/>
          <w:szCs w:val="28"/>
        </w:rPr>
        <w:t>Інформує: Богуш І.В.- начальник відділу з питань юридичного забезпечення ради, діловодства та проектно-інвестиційної діяльності</w:t>
      </w:r>
    </w:p>
    <w:p w14:paraId="1D69B5BD" w14:textId="77777777" w:rsidR="003A1A57" w:rsidRPr="003A1A57" w:rsidRDefault="003A1A57" w:rsidP="003A1A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A5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3.4.Про  внесення змін до </w:t>
      </w:r>
      <w:r w:rsidRPr="003A1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Програми сприяння заходам забезпечення безпеки в Вишнівській  сільській територіальній громаді на 2026-2028 роки </w:t>
      </w:r>
    </w:p>
    <w:p w14:paraId="7B6DE2B5" w14:textId="77777777" w:rsidR="003A1A57" w:rsidRPr="003A1A57" w:rsidRDefault="003A1A57" w:rsidP="003A1A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1A57">
        <w:rPr>
          <w:rFonts w:ascii="Times New Roman" w:eastAsia="Times New Roman" w:hAnsi="Times New Roman" w:cs="Times New Roman"/>
          <w:sz w:val="28"/>
          <w:szCs w:val="28"/>
        </w:rPr>
        <w:t>Інформує: Богуш І.В.- начальник відділу з питань юридичного забезпечення ради, діловодства та проектно-інвестиційної діяльності</w:t>
      </w:r>
    </w:p>
    <w:p w14:paraId="419F2BCC" w14:textId="77777777" w:rsidR="003A1A57" w:rsidRPr="003A1A57" w:rsidRDefault="003A1A57" w:rsidP="003A1A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1A57">
        <w:rPr>
          <w:rFonts w:ascii="Times New Roman" w:eastAsia="Times New Roman" w:hAnsi="Times New Roman" w:cs="Times New Roman"/>
          <w:sz w:val="28"/>
          <w:szCs w:val="28"/>
        </w:rPr>
        <w:t>3.5. Про внесення змін до рішення ради від 23.12.2025 року №70/15 «Про бюджет Вишнівської сільської територіальної громади на 2026 рік»</w:t>
      </w:r>
    </w:p>
    <w:p w14:paraId="125FF645" w14:textId="77777777" w:rsidR="003A1A57" w:rsidRPr="003A1A57" w:rsidRDefault="003A1A57" w:rsidP="003A1A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1A57">
        <w:rPr>
          <w:rFonts w:ascii="Times New Roman" w:eastAsia="Times New Roman" w:hAnsi="Times New Roman" w:cs="Times New Roman"/>
          <w:sz w:val="28"/>
          <w:szCs w:val="28"/>
        </w:rPr>
        <w:t>Інформує: Ющук Л.В.- начальника фінансового відділу</w:t>
      </w:r>
    </w:p>
    <w:p w14:paraId="067781A6" w14:textId="77777777" w:rsidR="003A1A57" w:rsidRPr="003A1A57" w:rsidRDefault="003A1A57" w:rsidP="003A1A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A1A57">
        <w:rPr>
          <w:rFonts w:ascii="Times New Roman" w:eastAsia="Times New Roman" w:hAnsi="Times New Roman" w:cs="Times New Roman"/>
          <w:sz w:val="28"/>
          <w:szCs w:val="28"/>
        </w:rPr>
        <w:t>3.6.</w:t>
      </w:r>
      <w:r w:rsidRPr="003A1A5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 затвердження Статуту Вишнівської </w:t>
      </w:r>
      <w:r w:rsidRPr="003A1A57">
        <w:rPr>
          <w:rFonts w:ascii="Times New Roman" w:eastAsia="Times New Roman" w:hAnsi="Times New Roman" w:cs="Times New Roman"/>
          <w:sz w:val="28"/>
          <w:szCs w:val="28"/>
          <w:lang w:eastAsia="ru-RU"/>
        </w:rPr>
        <w:t>сільської територіальної громади</w:t>
      </w:r>
    </w:p>
    <w:p w14:paraId="31B562D8" w14:textId="77777777" w:rsidR="003A1A57" w:rsidRPr="003A1A57" w:rsidRDefault="003A1A57" w:rsidP="003A1A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1A57">
        <w:rPr>
          <w:rFonts w:ascii="Times New Roman" w:eastAsia="Times New Roman" w:hAnsi="Times New Roman" w:cs="Times New Roman"/>
          <w:sz w:val="28"/>
          <w:szCs w:val="28"/>
        </w:rPr>
        <w:t>Інформує: Богуш І.В.- начальник відділу з питань юридичного забезпечення ради, діловодства та проектно-інвестиційної діяльності</w:t>
      </w:r>
    </w:p>
    <w:p w14:paraId="169DD263" w14:textId="77777777" w:rsidR="003A1A57" w:rsidRPr="003A1A57" w:rsidRDefault="003A1A57" w:rsidP="003A1A5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333333"/>
          <w:sz w:val="21"/>
          <w:szCs w:val="21"/>
        </w:rPr>
      </w:pPr>
      <w:r w:rsidRPr="003A1A57">
        <w:rPr>
          <w:rFonts w:ascii="Times New Roman" w:eastAsia="Times New Roman" w:hAnsi="Times New Roman" w:cs="Times New Roman"/>
          <w:sz w:val="28"/>
          <w:szCs w:val="28"/>
        </w:rPr>
        <w:t>3.7.</w:t>
      </w:r>
      <w:r w:rsidRPr="003A1A57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Про затвердження Положення про порядок використання шкільних автобусів  закладів освіти  Вишнівської сільської ради </w:t>
      </w:r>
    </w:p>
    <w:p w14:paraId="3F9CD23E" w14:textId="77777777" w:rsidR="003A1A57" w:rsidRPr="003A1A57" w:rsidRDefault="003A1A57" w:rsidP="003A1A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1A57">
        <w:rPr>
          <w:rFonts w:ascii="Times New Roman" w:eastAsia="Times New Roman" w:hAnsi="Times New Roman" w:cs="Times New Roman"/>
          <w:sz w:val="28"/>
          <w:szCs w:val="28"/>
        </w:rPr>
        <w:t>Інформує: Богуш І.В.- начальник відділу з питань юридичного забезпечення ради, діловодства та проектно-інвестиційної діяльності</w:t>
      </w:r>
    </w:p>
    <w:p w14:paraId="7E3A69CA" w14:textId="77777777" w:rsidR="003A1A57" w:rsidRPr="003A1A57" w:rsidRDefault="003A1A57" w:rsidP="003A1A5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A1A57">
        <w:rPr>
          <w:rFonts w:ascii="Times New Roman" w:eastAsia="Times New Roman" w:hAnsi="Times New Roman" w:cs="Times New Roman"/>
          <w:sz w:val="28"/>
          <w:szCs w:val="28"/>
        </w:rPr>
        <w:t>3.8.</w:t>
      </w:r>
      <w:r w:rsidRPr="003A1A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 затвердження Положення про старосту Вишнівської сільської ради в новій редакції</w:t>
      </w:r>
    </w:p>
    <w:p w14:paraId="21F95F59" w14:textId="77777777" w:rsidR="003A1A57" w:rsidRPr="003A1A57" w:rsidRDefault="003A1A57" w:rsidP="003A1A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1A57">
        <w:rPr>
          <w:rFonts w:ascii="Times New Roman" w:eastAsia="Times New Roman" w:hAnsi="Times New Roman" w:cs="Times New Roman"/>
          <w:sz w:val="28"/>
          <w:szCs w:val="28"/>
        </w:rPr>
        <w:t>Інформує: Богуш І.В.- начальник відділу з питань юридичного забезпечення ради, діловодства та проектно-інвестиційної діяльності</w:t>
      </w:r>
    </w:p>
    <w:p w14:paraId="76CBA1A3" w14:textId="77777777" w:rsidR="003A1A57" w:rsidRPr="003A1A57" w:rsidRDefault="003A1A57" w:rsidP="003A1A57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1A57">
        <w:rPr>
          <w:rFonts w:ascii="Times New Roman" w:eastAsia="Times New Roman" w:hAnsi="Times New Roman" w:cs="Times New Roman"/>
          <w:bCs/>
          <w:sz w:val="28"/>
          <w:szCs w:val="28"/>
        </w:rPr>
        <w:t>3.9.</w:t>
      </w:r>
      <w:r w:rsidRPr="003A1A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 затвердження  Переліку в новій редакції  об’єктів нерухомого майна комунальної  власності Вишнівської  сільської ради </w:t>
      </w:r>
    </w:p>
    <w:p w14:paraId="7D04CEEA" w14:textId="77777777" w:rsidR="003A1A57" w:rsidRPr="003A1A57" w:rsidRDefault="003A1A57" w:rsidP="003A1A5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1A57">
        <w:rPr>
          <w:rFonts w:ascii="Times New Roman" w:eastAsia="Times New Roman" w:hAnsi="Times New Roman" w:cs="Times New Roman"/>
          <w:bCs/>
          <w:sz w:val="28"/>
          <w:szCs w:val="28"/>
        </w:rPr>
        <w:t>Інформує: Богуш І.В.- начальник відділу з питань юридичного забезпечення ради, діловодства та проектно-інвестиційної діяльності</w:t>
      </w:r>
    </w:p>
    <w:p w14:paraId="3C82EC02" w14:textId="77777777" w:rsidR="003A1A57" w:rsidRPr="003A1A57" w:rsidRDefault="003A1A57" w:rsidP="003A1A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1A5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3.10.</w:t>
      </w:r>
      <w:bookmarkStart w:id="2" w:name="_Hlk153269679"/>
      <w:r w:rsidRPr="003A1A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  збільшення граничної чисельності  структурного відокремленого підрозділу  Централізованої бухгалтерії по обслуговуванню закладів освіти </w:t>
      </w:r>
    </w:p>
    <w:p w14:paraId="05A4CC17" w14:textId="77777777" w:rsidR="003A1A57" w:rsidRPr="003A1A57" w:rsidRDefault="003A1A57" w:rsidP="003A1A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1A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Вишнівської сільської ради на 2026 рік</w:t>
      </w:r>
      <w:bookmarkEnd w:id="2"/>
    </w:p>
    <w:p w14:paraId="1E364D26" w14:textId="77777777" w:rsidR="003A1A57" w:rsidRPr="003A1A57" w:rsidRDefault="003A1A57" w:rsidP="003A1A5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1A57">
        <w:rPr>
          <w:rFonts w:ascii="Times New Roman" w:eastAsia="Times New Roman" w:hAnsi="Times New Roman" w:cs="Times New Roman"/>
          <w:bCs/>
          <w:sz w:val="28"/>
          <w:szCs w:val="28"/>
        </w:rPr>
        <w:t>Інформує: Богуш І.В.- начальник відділу з питань юридичного забезпечення ради, діловодства та проектно-інвестиційної діяльності</w:t>
      </w:r>
    </w:p>
    <w:p w14:paraId="243A6686" w14:textId="77777777" w:rsidR="003A1A57" w:rsidRPr="003A1A57" w:rsidRDefault="003A1A57" w:rsidP="003A1A57">
      <w:pPr>
        <w:spacing w:after="0" w:line="240" w:lineRule="auto"/>
        <w:ind w:right="423"/>
        <w:rPr>
          <w:rFonts w:ascii="Times New Roman" w:eastAsia="Times New Roman" w:hAnsi="Times New Roman" w:cs="Times New Roman"/>
          <w:bCs/>
          <w:sz w:val="28"/>
          <w:lang w:eastAsia="en-US"/>
        </w:rPr>
      </w:pPr>
      <w:r w:rsidRPr="003A1A57">
        <w:rPr>
          <w:rFonts w:ascii="Times New Roman" w:eastAsia="Times New Roman" w:hAnsi="Times New Roman" w:cs="Times New Roman"/>
          <w:bCs/>
          <w:sz w:val="28"/>
          <w:szCs w:val="28"/>
        </w:rPr>
        <w:t>3.11.</w:t>
      </w:r>
      <w:r w:rsidRPr="003A1A57">
        <w:rPr>
          <w:rFonts w:ascii="Times New Roman" w:eastAsia="Times New Roman" w:hAnsi="Times New Roman" w:cs="Times New Roman"/>
          <w:bCs/>
          <w:sz w:val="28"/>
          <w:lang w:eastAsia="en-US"/>
        </w:rPr>
        <w:t xml:space="preserve"> Про</w:t>
      </w:r>
      <w:r w:rsidRPr="003A1A57">
        <w:rPr>
          <w:rFonts w:ascii="Times New Roman" w:eastAsia="Times New Roman" w:hAnsi="Times New Roman" w:cs="Times New Roman"/>
          <w:bCs/>
          <w:spacing w:val="-6"/>
          <w:sz w:val="28"/>
          <w:lang w:eastAsia="en-US"/>
        </w:rPr>
        <w:t xml:space="preserve"> </w:t>
      </w:r>
      <w:r w:rsidRPr="003A1A57">
        <w:rPr>
          <w:rFonts w:ascii="Times New Roman" w:eastAsia="Times New Roman" w:hAnsi="Times New Roman" w:cs="Times New Roman"/>
          <w:bCs/>
          <w:sz w:val="28"/>
          <w:lang w:eastAsia="en-US"/>
        </w:rPr>
        <w:t>затвердження</w:t>
      </w:r>
      <w:r w:rsidRPr="003A1A57">
        <w:rPr>
          <w:rFonts w:ascii="Times New Roman" w:eastAsia="Times New Roman" w:hAnsi="Times New Roman" w:cs="Times New Roman"/>
          <w:bCs/>
          <w:spacing w:val="-5"/>
          <w:sz w:val="28"/>
          <w:lang w:eastAsia="en-US"/>
        </w:rPr>
        <w:t xml:space="preserve"> </w:t>
      </w:r>
      <w:r w:rsidRPr="003A1A57">
        <w:rPr>
          <w:rFonts w:ascii="Times New Roman" w:eastAsia="Times New Roman" w:hAnsi="Times New Roman" w:cs="Times New Roman"/>
          <w:bCs/>
          <w:sz w:val="28"/>
          <w:lang w:eastAsia="en-US"/>
        </w:rPr>
        <w:t>структури</w:t>
      </w:r>
      <w:r w:rsidRPr="003A1A57">
        <w:rPr>
          <w:rFonts w:ascii="Times New Roman" w:eastAsia="Times New Roman" w:hAnsi="Times New Roman" w:cs="Times New Roman"/>
          <w:bCs/>
          <w:spacing w:val="-8"/>
          <w:sz w:val="28"/>
          <w:lang w:eastAsia="en-US"/>
        </w:rPr>
        <w:t xml:space="preserve"> </w:t>
      </w:r>
      <w:r w:rsidRPr="003A1A57">
        <w:rPr>
          <w:rFonts w:ascii="Times New Roman" w:eastAsia="Times New Roman" w:hAnsi="Times New Roman" w:cs="Times New Roman"/>
          <w:bCs/>
          <w:sz w:val="28"/>
          <w:lang w:eastAsia="en-US"/>
        </w:rPr>
        <w:t>та</w:t>
      </w:r>
      <w:r w:rsidRPr="003A1A57">
        <w:rPr>
          <w:rFonts w:ascii="Times New Roman" w:eastAsia="Times New Roman" w:hAnsi="Times New Roman" w:cs="Times New Roman"/>
          <w:bCs/>
          <w:spacing w:val="-6"/>
          <w:sz w:val="28"/>
          <w:lang w:eastAsia="en-US"/>
        </w:rPr>
        <w:t xml:space="preserve"> </w:t>
      </w:r>
      <w:r w:rsidRPr="003A1A57">
        <w:rPr>
          <w:rFonts w:ascii="Times New Roman" w:eastAsia="Times New Roman" w:hAnsi="Times New Roman" w:cs="Times New Roman"/>
          <w:bCs/>
          <w:sz w:val="28"/>
          <w:lang w:eastAsia="en-US"/>
        </w:rPr>
        <w:t>штатної</w:t>
      </w:r>
      <w:r w:rsidRPr="003A1A57">
        <w:rPr>
          <w:rFonts w:ascii="Times New Roman" w:eastAsia="Times New Roman" w:hAnsi="Times New Roman" w:cs="Times New Roman"/>
          <w:bCs/>
          <w:spacing w:val="-6"/>
          <w:sz w:val="28"/>
          <w:lang w:eastAsia="en-US"/>
        </w:rPr>
        <w:t xml:space="preserve"> </w:t>
      </w:r>
      <w:r w:rsidRPr="003A1A57">
        <w:rPr>
          <w:rFonts w:ascii="Times New Roman" w:eastAsia="Times New Roman" w:hAnsi="Times New Roman" w:cs="Times New Roman"/>
          <w:bCs/>
          <w:sz w:val="28"/>
          <w:lang w:eastAsia="en-US"/>
        </w:rPr>
        <w:t>чисельності працівників закладів освіти Вишнівської сільської ради</w:t>
      </w:r>
    </w:p>
    <w:p w14:paraId="6F7BF39A" w14:textId="77777777" w:rsidR="003A1A57" w:rsidRPr="003A1A57" w:rsidRDefault="003A1A57" w:rsidP="003A1A5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1A57">
        <w:rPr>
          <w:rFonts w:ascii="Times New Roman" w:eastAsia="Times New Roman" w:hAnsi="Times New Roman" w:cs="Times New Roman"/>
          <w:bCs/>
          <w:sz w:val="28"/>
          <w:szCs w:val="28"/>
        </w:rPr>
        <w:t>Інформує: Богуш І.В.- начальник відділу з питань юридичного забезпечення ради, діловодства та проектно-інвестиційної діяльності</w:t>
      </w:r>
    </w:p>
    <w:p w14:paraId="013D3B62" w14:textId="77777777" w:rsidR="003A1A57" w:rsidRPr="003A1A57" w:rsidRDefault="003A1A57" w:rsidP="003A1A57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3A1A57">
        <w:rPr>
          <w:rFonts w:ascii="Times New Roman" w:eastAsia="Times New Roman" w:hAnsi="Times New Roman" w:cs="Times New Roman"/>
          <w:bCs/>
          <w:sz w:val="28"/>
          <w:lang w:eastAsia="en-US"/>
        </w:rPr>
        <w:t>3.12.</w:t>
      </w:r>
      <w:r w:rsidRPr="003A1A57">
        <w:rPr>
          <w:rFonts w:ascii="Times New Roman" w:eastAsia="Calibri" w:hAnsi="Times New Roman" w:cs="Times New Roman"/>
          <w:bCs/>
          <w:sz w:val="28"/>
          <w:szCs w:val="28"/>
        </w:rPr>
        <w:t xml:space="preserve"> Про організацію харчування в закладах освіти Вишнівської сільської ради </w:t>
      </w:r>
    </w:p>
    <w:p w14:paraId="251BC963" w14:textId="77777777" w:rsidR="003A1A57" w:rsidRPr="003A1A57" w:rsidRDefault="003A1A57" w:rsidP="003A1A57">
      <w:pPr>
        <w:spacing w:after="0" w:line="240" w:lineRule="auto"/>
        <w:rPr>
          <w:rFonts w:ascii="Times New Roman" w:eastAsia="MS Mincho" w:hAnsi="Times New Roman" w:cs="Times New Roman"/>
          <w:bCs/>
          <w:sz w:val="28"/>
          <w:szCs w:val="28"/>
          <w:lang w:eastAsia="ru-RU"/>
        </w:rPr>
      </w:pPr>
      <w:r w:rsidRPr="003A1A57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Інформує: Суха Н.Ф.-начальник гуманітарного відділу</w:t>
      </w:r>
    </w:p>
    <w:p w14:paraId="3609A9F1" w14:textId="77777777" w:rsidR="003A1A57" w:rsidRPr="003A1A57" w:rsidRDefault="003A1A57" w:rsidP="003A1A57">
      <w:pPr>
        <w:spacing w:after="0" w:line="240" w:lineRule="auto"/>
        <w:ind w:right="-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A1A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3.13.</w:t>
      </w:r>
      <w:r w:rsidRPr="003A1A5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Про підтримку ініціативи родин зниклих безвісти та затвердження блакит-но-чорного прапора «Між небом та землею» як символу підтримки родин зниклих безвісти</w:t>
      </w:r>
    </w:p>
    <w:p w14:paraId="2BC952C3" w14:textId="77777777" w:rsidR="003A1A57" w:rsidRPr="003A1A57" w:rsidRDefault="003A1A57" w:rsidP="003A1A5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1A57">
        <w:rPr>
          <w:rFonts w:ascii="Times New Roman" w:eastAsia="Times New Roman" w:hAnsi="Times New Roman" w:cs="Times New Roman"/>
          <w:bCs/>
          <w:sz w:val="28"/>
          <w:szCs w:val="28"/>
        </w:rPr>
        <w:t>Інформує: Богуш І.В.- начальник відділу з питань юридичного забезпечення ради, діловодства та проектно-інвестиційної діяльності</w:t>
      </w:r>
    </w:p>
    <w:p w14:paraId="6578DAA7" w14:textId="77777777" w:rsidR="003A1A57" w:rsidRPr="003A1A57" w:rsidRDefault="003A1A57" w:rsidP="003A1A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1A57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3.14.</w:t>
      </w:r>
      <w:r w:rsidRPr="003A1A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A1A57">
        <w:rPr>
          <w:rFonts w:ascii="Times New Roman" w:eastAsia="Times New Roman" w:hAnsi="Times New Roman" w:cs="Times New Roman"/>
          <w:sz w:val="28"/>
          <w:szCs w:val="28"/>
        </w:rPr>
        <w:t>Про затвердження детального плану території та звіту про стратегічну екологічну оцінку</w:t>
      </w:r>
    </w:p>
    <w:p w14:paraId="6869345F" w14:textId="77777777" w:rsidR="003A1A57" w:rsidRPr="003A1A57" w:rsidRDefault="003A1A57" w:rsidP="003A1A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A57">
        <w:rPr>
          <w:rFonts w:ascii="Times New Roman" w:eastAsia="Times New Roman" w:hAnsi="Times New Roman" w:cs="Times New Roman"/>
          <w:sz w:val="28"/>
          <w:szCs w:val="28"/>
        </w:rPr>
        <w:t>Інформує: Солодуха Н.А.-</w:t>
      </w:r>
      <w:r w:rsidRPr="003A1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 відділу містобудування, архітектури, житлово-комунального господарства та цивільного захисту</w:t>
      </w:r>
    </w:p>
    <w:p w14:paraId="270B1C72" w14:textId="77777777" w:rsidR="003A1A57" w:rsidRPr="003A1A57" w:rsidRDefault="003A1A57" w:rsidP="003A1A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3A1A57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3.15. Земельні питання</w:t>
      </w:r>
    </w:p>
    <w:p w14:paraId="704F0585" w14:textId="77777777" w:rsidR="003A1A57" w:rsidRPr="003A1A57" w:rsidRDefault="003A1A57" w:rsidP="003A1A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1A57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Інформує: Дитина А.І.-</w:t>
      </w:r>
      <w:r w:rsidRPr="003A1A57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начальник відділу з питань земельних ресурсів,  кадастру та екологічної безпеки</w:t>
      </w:r>
    </w:p>
    <w:p w14:paraId="2293C3CB" w14:textId="77777777" w:rsidR="003A1A57" w:rsidRPr="003A1A57" w:rsidRDefault="003A1A57" w:rsidP="003A1A57">
      <w:pPr>
        <w:keepNext/>
        <w:tabs>
          <w:tab w:val="left" w:pos="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A57">
        <w:rPr>
          <w:rFonts w:ascii="Times New Roman" w:eastAsia="Times New Roman" w:hAnsi="Times New Roman" w:cs="Times New Roman"/>
          <w:sz w:val="28"/>
          <w:szCs w:val="28"/>
          <w:lang w:eastAsia="ru-RU"/>
        </w:rPr>
        <w:t>4.Дане розпорядження довести до відому депутатів Вишнівської сільської ради.</w:t>
      </w:r>
    </w:p>
    <w:p w14:paraId="19CAFB9F" w14:textId="77777777" w:rsidR="003A1A57" w:rsidRPr="003A1A57" w:rsidRDefault="003A1A57" w:rsidP="003A1A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A57">
        <w:rPr>
          <w:rFonts w:ascii="Times New Roman" w:eastAsia="Times New Roman" w:hAnsi="Times New Roman" w:cs="Times New Roman"/>
          <w:sz w:val="28"/>
          <w:szCs w:val="28"/>
          <w:lang w:eastAsia="ru-RU"/>
        </w:rPr>
        <w:t>5.На  сесію  сільської  ради  запросити  старост, начальників відділів сільської</w:t>
      </w:r>
    </w:p>
    <w:p w14:paraId="1B23B112" w14:textId="77777777" w:rsidR="003A1A57" w:rsidRPr="003A1A57" w:rsidRDefault="003A1A57" w:rsidP="003A1A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A5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ради.</w:t>
      </w:r>
    </w:p>
    <w:p w14:paraId="434CBCC1" w14:textId="77777777" w:rsidR="003A1A57" w:rsidRPr="003A1A57" w:rsidRDefault="003A1A57" w:rsidP="003A1A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A57">
        <w:rPr>
          <w:rFonts w:ascii="Times New Roman" w:eastAsia="Times New Roman" w:hAnsi="Times New Roman" w:cs="Times New Roman"/>
          <w:sz w:val="28"/>
          <w:szCs w:val="28"/>
          <w:lang w:eastAsia="ru-RU"/>
        </w:rPr>
        <w:t>6.Забезпечити здійснення відеофіксації засідань постійних комісій та пленарного засідання з подальшим зберіганням</w:t>
      </w:r>
      <w:r w:rsidRPr="003A1A57">
        <w:rPr>
          <w:rFonts w:ascii="Aptos" w:eastAsia="Times New Roman" w:hAnsi="Aptos" w:cs="Times New Roman"/>
          <w:i/>
          <w:iCs/>
          <w:sz w:val="28"/>
          <w:szCs w:val="28"/>
        </w:rPr>
        <w:t xml:space="preserve"> </w:t>
      </w:r>
      <w:r w:rsidRPr="003A1A57">
        <w:rPr>
          <w:rFonts w:ascii="Times New Roman" w:eastAsia="Times New Roman" w:hAnsi="Times New Roman" w:cs="Times New Roman"/>
          <w:sz w:val="28"/>
          <w:szCs w:val="28"/>
        </w:rPr>
        <w:t>відеозапису .</w:t>
      </w:r>
    </w:p>
    <w:p w14:paraId="71F2214F" w14:textId="77777777" w:rsidR="003A1A57" w:rsidRPr="003A1A57" w:rsidRDefault="003A1A57" w:rsidP="003A1A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1A57">
        <w:rPr>
          <w:rFonts w:ascii="Times New Roman" w:eastAsia="Times New Roman" w:hAnsi="Times New Roman" w:cs="Times New Roman"/>
          <w:sz w:val="28"/>
          <w:szCs w:val="28"/>
        </w:rPr>
        <w:t>7.Контроль за виконанням цього  розпорядження покласти на секретаря ради.</w:t>
      </w:r>
    </w:p>
    <w:p w14:paraId="70F4D4CC" w14:textId="77777777" w:rsidR="003A1A57" w:rsidRPr="003A1A57" w:rsidRDefault="003A1A57" w:rsidP="003A1A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B94951C" w14:textId="77777777" w:rsidR="003A1A57" w:rsidRPr="003A1A57" w:rsidRDefault="003A1A57" w:rsidP="003A1A57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A1A57">
        <w:rPr>
          <w:rFonts w:ascii="Times New Roman" w:eastAsia="Times New Roman" w:hAnsi="Times New Roman" w:cs="Times New Roman"/>
          <w:sz w:val="28"/>
          <w:szCs w:val="28"/>
        </w:rPr>
        <w:t xml:space="preserve">Сільський голова                                                                     </w:t>
      </w:r>
      <w:r w:rsidRPr="003A1A57">
        <w:rPr>
          <w:rFonts w:ascii="Times New Roman" w:eastAsia="Times New Roman" w:hAnsi="Times New Roman" w:cs="Times New Roman"/>
          <w:b/>
          <w:bCs/>
          <w:sz w:val="28"/>
          <w:szCs w:val="28"/>
        </w:rPr>
        <w:t>Віктор СУЩИК</w:t>
      </w:r>
      <w:r w:rsidRPr="003A1A57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</w:p>
    <w:p w14:paraId="0E294EE2" w14:textId="77777777" w:rsidR="003A1A57" w:rsidRPr="003A1A57" w:rsidRDefault="003A1A57" w:rsidP="003A1A5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3A1A57">
        <w:rPr>
          <w:rFonts w:ascii="Times New Roman" w:eastAsia="Times New Roman" w:hAnsi="Times New Roman" w:cs="Times New Roman"/>
          <w:sz w:val="20"/>
          <w:szCs w:val="20"/>
        </w:rPr>
        <w:t>ПОГОДЖЕНО</w:t>
      </w:r>
    </w:p>
    <w:p w14:paraId="61C3E361" w14:textId="77777777" w:rsidR="003A1A57" w:rsidRPr="003A1A57" w:rsidRDefault="003A1A57" w:rsidP="003A1A5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3A1A57">
        <w:rPr>
          <w:rFonts w:ascii="Times New Roman" w:eastAsia="Times New Roman" w:hAnsi="Times New Roman" w:cs="Times New Roman"/>
          <w:sz w:val="20"/>
          <w:szCs w:val="20"/>
        </w:rPr>
        <w:t>Начальник відділу  з питань юриди-</w:t>
      </w:r>
    </w:p>
    <w:p w14:paraId="32F6F1AE" w14:textId="77777777" w:rsidR="003A1A57" w:rsidRPr="003A1A57" w:rsidRDefault="003A1A57" w:rsidP="003A1A5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3A1A57">
        <w:rPr>
          <w:rFonts w:ascii="Times New Roman" w:eastAsia="Times New Roman" w:hAnsi="Times New Roman" w:cs="Times New Roman"/>
          <w:sz w:val="20"/>
          <w:szCs w:val="20"/>
        </w:rPr>
        <w:t>чного забезпечення ради, діловодства</w:t>
      </w:r>
    </w:p>
    <w:p w14:paraId="46A27A33" w14:textId="77777777" w:rsidR="003A1A57" w:rsidRPr="003A1A57" w:rsidRDefault="003A1A57" w:rsidP="003A1A5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3A1A57">
        <w:rPr>
          <w:rFonts w:ascii="Times New Roman" w:eastAsia="Times New Roman" w:hAnsi="Times New Roman" w:cs="Times New Roman"/>
          <w:sz w:val="20"/>
          <w:szCs w:val="20"/>
        </w:rPr>
        <w:t xml:space="preserve"> та проектно-інвестиційної діяльності</w:t>
      </w:r>
    </w:p>
    <w:p w14:paraId="6236D622" w14:textId="77777777" w:rsidR="003A1A57" w:rsidRPr="003A1A57" w:rsidRDefault="003A1A57" w:rsidP="003A1A5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3A1A57">
        <w:rPr>
          <w:rFonts w:ascii="Times New Roman" w:eastAsia="Times New Roman" w:hAnsi="Times New Roman" w:cs="Times New Roman"/>
          <w:sz w:val="20"/>
          <w:szCs w:val="20"/>
        </w:rPr>
        <w:t>________Ірина Богуш</w:t>
      </w:r>
    </w:p>
    <w:p w14:paraId="6CC1CDDC" w14:textId="77777777" w:rsidR="003A1A57" w:rsidRPr="003A1A57" w:rsidRDefault="003A1A57" w:rsidP="003A1A5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3A1A57">
        <w:rPr>
          <w:rFonts w:ascii="Times New Roman" w:eastAsia="Times New Roman" w:hAnsi="Times New Roman" w:cs="Times New Roman"/>
          <w:sz w:val="20"/>
          <w:szCs w:val="20"/>
        </w:rPr>
        <w:t>«___» серпня 2026 року</w:t>
      </w:r>
    </w:p>
    <w:p w14:paraId="62036642" w14:textId="77777777" w:rsidR="003A1A57" w:rsidRPr="003A1A57" w:rsidRDefault="003A1A57" w:rsidP="003A1A5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3776DD33" w14:textId="77777777" w:rsidR="003A1A57" w:rsidRPr="003A1A57" w:rsidRDefault="003A1A57" w:rsidP="003A1A5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55E8EF66" w14:textId="77777777" w:rsidR="008605CF" w:rsidRPr="004B1DF4" w:rsidRDefault="008605CF" w:rsidP="008605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sectPr w:rsidR="008605CF" w:rsidRPr="004B1DF4" w:rsidSect="008605CF">
      <w:pgSz w:w="11906" w:h="16838"/>
      <w:pgMar w:top="397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536"/>
    <w:rsid w:val="000006E2"/>
    <w:rsid w:val="00017536"/>
    <w:rsid w:val="00034DF1"/>
    <w:rsid w:val="00040EDC"/>
    <w:rsid w:val="0005701F"/>
    <w:rsid w:val="00074BDC"/>
    <w:rsid w:val="00096AA1"/>
    <w:rsid w:val="000A29D8"/>
    <w:rsid w:val="000B1983"/>
    <w:rsid w:val="000D47AF"/>
    <w:rsid w:val="000D62AE"/>
    <w:rsid w:val="000F4968"/>
    <w:rsid w:val="00111E9C"/>
    <w:rsid w:val="001203D3"/>
    <w:rsid w:val="0012344E"/>
    <w:rsid w:val="0013417A"/>
    <w:rsid w:val="00163911"/>
    <w:rsid w:val="00182645"/>
    <w:rsid w:val="00193BA0"/>
    <w:rsid w:val="001A24B4"/>
    <w:rsid w:val="001B4B50"/>
    <w:rsid w:val="001D00CC"/>
    <w:rsid w:val="00204D9F"/>
    <w:rsid w:val="00230268"/>
    <w:rsid w:val="002538E6"/>
    <w:rsid w:val="002774AB"/>
    <w:rsid w:val="0028037D"/>
    <w:rsid w:val="002811D0"/>
    <w:rsid w:val="002A07A9"/>
    <w:rsid w:val="002A3794"/>
    <w:rsid w:val="002B4B8E"/>
    <w:rsid w:val="002D710D"/>
    <w:rsid w:val="002E2311"/>
    <w:rsid w:val="002F1C08"/>
    <w:rsid w:val="003109A6"/>
    <w:rsid w:val="00342FDE"/>
    <w:rsid w:val="00384083"/>
    <w:rsid w:val="003908A3"/>
    <w:rsid w:val="003A1A57"/>
    <w:rsid w:val="003A4A4B"/>
    <w:rsid w:val="003D1CCC"/>
    <w:rsid w:val="003E3603"/>
    <w:rsid w:val="004010A2"/>
    <w:rsid w:val="004105BD"/>
    <w:rsid w:val="00461BDC"/>
    <w:rsid w:val="00497666"/>
    <w:rsid w:val="004A1F4C"/>
    <w:rsid w:val="004C2111"/>
    <w:rsid w:val="004E645C"/>
    <w:rsid w:val="004E79B0"/>
    <w:rsid w:val="004F1775"/>
    <w:rsid w:val="004F7931"/>
    <w:rsid w:val="005059AB"/>
    <w:rsid w:val="0050664D"/>
    <w:rsid w:val="005146FB"/>
    <w:rsid w:val="00515154"/>
    <w:rsid w:val="00550D8D"/>
    <w:rsid w:val="005676DD"/>
    <w:rsid w:val="00567E88"/>
    <w:rsid w:val="005923CF"/>
    <w:rsid w:val="005C7BA6"/>
    <w:rsid w:val="005D3DA1"/>
    <w:rsid w:val="005F52DC"/>
    <w:rsid w:val="006011F6"/>
    <w:rsid w:val="0061573D"/>
    <w:rsid w:val="006170AC"/>
    <w:rsid w:val="006459A4"/>
    <w:rsid w:val="00660DE9"/>
    <w:rsid w:val="00687C62"/>
    <w:rsid w:val="007075FC"/>
    <w:rsid w:val="007428E1"/>
    <w:rsid w:val="00775C7E"/>
    <w:rsid w:val="007C4AE0"/>
    <w:rsid w:val="007D32DE"/>
    <w:rsid w:val="007E2B3D"/>
    <w:rsid w:val="007E4A10"/>
    <w:rsid w:val="0082375D"/>
    <w:rsid w:val="00825F7E"/>
    <w:rsid w:val="00827D36"/>
    <w:rsid w:val="0083573B"/>
    <w:rsid w:val="008509D4"/>
    <w:rsid w:val="008605CF"/>
    <w:rsid w:val="0086464D"/>
    <w:rsid w:val="00877D26"/>
    <w:rsid w:val="00883334"/>
    <w:rsid w:val="00886D51"/>
    <w:rsid w:val="00887AE6"/>
    <w:rsid w:val="00887BCB"/>
    <w:rsid w:val="008A300A"/>
    <w:rsid w:val="008A3AC2"/>
    <w:rsid w:val="008B2CAE"/>
    <w:rsid w:val="008D07AA"/>
    <w:rsid w:val="008D7268"/>
    <w:rsid w:val="008E1F84"/>
    <w:rsid w:val="008F627B"/>
    <w:rsid w:val="00912696"/>
    <w:rsid w:val="00913EBA"/>
    <w:rsid w:val="0091419A"/>
    <w:rsid w:val="00932D94"/>
    <w:rsid w:val="00951F4E"/>
    <w:rsid w:val="009818D5"/>
    <w:rsid w:val="00993F72"/>
    <w:rsid w:val="009A1DCC"/>
    <w:rsid w:val="009A7B39"/>
    <w:rsid w:val="009B6831"/>
    <w:rsid w:val="009B720B"/>
    <w:rsid w:val="00A16D60"/>
    <w:rsid w:val="00A33742"/>
    <w:rsid w:val="00A71D53"/>
    <w:rsid w:val="00A81FD4"/>
    <w:rsid w:val="00AB2699"/>
    <w:rsid w:val="00AC0DB2"/>
    <w:rsid w:val="00AD2D7E"/>
    <w:rsid w:val="00AE237D"/>
    <w:rsid w:val="00B06290"/>
    <w:rsid w:val="00B10CD2"/>
    <w:rsid w:val="00B3307E"/>
    <w:rsid w:val="00B3406A"/>
    <w:rsid w:val="00B36377"/>
    <w:rsid w:val="00B422D3"/>
    <w:rsid w:val="00B773A0"/>
    <w:rsid w:val="00B845FF"/>
    <w:rsid w:val="00B9724C"/>
    <w:rsid w:val="00BB09B1"/>
    <w:rsid w:val="00BB0DAF"/>
    <w:rsid w:val="00BB6872"/>
    <w:rsid w:val="00BF60A5"/>
    <w:rsid w:val="00C66259"/>
    <w:rsid w:val="00C718CD"/>
    <w:rsid w:val="00C905A0"/>
    <w:rsid w:val="00CB375A"/>
    <w:rsid w:val="00CC35CD"/>
    <w:rsid w:val="00CC3E2D"/>
    <w:rsid w:val="00CC6F2D"/>
    <w:rsid w:val="00CF32BE"/>
    <w:rsid w:val="00CF4FA6"/>
    <w:rsid w:val="00D75E93"/>
    <w:rsid w:val="00D82D57"/>
    <w:rsid w:val="00DA1CF1"/>
    <w:rsid w:val="00DB6D13"/>
    <w:rsid w:val="00DC3DB8"/>
    <w:rsid w:val="00DD65CA"/>
    <w:rsid w:val="00DF71C6"/>
    <w:rsid w:val="00E01528"/>
    <w:rsid w:val="00E022B6"/>
    <w:rsid w:val="00E03B61"/>
    <w:rsid w:val="00E04EAD"/>
    <w:rsid w:val="00E11C5D"/>
    <w:rsid w:val="00E40357"/>
    <w:rsid w:val="00E54296"/>
    <w:rsid w:val="00E76051"/>
    <w:rsid w:val="00E93A88"/>
    <w:rsid w:val="00E9572E"/>
    <w:rsid w:val="00EC1456"/>
    <w:rsid w:val="00ED4FCE"/>
    <w:rsid w:val="00EE6040"/>
    <w:rsid w:val="00EE7CCE"/>
    <w:rsid w:val="00EF1D53"/>
    <w:rsid w:val="00EF4390"/>
    <w:rsid w:val="00F00AAF"/>
    <w:rsid w:val="00F06490"/>
    <w:rsid w:val="00F37F7B"/>
    <w:rsid w:val="00F61F25"/>
    <w:rsid w:val="00FB2AB9"/>
    <w:rsid w:val="00FB35A4"/>
    <w:rsid w:val="00FC2AC3"/>
    <w:rsid w:val="00FC3168"/>
    <w:rsid w:val="00FC5A8C"/>
    <w:rsid w:val="00FC5FD8"/>
    <w:rsid w:val="00FF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AABA0"/>
  <w15:chartTrackingRefBased/>
  <w15:docId w15:val="{5FB5B16E-75B5-4D87-82FD-CDF89D305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05CF"/>
    <w:rPr>
      <w:rFonts w:eastAsiaTheme="minorEastAsia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0175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75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01753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75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753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75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75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75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75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1573D"/>
    <w:rPr>
      <w:b/>
      <w:bCs/>
    </w:rPr>
  </w:style>
  <w:style w:type="paragraph" w:styleId="a4">
    <w:name w:val="No Spacing"/>
    <w:uiPriority w:val="1"/>
    <w:qFormat/>
    <w:rsid w:val="006157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61573D"/>
    <w:pPr>
      <w:ind w:left="720"/>
      <w:contextualSpacing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01753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1753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01753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17536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17536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1753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1753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1753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17536"/>
    <w:rPr>
      <w:rFonts w:eastAsiaTheme="majorEastAsia" w:cstheme="majorBidi"/>
      <w:color w:val="272727" w:themeColor="text1" w:themeTint="D8"/>
    </w:rPr>
  </w:style>
  <w:style w:type="paragraph" w:styleId="a6">
    <w:name w:val="Title"/>
    <w:basedOn w:val="a"/>
    <w:next w:val="a"/>
    <w:link w:val="a7"/>
    <w:uiPriority w:val="10"/>
    <w:qFormat/>
    <w:rsid w:val="000175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7">
    <w:name w:val="Назва Знак"/>
    <w:basedOn w:val="a0"/>
    <w:link w:val="a6"/>
    <w:uiPriority w:val="10"/>
    <w:rsid w:val="000175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Subtitle"/>
    <w:basedOn w:val="a"/>
    <w:next w:val="a"/>
    <w:link w:val="a9"/>
    <w:uiPriority w:val="11"/>
    <w:qFormat/>
    <w:rsid w:val="0001753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9">
    <w:name w:val="Підзаголовок Знак"/>
    <w:basedOn w:val="a0"/>
    <w:link w:val="a8"/>
    <w:uiPriority w:val="11"/>
    <w:rsid w:val="000175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a">
    <w:name w:val="Quote"/>
    <w:basedOn w:val="a"/>
    <w:next w:val="a"/>
    <w:link w:val="ab"/>
    <w:uiPriority w:val="29"/>
    <w:qFormat/>
    <w:rsid w:val="00017536"/>
    <w:pPr>
      <w:spacing w:before="160" w:after="160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ab">
    <w:name w:val="Цитата Знак"/>
    <w:basedOn w:val="a0"/>
    <w:link w:val="aa"/>
    <w:uiPriority w:val="29"/>
    <w:rsid w:val="00017536"/>
    <w:rPr>
      <w:i/>
      <w:iCs/>
      <w:color w:val="404040" w:themeColor="text1" w:themeTint="BF"/>
    </w:rPr>
  </w:style>
  <w:style w:type="character" w:styleId="ac">
    <w:name w:val="Intense Emphasis"/>
    <w:basedOn w:val="a0"/>
    <w:uiPriority w:val="21"/>
    <w:qFormat/>
    <w:rsid w:val="00017536"/>
    <w:rPr>
      <w:i/>
      <w:iCs/>
      <w:color w:val="365F91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rsid w:val="0001753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365F91" w:themeColor="accent1" w:themeShade="BF"/>
      <w:lang w:eastAsia="en-US"/>
    </w:rPr>
  </w:style>
  <w:style w:type="character" w:customStyle="1" w:styleId="ae">
    <w:name w:val="Насичена цитата Знак"/>
    <w:basedOn w:val="a0"/>
    <w:link w:val="ad"/>
    <w:uiPriority w:val="30"/>
    <w:rsid w:val="00017536"/>
    <w:rPr>
      <w:i/>
      <w:iCs/>
      <w:color w:val="365F91" w:themeColor="accent1" w:themeShade="BF"/>
    </w:rPr>
  </w:style>
  <w:style w:type="character" w:styleId="af">
    <w:name w:val="Intense Reference"/>
    <w:basedOn w:val="a0"/>
    <w:uiPriority w:val="32"/>
    <w:qFormat/>
    <w:rsid w:val="00017536"/>
    <w:rPr>
      <w:b/>
      <w:bCs/>
      <w:smallCaps/>
      <w:color w:val="365F91" w:themeColor="accent1" w:themeShade="BF"/>
      <w:spacing w:val="5"/>
    </w:rPr>
  </w:style>
  <w:style w:type="character" w:customStyle="1" w:styleId="41">
    <w:name w:val="Основний текст (4)_"/>
    <w:basedOn w:val="a0"/>
    <w:link w:val="42"/>
    <w:rsid w:val="00860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2">
    <w:name w:val="Основний текст (4)"/>
    <w:basedOn w:val="a"/>
    <w:link w:val="41"/>
    <w:rsid w:val="008605CF"/>
    <w:pPr>
      <w:widowControl w:val="0"/>
      <w:shd w:val="clear" w:color="auto" w:fill="FFFFFF"/>
      <w:spacing w:before="420" w:after="420" w:line="322" w:lineRule="exact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western">
    <w:name w:val="western"/>
    <w:basedOn w:val="a"/>
    <w:rsid w:val="00886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Normal (Web)"/>
    <w:basedOn w:val="a"/>
    <w:uiPriority w:val="99"/>
    <w:unhideWhenUsed/>
    <w:rsid w:val="002811D0"/>
    <w:rPr>
      <w:rFonts w:ascii="Times New Roman" w:hAnsi="Times New Roman" w:cs="Times New Roman"/>
      <w:sz w:val="24"/>
      <w:szCs w:val="24"/>
    </w:rPr>
  </w:style>
  <w:style w:type="paragraph" w:styleId="af1">
    <w:name w:val="Body Text"/>
    <w:basedOn w:val="a"/>
    <w:link w:val="af2"/>
    <w:uiPriority w:val="99"/>
    <w:semiHidden/>
    <w:unhideWhenUsed/>
    <w:rsid w:val="00230268"/>
    <w:pPr>
      <w:spacing w:after="120"/>
    </w:pPr>
  </w:style>
  <w:style w:type="character" w:customStyle="1" w:styleId="af2">
    <w:name w:val="Основний текст Знак"/>
    <w:basedOn w:val="a0"/>
    <w:link w:val="af1"/>
    <w:uiPriority w:val="99"/>
    <w:semiHidden/>
    <w:rsid w:val="00230268"/>
    <w:rPr>
      <w:rFonts w:eastAsiaTheme="minorEastAsia"/>
      <w:lang w:eastAsia="uk-UA"/>
    </w:rPr>
  </w:style>
  <w:style w:type="paragraph" w:styleId="af3">
    <w:name w:val="caption"/>
    <w:basedOn w:val="a"/>
    <w:next w:val="a"/>
    <w:uiPriority w:val="35"/>
    <w:semiHidden/>
    <w:unhideWhenUsed/>
    <w:qFormat/>
    <w:rsid w:val="007D32DE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2</Pages>
  <Words>2868</Words>
  <Characters>1635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Вегера</dc:creator>
  <cp:keywords/>
  <dc:description/>
  <cp:lastModifiedBy>Тетяна Вегера</cp:lastModifiedBy>
  <cp:revision>131</cp:revision>
  <cp:lastPrinted>2026-06-19T12:00:00Z</cp:lastPrinted>
  <dcterms:created xsi:type="dcterms:W3CDTF">2025-08-22T07:15:00Z</dcterms:created>
  <dcterms:modified xsi:type="dcterms:W3CDTF">2026-08-07T11:56:00Z</dcterms:modified>
</cp:coreProperties>
</file>