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DF98A3" w14:textId="7DA6416E" w:rsidR="006038DD" w:rsidRPr="006038DD" w:rsidRDefault="006038DD" w:rsidP="006038DD">
      <w:pPr>
        <w:spacing w:after="0"/>
        <w:jc w:val="center"/>
        <w:rPr>
          <w:rFonts w:ascii="Times New Roman" w:hAnsi="Times New Roman" w:cs="Times New Roman"/>
          <w:b/>
          <w:bCs/>
          <w:sz w:val="28"/>
          <w:szCs w:val="28"/>
        </w:rPr>
      </w:pPr>
      <w:r w:rsidRPr="006038DD">
        <w:rPr>
          <w:rFonts w:ascii="Times New Roman" w:hAnsi="Times New Roman" w:cs="Times New Roman"/>
          <w:b/>
          <w:bCs/>
          <w:sz w:val="28"/>
          <w:szCs w:val="28"/>
        </w:rPr>
        <w:t>ЗВІТ</w:t>
      </w:r>
    </w:p>
    <w:p w14:paraId="3D342CCD" w14:textId="63C8DD52" w:rsidR="006038DD" w:rsidRDefault="006038DD" w:rsidP="006038DD">
      <w:pPr>
        <w:spacing w:after="0"/>
        <w:jc w:val="center"/>
        <w:rPr>
          <w:rFonts w:ascii="Times New Roman" w:hAnsi="Times New Roman" w:cs="Times New Roman"/>
          <w:b/>
          <w:bCs/>
          <w:sz w:val="28"/>
          <w:szCs w:val="28"/>
        </w:rPr>
      </w:pPr>
      <w:r>
        <w:rPr>
          <w:rFonts w:ascii="Times New Roman" w:hAnsi="Times New Roman" w:cs="Times New Roman"/>
          <w:b/>
          <w:bCs/>
          <w:sz w:val="28"/>
          <w:szCs w:val="28"/>
        </w:rPr>
        <w:t>за</w:t>
      </w:r>
      <w:r w:rsidRPr="006038DD">
        <w:rPr>
          <w:rFonts w:ascii="Times New Roman" w:hAnsi="Times New Roman" w:cs="Times New Roman"/>
          <w:b/>
          <w:bCs/>
          <w:sz w:val="28"/>
          <w:szCs w:val="28"/>
        </w:rPr>
        <w:t xml:space="preserve"> результа</w:t>
      </w:r>
      <w:r>
        <w:rPr>
          <w:rFonts w:ascii="Times New Roman" w:hAnsi="Times New Roman" w:cs="Times New Roman"/>
          <w:b/>
          <w:bCs/>
          <w:sz w:val="28"/>
          <w:szCs w:val="28"/>
        </w:rPr>
        <w:t>тами</w:t>
      </w:r>
      <w:r w:rsidRPr="006038DD">
        <w:rPr>
          <w:rFonts w:ascii="Times New Roman" w:hAnsi="Times New Roman" w:cs="Times New Roman"/>
          <w:b/>
          <w:bCs/>
          <w:sz w:val="28"/>
          <w:szCs w:val="28"/>
        </w:rPr>
        <w:t xml:space="preserve"> проведення внутрішн</w:t>
      </w:r>
      <w:r>
        <w:rPr>
          <w:rFonts w:ascii="Times New Roman" w:hAnsi="Times New Roman" w:cs="Times New Roman"/>
          <w:b/>
          <w:bCs/>
          <w:sz w:val="28"/>
          <w:szCs w:val="28"/>
        </w:rPr>
        <w:t>ьо</w:t>
      </w:r>
      <w:r w:rsidR="009356E7">
        <w:rPr>
          <w:rFonts w:ascii="Times New Roman" w:hAnsi="Times New Roman" w:cs="Times New Roman"/>
          <w:b/>
          <w:bCs/>
          <w:sz w:val="28"/>
          <w:szCs w:val="28"/>
        </w:rPr>
        <w:t>го моніторингу та</w:t>
      </w:r>
      <w:r>
        <w:rPr>
          <w:rFonts w:ascii="Times New Roman" w:hAnsi="Times New Roman" w:cs="Times New Roman"/>
          <w:b/>
          <w:bCs/>
          <w:sz w:val="28"/>
          <w:szCs w:val="28"/>
        </w:rPr>
        <w:t xml:space="preserve"> </w:t>
      </w:r>
      <w:r w:rsidRPr="006038DD">
        <w:rPr>
          <w:rFonts w:ascii="Times New Roman" w:hAnsi="Times New Roman" w:cs="Times New Roman"/>
          <w:b/>
          <w:bCs/>
          <w:sz w:val="28"/>
          <w:szCs w:val="28"/>
        </w:rPr>
        <w:t>оцінки якості</w:t>
      </w:r>
    </w:p>
    <w:p w14:paraId="56CC5317" w14:textId="77777777" w:rsidR="006038DD" w:rsidRDefault="006038DD" w:rsidP="006038DD">
      <w:pPr>
        <w:spacing w:after="0"/>
        <w:jc w:val="center"/>
        <w:rPr>
          <w:rFonts w:ascii="Times New Roman" w:hAnsi="Times New Roman" w:cs="Times New Roman"/>
          <w:b/>
          <w:bCs/>
          <w:sz w:val="28"/>
          <w:szCs w:val="28"/>
        </w:rPr>
      </w:pPr>
      <w:r w:rsidRPr="006038DD">
        <w:rPr>
          <w:rFonts w:ascii="Times New Roman" w:hAnsi="Times New Roman" w:cs="Times New Roman"/>
          <w:b/>
          <w:bCs/>
          <w:sz w:val="28"/>
          <w:szCs w:val="28"/>
        </w:rPr>
        <w:t xml:space="preserve"> соціальних послуг </w:t>
      </w:r>
      <w:r>
        <w:rPr>
          <w:rFonts w:ascii="Times New Roman" w:hAnsi="Times New Roman" w:cs="Times New Roman"/>
          <w:b/>
          <w:bCs/>
          <w:sz w:val="28"/>
          <w:szCs w:val="28"/>
        </w:rPr>
        <w:t>КУ «</w:t>
      </w:r>
      <w:r w:rsidRPr="006038DD">
        <w:rPr>
          <w:rFonts w:ascii="Times New Roman" w:hAnsi="Times New Roman" w:cs="Times New Roman"/>
          <w:b/>
          <w:bCs/>
          <w:sz w:val="28"/>
          <w:szCs w:val="28"/>
        </w:rPr>
        <w:t>Цен</w:t>
      </w:r>
      <w:r>
        <w:rPr>
          <w:rFonts w:ascii="Times New Roman" w:hAnsi="Times New Roman" w:cs="Times New Roman"/>
          <w:b/>
          <w:bCs/>
          <w:sz w:val="28"/>
          <w:szCs w:val="28"/>
        </w:rPr>
        <w:t xml:space="preserve">тр надання соціальних послуг» </w:t>
      </w:r>
    </w:p>
    <w:p w14:paraId="7C009DA0" w14:textId="15A785FF" w:rsidR="006038DD" w:rsidRPr="006038DD" w:rsidRDefault="006038DD" w:rsidP="006038DD">
      <w:pPr>
        <w:spacing w:after="0"/>
        <w:jc w:val="center"/>
        <w:rPr>
          <w:rFonts w:ascii="Times New Roman" w:hAnsi="Times New Roman" w:cs="Times New Roman"/>
          <w:b/>
          <w:bCs/>
          <w:sz w:val="28"/>
          <w:szCs w:val="28"/>
        </w:rPr>
      </w:pPr>
      <w:r>
        <w:rPr>
          <w:rFonts w:ascii="Times New Roman" w:hAnsi="Times New Roman" w:cs="Times New Roman"/>
          <w:b/>
          <w:bCs/>
          <w:sz w:val="28"/>
          <w:szCs w:val="28"/>
        </w:rPr>
        <w:t>Вишнівської сільської</w:t>
      </w:r>
      <w:r w:rsidRPr="006038DD">
        <w:rPr>
          <w:rFonts w:ascii="Times New Roman" w:hAnsi="Times New Roman" w:cs="Times New Roman"/>
          <w:b/>
          <w:bCs/>
          <w:sz w:val="28"/>
          <w:szCs w:val="28"/>
        </w:rPr>
        <w:t xml:space="preserve"> ради за 202</w:t>
      </w:r>
      <w:r>
        <w:rPr>
          <w:rFonts w:ascii="Times New Roman" w:hAnsi="Times New Roman" w:cs="Times New Roman"/>
          <w:b/>
          <w:bCs/>
          <w:sz w:val="28"/>
          <w:szCs w:val="28"/>
        </w:rPr>
        <w:t>5</w:t>
      </w:r>
      <w:r w:rsidRPr="006038DD">
        <w:rPr>
          <w:rFonts w:ascii="Times New Roman" w:hAnsi="Times New Roman" w:cs="Times New Roman"/>
          <w:b/>
          <w:bCs/>
          <w:sz w:val="28"/>
          <w:szCs w:val="28"/>
        </w:rPr>
        <w:t xml:space="preserve"> рік</w:t>
      </w:r>
    </w:p>
    <w:p w14:paraId="3C1A8C7D" w14:textId="619363BC" w:rsidR="00F60391" w:rsidRDefault="006038DD" w:rsidP="00B445A7">
      <w:pPr>
        <w:spacing w:after="0"/>
        <w:jc w:val="both"/>
        <w:rPr>
          <w:rFonts w:ascii="Times New Roman" w:hAnsi="Times New Roman" w:cs="Times New Roman"/>
          <w:sz w:val="28"/>
          <w:szCs w:val="28"/>
        </w:rPr>
      </w:pPr>
      <w:r>
        <w:rPr>
          <w:rFonts w:ascii="Times New Roman" w:hAnsi="Times New Roman" w:cs="Times New Roman"/>
          <w:sz w:val="28"/>
          <w:szCs w:val="28"/>
        </w:rPr>
        <w:tab/>
      </w:r>
      <w:r w:rsidR="00504E63" w:rsidRPr="00504E63">
        <w:rPr>
          <w:rFonts w:ascii="Times New Roman" w:hAnsi="Times New Roman" w:cs="Times New Roman"/>
          <w:sz w:val="28"/>
          <w:szCs w:val="28"/>
        </w:rPr>
        <w:t xml:space="preserve">Відповідно до </w:t>
      </w:r>
      <w:r w:rsidR="00F60391" w:rsidRPr="00504E63">
        <w:rPr>
          <w:rFonts w:ascii="Times New Roman" w:hAnsi="Times New Roman" w:cs="Times New Roman"/>
          <w:sz w:val="28"/>
          <w:szCs w:val="28"/>
        </w:rPr>
        <w:t> постанови Кабінету Міністрів України від 1 червня 2020 року № 449 «Про затвердження Порядку проведення моніторингу надання та оцінки якості соціальних послуг»</w:t>
      </w:r>
      <w:r w:rsidR="00F57495" w:rsidRPr="00504E63">
        <w:rPr>
          <w:rFonts w:ascii="Times New Roman" w:hAnsi="Times New Roman" w:cs="Times New Roman"/>
          <w:sz w:val="28"/>
          <w:szCs w:val="28"/>
        </w:rPr>
        <w:t xml:space="preserve">, наказу </w:t>
      </w:r>
      <w:r w:rsidR="00F60391" w:rsidRPr="00504E63">
        <w:rPr>
          <w:rFonts w:ascii="Times New Roman" w:hAnsi="Times New Roman" w:cs="Times New Roman"/>
          <w:sz w:val="28"/>
          <w:szCs w:val="28"/>
        </w:rPr>
        <w:t>Міністерства соціальної політики України від 27.12.2013 № 904 «Про затвердження Методичних  рекомендацій з проведення моніторингу та оцінки якості соціальних послуг</w:t>
      </w:r>
      <w:r w:rsidR="00504E63" w:rsidRPr="00504E63">
        <w:rPr>
          <w:rFonts w:ascii="Times New Roman" w:hAnsi="Times New Roman" w:cs="Times New Roman"/>
          <w:sz w:val="28"/>
          <w:szCs w:val="28"/>
        </w:rPr>
        <w:t>»</w:t>
      </w:r>
      <w:r w:rsidR="00504E63">
        <w:rPr>
          <w:rFonts w:ascii="Times New Roman" w:hAnsi="Times New Roman" w:cs="Times New Roman"/>
          <w:sz w:val="28"/>
          <w:szCs w:val="28"/>
        </w:rPr>
        <w:t>,</w:t>
      </w:r>
      <w:r w:rsidR="00F60391" w:rsidRPr="00504E63">
        <w:rPr>
          <w:rFonts w:ascii="Times New Roman" w:hAnsi="Times New Roman" w:cs="Times New Roman"/>
          <w:sz w:val="28"/>
          <w:szCs w:val="28"/>
        </w:rPr>
        <w:t xml:space="preserve"> наказу директора </w:t>
      </w:r>
      <w:r w:rsidR="00E0437B">
        <w:rPr>
          <w:rFonts w:ascii="Times New Roman" w:hAnsi="Times New Roman" w:cs="Times New Roman"/>
          <w:sz w:val="28"/>
          <w:szCs w:val="28"/>
        </w:rPr>
        <w:t>КУ «Центр надання соціальних послуг» Вишнівської сільської ради</w:t>
      </w:r>
      <w:r w:rsidR="00F60391" w:rsidRPr="00504E63">
        <w:rPr>
          <w:rFonts w:ascii="Times New Roman" w:hAnsi="Times New Roman" w:cs="Times New Roman"/>
          <w:sz w:val="28"/>
          <w:szCs w:val="28"/>
        </w:rPr>
        <w:t xml:space="preserve"> </w:t>
      </w:r>
      <w:r w:rsidR="00E0437B">
        <w:rPr>
          <w:rFonts w:ascii="Times New Roman" w:hAnsi="Times New Roman" w:cs="Times New Roman"/>
          <w:sz w:val="28"/>
          <w:szCs w:val="28"/>
        </w:rPr>
        <w:t xml:space="preserve">( далі </w:t>
      </w:r>
      <w:r w:rsidR="00B445A7">
        <w:rPr>
          <w:rFonts w:ascii="Times New Roman" w:hAnsi="Times New Roman" w:cs="Times New Roman"/>
          <w:sz w:val="28"/>
          <w:szCs w:val="28"/>
          <w:lang w:val="en-US"/>
        </w:rPr>
        <w:t xml:space="preserve"> -</w:t>
      </w:r>
      <w:r w:rsidR="00E0437B">
        <w:rPr>
          <w:rFonts w:ascii="Times New Roman" w:hAnsi="Times New Roman" w:cs="Times New Roman"/>
          <w:sz w:val="28"/>
          <w:szCs w:val="28"/>
        </w:rPr>
        <w:t xml:space="preserve">Центр) </w:t>
      </w:r>
      <w:r w:rsidR="00F60391" w:rsidRPr="00504E63">
        <w:rPr>
          <w:rFonts w:ascii="Times New Roman" w:hAnsi="Times New Roman" w:cs="Times New Roman"/>
          <w:sz w:val="28"/>
          <w:szCs w:val="28"/>
        </w:rPr>
        <w:t xml:space="preserve">від </w:t>
      </w:r>
      <w:r w:rsidR="00504E63">
        <w:rPr>
          <w:rFonts w:ascii="Times New Roman" w:hAnsi="Times New Roman" w:cs="Times New Roman"/>
          <w:sz w:val="28"/>
          <w:szCs w:val="28"/>
        </w:rPr>
        <w:t>01.06.2026</w:t>
      </w:r>
      <w:r w:rsidR="00F60391" w:rsidRPr="00504E63">
        <w:rPr>
          <w:rFonts w:ascii="Times New Roman" w:hAnsi="Times New Roman" w:cs="Times New Roman"/>
          <w:sz w:val="28"/>
          <w:szCs w:val="28"/>
        </w:rPr>
        <w:t xml:space="preserve"> року  №</w:t>
      </w:r>
      <w:r w:rsidR="00504E63">
        <w:rPr>
          <w:rFonts w:ascii="Times New Roman" w:hAnsi="Times New Roman" w:cs="Times New Roman"/>
          <w:sz w:val="28"/>
          <w:szCs w:val="28"/>
        </w:rPr>
        <w:t>48/01-07</w:t>
      </w:r>
      <w:r w:rsidR="00F60391" w:rsidRPr="00504E63">
        <w:rPr>
          <w:rFonts w:ascii="Times New Roman" w:hAnsi="Times New Roman" w:cs="Times New Roman"/>
          <w:sz w:val="28"/>
          <w:szCs w:val="28"/>
        </w:rPr>
        <w:t xml:space="preserve"> «Про проведення внутрішнього</w:t>
      </w:r>
      <w:r w:rsidR="000369D1">
        <w:rPr>
          <w:rFonts w:ascii="Times New Roman" w:hAnsi="Times New Roman" w:cs="Times New Roman"/>
          <w:sz w:val="28"/>
          <w:szCs w:val="28"/>
        </w:rPr>
        <w:t xml:space="preserve"> моніторингу та оцінки якості надання соціальних послуг»</w:t>
      </w:r>
      <w:r w:rsidR="00F60391" w:rsidRPr="00504E63">
        <w:rPr>
          <w:rFonts w:ascii="Times New Roman" w:hAnsi="Times New Roman" w:cs="Times New Roman"/>
          <w:sz w:val="28"/>
          <w:szCs w:val="28"/>
        </w:rPr>
        <w:t xml:space="preserve"> здійснено роботу з проведення внутрішнього  моніторингу та оцінки якості надання соціальних послуг </w:t>
      </w:r>
      <w:r w:rsidR="000369D1">
        <w:rPr>
          <w:rFonts w:ascii="Times New Roman" w:hAnsi="Times New Roman" w:cs="Times New Roman"/>
          <w:sz w:val="28"/>
          <w:szCs w:val="28"/>
        </w:rPr>
        <w:t>за 2025 рік.</w:t>
      </w:r>
    </w:p>
    <w:p w14:paraId="6FA89166" w14:textId="76910BDB" w:rsidR="00D03A57" w:rsidRPr="00D03A57" w:rsidRDefault="00D03A57" w:rsidP="00B445A7">
      <w:pPr>
        <w:spacing w:after="0"/>
        <w:jc w:val="both"/>
        <w:rPr>
          <w:rFonts w:ascii="Times New Roman" w:hAnsi="Times New Roman" w:cs="Times New Roman"/>
          <w:sz w:val="28"/>
          <w:szCs w:val="28"/>
        </w:rPr>
      </w:pPr>
      <w:r>
        <w:rPr>
          <w:rFonts w:ascii="Times New Roman" w:hAnsi="Times New Roman" w:cs="Times New Roman"/>
          <w:sz w:val="28"/>
          <w:szCs w:val="28"/>
        </w:rPr>
        <w:tab/>
      </w:r>
      <w:r w:rsidRPr="00D03A57">
        <w:rPr>
          <w:rFonts w:ascii="Times New Roman" w:hAnsi="Times New Roman" w:cs="Times New Roman"/>
          <w:sz w:val="28"/>
          <w:szCs w:val="28"/>
        </w:rPr>
        <w:t>В Центр</w:t>
      </w:r>
      <w:r>
        <w:rPr>
          <w:rFonts w:ascii="Times New Roman" w:hAnsi="Times New Roman" w:cs="Times New Roman"/>
          <w:sz w:val="28"/>
          <w:szCs w:val="28"/>
        </w:rPr>
        <w:t>і</w:t>
      </w:r>
      <w:r w:rsidRPr="00D03A57">
        <w:rPr>
          <w:rFonts w:ascii="Times New Roman" w:hAnsi="Times New Roman" w:cs="Times New Roman"/>
          <w:sz w:val="28"/>
          <w:szCs w:val="28"/>
        </w:rPr>
        <w:t xml:space="preserve"> здійснено поетапне проведення внутрішньо</w:t>
      </w:r>
      <w:r>
        <w:rPr>
          <w:rFonts w:ascii="Times New Roman" w:hAnsi="Times New Roman" w:cs="Times New Roman"/>
          <w:sz w:val="28"/>
          <w:szCs w:val="28"/>
        </w:rPr>
        <w:t>го моніторингу та оцінки якості надання соціальних послуг</w:t>
      </w:r>
      <w:r w:rsidRPr="00D03A57">
        <w:rPr>
          <w:rFonts w:ascii="Times New Roman" w:hAnsi="Times New Roman" w:cs="Times New Roman"/>
          <w:sz w:val="28"/>
          <w:szCs w:val="28"/>
        </w:rPr>
        <w:t xml:space="preserve">. Була створена </w:t>
      </w:r>
      <w:r>
        <w:rPr>
          <w:rFonts w:ascii="Times New Roman" w:hAnsi="Times New Roman" w:cs="Times New Roman"/>
          <w:sz w:val="28"/>
          <w:szCs w:val="28"/>
        </w:rPr>
        <w:t>комісія.</w:t>
      </w:r>
      <w:r w:rsidRPr="00D03A57">
        <w:rPr>
          <w:rFonts w:ascii="Times New Roman" w:hAnsi="Times New Roman" w:cs="Times New Roman"/>
          <w:sz w:val="28"/>
          <w:szCs w:val="28"/>
        </w:rPr>
        <w:t xml:space="preserve"> В ході організації моніторингу та оцінки якості надання соціальних</w:t>
      </w:r>
      <w:r w:rsidR="00B445A7">
        <w:rPr>
          <w:rFonts w:ascii="Times New Roman" w:hAnsi="Times New Roman" w:cs="Times New Roman"/>
          <w:sz w:val="28"/>
          <w:szCs w:val="28"/>
          <w:lang w:val="en-US"/>
        </w:rPr>
        <w:t xml:space="preserve"> </w:t>
      </w:r>
      <w:r w:rsidRPr="00D03A57">
        <w:rPr>
          <w:rFonts w:ascii="Times New Roman" w:hAnsi="Times New Roman" w:cs="Times New Roman"/>
          <w:sz w:val="28"/>
          <w:szCs w:val="28"/>
        </w:rPr>
        <w:t>послуг застосовувався план проведення заходів. Було призначено відповідальних осіб з організації і проведення оцінки якості соціальних послуг.</w:t>
      </w:r>
    </w:p>
    <w:p w14:paraId="618C7D3C" w14:textId="6E6620D6" w:rsidR="00F60391" w:rsidRPr="00504E63" w:rsidRDefault="00B445A7" w:rsidP="00B445A7">
      <w:pPr>
        <w:spacing w:after="0"/>
        <w:jc w:val="both"/>
        <w:rPr>
          <w:rFonts w:ascii="Times New Roman" w:hAnsi="Times New Roman" w:cs="Times New Roman"/>
          <w:sz w:val="28"/>
          <w:szCs w:val="28"/>
        </w:rPr>
      </w:pPr>
      <w:r>
        <w:rPr>
          <w:rFonts w:ascii="Times New Roman" w:hAnsi="Times New Roman" w:cs="Times New Roman"/>
          <w:sz w:val="28"/>
          <w:szCs w:val="28"/>
          <w:lang w:val="en-US"/>
        </w:rPr>
        <w:tab/>
      </w:r>
      <w:r w:rsidR="00D03A57">
        <w:rPr>
          <w:rFonts w:ascii="Times New Roman" w:hAnsi="Times New Roman" w:cs="Times New Roman"/>
          <w:sz w:val="28"/>
          <w:szCs w:val="28"/>
        </w:rPr>
        <w:t xml:space="preserve"> В </w:t>
      </w:r>
      <w:r w:rsidR="00F60391" w:rsidRPr="00504E63">
        <w:rPr>
          <w:rFonts w:ascii="Times New Roman" w:hAnsi="Times New Roman" w:cs="Times New Roman"/>
          <w:sz w:val="28"/>
          <w:szCs w:val="28"/>
        </w:rPr>
        <w:t>Центрі  продовжують функціонувати  два структурні підрозділи:</w:t>
      </w:r>
    </w:p>
    <w:p w14:paraId="65AD613A" w14:textId="47127995" w:rsidR="00F60391" w:rsidRPr="00504E63" w:rsidRDefault="00F60391" w:rsidP="00B445A7">
      <w:pPr>
        <w:spacing w:after="0"/>
        <w:jc w:val="both"/>
        <w:rPr>
          <w:rFonts w:ascii="Times New Roman" w:hAnsi="Times New Roman" w:cs="Times New Roman"/>
          <w:sz w:val="28"/>
          <w:szCs w:val="28"/>
        </w:rPr>
      </w:pPr>
      <w:r w:rsidRPr="00504E63">
        <w:rPr>
          <w:rFonts w:ascii="Times New Roman" w:hAnsi="Times New Roman" w:cs="Times New Roman"/>
          <w:sz w:val="28"/>
          <w:szCs w:val="28"/>
        </w:rPr>
        <w:t>- відділення соціальної допомоги вдома;</w:t>
      </w:r>
    </w:p>
    <w:p w14:paraId="4777E6A1" w14:textId="77777777" w:rsidR="00F60391" w:rsidRDefault="00F60391" w:rsidP="00B445A7">
      <w:pPr>
        <w:spacing w:after="0"/>
        <w:jc w:val="both"/>
        <w:rPr>
          <w:rFonts w:ascii="Times New Roman" w:hAnsi="Times New Roman" w:cs="Times New Roman"/>
          <w:sz w:val="28"/>
          <w:szCs w:val="28"/>
        </w:rPr>
      </w:pPr>
      <w:r w:rsidRPr="00504E63">
        <w:rPr>
          <w:rFonts w:ascii="Times New Roman" w:hAnsi="Times New Roman" w:cs="Times New Roman"/>
          <w:sz w:val="28"/>
          <w:szCs w:val="28"/>
        </w:rPr>
        <w:t>- відділення соціальної роботи.</w:t>
      </w:r>
    </w:p>
    <w:p w14:paraId="4586D456" w14:textId="7775C4D6" w:rsidR="008065E0" w:rsidRDefault="0029426E" w:rsidP="00B445A7">
      <w:pPr>
        <w:spacing w:after="0"/>
        <w:jc w:val="both"/>
        <w:rPr>
          <w:rFonts w:ascii="Times New Roman" w:hAnsi="Times New Roman" w:cs="Times New Roman"/>
          <w:sz w:val="28"/>
          <w:szCs w:val="28"/>
        </w:rPr>
      </w:pPr>
      <w:r>
        <w:rPr>
          <w:rFonts w:ascii="Times New Roman" w:hAnsi="Times New Roman" w:cs="Times New Roman"/>
          <w:sz w:val="28"/>
          <w:szCs w:val="28"/>
        </w:rPr>
        <w:tab/>
      </w:r>
      <w:r w:rsidR="008065E0">
        <w:rPr>
          <w:rFonts w:ascii="Times New Roman" w:hAnsi="Times New Roman" w:cs="Times New Roman"/>
          <w:sz w:val="28"/>
          <w:szCs w:val="28"/>
        </w:rPr>
        <w:t xml:space="preserve">Оцінка якості надання соціальної послуги </w:t>
      </w:r>
      <w:r w:rsidR="002E26AF" w:rsidRPr="00F9381C">
        <w:rPr>
          <w:rFonts w:ascii="Times New Roman" w:hAnsi="Times New Roman" w:cs="Times New Roman"/>
          <w:i/>
          <w:iCs/>
          <w:sz w:val="28"/>
          <w:szCs w:val="28"/>
        </w:rPr>
        <w:t>«</w:t>
      </w:r>
      <w:r w:rsidR="0012338B">
        <w:rPr>
          <w:rFonts w:ascii="Times New Roman" w:hAnsi="Times New Roman" w:cs="Times New Roman"/>
          <w:b/>
          <w:bCs/>
          <w:i/>
          <w:iCs/>
          <w:sz w:val="28"/>
          <w:szCs w:val="28"/>
        </w:rPr>
        <w:t>Д</w:t>
      </w:r>
      <w:r w:rsidR="008065E0" w:rsidRPr="00F9381C">
        <w:rPr>
          <w:rFonts w:ascii="Times New Roman" w:hAnsi="Times New Roman" w:cs="Times New Roman"/>
          <w:b/>
          <w:bCs/>
          <w:i/>
          <w:iCs/>
          <w:sz w:val="28"/>
          <w:szCs w:val="28"/>
        </w:rPr>
        <w:t>огляд вдома</w:t>
      </w:r>
      <w:r w:rsidR="002E26AF" w:rsidRPr="00F9381C">
        <w:rPr>
          <w:rFonts w:ascii="Times New Roman" w:hAnsi="Times New Roman" w:cs="Times New Roman"/>
          <w:b/>
          <w:bCs/>
          <w:i/>
          <w:iCs/>
          <w:sz w:val="28"/>
          <w:szCs w:val="28"/>
        </w:rPr>
        <w:t>»</w:t>
      </w:r>
      <w:r w:rsidR="008065E0">
        <w:rPr>
          <w:rFonts w:ascii="Times New Roman" w:hAnsi="Times New Roman" w:cs="Times New Roman"/>
          <w:sz w:val="28"/>
          <w:szCs w:val="28"/>
        </w:rPr>
        <w:t xml:space="preserve"> проходила безпосередньо за місцем проживання/перебування особи за її попередньою згодою та за допомогою засоб</w:t>
      </w:r>
      <w:r w:rsidR="00137D2C">
        <w:rPr>
          <w:rFonts w:ascii="Times New Roman" w:hAnsi="Times New Roman" w:cs="Times New Roman"/>
          <w:sz w:val="28"/>
          <w:szCs w:val="28"/>
        </w:rPr>
        <w:t>у зв’язку (телефон).</w:t>
      </w:r>
    </w:p>
    <w:p w14:paraId="600D0B07" w14:textId="2EF75B07" w:rsidR="00137D2C" w:rsidRPr="00137D2C" w:rsidRDefault="00137D2C" w:rsidP="00B445A7">
      <w:pPr>
        <w:spacing w:after="0"/>
        <w:jc w:val="both"/>
        <w:rPr>
          <w:rFonts w:ascii="Times New Roman" w:hAnsi="Times New Roman" w:cs="Times New Roman"/>
          <w:sz w:val="28"/>
          <w:szCs w:val="28"/>
        </w:rPr>
      </w:pPr>
      <w:r>
        <w:rPr>
          <w:rFonts w:ascii="Times New Roman" w:hAnsi="Times New Roman" w:cs="Times New Roman"/>
          <w:sz w:val="28"/>
          <w:szCs w:val="28"/>
        </w:rPr>
        <w:tab/>
      </w:r>
      <w:r w:rsidRPr="00137D2C">
        <w:rPr>
          <w:rFonts w:ascii="Times New Roman" w:hAnsi="Times New Roman" w:cs="Times New Roman"/>
          <w:sz w:val="28"/>
          <w:szCs w:val="28"/>
        </w:rPr>
        <w:t>При здійсненні внутрішнього оцінювання якості соціальних послуг догляду вдома застосовували такі методи оцінки:</w:t>
      </w:r>
    </w:p>
    <w:p w14:paraId="6F6CFC88" w14:textId="1C8D52E2" w:rsidR="00137D2C" w:rsidRPr="00137D2C" w:rsidRDefault="00137D2C" w:rsidP="00B445A7">
      <w:pPr>
        <w:spacing w:after="0"/>
        <w:jc w:val="both"/>
        <w:rPr>
          <w:rFonts w:ascii="Times New Roman" w:hAnsi="Times New Roman" w:cs="Times New Roman"/>
          <w:sz w:val="28"/>
          <w:szCs w:val="28"/>
        </w:rPr>
      </w:pPr>
      <w:r w:rsidRPr="00137D2C">
        <w:rPr>
          <w:rFonts w:ascii="Times New Roman" w:hAnsi="Times New Roman" w:cs="Times New Roman"/>
          <w:sz w:val="28"/>
          <w:szCs w:val="28"/>
        </w:rPr>
        <w:t>•</w:t>
      </w:r>
      <w:r w:rsidR="00D57653">
        <w:rPr>
          <w:rFonts w:ascii="Times New Roman" w:hAnsi="Times New Roman" w:cs="Times New Roman"/>
          <w:sz w:val="28"/>
          <w:szCs w:val="28"/>
        </w:rPr>
        <w:t xml:space="preserve"> </w:t>
      </w:r>
      <w:r w:rsidRPr="00137D2C">
        <w:rPr>
          <w:rFonts w:ascii="Times New Roman" w:hAnsi="Times New Roman" w:cs="Times New Roman"/>
          <w:sz w:val="28"/>
          <w:szCs w:val="28"/>
        </w:rPr>
        <w:t>опитування отримувачів соціальних послуг</w:t>
      </w:r>
      <w:r w:rsidR="00D03A57">
        <w:rPr>
          <w:rFonts w:ascii="Times New Roman" w:hAnsi="Times New Roman" w:cs="Times New Roman"/>
          <w:sz w:val="28"/>
          <w:szCs w:val="28"/>
        </w:rPr>
        <w:t xml:space="preserve"> або їх законних представників</w:t>
      </w:r>
      <w:r w:rsidRPr="00137D2C">
        <w:rPr>
          <w:rFonts w:ascii="Times New Roman" w:hAnsi="Times New Roman" w:cs="Times New Roman"/>
          <w:sz w:val="28"/>
          <w:szCs w:val="28"/>
        </w:rPr>
        <w:t>;</w:t>
      </w:r>
    </w:p>
    <w:p w14:paraId="4320EA50" w14:textId="57D5D79A" w:rsidR="00137D2C" w:rsidRPr="00137D2C" w:rsidRDefault="00137D2C" w:rsidP="00B445A7">
      <w:pPr>
        <w:spacing w:after="0"/>
        <w:jc w:val="both"/>
        <w:rPr>
          <w:rFonts w:ascii="Times New Roman" w:hAnsi="Times New Roman" w:cs="Times New Roman"/>
          <w:sz w:val="28"/>
          <w:szCs w:val="28"/>
        </w:rPr>
      </w:pPr>
      <w:r w:rsidRPr="00137D2C">
        <w:rPr>
          <w:rFonts w:ascii="Times New Roman" w:hAnsi="Times New Roman" w:cs="Times New Roman"/>
          <w:sz w:val="28"/>
          <w:szCs w:val="28"/>
        </w:rPr>
        <w:t>•</w:t>
      </w:r>
      <w:r w:rsidR="00D57653">
        <w:rPr>
          <w:rFonts w:ascii="Times New Roman" w:hAnsi="Times New Roman" w:cs="Times New Roman"/>
          <w:sz w:val="28"/>
          <w:szCs w:val="28"/>
        </w:rPr>
        <w:t xml:space="preserve"> </w:t>
      </w:r>
      <w:r w:rsidRPr="00137D2C">
        <w:rPr>
          <w:rFonts w:ascii="Times New Roman" w:hAnsi="Times New Roman" w:cs="Times New Roman"/>
          <w:sz w:val="28"/>
          <w:szCs w:val="28"/>
        </w:rPr>
        <w:t>спостереження за процесом надання соціальних послуг;</w:t>
      </w:r>
    </w:p>
    <w:p w14:paraId="60C9D11B" w14:textId="0E963B35" w:rsidR="00137D2C" w:rsidRPr="00137D2C" w:rsidRDefault="00137D2C" w:rsidP="00B445A7">
      <w:pPr>
        <w:spacing w:after="0"/>
        <w:jc w:val="both"/>
        <w:rPr>
          <w:rFonts w:ascii="Times New Roman" w:hAnsi="Times New Roman" w:cs="Times New Roman"/>
          <w:sz w:val="28"/>
          <w:szCs w:val="28"/>
        </w:rPr>
      </w:pPr>
      <w:r w:rsidRPr="00137D2C">
        <w:rPr>
          <w:rFonts w:ascii="Times New Roman" w:hAnsi="Times New Roman" w:cs="Times New Roman"/>
          <w:sz w:val="28"/>
          <w:szCs w:val="28"/>
        </w:rPr>
        <w:t>•</w:t>
      </w:r>
      <w:r w:rsidR="00D57653">
        <w:rPr>
          <w:rFonts w:ascii="Times New Roman" w:hAnsi="Times New Roman" w:cs="Times New Roman"/>
          <w:sz w:val="28"/>
          <w:szCs w:val="28"/>
        </w:rPr>
        <w:t xml:space="preserve"> </w:t>
      </w:r>
      <w:r w:rsidR="00D03A57" w:rsidRPr="00D03A57">
        <w:rPr>
          <w:rFonts w:ascii="Times New Roman" w:hAnsi="Times New Roman" w:cs="Times New Roman"/>
          <w:sz w:val="28"/>
          <w:szCs w:val="28"/>
        </w:rPr>
        <w:t>анкетування соціальних робітників та отримувачів соціальних послуг;</w:t>
      </w:r>
    </w:p>
    <w:p w14:paraId="3967F50A" w14:textId="675DDDC1" w:rsidR="00137D2C" w:rsidRPr="00137D2C" w:rsidRDefault="00137D2C" w:rsidP="00B445A7">
      <w:pPr>
        <w:spacing w:after="0"/>
        <w:jc w:val="both"/>
        <w:rPr>
          <w:rFonts w:ascii="Times New Roman" w:hAnsi="Times New Roman" w:cs="Times New Roman"/>
          <w:sz w:val="28"/>
          <w:szCs w:val="28"/>
        </w:rPr>
      </w:pPr>
      <w:r w:rsidRPr="00137D2C">
        <w:rPr>
          <w:rFonts w:ascii="Times New Roman" w:hAnsi="Times New Roman" w:cs="Times New Roman"/>
          <w:sz w:val="28"/>
          <w:szCs w:val="28"/>
        </w:rPr>
        <w:t>•</w:t>
      </w:r>
      <w:r w:rsidR="00D57653">
        <w:rPr>
          <w:rFonts w:ascii="Times New Roman" w:hAnsi="Times New Roman" w:cs="Times New Roman"/>
          <w:sz w:val="28"/>
          <w:szCs w:val="28"/>
        </w:rPr>
        <w:t xml:space="preserve"> </w:t>
      </w:r>
      <w:r w:rsidRPr="00137D2C">
        <w:rPr>
          <w:rFonts w:ascii="Times New Roman" w:hAnsi="Times New Roman" w:cs="Times New Roman"/>
          <w:sz w:val="28"/>
          <w:szCs w:val="28"/>
        </w:rPr>
        <w:t>вивчення документації, у тому числі, звернень отримувачів соціальних послуг.</w:t>
      </w:r>
    </w:p>
    <w:p w14:paraId="7E70E74A" w14:textId="0704D4C8" w:rsidR="001D0C74" w:rsidRDefault="0029426E" w:rsidP="00B445A7">
      <w:pPr>
        <w:spacing w:after="0"/>
        <w:jc w:val="both"/>
        <w:rPr>
          <w:rFonts w:ascii="Times New Roman" w:hAnsi="Times New Roman" w:cs="Times New Roman"/>
          <w:sz w:val="28"/>
          <w:szCs w:val="28"/>
        </w:rPr>
      </w:pPr>
      <w:r>
        <w:rPr>
          <w:rFonts w:ascii="Times New Roman" w:hAnsi="Times New Roman" w:cs="Times New Roman"/>
          <w:sz w:val="28"/>
          <w:szCs w:val="28"/>
          <w:lang w:val="en-US"/>
        </w:rPr>
        <w:tab/>
      </w:r>
      <w:r w:rsidR="000E6566" w:rsidRPr="000E6566">
        <w:rPr>
          <w:rFonts w:ascii="Times New Roman" w:hAnsi="Times New Roman" w:cs="Times New Roman"/>
          <w:sz w:val="28"/>
          <w:szCs w:val="28"/>
        </w:rPr>
        <w:t>Для визначення рівня задоволення соціальних послуг, які надаються відділенням</w:t>
      </w:r>
      <w:r w:rsidR="00E3281C">
        <w:rPr>
          <w:rFonts w:ascii="Times New Roman" w:hAnsi="Times New Roman" w:cs="Times New Roman"/>
          <w:sz w:val="28"/>
          <w:szCs w:val="28"/>
        </w:rPr>
        <w:t xml:space="preserve"> </w:t>
      </w:r>
      <w:r w:rsidR="00E3281C" w:rsidRPr="00E3281C">
        <w:rPr>
          <w:rFonts w:ascii="Times New Roman" w:hAnsi="Times New Roman" w:cs="Times New Roman"/>
          <w:sz w:val="28"/>
          <w:szCs w:val="28"/>
        </w:rPr>
        <w:t>соціальної допомоги вдома</w:t>
      </w:r>
      <w:r w:rsidR="000E6566" w:rsidRPr="000E6566">
        <w:rPr>
          <w:rFonts w:ascii="Times New Roman" w:hAnsi="Times New Roman" w:cs="Times New Roman"/>
          <w:sz w:val="28"/>
          <w:szCs w:val="28"/>
        </w:rPr>
        <w:t xml:space="preserve">, було опитано </w:t>
      </w:r>
      <w:r w:rsidR="00B445A7">
        <w:rPr>
          <w:rFonts w:ascii="Times New Roman" w:hAnsi="Times New Roman" w:cs="Times New Roman"/>
          <w:sz w:val="28"/>
          <w:szCs w:val="28"/>
          <w:lang w:val="en-US"/>
        </w:rPr>
        <w:t>3</w:t>
      </w:r>
      <w:r w:rsidR="00E3281C">
        <w:rPr>
          <w:rFonts w:ascii="Times New Roman" w:hAnsi="Times New Roman" w:cs="Times New Roman"/>
          <w:sz w:val="28"/>
          <w:szCs w:val="28"/>
        </w:rPr>
        <w:t>0</w:t>
      </w:r>
      <w:r w:rsidR="000E6566" w:rsidRPr="000E6566">
        <w:rPr>
          <w:rFonts w:ascii="Times New Roman" w:hAnsi="Times New Roman" w:cs="Times New Roman"/>
          <w:sz w:val="28"/>
          <w:szCs w:val="28"/>
        </w:rPr>
        <w:t xml:space="preserve"> підопічних, що становить </w:t>
      </w:r>
      <w:r w:rsidR="00B445A7" w:rsidRPr="00B445A7">
        <w:rPr>
          <w:rFonts w:ascii="Times New Roman" w:hAnsi="Times New Roman" w:cs="Times New Roman"/>
          <w:sz w:val="28"/>
          <w:szCs w:val="28"/>
          <w:lang w:val="en-US"/>
        </w:rPr>
        <w:t>3</w:t>
      </w:r>
      <w:r w:rsidR="00E3281C" w:rsidRPr="00B445A7">
        <w:rPr>
          <w:rFonts w:ascii="Times New Roman" w:hAnsi="Times New Roman" w:cs="Times New Roman"/>
          <w:sz w:val="28"/>
          <w:szCs w:val="28"/>
        </w:rPr>
        <w:t>0%</w:t>
      </w:r>
      <w:r w:rsidR="000E6566" w:rsidRPr="000E6566">
        <w:rPr>
          <w:rFonts w:ascii="Times New Roman" w:hAnsi="Times New Roman" w:cs="Times New Roman"/>
          <w:sz w:val="28"/>
          <w:szCs w:val="28"/>
        </w:rPr>
        <w:t xml:space="preserve"> від загальної кількості осіб, що обслугову</w:t>
      </w:r>
      <w:r w:rsidR="000E6566">
        <w:rPr>
          <w:rFonts w:ascii="Times New Roman" w:hAnsi="Times New Roman" w:cs="Times New Roman"/>
          <w:sz w:val="28"/>
          <w:szCs w:val="28"/>
        </w:rPr>
        <w:t>вались</w:t>
      </w:r>
      <w:r w:rsidR="000E6566" w:rsidRPr="000E6566">
        <w:rPr>
          <w:rFonts w:ascii="Times New Roman" w:hAnsi="Times New Roman" w:cs="Times New Roman"/>
          <w:sz w:val="28"/>
          <w:szCs w:val="28"/>
        </w:rPr>
        <w:t xml:space="preserve"> </w:t>
      </w:r>
      <w:r w:rsidR="000E6566">
        <w:rPr>
          <w:rFonts w:ascii="Times New Roman" w:hAnsi="Times New Roman" w:cs="Times New Roman"/>
          <w:sz w:val="28"/>
          <w:szCs w:val="28"/>
        </w:rPr>
        <w:t>у 2025 році.</w:t>
      </w:r>
      <w:r w:rsidR="00137D2C" w:rsidRPr="00137D2C">
        <w:rPr>
          <w:rFonts w:ascii="Times New Roman" w:hAnsi="Times New Roman" w:cs="Times New Roman"/>
          <w:sz w:val="28"/>
          <w:szCs w:val="28"/>
        </w:rPr>
        <w:t xml:space="preserve"> За період проведення оцінки скарг не надходило.</w:t>
      </w:r>
    </w:p>
    <w:p w14:paraId="311D607A" w14:textId="4C65F5A6" w:rsidR="00BD2009" w:rsidRPr="00E0437B" w:rsidRDefault="001D0C74" w:rsidP="00B445A7">
      <w:pPr>
        <w:spacing w:after="0"/>
        <w:jc w:val="both"/>
      </w:pPr>
      <w:r>
        <w:rPr>
          <w:rFonts w:ascii="Times New Roman" w:hAnsi="Times New Roman" w:cs="Times New Roman"/>
          <w:sz w:val="28"/>
          <w:szCs w:val="28"/>
        </w:rPr>
        <w:tab/>
      </w:r>
      <w:r w:rsidR="000E6566" w:rsidRPr="000E6566">
        <w:t xml:space="preserve"> </w:t>
      </w:r>
      <w:r w:rsidR="000E6566" w:rsidRPr="000E6566">
        <w:rPr>
          <w:rFonts w:ascii="Times New Roman" w:hAnsi="Times New Roman" w:cs="Times New Roman"/>
          <w:sz w:val="28"/>
          <w:szCs w:val="28"/>
        </w:rPr>
        <w:t xml:space="preserve">Метою опитування є отримання об’єктивної інформації, необхідної для оцінки та поліпшення якості надання соціальної послуги догляду вдома, вивчення реального стану соціального обслуговування відділенням соціальної допомоги вдома. Опитування проводили члени комісії з моніторингу та оцінки якості соціальних послуг. Проаналізовано характер звернень, які реєструються у </w:t>
      </w:r>
      <w:r w:rsidR="000E6566" w:rsidRPr="000E6566">
        <w:rPr>
          <w:rFonts w:ascii="Times New Roman" w:hAnsi="Times New Roman" w:cs="Times New Roman"/>
          <w:sz w:val="28"/>
          <w:szCs w:val="28"/>
        </w:rPr>
        <w:lastRenderedPageBreak/>
        <w:t>журналі обліку. Всі звернення та заяви розглянуто згідно терміну виконання, урегульовано та задоволено.</w:t>
      </w:r>
      <w:r w:rsidR="000E6566" w:rsidRPr="000E6566">
        <w:t xml:space="preserve"> </w:t>
      </w:r>
    </w:p>
    <w:p w14:paraId="3D4A4F4B" w14:textId="3580D781" w:rsidR="000E6566" w:rsidRDefault="00BD2009" w:rsidP="00E0437B">
      <w:pPr>
        <w:spacing w:after="0"/>
        <w:jc w:val="both"/>
        <w:rPr>
          <w:rFonts w:ascii="Times New Roman" w:hAnsi="Times New Roman" w:cs="Times New Roman"/>
          <w:sz w:val="28"/>
          <w:szCs w:val="28"/>
        </w:rPr>
      </w:pPr>
      <w:r>
        <w:rPr>
          <w:rFonts w:ascii="Times New Roman" w:hAnsi="Times New Roman" w:cs="Times New Roman"/>
          <w:sz w:val="28"/>
          <w:szCs w:val="28"/>
        </w:rPr>
        <w:tab/>
      </w:r>
      <w:r w:rsidR="00FB4838" w:rsidRPr="00FB4838">
        <w:rPr>
          <w:rFonts w:ascii="Times New Roman" w:hAnsi="Times New Roman" w:cs="Times New Roman"/>
          <w:sz w:val="28"/>
          <w:szCs w:val="28"/>
        </w:rPr>
        <w:t xml:space="preserve">Соціальним обслуговуванням охоплено </w:t>
      </w:r>
      <w:r w:rsidR="00FB4838">
        <w:rPr>
          <w:rFonts w:ascii="Times New Roman" w:hAnsi="Times New Roman" w:cs="Times New Roman"/>
          <w:sz w:val="28"/>
          <w:szCs w:val="28"/>
        </w:rPr>
        <w:t>2</w:t>
      </w:r>
      <w:r w:rsidR="00FB4838" w:rsidRPr="00FB4838">
        <w:rPr>
          <w:rFonts w:ascii="Times New Roman" w:hAnsi="Times New Roman" w:cs="Times New Roman"/>
          <w:sz w:val="28"/>
          <w:szCs w:val="28"/>
        </w:rPr>
        <w:t>1 населени</w:t>
      </w:r>
      <w:r w:rsidR="00FB4838">
        <w:rPr>
          <w:rFonts w:ascii="Times New Roman" w:hAnsi="Times New Roman" w:cs="Times New Roman"/>
          <w:sz w:val="28"/>
          <w:szCs w:val="28"/>
        </w:rPr>
        <w:t>й пункт</w:t>
      </w:r>
      <w:r w:rsidR="00FB4838" w:rsidRPr="00FB4838">
        <w:rPr>
          <w:rFonts w:ascii="Times New Roman" w:hAnsi="Times New Roman" w:cs="Times New Roman"/>
          <w:sz w:val="28"/>
          <w:szCs w:val="28"/>
        </w:rPr>
        <w:t xml:space="preserve"> </w:t>
      </w:r>
      <w:r w:rsidR="00FB4838">
        <w:rPr>
          <w:rFonts w:ascii="Times New Roman" w:hAnsi="Times New Roman" w:cs="Times New Roman"/>
          <w:sz w:val="28"/>
          <w:szCs w:val="28"/>
        </w:rPr>
        <w:t xml:space="preserve">Вишнівської </w:t>
      </w:r>
      <w:r w:rsidR="00FB4838" w:rsidRPr="00FB4838">
        <w:rPr>
          <w:rFonts w:ascii="Times New Roman" w:hAnsi="Times New Roman" w:cs="Times New Roman"/>
          <w:sz w:val="28"/>
          <w:szCs w:val="28"/>
        </w:rPr>
        <w:t>територіальної громади (</w:t>
      </w:r>
      <w:r w:rsidR="0029426E">
        <w:rPr>
          <w:rFonts w:ascii="Times New Roman" w:hAnsi="Times New Roman" w:cs="Times New Roman"/>
          <w:sz w:val="28"/>
          <w:szCs w:val="28"/>
        </w:rPr>
        <w:t>с.Вишнів, с.Коцюри, с.Бабаці, с,Римачі, с.Бережці, с.Машів, с.Хворостів, с.Руда, с.Радехів, с.Вижгів, с.Чмикос, с.Штунь, с.Висоцьк, с.Замлиння, с.Приріччя, с.Терехи, с.Олеськ, с.Глинянка, с.Ладинь, с.Мосир, с.Пустинка).</w:t>
      </w:r>
    </w:p>
    <w:p w14:paraId="782E5B51" w14:textId="5801FFC0" w:rsidR="00400971" w:rsidRPr="00400971" w:rsidRDefault="00400971" w:rsidP="00E0437B">
      <w:pPr>
        <w:spacing w:after="0"/>
        <w:jc w:val="both"/>
        <w:rPr>
          <w:rFonts w:ascii="Times New Roman" w:hAnsi="Times New Roman" w:cs="Times New Roman"/>
          <w:sz w:val="28"/>
          <w:szCs w:val="28"/>
        </w:rPr>
      </w:pPr>
      <w:r>
        <w:rPr>
          <w:rFonts w:ascii="Times New Roman" w:hAnsi="Times New Roman" w:cs="Times New Roman"/>
          <w:sz w:val="28"/>
          <w:szCs w:val="28"/>
        </w:rPr>
        <w:tab/>
      </w:r>
      <w:r w:rsidRPr="00400971">
        <w:rPr>
          <w:rFonts w:ascii="Times New Roman" w:hAnsi="Times New Roman" w:cs="Times New Roman"/>
          <w:sz w:val="28"/>
          <w:szCs w:val="28"/>
        </w:rPr>
        <w:t xml:space="preserve">Для проведення внутрішньої оцінки якості надання соціальної послуги </w:t>
      </w:r>
      <w:r w:rsidR="00F9381C">
        <w:rPr>
          <w:rFonts w:ascii="Times New Roman" w:hAnsi="Times New Roman" w:cs="Times New Roman"/>
          <w:sz w:val="28"/>
          <w:szCs w:val="28"/>
        </w:rPr>
        <w:t>«</w:t>
      </w:r>
      <w:r w:rsidRPr="00400971">
        <w:rPr>
          <w:rFonts w:ascii="Times New Roman" w:hAnsi="Times New Roman" w:cs="Times New Roman"/>
          <w:sz w:val="28"/>
          <w:szCs w:val="28"/>
        </w:rPr>
        <w:t>догляд вдома</w:t>
      </w:r>
      <w:r w:rsidR="00F9381C">
        <w:rPr>
          <w:rFonts w:ascii="Times New Roman" w:hAnsi="Times New Roman" w:cs="Times New Roman"/>
          <w:sz w:val="28"/>
          <w:szCs w:val="28"/>
        </w:rPr>
        <w:t>»</w:t>
      </w:r>
      <w:r w:rsidRPr="00400971">
        <w:rPr>
          <w:rFonts w:ascii="Times New Roman" w:hAnsi="Times New Roman" w:cs="Times New Roman"/>
          <w:sz w:val="28"/>
          <w:szCs w:val="28"/>
        </w:rPr>
        <w:t xml:space="preserve"> застосовувалися:</w:t>
      </w:r>
    </w:p>
    <w:p w14:paraId="25722E49" w14:textId="2A4B1337" w:rsidR="00400971" w:rsidRPr="00400971" w:rsidRDefault="00400971" w:rsidP="00E0437B">
      <w:pPr>
        <w:spacing w:after="0"/>
        <w:jc w:val="both"/>
        <w:rPr>
          <w:rFonts w:ascii="Times New Roman" w:hAnsi="Times New Roman" w:cs="Times New Roman"/>
          <w:sz w:val="28"/>
          <w:szCs w:val="28"/>
        </w:rPr>
      </w:pPr>
      <w:r w:rsidRPr="00400971">
        <w:rPr>
          <w:rFonts w:ascii="Times New Roman" w:hAnsi="Times New Roman" w:cs="Times New Roman"/>
          <w:sz w:val="28"/>
          <w:szCs w:val="28"/>
        </w:rPr>
        <w:t>•</w:t>
      </w:r>
      <w:r w:rsidR="006038DD">
        <w:rPr>
          <w:rFonts w:ascii="Times New Roman" w:hAnsi="Times New Roman" w:cs="Times New Roman"/>
          <w:sz w:val="28"/>
          <w:szCs w:val="28"/>
        </w:rPr>
        <w:t xml:space="preserve"> </w:t>
      </w:r>
      <w:r w:rsidRPr="00400971">
        <w:rPr>
          <w:rFonts w:ascii="Times New Roman" w:hAnsi="Times New Roman" w:cs="Times New Roman"/>
          <w:sz w:val="28"/>
          <w:szCs w:val="28"/>
        </w:rPr>
        <w:t xml:space="preserve">Показники якості соціальної послуги </w:t>
      </w:r>
      <w:r w:rsidR="00F9381C">
        <w:rPr>
          <w:rFonts w:ascii="Times New Roman" w:hAnsi="Times New Roman" w:cs="Times New Roman"/>
          <w:sz w:val="28"/>
          <w:szCs w:val="28"/>
        </w:rPr>
        <w:t>«</w:t>
      </w:r>
      <w:r w:rsidRPr="00400971">
        <w:rPr>
          <w:rFonts w:ascii="Times New Roman" w:hAnsi="Times New Roman" w:cs="Times New Roman"/>
          <w:sz w:val="28"/>
          <w:szCs w:val="28"/>
        </w:rPr>
        <w:t>догляд вдома</w:t>
      </w:r>
      <w:r w:rsidR="00F9381C">
        <w:rPr>
          <w:rFonts w:ascii="Times New Roman" w:hAnsi="Times New Roman" w:cs="Times New Roman"/>
          <w:sz w:val="28"/>
          <w:szCs w:val="28"/>
        </w:rPr>
        <w:t>»</w:t>
      </w:r>
      <w:r w:rsidRPr="00400971">
        <w:rPr>
          <w:rFonts w:ascii="Times New Roman" w:hAnsi="Times New Roman" w:cs="Times New Roman"/>
          <w:sz w:val="28"/>
          <w:szCs w:val="28"/>
        </w:rPr>
        <w:t xml:space="preserve"> наведенні у додатку 4 (пункт 15.1) Державного стандарту догляду вдома зі змінами від 16.06.2021 року;</w:t>
      </w:r>
    </w:p>
    <w:p w14:paraId="286663BD" w14:textId="46A4259E" w:rsidR="00400971" w:rsidRPr="00400971" w:rsidRDefault="00400971" w:rsidP="00E0437B">
      <w:pPr>
        <w:spacing w:after="0"/>
        <w:jc w:val="both"/>
        <w:rPr>
          <w:rFonts w:ascii="Times New Roman" w:hAnsi="Times New Roman" w:cs="Times New Roman"/>
          <w:sz w:val="28"/>
          <w:szCs w:val="28"/>
        </w:rPr>
      </w:pPr>
      <w:r w:rsidRPr="00400971">
        <w:rPr>
          <w:rFonts w:ascii="Times New Roman" w:hAnsi="Times New Roman" w:cs="Times New Roman"/>
          <w:sz w:val="28"/>
          <w:szCs w:val="28"/>
        </w:rPr>
        <w:t>•</w:t>
      </w:r>
      <w:r w:rsidR="006038DD">
        <w:rPr>
          <w:rFonts w:ascii="Times New Roman" w:hAnsi="Times New Roman" w:cs="Times New Roman"/>
          <w:sz w:val="28"/>
          <w:szCs w:val="28"/>
        </w:rPr>
        <w:t xml:space="preserve"> </w:t>
      </w:r>
      <w:r w:rsidRPr="00400971">
        <w:rPr>
          <w:rFonts w:ascii="Times New Roman" w:hAnsi="Times New Roman" w:cs="Times New Roman"/>
          <w:sz w:val="28"/>
          <w:szCs w:val="28"/>
        </w:rPr>
        <w:t>Рекомендації щодо шкали оцінки якості соціальних послуг, наведенні у додатку 2</w:t>
      </w:r>
      <w:r>
        <w:rPr>
          <w:rFonts w:ascii="Times New Roman" w:hAnsi="Times New Roman" w:cs="Times New Roman"/>
          <w:sz w:val="28"/>
          <w:szCs w:val="28"/>
        </w:rPr>
        <w:t xml:space="preserve"> до пункту 3.5</w:t>
      </w:r>
      <w:r w:rsidRPr="00400971">
        <w:rPr>
          <w:rFonts w:ascii="Times New Roman" w:hAnsi="Times New Roman" w:cs="Times New Roman"/>
          <w:sz w:val="28"/>
          <w:szCs w:val="28"/>
        </w:rPr>
        <w:t xml:space="preserve"> Методичних рекомендацій з проведення моніторингу та оцінки якості соціальних послуг, затверджених наказом Міністерства соціальної політики від 27.12.2013 № 904.</w:t>
      </w:r>
    </w:p>
    <w:p w14:paraId="26CE7C8C" w14:textId="77777777" w:rsidR="001D0C74" w:rsidRDefault="001D0C74" w:rsidP="00E0437B">
      <w:pPr>
        <w:spacing w:after="0"/>
        <w:jc w:val="both"/>
        <w:rPr>
          <w:rFonts w:ascii="Times New Roman" w:hAnsi="Times New Roman" w:cs="Times New Roman"/>
          <w:sz w:val="28"/>
          <w:szCs w:val="28"/>
        </w:rPr>
      </w:pPr>
      <w:r>
        <w:rPr>
          <w:rFonts w:ascii="Times New Roman" w:hAnsi="Times New Roman" w:cs="Times New Roman"/>
          <w:sz w:val="28"/>
          <w:szCs w:val="28"/>
        </w:rPr>
        <w:tab/>
      </w:r>
      <w:r w:rsidR="00400971" w:rsidRPr="00400971">
        <w:rPr>
          <w:rFonts w:ascii="Times New Roman" w:hAnsi="Times New Roman" w:cs="Times New Roman"/>
          <w:sz w:val="28"/>
          <w:szCs w:val="28"/>
        </w:rPr>
        <w:t xml:space="preserve">При проведенні оцінки якості надання соціальних послуг застосовувалися </w:t>
      </w:r>
      <w:r w:rsidR="00400971" w:rsidRPr="00BF26E2">
        <w:rPr>
          <w:rFonts w:ascii="Times New Roman" w:hAnsi="Times New Roman" w:cs="Times New Roman"/>
          <w:b/>
          <w:bCs/>
          <w:i/>
          <w:iCs/>
          <w:sz w:val="28"/>
          <w:szCs w:val="28"/>
        </w:rPr>
        <w:t>показники якості</w:t>
      </w:r>
      <w:r w:rsidR="00400971" w:rsidRPr="00400971">
        <w:rPr>
          <w:rFonts w:ascii="Times New Roman" w:hAnsi="Times New Roman" w:cs="Times New Roman"/>
          <w:sz w:val="28"/>
          <w:szCs w:val="28"/>
        </w:rPr>
        <w:t xml:space="preserve"> </w:t>
      </w:r>
      <w:r w:rsidR="00400971">
        <w:rPr>
          <w:rFonts w:ascii="Times New Roman" w:hAnsi="Times New Roman" w:cs="Times New Roman"/>
          <w:sz w:val="28"/>
          <w:szCs w:val="28"/>
        </w:rPr>
        <w:t xml:space="preserve"> цих послуг, зокрема:</w:t>
      </w:r>
    </w:p>
    <w:p w14:paraId="09199AAC" w14:textId="1D2CE45F" w:rsidR="001D0C74" w:rsidRDefault="001D0C74" w:rsidP="00E0437B">
      <w:pPr>
        <w:spacing w:after="0"/>
        <w:jc w:val="both"/>
        <w:rPr>
          <w:rFonts w:ascii="Times New Roman" w:hAnsi="Times New Roman" w:cs="Times New Roman"/>
          <w:sz w:val="28"/>
          <w:szCs w:val="28"/>
        </w:rPr>
      </w:pPr>
      <w:r w:rsidRPr="001D0C74">
        <w:rPr>
          <w:rFonts w:ascii="Times New Roman" w:hAnsi="Times New Roman" w:cs="Times New Roman"/>
          <w:sz w:val="28"/>
          <w:szCs w:val="28"/>
        </w:rPr>
        <w:t>•</w:t>
      </w:r>
      <w:r>
        <w:rPr>
          <w:rFonts w:ascii="Times New Roman" w:hAnsi="Times New Roman" w:cs="Times New Roman"/>
          <w:sz w:val="28"/>
          <w:szCs w:val="28"/>
        </w:rPr>
        <w:t xml:space="preserve"> </w:t>
      </w:r>
      <w:r w:rsidR="00400971" w:rsidRPr="00400971">
        <w:rPr>
          <w:rFonts w:ascii="Times New Roman" w:hAnsi="Times New Roman" w:cs="Times New Roman"/>
          <w:sz w:val="28"/>
          <w:szCs w:val="28"/>
        </w:rPr>
        <w:t>адресність та індивідуальний підхід</w:t>
      </w:r>
      <w:r>
        <w:rPr>
          <w:rFonts w:ascii="Times New Roman" w:hAnsi="Times New Roman" w:cs="Times New Roman"/>
          <w:sz w:val="28"/>
          <w:szCs w:val="28"/>
        </w:rPr>
        <w:t>;</w:t>
      </w:r>
    </w:p>
    <w:p w14:paraId="2C232A7F" w14:textId="77777777" w:rsidR="001D0C74" w:rsidRDefault="001D0C74" w:rsidP="00E0437B">
      <w:pPr>
        <w:spacing w:after="0"/>
        <w:jc w:val="both"/>
        <w:rPr>
          <w:rFonts w:ascii="Times New Roman" w:hAnsi="Times New Roman" w:cs="Times New Roman"/>
          <w:sz w:val="28"/>
          <w:szCs w:val="28"/>
        </w:rPr>
      </w:pPr>
      <w:r w:rsidRPr="001D0C74">
        <w:rPr>
          <w:rFonts w:ascii="Times New Roman" w:hAnsi="Times New Roman" w:cs="Times New Roman"/>
          <w:sz w:val="28"/>
          <w:szCs w:val="28"/>
        </w:rPr>
        <w:t>•</w:t>
      </w:r>
      <w:r w:rsidR="00400971" w:rsidRPr="00400971">
        <w:rPr>
          <w:rFonts w:ascii="Times New Roman" w:hAnsi="Times New Roman" w:cs="Times New Roman"/>
          <w:sz w:val="28"/>
          <w:szCs w:val="28"/>
        </w:rPr>
        <w:t xml:space="preserve"> результативність</w:t>
      </w:r>
      <w:r>
        <w:rPr>
          <w:rFonts w:ascii="Times New Roman" w:hAnsi="Times New Roman" w:cs="Times New Roman"/>
          <w:sz w:val="28"/>
          <w:szCs w:val="28"/>
        </w:rPr>
        <w:t>;</w:t>
      </w:r>
    </w:p>
    <w:p w14:paraId="29607462" w14:textId="77777777" w:rsidR="001D0C74" w:rsidRDefault="001D0C74" w:rsidP="00E0437B">
      <w:pPr>
        <w:spacing w:after="0"/>
        <w:jc w:val="both"/>
        <w:rPr>
          <w:rFonts w:ascii="Times New Roman" w:hAnsi="Times New Roman" w:cs="Times New Roman"/>
          <w:sz w:val="28"/>
          <w:szCs w:val="28"/>
        </w:rPr>
      </w:pPr>
      <w:r w:rsidRPr="001D0C74">
        <w:rPr>
          <w:rFonts w:ascii="Times New Roman" w:hAnsi="Times New Roman" w:cs="Times New Roman"/>
          <w:sz w:val="28"/>
          <w:szCs w:val="28"/>
        </w:rPr>
        <w:t>•</w:t>
      </w:r>
      <w:r w:rsidR="00400971" w:rsidRPr="00400971">
        <w:rPr>
          <w:rFonts w:ascii="Times New Roman" w:hAnsi="Times New Roman" w:cs="Times New Roman"/>
          <w:sz w:val="28"/>
          <w:szCs w:val="28"/>
        </w:rPr>
        <w:t xml:space="preserve"> своєчасність</w:t>
      </w:r>
      <w:r>
        <w:rPr>
          <w:rFonts w:ascii="Times New Roman" w:hAnsi="Times New Roman" w:cs="Times New Roman"/>
          <w:sz w:val="28"/>
          <w:szCs w:val="28"/>
        </w:rPr>
        <w:t>;</w:t>
      </w:r>
    </w:p>
    <w:p w14:paraId="61FA149F" w14:textId="77777777" w:rsidR="001D0C74" w:rsidRDefault="001D0C74" w:rsidP="00E0437B">
      <w:pPr>
        <w:spacing w:after="0"/>
        <w:jc w:val="both"/>
        <w:rPr>
          <w:rFonts w:ascii="Times New Roman" w:hAnsi="Times New Roman" w:cs="Times New Roman"/>
          <w:sz w:val="28"/>
          <w:szCs w:val="28"/>
        </w:rPr>
      </w:pPr>
      <w:r w:rsidRPr="001D0C74">
        <w:rPr>
          <w:rFonts w:ascii="Times New Roman" w:hAnsi="Times New Roman" w:cs="Times New Roman"/>
          <w:sz w:val="28"/>
          <w:szCs w:val="28"/>
        </w:rPr>
        <w:t>•</w:t>
      </w:r>
      <w:r w:rsidR="00400971" w:rsidRPr="00400971">
        <w:rPr>
          <w:rFonts w:ascii="Times New Roman" w:hAnsi="Times New Roman" w:cs="Times New Roman"/>
          <w:sz w:val="28"/>
          <w:szCs w:val="28"/>
        </w:rPr>
        <w:t xml:space="preserve"> доступність та відкритість</w:t>
      </w:r>
      <w:r>
        <w:rPr>
          <w:rFonts w:ascii="Times New Roman" w:hAnsi="Times New Roman" w:cs="Times New Roman"/>
          <w:sz w:val="28"/>
          <w:szCs w:val="28"/>
        </w:rPr>
        <w:t>;</w:t>
      </w:r>
    </w:p>
    <w:p w14:paraId="36EFE777" w14:textId="030E5843" w:rsidR="001D0C74" w:rsidRDefault="001D0C74" w:rsidP="00E0437B">
      <w:pPr>
        <w:spacing w:after="0"/>
        <w:jc w:val="both"/>
        <w:rPr>
          <w:rFonts w:ascii="Times New Roman" w:hAnsi="Times New Roman" w:cs="Times New Roman"/>
          <w:sz w:val="28"/>
          <w:szCs w:val="28"/>
        </w:rPr>
      </w:pPr>
      <w:r w:rsidRPr="001D0C74">
        <w:rPr>
          <w:rFonts w:ascii="Times New Roman" w:hAnsi="Times New Roman" w:cs="Times New Roman"/>
          <w:sz w:val="28"/>
          <w:szCs w:val="28"/>
        </w:rPr>
        <w:t>•</w:t>
      </w:r>
      <w:r>
        <w:rPr>
          <w:rFonts w:ascii="Times New Roman" w:hAnsi="Times New Roman" w:cs="Times New Roman"/>
          <w:sz w:val="28"/>
          <w:szCs w:val="28"/>
        </w:rPr>
        <w:t xml:space="preserve"> </w:t>
      </w:r>
      <w:r w:rsidR="00400971" w:rsidRPr="00400971">
        <w:rPr>
          <w:rFonts w:ascii="Times New Roman" w:hAnsi="Times New Roman" w:cs="Times New Roman"/>
          <w:sz w:val="28"/>
          <w:szCs w:val="28"/>
        </w:rPr>
        <w:t>повага до отримувача соціальних послуг</w:t>
      </w:r>
      <w:r>
        <w:rPr>
          <w:rFonts w:ascii="Times New Roman" w:hAnsi="Times New Roman" w:cs="Times New Roman"/>
          <w:sz w:val="28"/>
          <w:szCs w:val="28"/>
        </w:rPr>
        <w:t>;</w:t>
      </w:r>
    </w:p>
    <w:p w14:paraId="1ADFD373" w14:textId="77777777" w:rsidR="00F9381C" w:rsidRDefault="001D0C74" w:rsidP="00E0437B">
      <w:pPr>
        <w:spacing w:after="0"/>
        <w:jc w:val="both"/>
        <w:rPr>
          <w:rFonts w:ascii="Times New Roman" w:hAnsi="Times New Roman" w:cs="Times New Roman"/>
          <w:sz w:val="28"/>
          <w:szCs w:val="28"/>
        </w:rPr>
      </w:pPr>
      <w:r w:rsidRPr="001D0C74">
        <w:rPr>
          <w:rFonts w:ascii="Times New Roman" w:hAnsi="Times New Roman" w:cs="Times New Roman"/>
          <w:sz w:val="28"/>
          <w:szCs w:val="28"/>
        </w:rPr>
        <w:t>•</w:t>
      </w:r>
      <w:r>
        <w:rPr>
          <w:rFonts w:ascii="Times New Roman" w:hAnsi="Times New Roman" w:cs="Times New Roman"/>
          <w:sz w:val="28"/>
          <w:szCs w:val="28"/>
        </w:rPr>
        <w:t xml:space="preserve"> </w:t>
      </w:r>
      <w:r w:rsidR="00400971" w:rsidRPr="00400971">
        <w:rPr>
          <w:rFonts w:ascii="Times New Roman" w:hAnsi="Times New Roman" w:cs="Times New Roman"/>
          <w:sz w:val="28"/>
          <w:szCs w:val="28"/>
        </w:rPr>
        <w:t>професійність.</w:t>
      </w:r>
    </w:p>
    <w:p w14:paraId="3D70B270" w14:textId="209D1D30" w:rsidR="00F1628A" w:rsidRDefault="00F9381C" w:rsidP="00E0437B">
      <w:pPr>
        <w:spacing w:after="0"/>
        <w:jc w:val="both"/>
        <w:rPr>
          <w:rFonts w:ascii="Times New Roman" w:hAnsi="Times New Roman" w:cs="Times New Roman"/>
          <w:sz w:val="28"/>
          <w:szCs w:val="28"/>
        </w:rPr>
      </w:pPr>
      <w:r>
        <w:rPr>
          <w:rFonts w:ascii="Times New Roman" w:hAnsi="Times New Roman" w:cs="Times New Roman"/>
          <w:sz w:val="28"/>
          <w:szCs w:val="28"/>
        </w:rPr>
        <w:tab/>
      </w:r>
    </w:p>
    <w:p w14:paraId="2257ED4C" w14:textId="277A4D81" w:rsidR="00F60391" w:rsidRPr="00F1628A" w:rsidRDefault="00F1628A" w:rsidP="00E0437B">
      <w:pPr>
        <w:spacing w:after="0"/>
        <w:jc w:val="both"/>
        <w:rPr>
          <w:rFonts w:ascii="Times New Roman" w:hAnsi="Times New Roman" w:cs="Times New Roman"/>
          <w:sz w:val="28"/>
          <w:szCs w:val="28"/>
        </w:rPr>
      </w:pPr>
      <w:r>
        <w:rPr>
          <w:rFonts w:ascii="Times New Roman" w:hAnsi="Times New Roman" w:cs="Times New Roman"/>
          <w:sz w:val="28"/>
          <w:szCs w:val="28"/>
        </w:rPr>
        <w:tab/>
      </w:r>
      <w:r w:rsidR="00F60391" w:rsidRPr="00E20682">
        <w:rPr>
          <w:rFonts w:ascii="Times New Roman" w:hAnsi="Times New Roman" w:cs="Times New Roman"/>
          <w:b/>
          <w:bCs/>
          <w:sz w:val="28"/>
          <w:szCs w:val="28"/>
        </w:rPr>
        <w:t>Адресність та індивідуальний підхід.</w:t>
      </w:r>
    </w:p>
    <w:p w14:paraId="0863E033" w14:textId="184DA34A" w:rsidR="004846A3" w:rsidRPr="004846A3" w:rsidRDefault="004846A3" w:rsidP="00E0437B">
      <w:pPr>
        <w:spacing w:after="0"/>
        <w:jc w:val="both"/>
        <w:rPr>
          <w:rFonts w:ascii="Times New Roman" w:hAnsi="Times New Roman" w:cs="Times New Roman"/>
          <w:sz w:val="28"/>
          <w:szCs w:val="28"/>
          <w:lang w:val="en-US"/>
        </w:rPr>
      </w:pPr>
      <w:r>
        <w:rPr>
          <w:rFonts w:ascii="Times New Roman" w:hAnsi="Times New Roman" w:cs="Times New Roman"/>
          <w:sz w:val="28"/>
          <w:szCs w:val="28"/>
        </w:rPr>
        <w:tab/>
      </w:r>
      <w:r w:rsidRPr="004846A3">
        <w:rPr>
          <w:rFonts w:ascii="Times New Roman" w:hAnsi="Times New Roman" w:cs="Times New Roman"/>
          <w:sz w:val="28"/>
          <w:szCs w:val="28"/>
          <w:lang w:val="en-US"/>
        </w:rPr>
        <w:t>Відділенням соціальної допомоги вдома у повному обсязі (100%) проведено визначення індивідуальних потреб отримувачів соціальних послуг. За результатами оцінювання складено індивідуальні плани надання соціальних послуг за встановленою формою у двох примірниках, які узгоджено з отримувачами соціальних послуг. Один примірник індивідуального плану передано отримувачу соціальної послуги, другий зберігається в його особовій справі. Усі індивідуальні плани відповідають визначеним індивідуальним потребам отримувачів соціальних послуг та складені з урахуванням групи рухової активності.</w:t>
      </w:r>
    </w:p>
    <w:p w14:paraId="4D716623" w14:textId="0A76BCB6" w:rsidR="004846A3" w:rsidRPr="004846A3" w:rsidRDefault="00F1628A" w:rsidP="00E0437B">
      <w:pPr>
        <w:spacing w:after="0"/>
        <w:jc w:val="both"/>
        <w:rPr>
          <w:rFonts w:ascii="Times New Roman" w:hAnsi="Times New Roman" w:cs="Times New Roman"/>
          <w:sz w:val="28"/>
          <w:szCs w:val="28"/>
          <w:lang w:val="en-US"/>
        </w:rPr>
      </w:pPr>
      <w:r>
        <w:rPr>
          <w:rFonts w:ascii="Times New Roman" w:hAnsi="Times New Roman" w:cs="Times New Roman"/>
          <w:sz w:val="28"/>
          <w:szCs w:val="28"/>
        </w:rPr>
        <w:tab/>
      </w:r>
      <w:r w:rsidR="004846A3" w:rsidRPr="004846A3">
        <w:rPr>
          <w:rFonts w:ascii="Times New Roman" w:hAnsi="Times New Roman" w:cs="Times New Roman"/>
          <w:sz w:val="28"/>
          <w:szCs w:val="28"/>
          <w:lang w:val="en-US"/>
        </w:rPr>
        <w:t xml:space="preserve">Особові справи отримувачів соціальних послуг укомплектовані відповідно до вимог та містять договори про надання соціальних послуг, акти оцінки потреб сім'ї/особи, а також  індивідуальні плани. </w:t>
      </w:r>
    </w:p>
    <w:p w14:paraId="3B256330" w14:textId="7EBB32AF" w:rsidR="00F60391" w:rsidRPr="00E20682" w:rsidRDefault="00B37A9D" w:rsidP="00E0437B">
      <w:pPr>
        <w:spacing w:after="0"/>
        <w:jc w:val="both"/>
        <w:rPr>
          <w:rFonts w:ascii="Times New Roman" w:hAnsi="Times New Roman" w:cs="Times New Roman"/>
          <w:sz w:val="28"/>
          <w:szCs w:val="28"/>
        </w:rPr>
      </w:pPr>
      <w:r>
        <w:rPr>
          <w:rFonts w:ascii="Times New Roman" w:hAnsi="Times New Roman" w:cs="Times New Roman"/>
          <w:b/>
          <w:bCs/>
          <w:sz w:val="28"/>
          <w:szCs w:val="28"/>
        </w:rPr>
        <w:t xml:space="preserve">     </w:t>
      </w:r>
      <w:r w:rsidR="00F60391" w:rsidRPr="00E20682">
        <w:rPr>
          <w:rFonts w:ascii="Times New Roman" w:hAnsi="Times New Roman" w:cs="Times New Roman"/>
          <w:b/>
          <w:bCs/>
          <w:sz w:val="28"/>
          <w:szCs w:val="28"/>
        </w:rPr>
        <w:t>Результативність.</w:t>
      </w:r>
    </w:p>
    <w:p w14:paraId="0E491872" w14:textId="543AF56F" w:rsidR="00F1628A" w:rsidRDefault="00F60391" w:rsidP="00E0437B">
      <w:pPr>
        <w:spacing w:after="0"/>
        <w:jc w:val="both"/>
        <w:rPr>
          <w:rFonts w:ascii="Times New Roman" w:hAnsi="Times New Roman" w:cs="Times New Roman"/>
          <w:sz w:val="28"/>
          <w:szCs w:val="28"/>
        </w:rPr>
      </w:pPr>
      <w:r w:rsidRPr="00E20682">
        <w:rPr>
          <w:rFonts w:ascii="Times New Roman" w:hAnsi="Times New Roman" w:cs="Times New Roman"/>
          <w:sz w:val="28"/>
          <w:szCs w:val="28"/>
        </w:rPr>
        <w:t>     </w:t>
      </w:r>
      <w:r w:rsidR="004846A3" w:rsidRPr="004846A3">
        <w:rPr>
          <w:rFonts w:ascii="Times New Roman" w:hAnsi="Times New Roman" w:cs="Times New Roman"/>
          <w:sz w:val="28"/>
          <w:szCs w:val="28"/>
        </w:rPr>
        <w:t xml:space="preserve">Згідно проведеного опитування, в тому числі і телефонного, 100% опитаних підопічних задоволені соціальною послугою </w:t>
      </w:r>
      <w:r w:rsidR="00B37A9D">
        <w:rPr>
          <w:rFonts w:ascii="Times New Roman" w:hAnsi="Times New Roman" w:cs="Times New Roman"/>
          <w:sz w:val="28"/>
          <w:szCs w:val="28"/>
        </w:rPr>
        <w:t>«</w:t>
      </w:r>
      <w:r w:rsidR="004846A3" w:rsidRPr="004846A3">
        <w:rPr>
          <w:rFonts w:ascii="Times New Roman" w:hAnsi="Times New Roman" w:cs="Times New Roman"/>
          <w:sz w:val="28"/>
          <w:szCs w:val="28"/>
        </w:rPr>
        <w:t>догляд вдома</w:t>
      </w:r>
      <w:r w:rsidR="00B37A9D">
        <w:rPr>
          <w:rFonts w:ascii="Times New Roman" w:hAnsi="Times New Roman" w:cs="Times New Roman"/>
          <w:sz w:val="28"/>
          <w:szCs w:val="28"/>
        </w:rPr>
        <w:t>»</w:t>
      </w:r>
      <w:r w:rsidR="004846A3" w:rsidRPr="004846A3">
        <w:rPr>
          <w:rFonts w:ascii="Times New Roman" w:hAnsi="Times New Roman" w:cs="Times New Roman"/>
          <w:sz w:val="28"/>
          <w:szCs w:val="28"/>
        </w:rPr>
        <w:t xml:space="preserve">, що відображається </w:t>
      </w:r>
      <w:r w:rsidR="004846A3" w:rsidRPr="004846A3">
        <w:rPr>
          <w:rFonts w:ascii="Times New Roman" w:hAnsi="Times New Roman" w:cs="Times New Roman"/>
          <w:sz w:val="28"/>
          <w:szCs w:val="28"/>
        </w:rPr>
        <w:lastRenderedPageBreak/>
        <w:t>покращенням емоційного, психологічного, фізичного стану отримувачів соціальної послуги. Письмових скарг із сторони підопічних не було.</w:t>
      </w:r>
    </w:p>
    <w:p w14:paraId="5419BC74" w14:textId="253B85FD" w:rsidR="00F60391" w:rsidRPr="00F1628A" w:rsidRDefault="00F1628A" w:rsidP="00E0437B">
      <w:pPr>
        <w:spacing w:after="0"/>
        <w:jc w:val="both"/>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b/>
          <w:bCs/>
          <w:sz w:val="28"/>
          <w:szCs w:val="28"/>
        </w:rPr>
        <w:t xml:space="preserve"> </w:t>
      </w:r>
      <w:r w:rsidR="00F60391" w:rsidRPr="00E20682">
        <w:rPr>
          <w:rFonts w:ascii="Times New Roman" w:hAnsi="Times New Roman" w:cs="Times New Roman"/>
          <w:b/>
          <w:bCs/>
          <w:sz w:val="28"/>
          <w:szCs w:val="28"/>
        </w:rPr>
        <w:t>Своєчасність.</w:t>
      </w:r>
    </w:p>
    <w:p w14:paraId="4FB23C15" w14:textId="04A46E73" w:rsidR="001C35A5" w:rsidRDefault="00B37A9D" w:rsidP="00E0437B">
      <w:pPr>
        <w:spacing w:after="0"/>
        <w:jc w:val="both"/>
        <w:rPr>
          <w:rFonts w:ascii="Times New Roman" w:hAnsi="Times New Roman" w:cs="Times New Roman"/>
          <w:sz w:val="28"/>
          <w:szCs w:val="28"/>
        </w:rPr>
      </w:pPr>
      <w:r>
        <w:rPr>
          <w:rFonts w:ascii="Times New Roman" w:hAnsi="Times New Roman" w:cs="Times New Roman"/>
          <w:sz w:val="28"/>
          <w:szCs w:val="28"/>
        </w:rPr>
        <w:tab/>
        <w:t>П</w:t>
      </w:r>
      <w:r w:rsidR="001C35A5" w:rsidRPr="001C35A5">
        <w:rPr>
          <w:rFonts w:ascii="Times New Roman" w:hAnsi="Times New Roman" w:cs="Times New Roman"/>
          <w:sz w:val="28"/>
          <w:szCs w:val="28"/>
        </w:rPr>
        <w:t xml:space="preserve">рийняття рішення щодо надання соціальної послуги </w:t>
      </w:r>
      <w:r w:rsidR="006E07CC">
        <w:rPr>
          <w:rFonts w:ascii="Times New Roman" w:hAnsi="Times New Roman" w:cs="Times New Roman"/>
          <w:sz w:val="28"/>
          <w:szCs w:val="28"/>
        </w:rPr>
        <w:t>«</w:t>
      </w:r>
      <w:r w:rsidR="001C35A5" w:rsidRPr="001C35A5">
        <w:rPr>
          <w:rFonts w:ascii="Times New Roman" w:hAnsi="Times New Roman" w:cs="Times New Roman"/>
          <w:sz w:val="28"/>
          <w:szCs w:val="28"/>
        </w:rPr>
        <w:t>догляд вдома</w:t>
      </w:r>
      <w:r w:rsidR="006E07CC">
        <w:rPr>
          <w:rFonts w:ascii="Times New Roman" w:hAnsi="Times New Roman" w:cs="Times New Roman"/>
          <w:sz w:val="28"/>
          <w:szCs w:val="28"/>
        </w:rPr>
        <w:t>»</w:t>
      </w:r>
      <w:r w:rsidR="001C35A5" w:rsidRPr="001C35A5">
        <w:rPr>
          <w:rFonts w:ascii="Times New Roman" w:hAnsi="Times New Roman" w:cs="Times New Roman"/>
          <w:sz w:val="28"/>
          <w:szCs w:val="28"/>
        </w:rPr>
        <w:t>, визначення індивідуальних потреб отримувача соціальної послуги, підготовка індивідуального плану</w:t>
      </w:r>
      <w:r>
        <w:rPr>
          <w:rFonts w:ascii="Times New Roman" w:hAnsi="Times New Roman" w:cs="Times New Roman"/>
          <w:sz w:val="28"/>
          <w:szCs w:val="28"/>
        </w:rPr>
        <w:t xml:space="preserve"> виконуються</w:t>
      </w:r>
      <w:r w:rsidR="001C35A5" w:rsidRPr="001C35A5">
        <w:rPr>
          <w:rFonts w:ascii="Times New Roman" w:hAnsi="Times New Roman" w:cs="Times New Roman"/>
          <w:sz w:val="28"/>
          <w:szCs w:val="28"/>
        </w:rPr>
        <w:t xml:space="preserve"> у встановлений строк.</w:t>
      </w:r>
    </w:p>
    <w:p w14:paraId="5A244DA2" w14:textId="4D494C00" w:rsidR="001C35A5" w:rsidRPr="001C35A5" w:rsidRDefault="00F1628A" w:rsidP="00E0437B">
      <w:pPr>
        <w:spacing w:after="0"/>
        <w:jc w:val="both"/>
        <w:rPr>
          <w:rFonts w:ascii="Times New Roman" w:hAnsi="Times New Roman" w:cs="Times New Roman"/>
          <w:sz w:val="28"/>
          <w:szCs w:val="28"/>
        </w:rPr>
      </w:pPr>
      <w:r>
        <w:rPr>
          <w:rFonts w:ascii="Times New Roman" w:hAnsi="Times New Roman" w:cs="Times New Roman"/>
          <w:sz w:val="28"/>
          <w:szCs w:val="28"/>
        </w:rPr>
        <w:tab/>
      </w:r>
      <w:r w:rsidR="001C35A5" w:rsidRPr="001C35A5">
        <w:rPr>
          <w:rFonts w:ascii="Times New Roman" w:hAnsi="Times New Roman" w:cs="Times New Roman"/>
          <w:sz w:val="28"/>
          <w:szCs w:val="28"/>
        </w:rPr>
        <w:t>Договори про надання соціальних послуг складено у двох примірниках: один примірник знаходиться в отримувача соціальної послуги, другий</w:t>
      </w:r>
      <w:r w:rsidR="00DC124F">
        <w:rPr>
          <w:rFonts w:ascii="Times New Roman" w:hAnsi="Times New Roman" w:cs="Times New Roman"/>
          <w:sz w:val="28"/>
          <w:szCs w:val="28"/>
        </w:rPr>
        <w:t xml:space="preserve"> -</w:t>
      </w:r>
      <w:r w:rsidR="001C35A5" w:rsidRPr="001C35A5">
        <w:rPr>
          <w:rFonts w:ascii="Times New Roman" w:hAnsi="Times New Roman" w:cs="Times New Roman"/>
          <w:sz w:val="28"/>
          <w:szCs w:val="28"/>
        </w:rPr>
        <w:t xml:space="preserve"> в особовій справі отримувача.</w:t>
      </w:r>
    </w:p>
    <w:p w14:paraId="1541332F" w14:textId="0FF57611" w:rsidR="001C35A5" w:rsidRPr="00E20682" w:rsidRDefault="00DC124F" w:rsidP="00E0437B">
      <w:pPr>
        <w:spacing w:after="0"/>
        <w:jc w:val="both"/>
        <w:rPr>
          <w:rFonts w:ascii="Times New Roman" w:hAnsi="Times New Roman" w:cs="Times New Roman"/>
          <w:sz w:val="28"/>
          <w:szCs w:val="28"/>
        </w:rPr>
      </w:pPr>
      <w:r>
        <w:rPr>
          <w:rFonts w:ascii="Times New Roman" w:hAnsi="Times New Roman" w:cs="Times New Roman"/>
          <w:sz w:val="28"/>
          <w:szCs w:val="28"/>
        </w:rPr>
        <w:tab/>
      </w:r>
      <w:r w:rsidR="001C35A5" w:rsidRPr="001C35A5">
        <w:rPr>
          <w:rFonts w:ascii="Times New Roman" w:hAnsi="Times New Roman" w:cs="Times New Roman"/>
          <w:sz w:val="28"/>
          <w:szCs w:val="28"/>
        </w:rPr>
        <w:t>Під час перевірок ро</w:t>
      </w:r>
      <w:r w:rsidR="001C35A5">
        <w:rPr>
          <w:rFonts w:ascii="Times New Roman" w:hAnsi="Times New Roman" w:cs="Times New Roman"/>
          <w:sz w:val="28"/>
          <w:szCs w:val="28"/>
        </w:rPr>
        <w:t xml:space="preserve">боти </w:t>
      </w:r>
      <w:r w:rsidR="001C35A5" w:rsidRPr="001C35A5">
        <w:rPr>
          <w:rFonts w:ascii="Times New Roman" w:hAnsi="Times New Roman" w:cs="Times New Roman"/>
          <w:sz w:val="28"/>
          <w:szCs w:val="28"/>
        </w:rPr>
        <w:t>порушень в обслуговуванні не виявлено. Надання соціальних послуг відбувається у строки та терміни, зазначені у договорі 100%</w:t>
      </w:r>
      <w:r w:rsidR="00040D62">
        <w:rPr>
          <w:rFonts w:ascii="Times New Roman" w:hAnsi="Times New Roman" w:cs="Times New Roman"/>
          <w:sz w:val="28"/>
          <w:szCs w:val="28"/>
        </w:rPr>
        <w:t>.</w:t>
      </w:r>
    </w:p>
    <w:p w14:paraId="0AE7E222" w14:textId="7AA0073F" w:rsidR="00F60391" w:rsidRPr="00E20682" w:rsidRDefault="00F659CB" w:rsidP="00E0437B">
      <w:pPr>
        <w:spacing w:after="0"/>
        <w:jc w:val="both"/>
        <w:rPr>
          <w:rFonts w:ascii="Times New Roman" w:hAnsi="Times New Roman" w:cs="Times New Roman"/>
          <w:sz w:val="28"/>
          <w:szCs w:val="28"/>
        </w:rPr>
      </w:pPr>
      <w:r>
        <w:rPr>
          <w:rFonts w:ascii="Times New Roman" w:hAnsi="Times New Roman" w:cs="Times New Roman"/>
          <w:sz w:val="28"/>
          <w:szCs w:val="28"/>
        </w:rPr>
        <w:tab/>
      </w:r>
      <w:r w:rsidR="00F60391" w:rsidRPr="00E20682">
        <w:rPr>
          <w:rFonts w:ascii="Times New Roman" w:hAnsi="Times New Roman" w:cs="Times New Roman"/>
          <w:sz w:val="28"/>
          <w:szCs w:val="28"/>
        </w:rPr>
        <w:t xml:space="preserve"> </w:t>
      </w:r>
      <w:r w:rsidR="00F60391" w:rsidRPr="00E20682">
        <w:rPr>
          <w:rFonts w:ascii="Times New Roman" w:hAnsi="Times New Roman" w:cs="Times New Roman"/>
          <w:b/>
          <w:bCs/>
          <w:sz w:val="28"/>
          <w:szCs w:val="28"/>
        </w:rPr>
        <w:t>Доступність та відкритість.</w:t>
      </w:r>
      <w:r w:rsidR="00F60391" w:rsidRPr="00E20682">
        <w:rPr>
          <w:rFonts w:ascii="Times New Roman" w:hAnsi="Times New Roman" w:cs="Times New Roman"/>
          <w:b/>
          <w:bCs/>
          <w:i/>
          <w:iCs/>
          <w:sz w:val="28"/>
          <w:szCs w:val="28"/>
        </w:rPr>
        <w:t> </w:t>
      </w:r>
      <w:r w:rsidR="00F60391" w:rsidRPr="00E20682">
        <w:rPr>
          <w:rFonts w:ascii="Times New Roman" w:hAnsi="Times New Roman" w:cs="Times New Roman"/>
          <w:sz w:val="28"/>
          <w:szCs w:val="28"/>
        </w:rPr>
        <w:t> </w:t>
      </w:r>
    </w:p>
    <w:p w14:paraId="7CDAF239" w14:textId="105EB006" w:rsidR="00F60391" w:rsidRDefault="00040D62" w:rsidP="00E0437B">
      <w:pPr>
        <w:spacing w:after="0"/>
        <w:jc w:val="both"/>
        <w:rPr>
          <w:rFonts w:ascii="Times New Roman" w:hAnsi="Times New Roman" w:cs="Times New Roman"/>
          <w:sz w:val="28"/>
          <w:szCs w:val="28"/>
        </w:rPr>
      </w:pPr>
      <w:r>
        <w:rPr>
          <w:rFonts w:ascii="Times New Roman" w:hAnsi="Times New Roman" w:cs="Times New Roman"/>
          <w:sz w:val="28"/>
          <w:szCs w:val="28"/>
        </w:rPr>
        <w:tab/>
      </w:r>
      <w:r w:rsidR="00C00353">
        <w:rPr>
          <w:rFonts w:ascii="Times New Roman" w:hAnsi="Times New Roman" w:cs="Times New Roman"/>
          <w:sz w:val="28"/>
          <w:szCs w:val="28"/>
        </w:rPr>
        <w:t>В</w:t>
      </w:r>
      <w:r w:rsidR="00C00353" w:rsidRPr="00C00353">
        <w:rPr>
          <w:rFonts w:ascii="Times New Roman" w:hAnsi="Times New Roman" w:cs="Times New Roman"/>
          <w:sz w:val="28"/>
          <w:szCs w:val="28"/>
        </w:rPr>
        <w:t>ласного приміщення Центр немає</w:t>
      </w:r>
      <w:r>
        <w:rPr>
          <w:rFonts w:ascii="Times New Roman" w:hAnsi="Times New Roman" w:cs="Times New Roman"/>
          <w:sz w:val="28"/>
          <w:szCs w:val="28"/>
        </w:rPr>
        <w:t>. Р</w:t>
      </w:r>
      <w:r w:rsidR="00C00353" w:rsidRPr="00C00353">
        <w:rPr>
          <w:rFonts w:ascii="Times New Roman" w:hAnsi="Times New Roman" w:cs="Times New Roman"/>
          <w:sz w:val="28"/>
          <w:szCs w:val="28"/>
        </w:rPr>
        <w:t xml:space="preserve">озташований у </w:t>
      </w:r>
      <w:r w:rsidR="004D5BB3">
        <w:rPr>
          <w:rFonts w:ascii="Times New Roman" w:hAnsi="Times New Roman" w:cs="Times New Roman"/>
          <w:sz w:val="28"/>
          <w:szCs w:val="28"/>
        </w:rPr>
        <w:t>адміністративній будівлі</w:t>
      </w:r>
      <w:r w:rsidR="00C00353" w:rsidRPr="00C00353">
        <w:rPr>
          <w:rFonts w:ascii="Times New Roman" w:hAnsi="Times New Roman" w:cs="Times New Roman"/>
          <w:sz w:val="28"/>
          <w:szCs w:val="28"/>
        </w:rPr>
        <w:t xml:space="preserve"> Вишнівської сільської ради, яке обладнане пандусом, що забезпечує безперешкодний доступ для маломобільних груп населення. Розташування Центру є вдалим, оскільки він знаходиться в центрі громади та має зручне транспортне сполучення.</w:t>
      </w:r>
      <w:r w:rsidR="00C00353">
        <w:rPr>
          <w:rFonts w:ascii="Times New Roman" w:hAnsi="Times New Roman" w:cs="Times New Roman"/>
          <w:sz w:val="28"/>
          <w:szCs w:val="28"/>
        </w:rPr>
        <w:t xml:space="preserve"> </w:t>
      </w:r>
      <w:r w:rsidR="00C00353" w:rsidRPr="00C00353">
        <w:rPr>
          <w:rFonts w:ascii="Times New Roman" w:hAnsi="Times New Roman" w:cs="Times New Roman"/>
          <w:sz w:val="28"/>
          <w:szCs w:val="28"/>
        </w:rPr>
        <w:t>У приміщенні забезпечено доступ до питної води та облаштовано універсальну туалетну кабіну відповідно до вимог безбар'єрності.</w:t>
      </w:r>
      <w:r>
        <w:rPr>
          <w:rFonts w:ascii="Times New Roman" w:hAnsi="Times New Roman" w:cs="Times New Roman"/>
          <w:sz w:val="28"/>
          <w:szCs w:val="28"/>
        </w:rPr>
        <w:t xml:space="preserve"> На території прибудинкової стоянки облаштовано машино-місце для автотранспорту осіб з інвалідністю.</w:t>
      </w:r>
      <w:r w:rsidR="0055081B">
        <w:rPr>
          <w:rFonts w:ascii="Times New Roman" w:hAnsi="Times New Roman" w:cs="Times New Roman"/>
          <w:sz w:val="28"/>
          <w:szCs w:val="28"/>
        </w:rPr>
        <w:t xml:space="preserve"> При вході в будівлю встановлено бездротову кнопку виклику для надання допомоги особам з інвалідністю та іншим маломобільним групам населення.</w:t>
      </w:r>
    </w:p>
    <w:p w14:paraId="7D80B2FB" w14:textId="56BF2A63" w:rsidR="009C2E10" w:rsidRDefault="00DC124F" w:rsidP="00E0437B">
      <w:pPr>
        <w:spacing w:after="0"/>
        <w:jc w:val="both"/>
        <w:rPr>
          <w:rFonts w:ascii="Times New Roman" w:hAnsi="Times New Roman" w:cs="Times New Roman"/>
          <w:sz w:val="28"/>
          <w:szCs w:val="28"/>
        </w:rPr>
      </w:pPr>
      <w:r>
        <w:rPr>
          <w:rFonts w:ascii="Times New Roman" w:hAnsi="Times New Roman" w:cs="Times New Roman"/>
          <w:sz w:val="28"/>
          <w:szCs w:val="28"/>
        </w:rPr>
        <w:tab/>
      </w:r>
      <w:r w:rsidR="009C2E10" w:rsidRPr="009C2E10">
        <w:rPr>
          <w:rFonts w:ascii="Times New Roman" w:hAnsi="Times New Roman" w:cs="Times New Roman"/>
          <w:sz w:val="28"/>
          <w:szCs w:val="28"/>
        </w:rPr>
        <w:t>Разом з тим, за результатами опитування отримувачів соціальних послуг встановлено, що більшість респондентів зазначили недостатню зручність відвідування надавача соціальних послуг. Основною причиною є значна територіальна віддаленість окремих населених пунктів громади один від одного та обмежені можливості транспортного сполучення, що ускладнює доїзд до Центру.</w:t>
      </w:r>
    </w:p>
    <w:p w14:paraId="047A1AAB" w14:textId="7ECA0B5A" w:rsidR="001E05A4" w:rsidRDefault="00DC124F" w:rsidP="00E0437B">
      <w:pPr>
        <w:spacing w:after="0"/>
        <w:jc w:val="both"/>
        <w:rPr>
          <w:rFonts w:ascii="Times New Roman" w:hAnsi="Times New Roman" w:cs="Times New Roman"/>
          <w:sz w:val="28"/>
          <w:szCs w:val="28"/>
        </w:rPr>
      </w:pPr>
      <w:r>
        <w:rPr>
          <w:rFonts w:ascii="Times New Roman" w:hAnsi="Times New Roman" w:cs="Times New Roman"/>
          <w:sz w:val="28"/>
          <w:szCs w:val="28"/>
        </w:rPr>
        <w:tab/>
      </w:r>
      <w:r w:rsidR="001E05A4" w:rsidRPr="001E05A4">
        <w:rPr>
          <w:rFonts w:ascii="Times New Roman" w:hAnsi="Times New Roman" w:cs="Times New Roman"/>
          <w:sz w:val="28"/>
          <w:szCs w:val="28"/>
        </w:rPr>
        <w:t>Інформація про соціальні послуги є відкритою та доступною для населення. Інформаційні матеріали розміщені у приміщенні ЦНАП та в старостинських округах громади. Актуальна інформація про діяльність Центру, перелік соціальних послуг також систематично оприлюднюється на офіційному вебсайті Вишнівської сільської ради та на офіційній сторінці Центру у соціальній мережі Facebook.</w:t>
      </w:r>
    </w:p>
    <w:p w14:paraId="768B8248" w14:textId="6843024E" w:rsidR="00F60391" w:rsidRPr="00E20682" w:rsidRDefault="00F659CB" w:rsidP="00E0437B">
      <w:pPr>
        <w:spacing w:after="0"/>
        <w:jc w:val="both"/>
        <w:rPr>
          <w:rFonts w:ascii="Times New Roman" w:hAnsi="Times New Roman" w:cs="Times New Roman"/>
          <w:sz w:val="28"/>
          <w:szCs w:val="28"/>
        </w:rPr>
      </w:pPr>
      <w:r>
        <w:rPr>
          <w:rFonts w:ascii="Times New Roman" w:hAnsi="Times New Roman" w:cs="Times New Roman"/>
          <w:b/>
          <w:bCs/>
          <w:sz w:val="28"/>
          <w:szCs w:val="28"/>
        </w:rPr>
        <w:tab/>
      </w:r>
      <w:r w:rsidR="00F60391" w:rsidRPr="00E20682">
        <w:rPr>
          <w:rFonts w:ascii="Times New Roman" w:hAnsi="Times New Roman" w:cs="Times New Roman"/>
          <w:b/>
          <w:bCs/>
          <w:sz w:val="28"/>
          <w:szCs w:val="28"/>
        </w:rPr>
        <w:t>Повага до гідності отримувача соціальної послуги.</w:t>
      </w:r>
      <w:r w:rsidR="00F60391" w:rsidRPr="00E20682">
        <w:rPr>
          <w:rFonts w:ascii="Times New Roman" w:hAnsi="Times New Roman" w:cs="Times New Roman"/>
          <w:sz w:val="28"/>
          <w:szCs w:val="28"/>
        </w:rPr>
        <w:t> </w:t>
      </w:r>
    </w:p>
    <w:p w14:paraId="6111F944" w14:textId="1DFF3FD5" w:rsidR="00F60391" w:rsidRPr="00F60391" w:rsidRDefault="00DC124F" w:rsidP="00F659CB">
      <w:pPr>
        <w:spacing w:after="0"/>
        <w:jc w:val="both"/>
      </w:pPr>
      <w:r>
        <w:rPr>
          <w:rFonts w:ascii="Times New Roman" w:hAnsi="Times New Roman" w:cs="Times New Roman"/>
          <w:sz w:val="28"/>
          <w:szCs w:val="28"/>
        </w:rPr>
        <w:tab/>
      </w:r>
      <w:r w:rsidR="00F60391" w:rsidRPr="00E20682">
        <w:rPr>
          <w:rFonts w:ascii="Times New Roman" w:hAnsi="Times New Roman" w:cs="Times New Roman"/>
          <w:sz w:val="28"/>
          <w:szCs w:val="28"/>
        </w:rPr>
        <w:t>Під час</w:t>
      </w:r>
      <w:r w:rsidR="006E07CC">
        <w:rPr>
          <w:rFonts w:ascii="Times New Roman" w:hAnsi="Times New Roman" w:cs="Times New Roman"/>
          <w:sz w:val="28"/>
          <w:szCs w:val="28"/>
        </w:rPr>
        <w:t xml:space="preserve"> </w:t>
      </w:r>
      <w:r w:rsidR="00F60391" w:rsidRPr="00E20682">
        <w:rPr>
          <w:rFonts w:ascii="Times New Roman" w:hAnsi="Times New Roman" w:cs="Times New Roman"/>
          <w:sz w:val="28"/>
          <w:szCs w:val="28"/>
        </w:rPr>
        <w:t xml:space="preserve">проведених опитувань, в тому числі і по телефону, отримувачі соціальної послуги </w:t>
      </w:r>
      <w:r w:rsidR="00B37A9D">
        <w:rPr>
          <w:rFonts w:ascii="Times New Roman" w:hAnsi="Times New Roman" w:cs="Times New Roman"/>
          <w:sz w:val="28"/>
          <w:szCs w:val="28"/>
        </w:rPr>
        <w:t>«</w:t>
      </w:r>
      <w:r w:rsidR="00F60391" w:rsidRPr="00E20682">
        <w:rPr>
          <w:rFonts w:ascii="Times New Roman" w:hAnsi="Times New Roman" w:cs="Times New Roman"/>
          <w:sz w:val="28"/>
          <w:szCs w:val="28"/>
        </w:rPr>
        <w:t>догляд</w:t>
      </w:r>
      <w:r w:rsidR="00B37A9D">
        <w:rPr>
          <w:rFonts w:ascii="Times New Roman" w:hAnsi="Times New Roman" w:cs="Times New Roman"/>
          <w:sz w:val="28"/>
          <w:szCs w:val="28"/>
        </w:rPr>
        <w:t xml:space="preserve"> </w:t>
      </w:r>
      <w:r w:rsidR="00F60391" w:rsidRPr="00E20682">
        <w:rPr>
          <w:rFonts w:ascii="Times New Roman" w:hAnsi="Times New Roman" w:cs="Times New Roman"/>
          <w:sz w:val="28"/>
          <w:szCs w:val="28"/>
        </w:rPr>
        <w:t>вдома</w:t>
      </w:r>
      <w:r w:rsidR="00B37A9D">
        <w:rPr>
          <w:rFonts w:ascii="Times New Roman" w:hAnsi="Times New Roman" w:cs="Times New Roman"/>
          <w:sz w:val="28"/>
          <w:szCs w:val="28"/>
        </w:rPr>
        <w:t>»</w:t>
      </w:r>
      <w:r w:rsidR="00F60391" w:rsidRPr="00E20682">
        <w:rPr>
          <w:rFonts w:ascii="Times New Roman" w:hAnsi="Times New Roman" w:cs="Times New Roman"/>
          <w:sz w:val="28"/>
          <w:szCs w:val="28"/>
        </w:rPr>
        <w:t xml:space="preserve"> задоволені роботою соціальних робітників. Працівники </w:t>
      </w:r>
      <w:r w:rsidR="004D5BB3">
        <w:rPr>
          <w:rFonts w:ascii="Times New Roman" w:hAnsi="Times New Roman" w:cs="Times New Roman"/>
          <w:sz w:val="28"/>
          <w:szCs w:val="28"/>
        </w:rPr>
        <w:t>Ц</w:t>
      </w:r>
      <w:r w:rsidR="00F60391" w:rsidRPr="00E20682">
        <w:rPr>
          <w:rFonts w:ascii="Times New Roman" w:hAnsi="Times New Roman" w:cs="Times New Roman"/>
          <w:sz w:val="28"/>
          <w:szCs w:val="28"/>
        </w:rPr>
        <w:t>ентру ввічливо та</w:t>
      </w:r>
      <w:r w:rsidR="004D5BB3">
        <w:rPr>
          <w:rFonts w:ascii="Times New Roman" w:hAnsi="Times New Roman" w:cs="Times New Roman"/>
          <w:sz w:val="28"/>
          <w:szCs w:val="28"/>
        </w:rPr>
        <w:t xml:space="preserve"> з повагою ставляться</w:t>
      </w:r>
      <w:r w:rsidR="00F60391" w:rsidRPr="00E20682">
        <w:rPr>
          <w:rFonts w:ascii="Times New Roman" w:hAnsi="Times New Roman" w:cs="Times New Roman"/>
          <w:sz w:val="28"/>
          <w:szCs w:val="28"/>
        </w:rPr>
        <w:t xml:space="preserve"> </w:t>
      </w:r>
      <w:r w:rsidR="004D5BB3">
        <w:rPr>
          <w:rFonts w:ascii="Times New Roman" w:hAnsi="Times New Roman" w:cs="Times New Roman"/>
          <w:sz w:val="28"/>
          <w:szCs w:val="28"/>
        </w:rPr>
        <w:t>до своїх підопі</w:t>
      </w:r>
      <w:r w:rsidR="00B37A9D">
        <w:rPr>
          <w:rFonts w:ascii="Times New Roman" w:hAnsi="Times New Roman" w:cs="Times New Roman"/>
          <w:sz w:val="28"/>
          <w:szCs w:val="28"/>
        </w:rPr>
        <w:t>ч</w:t>
      </w:r>
      <w:r w:rsidR="004D5BB3">
        <w:rPr>
          <w:rFonts w:ascii="Times New Roman" w:hAnsi="Times New Roman" w:cs="Times New Roman"/>
          <w:sz w:val="28"/>
          <w:szCs w:val="28"/>
        </w:rPr>
        <w:t>них</w:t>
      </w:r>
      <w:r w:rsidR="00F60391" w:rsidRPr="00E20682">
        <w:rPr>
          <w:rFonts w:ascii="Times New Roman" w:hAnsi="Times New Roman" w:cs="Times New Roman"/>
          <w:sz w:val="28"/>
          <w:szCs w:val="28"/>
        </w:rPr>
        <w:t>,  зберігають в  таємниці конфіденційну інформацію, отриману у процесі виконання службових обов’язків.</w:t>
      </w:r>
      <w:r w:rsidR="004D5BB3" w:rsidRPr="004D5BB3">
        <w:t xml:space="preserve"> </w:t>
      </w:r>
      <w:r w:rsidR="004D5BB3" w:rsidRPr="004D5BB3">
        <w:rPr>
          <w:rFonts w:ascii="Times New Roman" w:hAnsi="Times New Roman" w:cs="Times New Roman"/>
          <w:sz w:val="28"/>
          <w:szCs w:val="28"/>
        </w:rPr>
        <w:t xml:space="preserve">За результатами перевірок роботи </w:t>
      </w:r>
      <w:r w:rsidR="004D5BB3" w:rsidRPr="004D5BB3">
        <w:rPr>
          <w:rFonts w:ascii="Times New Roman" w:hAnsi="Times New Roman" w:cs="Times New Roman"/>
          <w:sz w:val="28"/>
          <w:szCs w:val="28"/>
        </w:rPr>
        <w:lastRenderedPageBreak/>
        <w:t>надавачів соціальних послуг відмічено, що скарг від отримувачів соціальних послуг не надходило (100%)</w:t>
      </w:r>
      <w:r w:rsidR="004D5BB3">
        <w:rPr>
          <w:rFonts w:ascii="Times New Roman" w:hAnsi="Times New Roman" w:cs="Times New Roman"/>
          <w:sz w:val="28"/>
          <w:szCs w:val="28"/>
        </w:rPr>
        <w:t>.</w:t>
      </w:r>
      <w:r w:rsidR="00F60391" w:rsidRPr="00E20682">
        <w:rPr>
          <w:rFonts w:ascii="Times New Roman" w:hAnsi="Times New Roman" w:cs="Times New Roman"/>
          <w:sz w:val="28"/>
          <w:szCs w:val="28"/>
        </w:rPr>
        <w:t xml:space="preserve"> </w:t>
      </w:r>
    </w:p>
    <w:p w14:paraId="0994A250" w14:textId="50650B3C" w:rsidR="00F60391" w:rsidRPr="004D5BB3" w:rsidRDefault="00F659CB" w:rsidP="00F659CB">
      <w:pPr>
        <w:spacing w:after="0"/>
        <w:jc w:val="both"/>
        <w:rPr>
          <w:rFonts w:ascii="Times New Roman" w:hAnsi="Times New Roman" w:cs="Times New Roman"/>
          <w:sz w:val="28"/>
          <w:szCs w:val="28"/>
        </w:rPr>
      </w:pPr>
      <w:r>
        <w:rPr>
          <w:rFonts w:ascii="Times New Roman" w:hAnsi="Times New Roman" w:cs="Times New Roman"/>
          <w:b/>
          <w:bCs/>
          <w:sz w:val="28"/>
          <w:szCs w:val="28"/>
        </w:rPr>
        <w:tab/>
      </w:r>
      <w:r w:rsidR="00F60391" w:rsidRPr="004D5BB3">
        <w:rPr>
          <w:rFonts w:ascii="Times New Roman" w:hAnsi="Times New Roman" w:cs="Times New Roman"/>
          <w:b/>
          <w:bCs/>
          <w:sz w:val="28"/>
          <w:szCs w:val="28"/>
        </w:rPr>
        <w:t>Професійність.</w:t>
      </w:r>
    </w:p>
    <w:p w14:paraId="26238D2A" w14:textId="4F6CCF24" w:rsidR="00F60391" w:rsidRPr="004D5BB3" w:rsidRDefault="00F659CB" w:rsidP="00F659CB">
      <w:pPr>
        <w:spacing w:after="0"/>
        <w:jc w:val="both"/>
        <w:rPr>
          <w:rFonts w:ascii="Times New Roman" w:hAnsi="Times New Roman" w:cs="Times New Roman"/>
          <w:sz w:val="28"/>
          <w:szCs w:val="28"/>
        </w:rPr>
      </w:pPr>
      <w:r>
        <w:rPr>
          <w:rFonts w:ascii="Times New Roman" w:hAnsi="Times New Roman" w:cs="Times New Roman"/>
          <w:sz w:val="28"/>
          <w:szCs w:val="28"/>
        </w:rPr>
        <w:tab/>
      </w:r>
      <w:r w:rsidR="00F60391" w:rsidRPr="004D5BB3">
        <w:rPr>
          <w:rFonts w:ascii="Times New Roman" w:hAnsi="Times New Roman" w:cs="Times New Roman"/>
          <w:sz w:val="28"/>
          <w:szCs w:val="28"/>
        </w:rPr>
        <w:t>Штатний розпис сформовано відповідно до  </w:t>
      </w:r>
      <w:r w:rsidR="003644C2">
        <w:rPr>
          <w:rFonts w:ascii="Times New Roman" w:hAnsi="Times New Roman" w:cs="Times New Roman"/>
          <w:sz w:val="28"/>
          <w:szCs w:val="28"/>
        </w:rPr>
        <w:t>вимог чинного</w:t>
      </w:r>
      <w:r w:rsidR="00F60391" w:rsidRPr="004D5BB3">
        <w:rPr>
          <w:rFonts w:ascii="Times New Roman" w:hAnsi="Times New Roman" w:cs="Times New Roman"/>
          <w:sz w:val="28"/>
          <w:szCs w:val="28"/>
        </w:rPr>
        <w:t xml:space="preserve"> законодавства з урахуванням спеціалізації та відповідають Державному класифікатору професій.</w:t>
      </w:r>
    </w:p>
    <w:p w14:paraId="3CEB3D47" w14:textId="1C5389D2" w:rsidR="00F60391" w:rsidRDefault="00F659CB" w:rsidP="00F659CB">
      <w:pPr>
        <w:spacing w:after="0"/>
        <w:jc w:val="both"/>
        <w:rPr>
          <w:rFonts w:ascii="Times New Roman" w:hAnsi="Times New Roman" w:cs="Times New Roman"/>
          <w:sz w:val="28"/>
          <w:szCs w:val="28"/>
        </w:rPr>
      </w:pPr>
      <w:r>
        <w:rPr>
          <w:rFonts w:ascii="Times New Roman" w:hAnsi="Times New Roman" w:cs="Times New Roman"/>
          <w:sz w:val="28"/>
          <w:szCs w:val="28"/>
        </w:rPr>
        <w:tab/>
      </w:r>
      <w:r w:rsidR="00F60391" w:rsidRPr="004D5BB3">
        <w:rPr>
          <w:rFonts w:ascii="Times New Roman" w:hAnsi="Times New Roman" w:cs="Times New Roman"/>
          <w:sz w:val="28"/>
          <w:szCs w:val="28"/>
        </w:rPr>
        <w:t>Посадові інструкції затверджені згідно «Довідника кваліфікаційних характеристик професій працівників. Випуск 80. Соціальні послуги», затвердженим наказом Міністерства праці та соціальної політики України від 29.03.2017 року № 518.  Всі працівники відділення соціальної допомоги вдома</w:t>
      </w:r>
      <w:r w:rsidR="003644C2">
        <w:rPr>
          <w:rFonts w:ascii="Times New Roman" w:hAnsi="Times New Roman" w:cs="Times New Roman"/>
          <w:sz w:val="28"/>
          <w:szCs w:val="28"/>
        </w:rPr>
        <w:t xml:space="preserve"> </w:t>
      </w:r>
      <w:r w:rsidR="00F60391" w:rsidRPr="004D5BB3">
        <w:rPr>
          <w:rFonts w:ascii="Times New Roman" w:hAnsi="Times New Roman" w:cs="Times New Roman"/>
          <w:sz w:val="28"/>
          <w:szCs w:val="28"/>
        </w:rPr>
        <w:t xml:space="preserve">ознайомлені з посадовими інструкціями </w:t>
      </w:r>
      <w:r w:rsidR="003644C2">
        <w:rPr>
          <w:rFonts w:ascii="Times New Roman" w:hAnsi="Times New Roman" w:cs="Times New Roman"/>
          <w:sz w:val="28"/>
          <w:szCs w:val="28"/>
        </w:rPr>
        <w:t>(</w:t>
      </w:r>
      <w:r w:rsidR="003644C2" w:rsidRPr="003644C2">
        <w:rPr>
          <w:rFonts w:ascii="Times New Roman" w:hAnsi="Times New Roman" w:cs="Times New Roman"/>
          <w:sz w:val="28"/>
          <w:szCs w:val="28"/>
        </w:rPr>
        <w:t>один екземпляр знаходиться в них</w:t>
      </w:r>
      <w:r w:rsidR="003644C2">
        <w:rPr>
          <w:rFonts w:ascii="Times New Roman" w:hAnsi="Times New Roman" w:cs="Times New Roman"/>
          <w:sz w:val="28"/>
          <w:szCs w:val="28"/>
        </w:rPr>
        <w:t>)</w:t>
      </w:r>
      <w:r w:rsidR="003644C2" w:rsidRPr="003644C2">
        <w:rPr>
          <w:rFonts w:ascii="Times New Roman" w:hAnsi="Times New Roman" w:cs="Times New Roman"/>
          <w:sz w:val="28"/>
          <w:szCs w:val="28"/>
        </w:rPr>
        <w:t xml:space="preserve"> </w:t>
      </w:r>
      <w:r w:rsidR="00F60391" w:rsidRPr="004D5BB3">
        <w:rPr>
          <w:rFonts w:ascii="Times New Roman" w:hAnsi="Times New Roman" w:cs="Times New Roman"/>
          <w:sz w:val="28"/>
          <w:szCs w:val="28"/>
        </w:rPr>
        <w:t>та з правилами внутрішнього  трудового розпорядку</w:t>
      </w:r>
      <w:r w:rsidR="00DE5367">
        <w:rPr>
          <w:rFonts w:ascii="Times New Roman" w:hAnsi="Times New Roman" w:cs="Times New Roman"/>
          <w:sz w:val="28"/>
          <w:szCs w:val="28"/>
        </w:rPr>
        <w:t>.</w:t>
      </w:r>
    </w:p>
    <w:p w14:paraId="5A4973A7" w14:textId="4BDB0CCA" w:rsidR="00DE5367" w:rsidRDefault="00F659CB" w:rsidP="00F659CB">
      <w:pPr>
        <w:spacing w:after="0"/>
        <w:jc w:val="both"/>
        <w:rPr>
          <w:rFonts w:ascii="Times New Roman" w:hAnsi="Times New Roman" w:cs="Times New Roman"/>
          <w:sz w:val="28"/>
          <w:szCs w:val="28"/>
        </w:rPr>
      </w:pPr>
      <w:r>
        <w:rPr>
          <w:rFonts w:ascii="Times New Roman" w:hAnsi="Times New Roman" w:cs="Times New Roman"/>
          <w:sz w:val="28"/>
          <w:szCs w:val="28"/>
        </w:rPr>
        <w:tab/>
      </w:r>
      <w:r w:rsidR="00DE5367" w:rsidRPr="00DE5367">
        <w:rPr>
          <w:rFonts w:ascii="Times New Roman" w:hAnsi="Times New Roman" w:cs="Times New Roman"/>
          <w:sz w:val="28"/>
          <w:szCs w:val="28"/>
        </w:rPr>
        <w:t>При прийнятті на роботу нового працівника, а саме соціального робітника, він попередньо проходить стажування із більш досвідченим працівником. А також з новоприйнятим працівником проводиться навчання  щодо основних навичок “соціальної роботи”, специфіки роботи з пристарілими громадянами, принципи роботи з документацією.</w:t>
      </w:r>
    </w:p>
    <w:p w14:paraId="526E0C16" w14:textId="0992755A" w:rsidR="00826040" w:rsidRDefault="00F659CB" w:rsidP="00F659CB">
      <w:pPr>
        <w:spacing w:after="0"/>
        <w:jc w:val="both"/>
        <w:rPr>
          <w:rFonts w:ascii="Times New Roman" w:hAnsi="Times New Roman" w:cs="Times New Roman"/>
          <w:sz w:val="28"/>
          <w:szCs w:val="28"/>
        </w:rPr>
      </w:pPr>
      <w:r>
        <w:rPr>
          <w:rFonts w:ascii="Times New Roman" w:hAnsi="Times New Roman" w:cs="Times New Roman"/>
          <w:sz w:val="28"/>
          <w:szCs w:val="28"/>
        </w:rPr>
        <w:tab/>
      </w:r>
      <w:r w:rsidR="00826040" w:rsidRPr="00826040">
        <w:rPr>
          <w:rFonts w:ascii="Times New Roman" w:hAnsi="Times New Roman" w:cs="Times New Roman"/>
          <w:sz w:val="28"/>
          <w:szCs w:val="28"/>
        </w:rPr>
        <w:t xml:space="preserve">Всі соціальні робітники, які надають соціальну послугу </w:t>
      </w:r>
      <w:r w:rsidR="00B37A9D">
        <w:rPr>
          <w:rFonts w:ascii="Times New Roman" w:hAnsi="Times New Roman" w:cs="Times New Roman"/>
          <w:sz w:val="28"/>
          <w:szCs w:val="28"/>
        </w:rPr>
        <w:t>«</w:t>
      </w:r>
      <w:r w:rsidR="00826040" w:rsidRPr="00826040">
        <w:rPr>
          <w:rFonts w:ascii="Times New Roman" w:hAnsi="Times New Roman" w:cs="Times New Roman"/>
          <w:sz w:val="28"/>
          <w:szCs w:val="28"/>
        </w:rPr>
        <w:t>догляд вдома</w:t>
      </w:r>
      <w:r w:rsidR="00B37A9D">
        <w:rPr>
          <w:rFonts w:ascii="Times New Roman" w:hAnsi="Times New Roman" w:cs="Times New Roman"/>
          <w:sz w:val="28"/>
          <w:szCs w:val="28"/>
        </w:rPr>
        <w:t>»</w:t>
      </w:r>
      <w:r w:rsidR="00826040" w:rsidRPr="00826040">
        <w:rPr>
          <w:rFonts w:ascii="Times New Roman" w:hAnsi="Times New Roman" w:cs="Times New Roman"/>
          <w:sz w:val="28"/>
          <w:szCs w:val="28"/>
        </w:rPr>
        <w:t>, забезпечені засобами індивідуального захисту: антисептики - 100%, захисні маски - 100%, гумові рукавички - 100%,).</w:t>
      </w:r>
    </w:p>
    <w:p w14:paraId="279AAF67" w14:textId="2982FE2F" w:rsidR="00F60391" w:rsidRPr="004D5BB3" w:rsidRDefault="00F659CB" w:rsidP="00F659CB">
      <w:pPr>
        <w:spacing w:after="0"/>
        <w:jc w:val="both"/>
        <w:rPr>
          <w:rFonts w:ascii="Times New Roman" w:hAnsi="Times New Roman" w:cs="Times New Roman"/>
          <w:sz w:val="28"/>
          <w:szCs w:val="28"/>
        </w:rPr>
      </w:pPr>
      <w:r>
        <w:rPr>
          <w:rFonts w:ascii="Times New Roman" w:hAnsi="Times New Roman" w:cs="Times New Roman"/>
          <w:sz w:val="28"/>
          <w:szCs w:val="28"/>
        </w:rPr>
        <w:tab/>
      </w:r>
      <w:r w:rsidR="003644C2" w:rsidRPr="003644C2">
        <w:rPr>
          <w:rFonts w:ascii="Times New Roman" w:hAnsi="Times New Roman" w:cs="Times New Roman"/>
          <w:sz w:val="28"/>
          <w:szCs w:val="28"/>
        </w:rPr>
        <w:t>Щороку надавачі соціальних послуг проходять медогляд.</w:t>
      </w:r>
    </w:p>
    <w:p w14:paraId="7748DCD9" w14:textId="70194359" w:rsidR="00BF26E2" w:rsidRDefault="00F659CB" w:rsidP="00F659CB">
      <w:pPr>
        <w:spacing w:after="0"/>
        <w:jc w:val="both"/>
        <w:rPr>
          <w:rFonts w:ascii="Times New Roman" w:hAnsi="Times New Roman" w:cs="Times New Roman"/>
          <w:sz w:val="28"/>
          <w:szCs w:val="28"/>
        </w:rPr>
      </w:pPr>
      <w:r>
        <w:rPr>
          <w:rFonts w:ascii="Times New Roman" w:hAnsi="Times New Roman" w:cs="Times New Roman"/>
          <w:sz w:val="28"/>
          <w:szCs w:val="28"/>
        </w:rPr>
        <w:tab/>
      </w:r>
      <w:r w:rsidR="00F60391" w:rsidRPr="004D5BB3">
        <w:rPr>
          <w:rFonts w:ascii="Times New Roman" w:hAnsi="Times New Roman" w:cs="Times New Roman"/>
          <w:sz w:val="28"/>
          <w:szCs w:val="28"/>
        </w:rPr>
        <w:t>Від отримувачів соціальних послуг  усних скарг не надходило</w:t>
      </w:r>
      <w:r>
        <w:rPr>
          <w:rFonts w:ascii="Times New Roman" w:hAnsi="Times New Roman" w:cs="Times New Roman"/>
          <w:sz w:val="28"/>
          <w:szCs w:val="28"/>
        </w:rPr>
        <w:t xml:space="preserve">. </w:t>
      </w:r>
      <w:r w:rsidR="00BF26E2" w:rsidRPr="00BF26E2">
        <w:rPr>
          <w:rFonts w:ascii="Times New Roman" w:hAnsi="Times New Roman" w:cs="Times New Roman"/>
          <w:sz w:val="28"/>
          <w:szCs w:val="28"/>
        </w:rPr>
        <w:t>Всі дані від громадян про отримання соціальної послуги догляду вдома показують, що вони задоволені на 100%.</w:t>
      </w:r>
    </w:p>
    <w:p w14:paraId="5FC7B4A3" w14:textId="26EDFB2E" w:rsidR="00F60391" w:rsidRDefault="00F659CB" w:rsidP="00F659CB">
      <w:pPr>
        <w:spacing w:after="0"/>
        <w:jc w:val="both"/>
        <w:rPr>
          <w:rFonts w:ascii="Times New Roman" w:hAnsi="Times New Roman" w:cs="Times New Roman"/>
          <w:sz w:val="28"/>
          <w:szCs w:val="28"/>
        </w:rPr>
      </w:pPr>
      <w:r>
        <w:rPr>
          <w:rFonts w:ascii="Times New Roman" w:hAnsi="Times New Roman" w:cs="Times New Roman"/>
          <w:sz w:val="28"/>
          <w:szCs w:val="28"/>
        </w:rPr>
        <w:tab/>
      </w:r>
      <w:r w:rsidR="00BF26E2" w:rsidRPr="00BF26E2">
        <w:rPr>
          <w:rFonts w:ascii="Times New Roman" w:hAnsi="Times New Roman" w:cs="Times New Roman"/>
          <w:sz w:val="28"/>
          <w:szCs w:val="28"/>
        </w:rPr>
        <w:t>Комісія працювала поетапно: збиралися дані та показники щодо надання соціальних послуг установою, проведено опитування та анкетування отримувачів соціальних послуг, проаналізовано отримані дані.</w:t>
      </w:r>
      <w:r w:rsidR="00DC124F">
        <w:rPr>
          <w:rFonts w:ascii="Times New Roman" w:hAnsi="Times New Roman" w:cs="Times New Roman"/>
          <w:sz w:val="28"/>
          <w:szCs w:val="28"/>
        </w:rPr>
        <w:t xml:space="preserve"> </w:t>
      </w:r>
      <w:r w:rsidR="00BF26E2" w:rsidRPr="00BF26E2">
        <w:rPr>
          <w:rFonts w:ascii="Times New Roman" w:hAnsi="Times New Roman" w:cs="Times New Roman"/>
          <w:sz w:val="28"/>
          <w:szCs w:val="28"/>
        </w:rPr>
        <w:t>За результатами були визначені заходи для покращення стану надання соціальних послуг.</w:t>
      </w:r>
    </w:p>
    <w:p w14:paraId="1549EF11" w14:textId="527F2C67" w:rsidR="00F659CB" w:rsidRDefault="00F659CB" w:rsidP="00F659CB">
      <w:pPr>
        <w:spacing w:after="0"/>
        <w:jc w:val="both"/>
        <w:rPr>
          <w:rFonts w:ascii="Times New Roman" w:hAnsi="Times New Roman" w:cs="Times New Roman"/>
          <w:sz w:val="28"/>
          <w:szCs w:val="28"/>
        </w:rPr>
      </w:pPr>
      <w:r>
        <w:rPr>
          <w:rFonts w:ascii="Times New Roman" w:hAnsi="Times New Roman" w:cs="Times New Roman"/>
          <w:sz w:val="28"/>
          <w:szCs w:val="28"/>
        </w:rPr>
        <w:tab/>
      </w:r>
      <w:r w:rsidR="00F60391" w:rsidRPr="004D5BB3">
        <w:rPr>
          <w:rFonts w:ascii="Times New Roman" w:hAnsi="Times New Roman" w:cs="Times New Roman"/>
          <w:sz w:val="28"/>
          <w:szCs w:val="28"/>
        </w:rPr>
        <w:t xml:space="preserve">Внутрішня оцінка якості надання соціальної послуги </w:t>
      </w:r>
      <w:r w:rsidR="00B37A9D">
        <w:rPr>
          <w:rFonts w:ascii="Times New Roman" w:hAnsi="Times New Roman" w:cs="Times New Roman"/>
          <w:sz w:val="28"/>
          <w:szCs w:val="28"/>
        </w:rPr>
        <w:t>«</w:t>
      </w:r>
      <w:r w:rsidR="00F60391" w:rsidRPr="004D5BB3">
        <w:rPr>
          <w:rFonts w:ascii="Times New Roman" w:hAnsi="Times New Roman" w:cs="Times New Roman"/>
          <w:sz w:val="28"/>
          <w:szCs w:val="28"/>
        </w:rPr>
        <w:t>догляд вдома</w:t>
      </w:r>
      <w:r w:rsidR="00B37A9D">
        <w:rPr>
          <w:rFonts w:ascii="Times New Roman" w:hAnsi="Times New Roman" w:cs="Times New Roman"/>
          <w:sz w:val="28"/>
          <w:szCs w:val="28"/>
        </w:rPr>
        <w:t>»</w:t>
      </w:r>
      <w:r w:rsidR="00F60391" w:rsidRPr="004D5BB3">
        <w:rPr>
          <w:rFonts w:ascii="Times New Roman" w:hAnsi="Times New Roman" w:cs="Times New Roman"/>
          <w:sz w:val="28"/>
          <w:szCs w:val="28"/>
        </w:rPr>
        <w:t>  визначалася із  застосуванням шкали оцінки  </w:t>
      </w:r>
      <w:r w:rsidR="00F60391" w:rsidRPr="004D5BB3">
        <w:rPr>
          <w:rFonts w:ascii="Times New Roman" w:hAnsi="Times New Roman" w:cs="Times New Roman"/>
          <w:b/>
          <w:bCs/>
          <w:i/>
          <w:iCs/>
          <w:sz w:val="28"/>
          <w:szCs w:val="28"/>
        </w:rPr>
        <w:t>якісних та кількісних показників</w:t>
      </w:r>
      <w:r w:rsidR="00F60391" w:rsidRPr="004D5BB3">
        <w:rPr>
          <w:rFonts w:ascii="Times New Roman" w:hAnsi="Times New Roman" w:cs="Times New Roman"/>
          <w:sz w:val="28"/>
          <w:szCs w:val="28"/>
        </w:rPr>
        <w:t> якості надання соціальних послуг.</w:t>
      </w:r>
    </w:p>
    <w:p w14:paraId="7AE6E343" w14:textId="77777777" w:rsidR="00671A2F" w:rsidRPr="004D5BB3" w:rsidRDefault="00671A2F" w:rsidP="00F659CB">
      <w:pPr>
        <w:spacing w:after="0"/>
        <w:jc w:val="both"/>
        <w:rPr>
          <w:rFonts w:ascii="Times New Roman" w:hAnsi="Times New Roman" w:cs="Times New Roman"/>
          <w:sz w:val="28"/>
          <w:szCs w:val="28"/>
        </w:rPr>
      </w:pPr>
    </w:p>
    <w:tbl>
      <w:tblPr>
        <w:tblW w:w="9781" w:type="dxa"/>
        <w:tblCellMar>
          <w:left w:w="0" w:type="dxa"/>
          <w:right w:w="0" w:type="dxa"/>
        </w:tblCellMar>
        <w:tblLook w:val="04A0" w:firstRow="1" w:lastRow="0" w:firstColumn="1" w:lastColumn="0" w:noHBand="0" w:noVBand="1"/>
      </w:tblPr>
      <w:tblGrid>
        <w:gridCol w:w="3225"/>
        <w:gridCol w:w="2055"/>
        <w:gridCol w:w="2265"/>
        <w:gridCol w:w="2236"/>
      </w:tblGrid>
      <w:tr w:rsidR="00F60391" w:rsidRPr="00F60391" w14:paraId="651A88C5" w14:textId="77777777" w:rsidTr="00DC124F">
        <w:tc>
          <w:tcPr>
            <w:tcW w:w="3225" w:type="dxa"/>
            <w:tcBorders>
              <w:top w:val="single" w:sz="6" w:space="0" w:color="auto"/>
              <w:left w:val="nil"/>
              <w:bottom w:val="nil"/>
              <w:right w:val="nil"/>
            </w:tcBorders>
            <w:hideMark/>
          </w:tcPr>
          <w:p w14:paraId="714F78AF" w14:textId="77777777" w:rsidR="00F60391" w:rsidRPr="00F659CB" w:rsidRDefault="00F60391" w:rsidP="00952C29">
            <w:pPr>
              <w:jc w:val="center"/>
              <w:rPr>
                <w:rFonts w:ascii="Times New Roman" w:hAnsi="Times New Roman" w:cs="Times New Roman"/>
                <w:sz w:val="28"/>
                <w:szCs w:val="28"/>
              </w:rPr>
            </w:pPr>
            <w:r w:rsidRPr="00F659CB">
              <w:rPr>
                <w:rFonts w:ascii="Times New Roman" w:hAnsi="Times New Roman" w:cs="Times New Roman"/>
                <w:b/>
                <w:bCs/>
                <w:sz w:val="28"/>
                <w:szCs w:val="28"/>
              </w:rPr>
              <w:t>Показники якісні</w:t>
            </w:r>
          </w:p>
        </w:tc>
        <w:tc>
          <w:tcPr>
            <w:tcW w:w="2055" w:type="dxa"/>
            <w:tcBorders>
              <w:top w:val="single" w:sz="6" w:space="0" w:color="auto"/>
              <w:left w:val="nil"/>
              <w:bottom w:val="nil"/>
              <w:right w:val="nil"/>
            </w:tcBorders>
            <w:hideMark/>
          </w:tcPr>
          <w:p w14:paraId="34361541" w14:textId="77777777" w:rsidR="00952C29" w:rsidRPr="00F659CB" w:rsidRDefault="00952C29" w:rsidP="00952C29">
            <w:pPr>
              <w:jc w:val="center"/>
              <w:rPr>
                <w:rFonts w:ascii="Times New Roman" w:hAnsi="Times New Roman" w:cs="Times New Roman"/>
                <w:b/>
                <w:bCs/>
                <w:sz w:val="28"/>
                <w:szCs w:val="28"/>
              </w:rPr>
            </w:pPr>
            <w:r w:rsidRPr="00F659CB">
              <w:rPr>
                <w:rFonts w:ascii="Times New Roman" w:hAnsi="Times New Roman" w:cs="Times New Roman"/>
                <w:b/>
                <w:bCs/>
                <w:sz w:val="28"/>
                <w:szCs w:val="28"/>
              </w:rPr>
              <w:t>в</w:t>
            </w:r>
            <w:r w:rsidR="00F60391" w:rsidRPr="00F659CB">
              <w:rPr>
                <w:rFonts w:ascii="Times New Roman" w:hAnsi="Times New Roman" w:cs="Times New Roman"/>
                <w:b/>
                <w:bCs/>
                <w:sz w:val="28"/>
                <w:szCs w:val="28"/>
              </w:rPr>
              <w:t>ід 80% до</w:t>
            </w:r>
            <w:r w:rsidRPr="00F659CB">
              <w:rPr>
                <w:rFonts w:ascii="Times New Roman" w:hAnsi="Times New Roman" w:cs="Times New Roman"/>
                <w:b/>
                <w:bCs/>
                <w:sz w:val="28"/>
                <w:szCs w:val="28"/>
              </w:rPr>
              <w:t xml:space="preserve"> </w:t>
            </w:r>
            <w:r w:rsidR="00F60391" w:rsidRPr="00F659CB">
              <w:rPr>
                <w:rFonts w:ascii="Times New Roman" w:hAnsi="Times New Roman" w:cs="Times New Roman"/>
                <w:b/>
                <w:bCs/>
                <w:sz w:val="28"/>
                <w:szCs w:val="28"/>
              </w:rPr>
              <w:t>100%  </w:t>
            </w:r>
          </w:p>
          <w:p w14:paraId="10D5CA70" w14:textId="090F8A37" w:rsidR="00F60391" w:rsidRPr="00F659CB" w:rsidRDefault="00F60391" w:rsidP="00952C29">
            <w:pPr>
              <w:jc w:val="center"/>
              <w:rPr>
                <w:rFonts w:ascii="Times New Roman" w:hAnsi="Times New Roman" w:cs="Times New Roman"/>
                <w:sz w:val="28"/>
                <w:szCs w:val="28"/>
              </w:rPr>
            </w:pPr>
            <w:r w:rsidRPr="00F659CB">
              <w:rPr>
                <w:rFonts w:ascii="Times New Roman" w:hAnsi="Times New Roman" w:cs="Times New Roman"/>
                <w:b/>
                <w:bCs/>
                <w:sz w:val="28"/>
                <w:szCs w:val="28"/>
              </w:rPr>
              <w:t>(добре)</w:t>
            </w:r>
          </w:p>
        </w:tc>
        <w:tc>
          <w:tcPr>
            <w:tcW w:w="2265" w:type="dxa"/>
            <w:tcBorders>
              <w:top w:val="single" w:sz="6" w:space="0" w:color="auto"/>
              <w:left w:val="nil"/>
              <w:bottom w:val="nil"/>
              <w:right w:val="nil"/>
            </w:tcBorders>
            <w:hideMark/>
          </w:tcPr>
          <w:p w14:paraId="301DFA13" w14:textId="77777777" w:rsidR="00952C29" w:rsidRPr="00F659CB" w:rsidRDefault="00952C29" w:rsidP="00952C29">
            <w:pPr>
              <w:jc w:val="center"/>
              <w:rPr>
                <w:rFonts w:ascii="Times New Roman" w:hAnsi="Times New Roman" w:cs="Times New Roman"/>
                <w:b/>
                <w:bCs/>
                <w:sz w:val="28"/>
                <w:szCs w:val="28"/>
              </w:rPr>
            </w:pPr>
            <w:r w:rsidRPr="00F659CB">
              <w:rPr>
                <w:rFonts w:ascii="Times New Roman" w:hAnsi="Times New Roman" w:cs="Times New Roman"/>
                <w:b/>
                <w:bCs/>
                <w:sz w:val="28"/>
                <w:szCs w:val="28"/>
              </w:rPr>
              <w:t>в</w:t>
            </w:r>
            <w:r w:rsidR="00F60391" w:rsidRPr="00F659CB">
              <w:rPr>
                <w:rFonts w:ascii="Times New Roman" w:hAnsi="Times New Roman" w:cs="Times New Roman"/>
                <w:b/>
                <w:bCs/>
                <w:sz w:val="28"/>
                <w:szCs w:val="28"/>
              </w:rPr>
              <w:t>ід 51% до 79%</w:t>
            </w:r>
          </w:p>
          <w:p w14:paraId="191D83B5" w14:textId="3AC4EF52" w:rsidR="00F60391" w:rsidRPr="00F659CB" w:rsidRDefault="00F60391" w:rsidP="00952C29">
            <w:pPr>
              <w:jc w:val="center"/>
              <w:rPr>
                <w:rFonts w:ascii="Times New Roman" w:hAnsi="Times New Roman" w:cs="Times New Roman"/>
                <w:sz w:val="28"/>
                <w:szCs w:val="28"/>
              </w:rPr>
            </w:pPr>
            <w:r w:rsidRPr="00F659CB">
              <w:rPr>
                <w:rFonts w:ascii="Times New Roman" w:hAnsi="Times New Roman" w:cs="Times New Roman"/>
                <w:b/>
                <w:bCs/>
                <w:sz w:val="28"/>
                <w:szCs w:val="28"/>
              </w:rPr>
              <w:t>(задовільно)</w:t>
            </w:r>
          </w:p>
        </w:tc>
        <w:tc>
          <w:tcPr>
            <w:tcW w:w="2236" w:type="dxa"/>
            <w:tcBorders>
              <w:top w:val="single" w:sz="6" w:space="0" w:color="auto"/>
              <w:left w:val="nil"/>
              <w:bottom w:val="nil"/>
              <w:right w:val="nil"/>
            </w:tcBorders>
            <w:hideMark/>
          </w:tcPr>
          <w:p w14:paraId="1C528282" w14:textId="1B330C91" w:rsidR="00F60391" w:rsidRPr="00F659CB" w:rsidRDefault="00952C29" w:rsidP="00952C29">
            <w:pPr>
              <w:jc w:val="center"/>
              <w:rPr>
                <w:rFonts w:ascii="Times New Roman" w:hAnsi="Times New Roman" w:cs="Times New Roman"/>
                <w:sz w:val="28"/>
                <w:szCs w:val="28"/>
              </w:rPr>
            </w:pPr>
            <w:r w:rsidRPr="00F659CB">
              <w:rPr>
                <w:rFonts w:ascii="Times New Roman" w:hAnsi="Times New Roman" w:cs="Times New Roman"/>
                <w:b/>
                <w:bCs/>
                <w:sz w:val="28"/>
                <w:szCs w:val="28"/>
              </w:rPr>
              <w:t>в</w:t>
            </w:r>
            <w:r w:rsidR="00F60391" w:rsidRPr="00F659CB">
              <w:rPr>
                <w:rFonts w:ascii="Times New Roman" w:hAnsi="Times New Roman" w:cs="Times New Roman"/>
                <w:b/>
                <w:bCs/>
                <w:sz w:val="28"/>
                <w:szCs w:val="28"/>
              </w:rPr>
              <w:t>ід 0% до 50%</w:t>
            </w:r>
          </w:p>
          <w:p w14:paraId="24658135" w14:textId="77777777" w:rsidR="00F60391" w:rsidRPr="00F659CB" w:rsidRDefault="00F60391" w:rsidP="00952C29">
            <w:pPr>
              <w:jc w:val="center"/>
              <w:rPr>
                <w:rFonts w:ascii="Times New Roman" w:hAnsi="Times New Roman" w:cs="Times New Roman"/>
                <w:sz w:val="28"/>
                <w:szCs w:val="28"/>
              </w:rPr>
            </w:pPr>
            <w:r w:rsidRPr="00F659CB">
              <w:rPr>
                <w:rFonts w:ascii="Times New Roman" w:hAnsi="Times New Roman" w:cs="Times New Roman"/>
                <w:b/>
                <w:bCs/>
                <w:sz w:val="28"/>
                <w:szCs w:val="28"/>
              </w:rPr>
              <w:t>(незадовільно)</w:t>
            </w:r>
          </w:p>
        </w:tc>
      </w:tr>
      <w:tr w:rsidR="00F60391" w:rsidRPr="00F60391" w14:paraId="309A11E6" w14:textId="77777777" w:rsidTr="00DC124F">
        <w:tc>
          <w:tcPr>
            <w:tcW w:w="3225" w:type="dxa"/>
            <w:tcBorders>
              <w:top w:val="single" w:sz="6" w:space="0" w:color="auto"/>
              <w:left w:val="nil"/>
              <w:bottom w:val="nil"/>
              <w:right w:val="nil"/>
            </w:tcBorders>
            <w:hideMark/>
          </w:tcPr>
          <w:p w14:paraId="45FDE873" w14:textId="064B6565" w:rsidR="00F60391" w:rsidRPr="00F659CB" w:rsidRDefault="00F60391" w:rsidP="009C2E10">
            <w:pPr>
              <w:jc w:val="center"/>
              <w:rPr>
                <w:rFonts w:ascii="Times New Roman" w:hAnsi="Times New Roman" w:cs="Times New Roman"/>
                <w:sz w:val="28"/>
                <w:szCs w:val="28"/>
              </w:rPr>
            </w:pPr>
            <w:r w:rsidRPr="00F659CB">
              <w:rPr>
                <w:rFonts w:ascii="Times New Roman" w:hAnsi="Times New Roman" w:cs="Times New Roman"/>
                <w:sz w:val="28"/>
                <w:szCs w:val="28"/>
              </w:rPr>
              <w:t>Адресність та</w:t>
            </w:r>
          </w:p>
          <w:p w14:paraId="38CB596C" w14:textId="77777777" w:rsidR="00F60391" w:rsidRPr="00F659CB" w:rsidRDefault="00F60391" w:rsidP="009C2E10">
            <w:pPr>
              <w:jc w:val="center"/>
              <w:rPr>
                <w:rFonts w:ascii="Times New Roman" w:hAnsi="Times New Roman" w:cs="Times New Roman"/>
                <w:sz w:val="28"/>
                <w:szCs w:val="28"/>
              </w:rPr>
            </w:pPr>
            <w:r w:rsidRPr="00F659CB">
              <w:rPr>
                <w:rFonts w:ascii="Times New Roman" w:hAnsi="Times New Roman" w:cs="Times New Roman"/>
                <w:sz w:val="28"/>
                <w:szCs w:val="28"/>
              </w:rPr>
              <w:t>індивідуальний підхід</w:t>
            </w:r>
          </w:p>
        </w:tc>
        <w:tc>
          <w:tcPr>
            <w:tcW w:w="2055" w:type="dxa"/>
            <w:tcBorders>
              <w:top w:val="single" w:sz="6" w:space="0" w:color="auto"/>
              <w:left w:val="nil"/>
              <w:bottom w:val="nil"/>
              <w:right w:val="nil"/>
            </w:tcBorders>
            <w:hideMark/>
          </w:tcPr>
          <w:p w14:paraId="6C324F4F" w14:textId="6F73BEA7" w:rsidR="00F60391" w:rsidRPr="00F659CB" w:rsidRDefault="00F60391" w:rsidP="009C2E10">
            <w:pPr>
              <w:jc w:val="center"/>
              <w:rPr>
                <w:rFonts w:ascii="Times New Roman" w:hAnsi="Times New Roman" w:cs="Times New Roman"/>
                <w:sz w:val="28"/>
                <w:szCs w:val="28"/>
              </w:rPr>
            </w:pPr>
            <w:r w:rsidRPr="00F659CB">
              <w:rPr>
                <w:rFonts w:ascii="Times New Roman" w:hAnsi="Times New Roman" w:cs="Times New Roman"/>
                <w:sz w:val="28"/>
                <w:szCs w:val="28"/>
              </w:rPr>
              <w:t>«</w:t>
            </w:r>
            <w:r w:rsidR="009C2E10" w:rsidRPr="00F659CB">
              <w:rPr>
                <w:rFonts w:ascii="Times New Roman" w:hAnsi="Times New Roman" w:cs="Times New Roman"/>
                <w:sz w:val="28"/>
                <w:szCs w:val="28"/>
              </w:rPr>
              <w:t>д</w:t>
            </w:r>
            <w:r w:rsidRPr="00F659CB">
              <w:rPr>
                <w:rFonts w:ascii="Times New Roman" w:hAnsi="Times New Roman" w:cs="Times New Roman"/>
                <w:sz w:val="28"/>
                <w:szCs w:val="28"/>
              </w:rPr>
              <w:t>обре»</w:t>
            </w:r>
          </w:p>
        </w:tc>
        <w:tc>
          <w:tcPr>
            <w:tcW w:w="2265" w:type="dxa"/>
            <w:tcBorders>
              <w:top w:val="single" w:sz="6" w:space="0" w:color="auto"/>
              <w:left w:val="nil"/>
              <w:bottom w:val="nil"/>
              <w:right w:val="nil"/>
            </w:tcBorders>
            <w:hideMark/>
          </w:tcPr>
          <w:p w14:paraId="61198A0D" w14:textId="77777777" w:rsidR="00F60391" w:rsidRPr="00F659CB" w:rsidRDefault="00F60391" w:rsidP="009C2E10">
            <w:pPr>
              <w:jc w:val="center"/>
              <w:rPr>
                <w:rFonts w:ascii="Times New Roman" w:hAnsi="Times New Roman" w:cs="Times New Roman"/>
                <w:sz w:val="28"/>
                <w:szCs w:val="28"/>
              </w:rPr>
            </w:pPr>
            <w:r w:rsidRPr="00F659CB">
              <w:rPr>
                <w:rFonts w:ascii="Times New Roman" w:hAnsi="Times New Roman" w:cs="Times New Roman"/>
                <w:sz w:val="28"/>
                <w:szCs w:val="28"/>
              </w:rPr>
              <w:t>-</w:t>
            </w:r>
          </w:p>
        </w:tc>
        <w:tc>
          <w:tcPr>
            <w:tcW w:w="2236" w:type="dxa"/>
            <w:tcBorders>
              <w:top w:val="single" w:sz="6" w:space="0" w:color="auto"/>
              <w:left w:val="nil"/>
              <w:bottom w:val="nil"/>
              <w:right w:val="nil"/>
            </w:tcBorders>
            <w:hideMark/>
          </w:tcPr>
          <w:p w14:paraId="2BD1F468" w14:textId="77777777" w:rsidR="00F60391" w:rsidRPr="00F659CB" w:rsidRDefault="00F60391" w:rsidP="009C2E10">
            <w:pPr>
              <w:jc w:val="center"/>
              <w:rPr>
                <w:rFonts w:ascii="Times New Roman" w:hAnsi="Times New Roman" w:cs="Times New Roman"/>
                <w:sz w:val="28"/>
                <w:szCs w:val="28"/>
              </w:rPr>
            </w:pPr>
            <w:r w:rsidRPr="00F659CB">
              <w:rPr>
                <w:rFonts w:ascii="Times New Roman" w:hAnsi="Times New Roman" w:cs="Times New Roman"/>
                <w:sz w:val="28"/>
                <w:szCs w:val="28"/>
              </w:rPr>
              <w:t>-</w:t>
            </w:r>
          </w:p>
        </w:tc>
      </w:tr>
      <w:tr w:rsidR="00F60391" w:rsidRPr="00F60391" w14:paraId="364AE05B" w14:textId="77777777" w:rsidTr="00DC124F">
        <w:tc>
          <w:tcPr>
            <w:tcW w:w="3225" w:type="dxa"/>
            <w:tcBorders>
              <w:top w:val="single" w:sz="6" w:space="0" w:color="auto"/>
              <w:left w:val="nil"/>
              <w:bottom w:val="nil"/>
              <w:right w:val="nil"/>
            </w:tcBorders>
            <w:hideMark/>
          </w:tcPr>
          <w:p w14:paraId="21AD6F69" w14:textId="77777777" w:rsidR="00F60391" w:rsidRPr="00F659CB" w:rsidRDefault="00F60391" w:rsidP="009C2E10">
            <w:pPr>
              <w:jc w:val="center"/>
              <w:rPr>
                <w:rFonts w:ascii="Times New Roman" w:hAnsi="Times New Roman" w:cs="Times New Roman"/>
                <w:sz w:val="28"/>
                <w:szCs w:val="28"/>
              </w:rPr>
            </w:pPr>
            <w:r w:rsidRPr="00F659CB">
              <w:rPr>
                <w:rFonts w:ascii="Times New Roman" w:hAnsi="Times New Roman" w:cs="Times New Roman"/>
                <w:sz w:val="28"/>
                <w:szCs w:val="28"/>
              </w:rPr>
              <w:t>Результативність</w:t>
            </w:r>
          </w:p>
        </w:tc>
        <w:tc>
          <w:tcPr>
            <w:tcW w:w="2055" w:type="dxa"/>
            <w:tcBorders>
              <w:top w:val="single" w:sz="6" w:space="0" w:color="auto"/>
              <w:left w:val="nil"/>
              <w:bottom w:val="nil"/>
              <w:right w:val="nil"/>
            </w:tcBorders>
            <w:hideMark/>
          </w:tcPr>
          <w:p w14:paraId="1597D43B" w14:textId="77777777" w:rsidR="00F60391" w:rsidRPr="00F659CB" w:rsidRDefault="00F60391" w:rsidP="009C2E10">
            <w:pPr>
              <w:jc w:val="center"/>
              <w:rPr>
                <w:rFonts w:ascii="Times New Roman" w:hAnsi="Times New Roman" w:cs="Times New Roman"/>
                <w:sz w:val="28"/>
                <w:szCs w:val="28"/>
              </w:rPr>
            </w:pPr>
            <w:r w:rsidRPr="00F659CB">
              <w:rPr>
                <w:rFonts w:ascii="Times New Roman" w:hAnsi="Times New Roman" w:cs="Times New Roman"/>
                <w:sz w:val="28"/>
                <w:szCs w:val="28"/>
              </w:rPr>
              <w:t>«добре»</w:t>
            </w:r>
          </w:p>
        </w:tc>
        <w:tc>
          <w:tcPr>
            <w:tcW w:w="2265" w:type="dxa"/>
            <w:tcBorders>
              <w:top w:val="single" w:sz="6" w:space="0" w:color="auto"/>
              <w:left w:val="nil"/>
              <w:bottom w:val="nil"/>
              <w:right w:val="nil"/>
            </w:tcBorders>
            <w:hideMark/>
          </w:tcPr>
          <w:p w14:paraId="7CB5A10A" w14:textId="77777777" w:rsidR="00F60391" w:rsidRPr="00F659CB" w:rsidRDefault="00F60391" w:rsidP="009C2E10">
            <w:pPr>
              <w:jc w:val="center"/>
              <w:rPr>
                <w:rFonts w:ascii="Times New Roman" w:hAnsi="Times New Roman" w:cs="Times New Roman"/>
                <w:sz w:val="28"/>
                <w:szCs w:val="28"/>
              </w:rPr>
            </w:pPr>
            <w:r w:rsidRPr="00F659CB">
              <w:rPr>
                <w:rFonts w:ascii="Times New Roman" w:hAnsi="Times New Roman" w:cs="Times New Roman"/>
                <w:sz w:val="28"/>
                <w:szCs w:val="28"/>
              </w:rPr>
              <w:t>-</w:t>
            </w:r>
          </w:p>
        </w:tc>
        <w:tc>
          <w:tcPr>
            <w:tcW w:w="2236" w:type="dxa"/>
            <w:tcBorders>
              <w:top w:val="single" w:sz="6" w:space="0" w:color="auto"/>
              <w:left w:val="nil"/>
              <w:bottom w:val="nil"/>
              <w:right w:val="nil"/>
            </w:tcBorders>
            <w:hideMark/>
          </w:tcPr>
          <w:p w14:paraId="5EEFF305" w14:textId="77777777" w:rsidR="00F60391" w:rsidRPr="00F659CB" w:rsidRDefault="00F60391" w:rsidP="009C2E10">
            <w:pPr>
              <w:jc w:val="center"/>
              <w:rPr>
                <w:rFonts w:ascii="Times New Roman" w:hAnsi="Times New Roman" w:cs="Times New Roman"/>
                <w:sz w:val="28"/>
                <w:szCs w:val="28"/>
              </w:rPr>
            </w:pPr>
            <w:r w:rsidRPr="00F659CB">
              <w:rPr>
                <w:rFonts w:ascii="Times New Roman" w:hAnsi="Times New Roman" w:cs="Times New Roman"/>
                <w:sz w:val="28"/>
                <w:szCs w:val="28"/>
              </w:rPr>
              <w:t>-</w:t>
            </w:r>
          </w:p>
        </w:tc>
      </w:tr>
      <w:tr w:rsidR="00F60391" w:rsidRPr="00F60391" w14:paraId="4486AECD" w14:textId="77777777" w:rsidTr="00DC124F">
        <w:tc>
          <w:tcPr>
            <w:tcW w:w="3225" w:type="dxa"/>
            <w:tcBorders>
              <w:top w:val="single" w:sz="6" w:space="0" w:color="auto"/>
              <w:left w:val="nil"/>
              <w:bottom w:val="nil"/>
              <w:right w:val="nil"/>
            </w:tcBorders>
            <w:hideMark/>
          </w:tcPr>
          <w:p w14:paraId="718DDF38" w14:textId="77777777" w:rsidR="00F60391" w:rsidRPr="00F659CB" w:rsidRDefault="00F60391" w:rsidP="009C2E10">
            <w:pPr>
              <w:jc w:val="center"/>
              <w:rPr>
                <w:rFonts w:ascii="Times New Roman" w:hAnsi="Times New Roman" w:cs="Times New Roman"/>
                <w:sz w:val="28"/>
                <w:szCs w:val="28"/>
              </w:rPr>
            </w:pPr>
            <w:r w:rsidRPr="00F659CB">
              <w:rPr>
                <w:rFonts w:ascii="Times New Roman" w:hAnsi="Times New Roman" w:cs="Times New Roman"/>
                <w:sz w:val="28"/>
                <w:szCs w:val="28"/>
              </w:rPr>
              <w:lastRenderedPageBreak/>
              <w:t>Своєчасність</w:t>
            </w:r>
          </w:p>
        </w:tc>
        <w:tc>
          <w:tcPr>
            <w:tcW w:w="2055" w:type="dxa"/>
            <w:tcBorders>
              <w:top w:val="single" w:sz="6" w:space="0" w:color="auto"/>
              <w:left w:val="nil"/>
              <w:bottom w:val="nil"/>
              <w:right w:val="nil"/>
            </w:tcBorders>
            <w:hideMark/>
          </w:tcPr>
          <w:p w14:paraId="6AB95137" w14:textId="77777777" w:rsidR="00F60391" w:rsidRPr="00F659CB" w:rsidRDefault="00F60391" w:rsidP="009C2E10">
            <w:pPr>
              <w:jc w:val="center"/>
              <w:rPr>
                <w:rFonts w:ascii="Times New Roman" w:hAnsi="Times New Roman" w:cs="Times New Roman"/>
                <w:sz w:val="28"/>
                <w:szCs w:val="28"/>
              </w:rPr>
            </w:pPr>
            <w:r w:rsidRPr="00F659CB">
              <w:rPr>
                <w:rFonts w:ascii="Times New Roman" w:hAnsi="Times New Roman" w:cs="Times New Roman"/>
                <w:sz w:val="28"/>
                <w:szCs w:val="28"/>
              </w:rPr>
              <w:t>«добре»</w:t>
            </w:r>
          </w:p>
        </w:tc>
        <w:tc>
          <w:tcPr>
            <w:tcW w:w="2265" w:type="dxa"/>
            <w:tcBorders>
              <w:top w:val="single" w:sz="6" w:space="0" w:color="auto"/>
              <w:left w:val="nil"/>
              <w:bottom w:val="nil"/>
              <w:right w:val="nil"/>
            </w:tcBorders>
            <w:hideMark/>
          </w:tcPr>
          <w:p w14:paraId="626D9E25" w14:textId="77777777" w:rsidR="00F60391" w:rsidRPr="00F659CB" w:rsidRDefault="00F60391" w:rsidP="009C2E10">
            <w:pPr>
              <w:jc w:val="center"/>
              <w:rPr>
                <w:rFonts w:ascii="Times New Roman" w:hAnsi="Times New Roman" w:cs="Times New Roman"/>
                <w:sz w:val="28"/>
                <w:szCs w:val="28"/>
              </w:rPr>
            </w:pPr>
            <w:r w:rsidRPr="00F659CB">
              <w:rPr>
                <w:rFonts w:ascii="Times New Roman" w:hAnsi="Times New Roman" w:cs="Times New Roman"/>
                <w:sz w:val="28"/>
                <w:szCs w:val="28"/>
              </w:rPr>
              <w:t>-</w:t>
            </w:r>
          </w:p>
        </w:tc>
        <w:tc>
          <w:tcPr>
            <w:tcW w:w="2236" w:type="dxa"/>
            <w:tcBorders>
              <w:top w:val="single" w:sz="6" w:space="0" w:color="auto"/>
              <w:left w:val="nil"/>
              <w:bottom w:val="nil"/>
              <w:right w:val="nil"/>
            </w:tcBorders>
            <w:hideMark/>
          </w:tcPr>
          <w:p w14:paraId="2258D240" w14:textId="77777777" w:rsidR="00F60391" w:rsidRPr="00F659CB" w:rsidRDefault="00F60391" w:rsidP="009C2E10">
            <w:pPr>
              <w:jc w:val="center"/>
              <w:rPr>
                <w:rFonts w:ascii="Times New Roman" w:hAnsi="Times New Roman" w:cs="Times New Roman"/>
                <w:sz w:val="28"/>
                <w:szCs w:val="28"/>
              </w:rPr>
            </w:pPr>
            <w:r w:rsidRPr="00F659CB">
              <w:rPr>
                <w:rFonts w:ascii="Times New Roman" w:hAnsi="Times New Roman" w:cs="Times New Roman"/>
                <w:sz w:val="28"/>
                <w:szCs w:val="28"/>
              </w:rPr>
              <w:t>-</w:t>
            </w:r>
          </w:p>
        </w:tc>
      </w:tr>
      <w:tr w:rsidR="00F60391" w:rsidRPr="00F60391" w14:paraId="4CE47A67" w14:textId="77777777" w:rsidTr="00DC124F">
        <w:tc>
          <w:tcPr>
            <w:tcW w:w="3225" w:type="dxa"/>
            <w:tcBorders>
              <w:top w:val="single" w:sz="6" w:space="0" w:color="auto"/>
              <w:left w:val="nil"/>
              <w:bottom w:val="nil"/>
              <w:right w:val="nil"/>
            </w:tcBorders>
            <w:hideMark/>
          </w:tcPr>
          <w:p w14:paraId="7DECC83C" w14:textId="2E65C3B3" w:rsidR="00F60391" w:rsidRPr="00F659CB" w:rsidRDefault="00F60391" w:rsidP="009C2E10">
            <w:pPr>
              <w:jc w:val="center"/>
              <w:rPr>
                <w:rFonts w:ascii="Times New Roman" w:hAnsi="Times New Roman" w:cs="Times New Roman"/>
                <w:sz w:val="28"/>
                <w:szCs w:val="28"/>
              </w:rPr>
            </w:pPr>
            <w:r w:rsidRPr="00F659CB">
              <w:rPr>
                <w:rFonts w:ascii="Times New Roman" w:hAnsi="Times New Roman" w:cs="Times New Roman"/>
                <w:sz w:val="28"/>
                <w:szCs w:val="28"/>
              </w:rPr>
              <w:t>Доступність</w:t>
            </w:r>
            <w:r w:rsidR="00952C29" w:rsidRPr="00F659CB">
              <w:rPr>
                <w:rFonts w:ascii="Times New Roman" w:hAnsi="Times New Roman" w:cs="Times New Roman"/>
                <w:sz w:val="28"/>
                <w:szCs w:val="28"/>
              </w:rPr>
              <w:t xml:space="preserve"> та відкритість</w:t>
            </w:r>
          </w:p>
        </w:tc>
        <w:tc>
          <w:tcPr>
            <w:tcW w:w="2055" w:type="dxa"/>
            <w:tcBorders>
              <w:top w:val="single" w:sz="6" w:space="0" w:color="auto"/>
              <w:left w:val="nil"/>
              <w:bottom w:val="nil"/>
              <w:right w:val="nil"/>
            </w:tcBorders>
            <w:hideMark/>
          </w:tcPr>
          <w:p w14:paraId="7FCA96DC" w14:textId="0AC2F94A" w:rsidR="00F60391" w:rsidRPr="00F659CB" w:rsidRDefault="009C2E10" w:rsidP="009C2E10">
            <w:pPr>
              <w:jc w:val="center"/>
              <w:rPr>
                <w:rFonts w:ascii="Times New Roman" w:hAnsi="Times New Roman" w:cs="Times New Roman"/>
                <w:sz w:val="28"/>
                <w:szCs w:val="28"/>
              </w:rPr>
            </w:pPr>
            <w:r w:rsidRPr="00F659CB">
              <w:rPr>
                <w:rFonts w:ascii="Times New Roman" w:hAnsi="Times New Roman" w:cs="Times New Roman"/>
                <w:sz w:val="28"/>
                <w:szCs w:val="28"/>
              </w:rPr>
              <w:t>-</w:t>
            </w:r>
          </w:p>
        </w:tc>
        <w:tc>
          <w:tcPr>
            <w:tcW w:w="2265" w:type="dxa"/>
            <w:tcBorders>
              <w:top w:val="single" w:sz="6" w:space="0" w:color="auto"/>
              <w:left w:val="nil"/>
              <w:bottom w:val="nil"/>
              <w:right w:val="nil"/>
            </w:tcBorders>
            <w:hideMark/>
          </w:tcPr>
          <w:p w14:paraId="1A0A79E0" w14:textId="3DF3A04C" w:rsidR="00F60391" w:rsidRPr="00F659CB" w:rsidRDefault="009C2E10" w:rsidP="009C2E10">
            <w:pPr>
              <w:jc w:val="center"/>
              <w:rPr>
                <w:rFonts w:ascii="Times New Roman" w:hAnsi="Times New Roman" w:cs="Times New Roman"/>
                <w:sz w:val="28"/>
                <w:szCs w:val="28"/>
              </w:rPr>
            </w:pPr>
            <w:r w:rsidRPr="00F659CB">
              <w:rPr>
                <w:rFonts w:ascii="Times New Roman" w:hAnsi="Times New Roman" w:cs="Times New Roman"/>
                <w:sz w:val="28"/>
                <w:szCs w:val="28"/>
              </w:rPr>
              <w:t>«задовільно»</w:t>
            </w:r>
          </w:p>
        </w:tc>
        <w:tc>
          <w:tcPr>
            <w:tcW w:w="2236" w:type="dxa"/>
            <w:tcBorders>
              <w:top w:val="single" w:sz="6" w:space="0" w:color="auto"/>
              <w:left w:val="nil"/>
              <w:bottom w:val="nil"/>
              <w:right w:val="nil"/>
            </w:tcBorders>
            <w:hideMark/>
          </w:tcPr>
          <w:p w14:paraId="1EF234E8" w14:textId="77777777" w:rsidR="00F60391" w:rsidRPr="00F659CB" w:rsidRDefault="00F60391" w:rsidP="009C2E10">
            <w:pPr>
              <w:jc w:val="center"/>
              <w:rPr>
                <w:rFonts w:ascii="Times New Roman" w:hAnsi="Times New Roman" w:cs="Times New Roman"/>
                <w:sz w:val="28"/>
                <w:szCs w:val="28"/>
              </w:rPr>
            </w:pPr>
            <w:r w:rsidRPr="00F659CB">
              <w:rPr>
                <w:rFonts w:ascii="Times New Roman" w:hAnsi="Times New Roman" w:cs="Times New Roman"/>
                <w:sz w:val="28"/>
                <w:szCs w:val="28"/>
              </w:rPr>
              <w:t>-</w:t>
            </w:r>
          </w:p>
        </w:tc>
      </w:tr>
      <w:tr w:rsidR="00F60391" w:rsidRPr="00F60391" w14:paraId="58BDD28E" w14:textId="77777777" w:rsidTr="00DC124F">
        <w:tc>
          <w:tcPr>
            <w:tcW w:w="3225" w:type="dxa"/>
            <w:tcBorders>
              <w:top w:val="single" w:sz="6" w:space="0" w:color="auto"/>
              <w:left w:val="nil"/>
              <w:bottom w:val="nil"/>
              <w:right w:val="nil"/>
            </w:tcBorders>
            <w:hideMark/>
          </w:tcPr>
          <w:p w14:paraId="74389E40" w14:textId="77777777" w:rsidR="00F60391" w:rsidRPr="00F659CB" w:rsidRDefault="00F60391" w:rsidP="009C2E10">
            <w:pPr>
              <w:jc w:val="center"/>
              <w:rPr>
                <w:rFonts w:ascii="Times New Roman" w:hAnsi="Times New Roman" w:cs="Times New Roman"/>
                <w:sz w:val="28"/>
                <w:szCs w:val="28"/>
              </w:rPr>
            </w:pPr>
            <w:r w:rsidRPr="00F659CB">
              <w:rPr>
                <w:rFonts w:ascii="Times New Roman" w:hAnsi="Times New Roman" w:cs="Times New Roman"/>
                <w:sz w:val="28"/>
                <w:szCs w:val="28"/>
              </w:rPr>
              <w:t>Повага до гідності</w:t>
            </w:r>
          </w:p>
          <w:p w14:paraId="3B1BFF7A" w14:textId="77777777" w:rsidR="00F60391" w:rsidRPr="00F659CB" w:rsidRDefault="00F60391" w:rsidP="009C2E10">
            <w:pPr>
              <w:jc w:val="center"/>
              <w:rPr>
                <w:rFonts w:ascii="Times New Roman" w:hAnsi="Times New Roman" w:cs="Times New Roman"/>
                <w:sz w:val="28"/>
                <w:szCs w:val="28"/>
              </w:rPr>
            </w:pPr>
            <w:r w:rsidRPr="00F659CB">
              <w:rPr>
                <w:rFonts w:ascii="Times New Roman" w:hAnsi="Times New Roman" w:cs="Times New Roman"/>
                <w:sz w:val="28"/>
                <w:szCs w:val="28"/>
              </w:rPr>
              <w:t>отримувача соціальної</w:t>
            </w:r>
          </w:p>
          <w:p w14:paraId="3C24B979" w14:textId="77777777" w:rsidR="00F60391" w:rsidRPr="00F659CB" w:rsidRDefault="00F60391" w:rsidP="009C2E10">
            <w:pPr>
              <w:jc w:val="center"/>
              <w:rPr>
                <w:rFonts w:ascii="Times New Roman" w:hAnsi="Times New Roman" w:cs="Times New Roman"/>
                <w:sz w:val="28"/>
                <w:szCs w:val="28"/>
              </w:rPr>
            </w:pPr>
            <w:r w:rsidRPr="00F659CB">
              <w:rPr>
                <w:rFonts w:ascii="Times New Roman" w:hAnsi="Times New Roman" w:cs="Times New Roman"/>
                <w:sz w:val="28"/>
                <w:szCs w:val="28"/>
              </w:rPr>
              <w:t>послуги</w:t>
            </w:r>
          </w:p>
          <w:p w14:paraId="67EC1BBD" w14:textId="157D80CD" w:rsidR="00F60391" w:rsidRPr="00F659CB" w:rsidRDefault="00F60391" w:rsidP="009C2E10">
            <w:pPr>
              <w:jc w:val="center"/>
              <w:rPr>
                <w:rFonts w:ascii="Times New Roman" w:hAnsi="Times New Roman" w:cs="Times New Roman"/>
                <w:sz w:val="28"/>
                <w:szCs w:val="28"/>
              </w:rPr>
            </w:pPr>
          </w:p>
        </w:tc>
        <w:tc>
          <w:tcPr>
            <w:tcW w:w="2055" w:type="dxa"/>
            <w:tcBorders>
              <w:top w:val="single" w:sz="6" w:space="0" w:color="auto"/>
              <w:left w:val="nil"/>
              <w:bottom w:val="nil"/>
              <w:right w:val="nil"/>
            </w:tcBorders>
            <w:hideMark/>
          </w:tcPr>
          <w:p w14:paraId="67F1181F" w14:textId="77777777" w:rsidR="00F60391" w:rsidRPr="00F659CB" w:rsidRDefault="00F60391" w:rsidP="009C2E10">
            <w:pPr>
              <w:jc w:val="center"/>
              <w:rPr>
                <w:rFonts w:ascii="Times New Roman" w:hAnsi="Times New Roman" w:cs="Times New Roman"/>
                <w:sz w:val="28"/>
                <w:szCs w:val="28"/>
              </w:rPr>
            </w:pPr>
            <w:r w:rsidRPr="00F659CB">
              <w:rPr>
                <w:rFonts w:ascii="Times New Roman" w:hAnsi="Times New Roman" w:cs="Times New Roman"/>
                <w:sz w:val="28"/>
                <w:szCs w:val="28"/>
              </w:rPr>
              <w:t>«добре»</w:t>
            </w:r>
          </w:p>
        </w:tc>
        <w:tc>
          <w:tcPr>
            <w:tcW w:w="2265" w:type="dxa"/>
            <w:tcBorders>
              <w:top w:val="single" w:sz="6" w:space="0" w:color="auto"/>
              <w:left w:val="nil"/>
              <w:bottom w:val="nil"/>
              <w:right w:val="nil"/>
            </w:tcBorders>
            <w:hideMark/>
          </w:tcPr>
          <w:p w14:paraId="27373DC5" w14:textId="77777777" w:rsidR="00F60391" w:rsidRPr="00F659CB" w:rsidRDefault="00F60391" w:rsidP="009C2E10">
            <w:pPr>
              <w:jc w:val="center"/>
              <w:rPr>
                <w:rFonts w:ascii="Times New Roman" w:hAnsi="Times New Roman" w:cs="Times New Roman"/>
                <w:sz w:val="28"/>
                <w:szCs w:val="28"/>
              </w:rPr>
            </w:pPr>
            <w:r w:rsidRPr="00F659CB">
              <w:rPr>
                <w:rFonts w:ascii="Times New Roman" w:hAnsi="Times New Roman" w:cs="Times New Roman"/>
                <w:sz w:val="28"/>
                <w:szCs w:val="28"/>
              </w:rPr>
              <w:t>-</w:t>
            </w:r>
          </w:p>
        </w:tc>
        <w:tc>
          <w:tcPr>
            <w:tcW w:w="2236" w:type="dxa"/>
            <w:tcBorders>
              <w:top w:val="single" w:sz="6" w:space="0" w:color="auto"/>
              <w:left w:val="nil"/>
              <w:bottom w:val="nil"/>
              <w:right w:val="nil"/>
            </w:tcBorders>
            <w:hideMark/>
          </w:tcPr>
          <w:p w14:paraId="0D49869C" w14:textId="77777777" w:rsidR="00F60391" w:rsidRPr="00F659CB" w:rsidRDefault="00F60391" w:rsidP="009C2E10">
            <w:pPr>
              <w:jc w:val="center"/>
              <w:rPr>
                <w:rFonts w:ascii="Times New Roman" w:hAnsi="Times New Roman" w:cs="Times New Roman"/>
                <w:sz w:val="28"/>
                <w:szCs w:val="28"/>
              </w:rPr>
            </w:pPr>
            <w:r w:rsidRPr="00F659CB">
              <w:rPr>
                <w:rFonts w:ascii="Times New Roman" w:hAnsi="Times New Roman" w:cs="Times New Roman"/>
                <w:sz w:val="28"/>
                <w:szCs w:val="28"/>
              </w:rPr>
              <w:t>-</w:t>
            </w:r>
          </w:p>
        </w:tc>
      </w:tr>
      <w:tr w:rsidR="00F60391" w:rsidRPr="00F60391" w14:paraId="6AEBD6D8" w14:textId="77777777" w:rsidTr="00DC124F">
        <w:tc>
          <w:tcPr>
            <w:tcW w:w="3225" w:type="dxa"/>
            <w:tcBorders>
              <w:top w:val="single" w:sz="6" w:space="0" w:color="auto"/>
              <w:left w:val="nil"/>
              <w:bottom w:val="nil"/>
              <w:right w:val="nil"/>
            </w:tcBorders>
            <w:hideMark/>
          </w:tcPr>
          <w:p w14:paraId="05438128" w14:textId="77777777" w:rsidR="00F60391" w:rsidRPr="00F659CB" w:rsidRDefault="00F60391" w:rsidP="009C2E10">
            <w:pPr>
              <w:jc w:val="center"/>
              <w:rPr>
                <w:rFonts w:ascii="Times New Roman" w:hAnsi="Times New Roman" w:cs="Times New Roman"/>
                <w:sz w:val="28"/>
                <w:szCs w:val="28"/>
              </w:rPr>
            </w:pPr>
            <w:r w:rsidRPr="00F659CB">
              <w:rPr>
                <w:rFonts w:ascii="Times New Roman" w:hAnsi="Times New Roman" w:cs="Times New Roman"/>
                <w:sz w:val="28"/>
                <w:szCs w:val="28"/>
              </w:rPr>
              <w:t>Професійність</w:t>
            </w:r>
          </w:p>
        </w:tc>
        <w:tc>
          <w:tcPr>
            <w:tcW w:w="2055" w:type="dxa"/>
            <w:tcBorders>
              <w:top w:val="single" w:sz="6" w:space="0" w:color="auto"/>
              <w:left w:val="nil"/>
              <w:bottom w:val="nil"/>
              <w:right w:val="nil"/>
            </w:tcBorders>
            <w:hideMark/>
          </w:tcPr>
          <w:p w14:paraId="09BEA0C5" w14:textId="77777777" w:rsidR="00F60391" w:rsidRPr="00F659CB" w:rsidRDefault="00F60391" w:rsidP="009C2E10">
            <w:pPr>
              <w:jc w:val="center"/>
              <w:rPr>
                <w:rFonts w:ascii="Times New Roman" w:hAnsi="Times New Roman" w:cs="Times New Roman"/>
                <w:sz w:val="28"/>
                <w:szCs w:val="28"/>
              </w:rPr>
            </w:pPr>
            <w:r w:rsidRPr="00F659CB">
              <w:rPr>
                <w:rFonts w:ascii="Times New Roman" w:hAnsi="Times New Roman" w:cs="Times New Roman"/>
                <w:sz w:val="28"/>
                <w:szCs w:val="28"/>
              </w:rPr>
              <w:t>«добре»</w:t>
            </w:r>
          </w:p>
        </w:tc>
        <w:tc>
          <w:tcPr>
            <w:tcW w:w="2265" w:type="dxa"/>
            <w:tcBorders>
              <w:top w:val="single" w:sz="6" w:space="0" w:color="auto"/>
              <w:left w:val="nil"/>
              <w:bottom w:val="nil"/>
              <w:right w:val="nil"/>
            </w:tcBorders>
            <w:hideMark/>
          </w:tcPr>
          <w:p w14:paraId="712A52BF" w14:textId="77777777" w:rsidR="00F60391" w:rsidRPr="00F659CB" w:rsidRDefault="00F60391" w:rsidP="009C2E10">
            <w:pPr>
              <w:jc w:val="center"/>
              <w:rPr>
                <w:rFonts w:ascii="Times New Roman" w:hAnsi="Times New Roman" w:cs="Times New Roman"/>
                <w:sz w:val="28"/>
                <w:szCs w:val="28"/>
              </w:rPr>
            </w:pPr>
            <w:r w:rsidRPr="00F659CB">
              <w:rPr>
                <w:rFonts w:ascii="Times New Roman" w:hAnsi="Times New Roman" w:cs="Times New Roman"/>
                <w:sz w:val="28"/>
                <w:szCs w:val="28"/>
              </w:rPr>
              <w:t>-</w:t>
            </w:r>
          </w:p>
        </w:tc>
        <w:tc>
          <w:tcPr>
            <w:tcW w:w="2236" w:type="dxa"/>
            <w:tcBorders>
              <w:top w:val="single" w:sz="6" w:space="0" w:color="auto"/>
              <w:left w:val="nil"/>
              <w:bottom w:val="nil"/>
              <w:right w:val="nil"/>
            </w:tcBorders>
            <w:hideMark/>
          </w:tcPr>
          <w:p w14:paraId="7FB55787" w14:textId="77777777" w:rsidR="00F60391" w:rsidRPr="00F659CB" w:rsidRDefault="00F60391" w:rsidP="009C2E10">
            <w:pPr>
              <w:jc w:val="center"/>
              <w:rPr>
                <w:rFonts w:ascii="Times New Roman" w:hAnsi="Times New Roman" w:cs="Times New Roman"/>
                <w:sz w:val="28"/>
                <w:szCs w:val="28"/>
              </w:rPr>
            </w:pPr>
            <w:r w:rsidRPr="00F659CB">
              <w:rPr>
                <w:rFonts w:ascii="Times New Roman" w:hAnsi="Times New Roman" w:cs="Times New Roman"/>
                <w:sz w:val="28"/>
                <w:szCs w:val="28"/>
              </w:rPr>
              <w:t>-</w:t>
            </w:r>
          </w:p>
        </w:tc>
      </w:tr>
    </w:tbl>
    <w:p w14:paraId="749DFF99" w14:textId="77777777" w:rsidR="00F60391" w:rsidRDefault="00F60391" w:rsidP="00F60391">
      <w:r w:rsidRPr="00F60391">
        <w:t> </w:t>
      </w:r>
    </w:p>
    <w:tbl>
      <w:tblPr>
        <w:tblStyle w:val="ae"/>
        <w:tblW w:w="0" w:type="auto"/>
        <w:tblLook w:val="04A0" w:firstRow="1" w:lastRow="0" w:firstColumn="1" w:lastColumn="0" w:noHBand="0" w:noVBand="1"/>
      </w:tblPr>
      <w:tblGrid>
        <w:gridCol w:w="2407"/>
        <w:gridCol w:w="2407"/>
        <w:gridCol w:w="2407"/>
        <w:gridCol w:w="2408"/>
      </w:tblGrid>
      <w:tr w:rsidR="009C2E10" w14:paraId="17CE12AB" w14:textId="77777777" w:rsidTr="00952C29">
        <w:trPr>
          <w:trHeight w:val="1027"/>
        </w:trPr>
        <w:tc>
          <w:tcPr>
            <w:tcW w:w="2407" w:type="dxa"/>
          </w:tcPr>
          <w:p w14:paraId="49B00534" w14:textId="526014D2" w:rsidR="009C2E10" w:rsidRPr="00F659CB" w:rsidRDefault="00952C29" w:rsidP="00952C29">
            <w:pPr>
              <w:jc w:val="center"/>
              <w:rPr>
                <w:rFonts w:ascii="Times New Roman" w:hAnsi="Times New Roman" w:cs="Times New Roman"/>
                <w:b/>
                <w:bCs/>
                <w:sz w:val="28"/>
                <w:szCs w:val="28"/>
              </w:rPr>
            </w:pPr>
            <w:r w:rsidRPr="00F659CB">
              <w:rPr>
                <w:rFonts w:ascii="Times New Roman" w:hAnsi="Times New Roman" w:cs="Times New Roman"/>
                <w:b/>
                <w:bCs/>
                <w:sz w:val="28"/>
                <w:szCs w:val="28"/>
              </w:rPr>
              <w:t>Показники кількісні</w:t>
            </w:r>
          </w:p>
        </w:tc>
        <w:tc>
          <w:tcPr>
            <w:tcW w:w="2407" w:type="dxa"/>
          </w:tcPr>
          <w:p w14:paraId="24C33213" w14:textId="77777777" w:rsidR="009C2E10" w:rsidRPr="00F659CB" w:rsidRDefault="00952C29" w:rsidP="00952C29">
            <w:pPr>
              <w:jc w:val="center"/>
              <w:rPr>
                <w:rFonts w:ascii="Times New Roman" w:hAnsi="Times New Roman" w:cs="Times New Roman"/>
                <w:b/>
                <w:bCs/>
                <w:sz w:val="28"/>
                <w:szCs w:val="28"/>
              </w:rPr>
            </w:pPr>
            <w:r w:rsidRPr="00F659CB">
              <w:rPr>
                <w:rFonts w:ascii="Times New Roman" w:hAnsi="Times New Roman" w:cs="Times New Roman"/>
                <w:b/>
                <w:bCs/>
                <w:sz w:val="28"/>
                <w:szCs w:val="28"/>
              </w:rPr>
              <w:t>від 0% до 50%</w:t>
            </w:r>
          </w:p>
          <w:p w14:paraId="0A10AC88" w14:textId="77777777" w:rsidR="00952C29" w:rsidRPr="00F659CB" w:rsidRDefault="00952C29" w:rsidP="00952C29">
            <w:pPr>
              <w:jc w:val="center"/>
              <w:rPr>
                <w:rFonts w:ascii="Times New Roman" w:hAnsi="Times New Roman" w:cs="Times New Roman"/>
                <w:b/>
                <w:bCs/>
                <w:sz w:val="28"/>
                <w:szCs w:val="28"/>
              </w:rPr>
            </w:pPr>
          </w:p>
          <w:p w14:paraId="00C47E33" w14:textId="77B7C0B4" w:rsidR="00952C29" w:rsidRPr="00F659CB" w:rsidRDefault="003C4881" w:rsidP="00952C29">
            <w:pPr>
              <w:jc w:val="center"/>
              <w:rPr>
                <w:rFonts w:ascii="Times New Roman" w:hAnsi="Times New Roman" w:cs="Times New Roman"/>
                <w:b/>
                <w:bCs/>
                <w:sz w:val="28"/>
                <w:szCs w:val="28"/>
              </w:rPr>
            </w:pPr>
            <w:r w:rsidRPr="003C4881">
              <w:rPr>
                <w:rFonts w:ascii="Times New Roman" w:hAnsi="Times New Roman" w:cs="Times New Roman"/>
                <w:b/>
                <w:bCs/>
                <w:sz w:val="28"/>
                <w:szCs w:val="28"/>
              </w:rPr>
              <w:t xml:space="preserve">(незадовільно) </w:t>
            </w:r>
          </w:p>
        </w:tc>
        <w:tc>
          <w:tcPr>
            <w:tcW w:w="2407" w:type="dxa"/>
          </w:tcPr>
          <w:p w14:paraId="3CA5DB0B" w14:textId="77777777" w:rsidR="009C2E10" w:rsidRPr="00F659CB" w:rsidRDefault="00952C29" w:rsidP="00952C29">
            <w:pPr>
              <w:jc w:val="center"/>
              <w:rPr>
                <w:rFonts w:ascii="Times New Roman" w:hAnsi="Times New Roman" w:cs="Times New Roman"/>
                <w:b/>
                <w:bCs/>
                <w:sz w:val="28"/>
                <w:szCs w:val="28"/>
              </w:rPr>
            </w:pPr>
            <w:r w:rsidRPr="00F659CB">
              <w:rPr>
                <w:rFonts w:ascii="Times New Roman" w:hAnsi="Times New Roman" w:cs="Times New Roman"/>
                <w:b/>
                <w:bCs/>
                <w:sz w:val="28"/>
                <w:szCs w:val="28"/>
              </w:rPr>
              <w:t>від 51% до 79%</w:t>
            </w:r>
          </w:p>
          <w:p w14:paraId="68B1261C" w14:textId="77777777" w:rsidR="00952C29" w:rsidRPr="00F659CB" w:rsidRDefault="00952C29" w:rsidP="00952C29">
            <w:pPr>
              <w:jc w:val="center"/>
              <w:rPr>
                <w:rFonts w:ascii="Times New Roman" w:hAnsi="Times New Roman" w:cs="Times New Roman"/>
                <w:b/>
                <w:bCs/>
                <w:sz w:val="28"/>
                <w:szCs w:val="28"/>
              </w:rPr>
            </w:pPr>
          </w:p>
          <w:p w14:paraId="0D2A29FF" w14:textId="60F29D14" w:rsidR="00952C29" w:rsidRPr="00F659CB" w:rsidRDefault="00952C29" w:rsidP="00952C29">
            <w:pPr>
              <w:jc w:val="center"/>
              <w:rPr>
                <w:rFonts w:ascii="Times New Roman" w:hAnsi="Times New Roman" w:cs="Times New Roman"/>
                <w:b/>
                <w:bCs/>
                <w:sz w:val="28"/>
                <w:szCs w:val="28"/>
              </w:rPr>
            </w:pPr>
            <w:r w:rsidRPr="00F659CB">
              <w:rPr>
                <w:rFonts w:ascii="Times New Roman" w:hAnsi="Times New Roman" w:cs="Times New Roman"/>
                <w:b/>
                <w:bCs/>
                <w:sz w:val="28"/>
                <w:szCs w:val="28"/>
              </w:rPr>
              <w:t>(задовільно)</w:t>
            </w:r>
          </w:p>
        </w:tc>
        <w:tc>
          <w:tcPr>
            <w:tcW w:w="2408" w:type="dxa"/>
          </w:tcPr>
          <w:p w14:paraId="6AC1676F" w14:textId="77777777" w:rsidR="009C2E10" w:rsidRPr="00F659CB" w:rsidRDefault="00952C29" w:rsidP="00952C29">
            <w:pPr>
              <w:jc w:val="center"/>
              <w:rPr>
                <w:rFonts w:ascii="Times New Roman" w:hAnsi="Times New Roman" w:cs="Times New Roman"/>
                <w:b/>
                <w:bCs/>
                <w:sz w:val="28"/>
                <w:szCs w:val="28"/>
              </w:rPr>
            </w:pPr>
            <w:r w:rsidRPr="00F659CB">
              <w:rPr>
                <w:rFonts w:ascii="Times New Roman" w:hAnsi="Times New Roman" w:cs="Times New Roman"/>
                <w:b/>
                <w:bCs/>
                <w:sz w:val="28"/>
                <w:szCs w:val="28"/>
              </w:rPr>
              <w:t>від 80% до 100%</w:t>
            </w:r>
          </w:p>
          <w:p w14:paraId="4F9E4614" w14:textId="77777777" w:rsidR="00952C29" w:rsidRPr="00F659CB" w:rsidRDefault="00952C29" w:rsidP="00952C29">
            <w:pPr>
              <w:jc w:val="center"/>
              <w:rPr>
                <w:rFonts w:ascii="Times New Roman" w:hAnsi="Times New Roman" w:cs="Times New Roman"/>
                <w:b/>
                <w:bCs/>
                <w:sz w:val="28"/>
                <w:szCs w:val="28"/>
              </w:rPr>
            </w:pPr>
          </w:p>
          <w:p w14:paraId="2599C959" w14:textId="0C221A6D" w:rsidR="00952C29" w:rsidRPr="00F659CB" w:rsidRDefault="003C4881" w:rsidP="00952C29">
            <w:pPr>
              <w:jc w:val="center"/>
              <w:rPr>
                <w:rFonts w:ascii="Times New Roman" w:hAnsi="Times New Roman" w:cs="Times New Roman"/>
                <w:b/>
                <w:bCs/>
                <w:sz w:val="28"/>
                <w:szCs w:val="28"/>
              </w:rPr>
            </w:pPr>
            <w:r w:rsidRPr="003C4881">
              <w:rPr>
                <w:rFonts w:ascii="Times New Roman" w:hAnsi="Times New Roman" w:cs="Times New Roman"/>
                <w:b/>
                <w:bCs/>
                <w:sz w:val="28"/>
                <w:szCs w:val="28"/>
              </w:rPr>
              <w:t>(добре)</w:t>
            </w:r>
          </w:p>
        </w:tc>
      </w:tr>
      <w:tr w:rsidR="009C2E10" w14:paraId="216D1903" w14:textId="77777777" w:rsidTr="00952C29">
        <w:trPr>
          <w:trHeight w:val="984"/>
        </w:trPr>
        <w:tc>
          <w:tcPr>
            <w:tcW w:w="2407" w:type="dxa"/>
          </w:tcPr>
          <w:p w14:paraId="1D6AAFCE" w14:textId="77777777" w:rsidR="00952C29" w:rsidRPr="00F659CB" w:rsidRDefault="00952C29" w:rsidP="00952C29">
            <w:pPr>
              <w:jc w:val="center"/>
              <w:rPr>
                <w:rFonts w:ascii="Times New Roman" w:hAnsi="Times New Roman" w:cs="Times New Roman"/>
                <w:sz w:val="28"/>
                <w:szCs w:val="28"/>
              </w:rPr>
            </w:pPr>
            <w:r w:rsidRPr="00F659CB">
              <w:rPr>
                <w:rFonts w:ascii="Times New Roman" w:hAnsi="Times New Roman" w:cs="Times New Roman"/>
                <w:sz w:val="28"/>
                <w:szCs w:val="28"/>
              </w:rPr>
              <w:t>Кількість скарг та</w:t>
            </w:r>
          </w:p>
          <w:p w14:paraId="57AEF636" w14:textId="20E73367" w:rsidR="009C2E10" w:rsidRPr="00F659CB" w:rsidRDefault="00952C29" w:rsidP="00952C29">
            <w:pPr>
              <w:jc w:val="center"/>
              <w:rPr>
                <w:rFonts w:ascii="Times New Roman" w:hAnsi="Times New Roman" w:cs="Times New Roman"/>
                <w:sz w:val="28"/>
                <w:szCs w:val="28"/>
              </w:rPr>
            </w:pPr>
            <w:r w:rsidRPr="00F659CB">
              <w:rPr>
                <w:rFonts w:ascii="Times New Roman" w:hAnsi="Times New Roman" w:cs="Times New Roman"/>
                <w:sz w:val="28"/>
                <w:szCs w:val="28"/>
              </w:rPr>
              <w:t>результат їх розгляду</w:t>
            </w:r>
          </w:p>
        </w:tc>
        <w:tc>
          <w:tcPr>
            <w:tcW w:w="2407" w:type="dxa"/>
          </w:tcPr>
          <w:p w14:paraId="6E284DC5" w14:textId="1587DC1B" w:rsidR="009C2E10" w:rsidRPr="00F659CB" w:rsidRDefault="00952C29" w:rsidP="00952C29">
            <w:pPr>
              <w:jc w:val="center"/>
              <w:rPr>
                <w:rFonts w:ascii="Times New Roman" w:hAnsi="Times New Roman" w:cs="Times New Roman"/>
                <w:sz w:val="28"/>
                <w:szCs w:val="28"/>
              </w:rPr>
            </w:pPr>
            <w:r w:rsidRPr="00F659CB">
              <w:rPr>
                <w:rFonts w:ascii="Times New Roman" w:hAnsi="Times New Roman" w:cs="Times New Roman"/>
                <w:sz w:val="28"/>
                <w:szCs w:val="28"/>
              </w:rPr>
              <w:t>-</w:t>
            </w:r>
          </w:p>
        </w:tc>
        <w:tc>
          <w:tcPr>
            <w:tcW w:w="2407" w:type="dxa"/>
          </w:tcPr>
          <w:p w14:paraId="1B3C6020" w14:textId="1813C3B7" w:rsidR="009C2E10" w:rsidRPr="00F659CB" w:rsidRDefault="00952C29" w:rsidP="00952C29">
            <w:pPr>
              <w:jc w:val="center"/>
              <w:rPr>
                <w:rFonts w:ascii="Times New Roman" w:hAnsi="Times New Roman" w:cs="Times New Roman"/>
                <w:sz w:val="28"/>
                <w:szCs w:val="28"/>
              </w:rPr>
            </w:pPr>
            <w:r w:rsidRPr="00F659CB">
              <w:rPr>
                <w:rFonts w:ascii="Times New Roman" w:hAnsi="Times New Roman" w:cs="Times New Roman"/>
                <w:sz w:val="28"/>
                <w:szCs w:val="28"/>
              </w:rPr>
              <w:t>-</w:t>
            </w:r>
          </w:p>
        </w:tc>
        <w:tc>
          <w:tcPr>
            <w:tcW w:w="2408" w:type="dxa"/>
          </w:tcPr>
          <w:p w14:paraId="76407248" w14:textId="37FE19B5" w:rsidR="009C2E10" w:rsidRPr="00F659CB" w:rsidRDefault="00952C29" w:rsidP="00952C29">
            <w:pPr>
              <w:jc w:val="center"/>
              <w:rPr>
                <w:rFonts w:ascii="Times New Roman" w:hAnsi="Times New Roman" w:cs="Times New Roman"/>
                <w:sz w:val="28"/>
                <w:szCs w:val="28"/>
              </w:rPr>
            </w:pPr>
            <w:r w:rsidRPr="00F659CB">
              <w:rPr>
                <w:rFonts w:ascii="Times New Roman" w:hAnsi="Times New Roman" w:cs="Times New Roman"/>
                <w:sz w:val="28"/>
                <w:szCs w:val="28"/>
              </w:rPr>
              <w:t>«добре»</w:t>
            </w:r>
          </w:p>
        </w:tc>
      </w:tr>
      <w:tr w:rsidR="009C2E10" w14:paraId="24721BFF" w14:textId="77777777" w:rsidTr="00952C29">
        <w:tc>
          <w:tcPr>
            <w:tcW w:w="2407" w:type="dxa"/>
          </w:tcPr>
          <w:p w14:paraId="3966AE9F" w14:textId="77777777" w:rsidR="00952C29" w:rsidRPr="00F659CB" w:rsidRDefault="00952C29" w:rsidP="00952C29">
            <w:pPr>
              <w:jc w:val="center"/>
              <w:rPr>
                <w:rFonts w:ascii="Times New Roman" w:hAnsi="Times New Roman" w:cs="Times New Roman"/>
                <w:sz w:val="28"/>
                <w:szCs w:val="28"/>
              </w:rPr>
            </w:pPr>
            <w:r w:rsidRPr="00F659CB">
              <w:rPr>
                <w:rFonts w:ascii="Times New Roman" w:hAnsi="Times New Roman" w:cs="Times New Roman"/>
                <w:sz w:val="28"/>
                <w:szCs w:val="28"/>
              </w:rPr>
              <w:t>Кількість задоволених</w:t>
            </w:r>
          </w:p>
          <w:p w14:paraId="3345EBC5" w14:textId="77777777" w:rsidR="00952C29" w:rsidRPr="00F659CB" w:rsidRDefault="00952C29" w:rsidP="00952C29">
            <w:pPr>
              <w:jc w:val="center"/>
              <w:rPr>
                <w:rFonts w:ascii="Times New Roman" w:hAnsi="Times New Roman" w:cs="Times New Roman"/>
                <w:sz w:val="28"/>
                <w:szCs w:val="28"/>
              </w:rPr>
            </w:pPr>
            <w:r w:rsidRPr="00F659CB">
              <w:rPr>
                <w:rFonts w:ascii="Times New Roman" w:hAnsi="Times New Roman" w:cs="Times New Roman"/>
                <w:sz w:val="28"/>
                <w:szCs w:val="28"/>
              </w:rPr>
              <w:t>звернень про отримання</w:t>
            </w:r>
          </w:p>
          <w:p w14:paraId="1C72AE86" w14:textId="77777777" w:rsidR="00952C29" w:rsidRPr="00F659CB" w:rsidRDefault="00952C29" w:rsidP="00952C29">
            <w:pPr>
              <w:jc w:val="center"/>
              <w:rPr>
                <w:rFonts w:ascii="Times New Roman" w:hAnsi="Times New Roman" w:cs="Times New Roman"/>
                <w:sz w:val="28"/>
                <w:szCs w:val="28"/>
              </w:rPr>
            </w:pPr>
            <w:r w:rsidRPr="00F659CB">
              <w:rPr>
                <w:rFonts w:ascii="Times New Roman" w:hAnsi="Times New Roman" w:cs="Times New Roman"/>
                <w:sz w:val="28"/>
                <w:szCs w:val="28"/>
              </w:rPr>
              <w:t>соціальної послуги</w:t>
            </w:r>
          </w:p>
          <w:p w14:paraId="71654E72" w14:textId="769E08DE" w:rsidR="009C2E10" w:rsidRPr="00F659CB" w:rsidRDefault="00952C29" w:rsidP="00952C29">
            <w:pPr>
              <w:jc w:val="center"/>
              <w:rPr>
                <w:rFonts w:ascii="Times New Roman" w:hAnsi="Times New Roman" w:cs="Times New Roman"/>
                <w:sz w:val="28"/>
                <w:szCs w:val="28"/>
              </w:rPr>
            </w:pPr>
            <w:r w:rsidRPr="00F659CB">
              <w:rPr>
                <w:rFonts w:ascii="Times New Roman" w:hAnsi="Times New Roman" w:cs="Times New Roman"/>
                <w:sz w:val="28"/>
                <w:szCs w:val="28"/>
              </w:rPr>
              <w:t>догляду вдома</w:t>
            </w:r>
          </w:p>
        </w:tc>
        <w:tc>
          <w:tcPr>
            <w:tcW w:w="2407" w:type="dxa"/>
          </w:tcPr>
          <w:p w14:paraId="567F5AC2" w14:textId="4947F708" w:rsidR="009C2E10" w:rsidRPr="00F659CB" w:rsidRDefault="00952C29" w:rsidP="00952C29">
            <w:pPr>
              <w:jc w:val="center"/>
              <w:rPr>
                <w:rFonts w:ascii="Times New Roman" w:hAnsi="Times New Roman" w:cs="Times New Roman"/>
                <w:sz w:val="28"/>
                <w:szCs w:val="28"/>
              </w:rPr>
            </w:pPr>
            <w:r w:rsidRPr="00F659CB">
              <w:rPr>
                <w:rFonts w:ascii="Times New Roman" w:hAnsi="Times New Roman" w:cs="Times New Roman"/>
                <w:sz w:val="28"/>
                <w:szCs w:val="28"/>
              </w:rPr>
              <w:t>-</w:t>
            </w:r>
          </w:p>
        </w:tc>
        <w:tc>
          <w:tcPr>
            <w:tcW w:w="2407" w:type="dxa"/>
          </w:tcPr>
          <w:p w14:paraId="6EC99B51" w14:textId="68DCC68B" w:rsidR="009C2E10" w:rsidRPr="00F659CB" w:rsidRDefault="00952C29" w:rsidP="00952C29">
            <w:pPr>
              <w:jc w:val="center"/>
              <w:rPr>
                <w:rFonts w:ascii="Times New Roman" w:hAnsi="Times New Roman" w:cs="Times New Roman"/>
                <w:sz w:val="28"/>
                <w:szCs w:val="28"/>
              </w:rPr>
            </w:pPr>
            <w:r w:rsidRPr="00F659CB">
              <w:rPr>
                <w:rFonts w:ascii="Times New Roman" w:hAnsi="Times New Roman" w:cs="Times New Roman"/>
                <w:sz w:val="28"/>
                <w:szCs w:val="28"/>
              </w:rPr>
              <w:t>-</w:t>
            </w:r>
          </w:p>
        </w:tc>
        <w:tc>
          <w:tcPr>
            <w:tcW w:w="2408" w:type="dxa"/>
          </w:tcPr>
          <w:p w14:paraId="47586045" w14:textId="2DE0A80F" w:rsidR="009C2E10" w:rsidRPr="00F659CB" w:rsidRDefault="00952C29" w:rsidP="00952C29">
            <w:pPr>
              <w:jc w:val="center"/>
              <w:rPr>
                <w:rFonts w:ascii="Times New Roman" w:hAnsi="Times New Roman" w:cs="Times New Roman"/>
                <w:sz w:val="28"/>
                <w:szCs w:val="28"/>
              </w:rPr>
            </w:pPr>
            <w:r w:rsidRPr="00F659CB">
              <w:rPr>
                <w:rFonts w:ascii="Times New Roman" w:hAnsi="Times New Roman" w:cs="Times New Roman"/>
                <w:sz w:val="28"/>
                <w:szCs w:val="28"/>
              </w:rPr>
              <w:t>«добре»</w:t>
            </w:r>
          </w:p>
        </w:tc>
      </w:tr>
      <w:tr w:rsidR="009C2E10" w14:paraId="202EA9F1" w14:textId="77777777" w:rsidTr="00952C29">
        <w:trPr>
          <w:trHeight w:val="1023"/>
        </w:trPr>
        <w:tc>
          <w:tcPr>
            <w:tcW w:w="2407" w:type="dxa"/>
          </w:tcPr>
          <w:p w14:paraId="48A8D2D0" w14:textId="0E88EAFF" w:rsidR="009C2E10" w:rsidRPr="00F659CB" w:rsidRDefault="00952C29" w:rsidP="00952C29">
            <w:pPr>
              <w:jc w:val="center"/>
              <w:rPr>
                <w:rFonts w:ascii="Times New Roman" w:hAnsi="Times New Roman" w:cs="Times New Roman"/>
                <w:sz w:val="28"/>
                <w:szCs w:val="28"/>
              </w:rPr>
            </w:pPr>
            <w:r w:rsidRPr="00F659CB">
              <w:rPr>
                <w:rFonts w:ascii="Times New Roman" w:hAnsi="Times New Roman" w:cs="Times New Roman"/>
                <w:sz w:val="28"/>
                <w:szCs w:val="28"/>
              </w:rPr>
              <w:t>Кількість працівників, які мають фахову освіту</w:t>
            </w:r>
          </w:p>
        </w:tc>
        <w:tc>
          <w:tcPr>
            <w:tcW w:w="2407" w:type="dxa"/>
          </w:tcPr>
          <w:p w14:paraId="0FAC52DA" w14:textId="78F420A0" w:rsidR="009C2E10" w:rsidRPr="003C4881" w:rsidRDefault="003C4881" w:rsidP="00952C29">
            <w:pPr>
              <w:jc w:val="center"/>
              <w:rPr>
                <w:rFonts w:ascii="Times New Roman" w:hAnsi="Times New Roman" w:cs="Times New Roman"/>
                <w:sz w:val="28"/>
                <w:szCs w:val="28"/>
              </w:rPr>
            </w:pPr>
            <w:r w:rsidRPr="003C4881">
              <w:rPr>
                <w:rFonts w:ascii="Times New Roman" w:hAnsi="Times New Roman" w:cs="Times New Roman"/>
                <w:sz w:val="28"/>
                <w:szCs w:val="28"/>
              </w:rPr>
              <w:t>«незадовільно»</w:t>
            </w:r>
          </w:p>
        </w:tc>
        <w:tc>
          <w:tcPr>
            <w:tcW w:w="2407" w:type="dxa"/>
          </w:tcPr>
          <w:p w14:paraId="60F32E24" w14:textId="0A1E64B1" w:rsidR="009C2E10" w:rsidRPr="00F659CB" w:rsidRDefault="00B41578" w:rsidP="00952C29">
            <w:pPr>
              <w:jc w:val="center"/>
              <w:rPr>
                <w:rFonts w:ascii="Times New Roman" w:hAnsi="Times New Roman" w:cs="Times New Roman"/>
                <w:sz w:val="28"/>
                <w:szCs w:val="28"/>
                <w:lang w:val="en-US"/>
              </w:rPr>
            </w:pPr>
            <w:r w:rsidRPr="00F659CB">
              <w:rPr>
                <w:rFonts w:ascii="Times New Roman" w:hAnsi="Times New Roman" w:cs="Times New Roman"/>
                <w:sz w:val="28"/>
                <w:szCs w:val="28"/>
                <w:lang w:val="en-US"/>
              </w:rPr>
              <w:t>-</w:t>
            </w:r>
          </w:p>
        </w:tc>
        <w:tc>
          <w:tcPr>
            <w:tcW w:w="2408" w:type="dxa"/>
          </w:tcPr>
          <w:p w14:paraId="6C3DF6B7" w14:textId="48948E90" w:rsidR="009C2E10" w:rsidRPr="00F659CB" w:rsidRDefault="003C4881" w:rsidP="00952C29">
            <w:pPr>
              <w:jc w:val="center"/>
              <w:rPr>
                <w:rFonts w:ascii="Times New Roman" w:hAnsi="Times New Roman" w:cs="Times New Roman"/>
                <w:sz w:val="28"/>
                <w:szCs w:val="28"/>
              </w:rPr>
            </w:pPr>
            <w:r>
              <w:rPr>
                <w:rFonts w:ascii="Times New Roman" w:hAnsi="Times New Roman" w:cs="Times New Roman"/>
                <w:sz w:val="28"/>
                <w:szCs w:val="28"/>
              </w:rPr>
              <w:t>-</w:t>
            </w:r>
          </w:p>
        </w:tc>
      </w:tr>
      <w:tr w:rsidR="009C2E10" w14:paraId="2E2995A5" w14:textId="77777777" w:rsidTr="00952C29">
        <w:trPr>
          <w:trHeight w:val="981"/>
        </w:trPr>
        <w:tc>
          <w:tcPr>
            <w:tcW w:w="2407" w:type="dxa"/>
          </w:tcPr>
          <w:p w14:paraId="2D6709A3" w14:textId="77777777" w:rsidR="00952C29" w:rsidRPr="00F659CB" w:rsidRDefault="00952C29" w:rsidP="00952C29">
            <w:pPr>
              <w:jc w:val="center"/>
              <w:rPr>
                <w:rFonts w:ascii="Times New Roman" w:hAnsi="Times New Roman" w:cs="Times New Roman"/>
                <w:sz w:val="28"/>
                <w:szCs w:val="28"/>
              </w:rPr>
            </w:pPr>
            <w:r w:rsidRPr="00F659CB">
              <w:rPr>
                <w:rFonts w:ascii="Times New Roman" w:hAnsi="Times New Roman" w:cs="Times New Roman"/>
                <w:sz w:val="28"/>
                <w:szCs w:val="28"/>
              </w:rPr>
              <w:t>Кількість соціальних</w:t>
            </w:r>
          </w:p>
          <w:p w14:paraId="64E9701B" w14:textId="77777777" w:rsidR="00952C29" w:rsidRPr="00F659CB" w:rsidRDefault="00952C29" w:rsidP="00952C29">
            <w:pPr>
              <w:jc w:val="center"/>
              <w:rPr>
                <w:rFonts w:ascii="Times New Roman" w:hAnsi="Times New Roman" w:cs="Times New Roman"/>
                <w:sz w:val="28"/>
                <w:szCs w:val="28"/>
              </w:rPr>
            </w:pPr>
            <w:r w:rsidRPr="00F659CB">
              <w:rPr>
                <w:rFonts w:ascii="Times New Roman" w:hAnsi="Times New Roman" w:cs="Times New Roman"/>
                <w:sz w:val="28"/>
                <w:szCs w:val="28"/>
              </w:rPr>
              <w:t>працівників, які</w:t>
            </w:r>
          </w:p>
          <w:p w14:paraId="393A45E9" w14:textId="6A7E96FE" w:rsidR="009C2E10" w:rsidRPr="00F659CB" w:rsidRDefault="00952C29" w:rsidP="00952C29">
            <w:pPr>
              <w:jc w:val="center"/>
              <w:rPr>
                <w:rFonts w:ascii="Times New Roman" w:hAnsi="Times New Roman" w:cs="Times New Roman"/>
                <w:sz w:val="28"/>
                <w:szCs w:val="28"/>
              </w:rPr>
            </w:pPr>
            <w:r w:rsidRPr="00F659CB">
              <w:rPr>
                <w:rFonts w:ascii="Times New Roman" w:hAnsi="Times New Roman" w:cs="Times New Roman"/>
                <w:sz w:val="28"/>
                <w:szCs w:val="28"/>
              </w:rPr>
              <w:t>пройшли атестацію</w:t>
            </w:r>
          </w:p>
        </w:tc>
        <w:tc>
          <w:tcPr>
            <w:tcW w:w="2407" w:type="dxa"/>
          </w:tcPr>
          <w:p w14:paraId="0B98E0CD" w14:textId="1E9C23D7" w:rsidR="009C2E10" w:rsidRPr="00F659CB" w:rsidRDefault="00952C29" w:rsidP="00952C29">
            <w:pPr>
              <w:jc w:val="center"/>
              <w:rPr>
                <w:rFonts w:ascii="Times New Roman" w:hAnsi="Times New Roman" w:cs="Times New Roman"/>
                <w:sz w:val="28"/>
                <w:szCs w:val="28"/>
              </w:rPr>
            </w:pPr>
            <w:r w:rsidRPr="00F659CB">
              <w:rPr>
                <w:rFonts w:ascii="Times New Roman" w:hAnsi="Times New Roman" w:cs="Times New Roman"/>
                <w:sz w:val="28"/>
                <w:szCs w:val="28"/>
              </w:rPr>
              <w:t>-</w:t>
            </w:r>
          </w:p>
        </w:tc>
        <w:tc>
          <w:tcPr>
            <w:tcW w:w="2407" w:type="dxa"/>
          </w:tcPr>
          <w:p w14:paraId="02F4D432" w14:textId="6717A128" w:rsidR="009C2E10" w:rsidRPr="00F659CB" w:rsidRDefault="00952C29" w:rsidP="00952C29">
            <w:pPr>
              <w:jc w:val="center"/>
              <w:rPr>
                <w:rFonts w:ascii="Times New Roman" w:hAnsi="Times New Roman" w:cs="Times New Roman"/>
                <w:sz w:val="28"/>
                <w:szCs w:val="28"/>
              </w:rPr>
            </w:pPr>
            <w:r w:rsidRPr="00F659CB">
              <w:rPr>
                <w:rFonts w:ascii="Times New Roman" w:hAnsi="Times New Roman" w:cs="Times New Roman"/>
                <w:sz w:val="28"/>
                <w:szCs w:val="28"/>
              </w:rPr>
              <w:t>-</w:t>
            </w:r>
          </w:p>
        </w:tc>
        <w:tc>
          <w:tcPr>
            <w:tcW w:w="2408" w:type="dxa"/>
          </w:tcPr>
          <w:p w14:paraId="057D2CBA" w14:textId="108E6243" w:rsidR="009C2E10" w:rsidRPr="00F659CB" w:rsidRDefault="00952C29" w:rsidP="00952C29">
            <w:pPr>
              <w:jc w:val="center"/>
              <w:rPr>
                <w:rFonts w:ascii="Times New Roman" w:hAnsi="Times New Roman" w:cs="Times New Roman"/>
                <w:sz w:val="28"/>
                <w:szCs w:val="28"/>
              </w:rPr>
            </w:pPr>
            <w:r w:rsidRPr="00F659CB">
              <w:rPr>
                <w:rFonts w:ascii="Times New Roman" w:hAnsi="Times New Roman" w:cs="Times New Roman"/>
                <w:sz w:val="28"/>
                <w:szCs w:val="28"/>
              </w:rPr>
              <w:t>-</w:t>
            </w:r>
          </w:p>
        </w:tc>
      </w:tr>
      <w:tr w:rsidR="009C2E10" w14:paraId="2AA8E861" w14:textId="77777777" w:rsidTr="00952C29">
        <w:tc>
          <w:tcPr>
            <w:tcW w:w="2407" w:type="dxa"/>
          </w:tcPr>
          <w:p w14:paraId="5B1211CA" w14:textId="77777777" w:rsidR="00952C29" w:rsidRPr="00F659CB" w:rsidRDefault="00952C29" w:rsidP="00952C29">
            <w:pPr>
              <w:jc w:val="center"/>
              <w:rPr>
                <w:rFonts w:ascii="Times New Roman" w:hAnsi="Times New Roman" w:cs="Times New Roman"/>
                <w:sz w:val="28"/>
                <w:szCs w:val="28"/>
              </w:rPr>
            </w:pPr>
            <w:r w:rsidRPr="00F659CB">
              <w:rPr>
                <w:rFonts w:ascii="Times New Roman" w:hAnsi="Times New Roman" w:cs="Times New Roman"/>
                <w:sz w:val="28"/>
                <w:szCs w:val="28"/>
              </w:rPr>
              <w:t>Періодичність</w:t>
            </w:r>
          </w:p>
          <w:p w14:paraId="5F415D27" w14:textId="77777777" w:rsidR="00952C29" w:rsidRPr="00F659CB" w:rsidRDefault="00952C29" w:rsidP="00952C29">
            <w:pPr>
              <w:jc w:val="center"/>
              <w:rPr>
                <w:rFonts w:ascii="Times New Roman" w:hAnsi="Times New Roman" w:cs="Times New Roman"/>
                <w:sz w:val="28"/>
                <w:szCs w:val="28"/>
              </w:rPr>
            </w:pPr>
            <w:r w:rsidRPr="00F659CB">
              <w:rPr>
                <w:rFonts w:ascii="Times New Roman" w:hAnsi="Times New Roman" w:cs="Times New Roman"/>
                <w:sz w:val="28"/>
                <w:szCs w:val="28"/>
              </w:rPr>
              <w:t>проведення моніторингу</w:t>
            </w:r>
          </w:p>
          <w:p w14:paraId="0C5E9CA6" w14:textId="699F9B26" w:rsidR="009C2E10" w:rsidRPr="00F659CB" w:rsidRDefault="00952C29" w:rsidP="00952C29">
            <w:pPr>
              <w:jc w:val="center"/>
              <w:rPr>
                <w:rFonts w:ascii="Times New Roman" w:hAnsi="Times New Roman" w:cs="Times New Roman"/>
                <w:sz w:val="28"/>
                <w:szCs w:val="28"/>
              </w:rPr>
            </w:pPr>
            <w:r w:rsidRPr="00F659CB">
              <w:rPr>
                <w:rFonts w:ascii="Times New Roman" w:hAnsi="Times New Roman" w:cs="Times New Roman"/>
                <w:sz w:val="28"/>
                <w:szCs w:val="28"/>
              </w:rPr>
              <w:t>та оцінки якості</w:t>
            </w:r>
          </w:p>
        </w:tc>
        <w:tc>
          <w:tcPr>
            <w:tcW w:w="2407" w:type="dxa"/>
          </w:tcPr>
          <w:p w14:paraId="24AC3C00" w14:textId="2B5F2DFB" w:rsidR="009C2E10" w:rsidRPr="00F659CB" w:rsidRDefault="00952C29" w:rsidP="00952C29">
            <w:pPr>
              <w:jc w:val="center"/>
              <w:rPr>
                <w:rFonts w:ascii="Times New Roman" w:hAnsi="Times New Roman" w:cs="Times New Roman"/>
                <w:sz w:val="28"/>
                <w:szCs w:val="28"/>
              </w:rPr>
            </w:pPr>
            <w:r w:rsidRPr="00F659CB">
              <w:rPr>
                <w:rFonts w:ascii="Times New Roman" w:hAnsi="Times New Roman" w:cs="Times New Roman"/>
                <w:sz w:val="28"/>
                <w:szCs w:val="28"/>
              </w:rPr>
              <w:t>-</w:t>
            </w:r>
          </w:p>
        </w:tc>
        <w:tc>
          <w:tcPr>
            <w:tcW w:w="2407" w:type="dxa"/>
          </w:tcPr>
          <w:p w14:paraId="7E8683DB" w14:textId="7D73B3C6" w:rsidR="009C2E10" w:rsidRPr="00F659CB" w:rsidRDefault="00952C29" w:rsidP="00952C29">
            <w:pPr>
              <w:jc w:val="center"/>
              <w:rPr>
                <w:rFonts w:ascii="Times New Roman" w:hAnsi="Times New Roman" w:cs="Times New Roman"/>
                <w:sz w:val="28"/>
                <w:szCs w:val="28"/>
              </w:rPr>
            </w:pPr>
            <w:r w:rsidRPr="00F659CB">
              <w:rPr>
                <w:rFonts w:ascii="Times New Roman" w:hAnsi="Times New Roman" w:cs="Times New Roman"/>
                <w:sz w:val="28"/>
                <w:szCs w:val="28"/>
              </w:rPr>
              <w:t>-</w:t>
            </w:r>
          </w:p>
        </w:tc>
        <w:tc>
          <w:tcPr>
            <w:tcW w:w="2408" w:type="dxa"/>
          </w:tcPr>
          <w:p w14:paraId="097D656E" w14:textId="7B0CCB8D" w:rsidR="009C2E10" w:rsidRPr="00F659CB" w:rsidRDefault="00952C29" w:rsidP="00952C29">
            <w:pPr>
              <w:jc w:val="center"/>
              <w:rPr>
                <w:rFonts w:ascii="Times New Roman" w:hAnsi="Times New Roman" w:cs="Times New Roman"/>
                <w:sz w:val="28"/>
                <w:szCs w:val="28"/>
              </w:rPr>
            </w:pPr>
            <w:r w:rsidRPr="00F659CB">
              <w:rPr>
                <w:rFonts w:ascii="Times New Roman" w:hAnsi="Times New Roman" w:cs="Times New Roman"/>
                <w:sz w:val="28"/>
                <w:szCs w:val="28"/>
              </w:rPr>
              <w:t>«добре»</w:t>
            </w:r>
          </w:p>
        </w:tc>
      </w:tr>
    </w:tbl>
    <w:p w14:paraId="24E78A36" w14:textId="77777777" w:rsidR="006038DD" w:rsidRDefault="006038DD" w:rsidP="00F60391">
      <w:pPr>
        <w:rPr>
          <w:rFonts w:ascii="Times New Roman" w:hAnsi="Times New Roman" w:cs="Times New Roman"/>
          <w:b/>
          <w:bCs/>
          <w:sz w:val="28"/>
          <w:szCs w:val="28"/>
        </w:rPr>
      </w:pPr>
    </w:p>
    <w:p w14:paraId="1D1BD2F7" w14:textId="52918A10" w:rsidR="00F60391" w:rsidRPr="00F659CB" w:rsidRDefault="00F60391" w:rsidP="00F60391">
      <w:pPr>
        <w:rPr>
          <w:rFonts w:ascii="Times New Roman" w:hAnsi="Times New Roman" w:cs="Times New Roman"/>
          <w:sz w:val="28"/>
          <w:szCs w:val="28"/>
        </w:rPr>
      </w:pPr>
      <w:r w:rsidRPr="00F659CB">
        <w:rPr>
          <w:rFonts w:ascii="Times New Roman" w:hAnsi="Times New Roman" w:cs="Times New Roman"/>
          <w:b/>
          <w:bCs/>
          <w:sz w:val="28"/>
          <w:szCs w:val="28"/>
        </w:rPr>
        <w:t>Оцінка якості соціальних послуг в цілому</w:t>
      </w:r>
    </w:p>
    <w:tbl>
      <w:tblPr>
        <w:tblW w:w="9675" w:type="dxa"/>
        <w:tblCellMar>
          <w:left w:w="0" w:type="dxa"/>
          <w:right w:w="0" w:type="dxa"/>
        </w:tblCellMar>
        <w:tblLook w:val="04A0" w:firstRow="1" w:lastRow="0" w:firstColumn="1" w:lastColumn="0" w:noHBand="0" w:noVBand="1"/>
      </w:tblPr>
      <w:tblGrid>
        <w:gridCol w:w="4695"/>
        <w:gridCol w:w="4980"/>
      </w:tblGrid>
      <w:tr w:rsidR="00F60391" w:rsidRPr="00F659CB" w14:paraId="3FE0ADC9" w14:textId="77777777" w:rsidTr="00F2191F">
        <w:trPr>
          <w:trHeight w:val="528"/>
        </w:trPr>
        <w:tc>
          <w:tcPr>
            <w:tcW w:w="4695" w:type="dxa"/>
            <w:tcBorders>
              <w:top w:val="single" w:sz="6" w:space="0" w:color="auto"/>
              <w:left w:val="nil"/>
              <w:bottom w:val="nil"/>
              <w:right w:val="nil"/>
            </w:tcBorders>
            <w:hideMark/>
          </w:tcPr>
          <w:p w14:paraId="4F79204D" w14:textId="77777777" w:rsidR="00F60391" w:rsidRPr="00F659CB" w:rsidRDefault="00F60391" w:rsidP="00E64F87">
            <w:pPr>
              <w:jc w:val="center"/>
              <w:rPr>
                <w:rFonts w:ascii="Times New Roman" w:hAnsi="Times New Roman" w:cs="Times New Roman"/>
                <w:sz w:val="28"/>
                <w:szCs w:val="28"/>
              </w:rPr>
            </w:pPr>
            <w:r w:rsidRPr="00F659CB">
              <w:rPr>
                <w:rFonts w:ascii="Times New Roman" w:hAnsi="Times New Roman" w:cs="Times New Roman"/>
                <w:b/>
                <w:bCs/>
                <w:sz w:val="28"/>
                <w:szCs w:val="28"/>
              </w:rPr>
              <w:t>Узагальнений статус</w:t>
            </w:r>
          </w:p>
        </w:tc>
        <w:tc>
          <w:tcPr>
            <w:tcW w:w="4980" w:type="dxa"/>
            <w:tcBorders>
              <w:top w:val="single" w:sz="6" w:space="0" w:color="auto"/>
              <w:left w:val="nil"/>
              <w:bottom w:val="nil"/>
              <w:right w:val="nil"/>
            </w:tcBorders>
            <w:hideMark/>
          </w:tcPr>
          <w:p w14:paraId="74D90A41" w14:textId="77777777" w:rsidR="00F60391" w:rsidRPr="00F659CB" w:rsidRDefault="00F60391" w:rsidP="00E64F87">
            <w:pPr>
              <w:jc w:val="center"/>
              <w:rPr>
                <w:rFonts w:ascii="Times New Roman" w:hAnsi="Times New Roman" w:cs="Times New Roman"/>
                <w:sz w:val="28"/>
                <w:szCs w:val="28"/>
              </w:rPr>
            </w:pPr>
            <w:r w:rsidRPr="00F659CB">
              <w:rPr>
                <w:rFonts w:ascii="Times New Roman" w:hAnsi="Times New Roman" w:cs="Times New Roman"/>
                <w:b/>
                <w:bCs/>
                <w:sz w:val="28"/>
                <w:szCs w:val="28"/>
              </w:rPr>
              <w:t>Рекомендації по роботі із суб’єктом, що надає соціальну послугу</w:t>
            </w:r>
          </w:p>
          <w:p w14:paraId="456B491D" w14:textId="45EA183F" w:rsidR="00F60391" w:rsidRPr="00F659CB" w:rsidRDefault="00F60391" w:rsidP="00E64F87">
            <w:pPr>
              <w:jc w:val="center"/>
              <w:rPr>
                <w:rFonts w:ascii="Times New Roman" w:hAnsi="Times New Roman" w:cs="Times New Roman"/>
                <w:sz w:val="28"/>
                <w:szCs w:val="28"/>
              </w:rPr>
            </w:pPr>
          </w:p>
        </w:tc>
      </w:tr>
      <w:tr w:rsidR="00F60391" w:rsidRPr="00F659CB" w14:paraId="22CBB686" w14:textId="77777777" w:rsidTr="00CE1EB9">
        <w:trPr>
          <w:trHeight w:val="360"/>
        </w:trPr>
        <w:tc>
          <w:tcPr>
            <w:tcW w:w="4695" w:type="dxa"/>
            <w:tcBorders>
              <w:top w:val="single" w:sz="6" w:space="0" w:color="auto"/>
              <w:left w:val="nil"/>
              <w:bottom w:val="nil"/>
              <w:right w:val="nil"/>
            </w:tcBorders>
            <w:hideMark/>
          </w:tcPr>
          <w:p w14:paraId="2977C01A" w14:textId="77777777" w:rsidR="00F60391" w:rsidRPr="00F659CB" w:rsidRDefault="00F60391" w:rsidP="00E64F87">
            <w:pPr>
              <w:jc w:val="center"/>
              <w:rPr>
                <w:rFonts w:ascii="Times New Roman" w:hAnsi="Times New Roman" w:cs="Times New Roman"/>
                <w:sz w:val="28"/>
                <w:szCs w:val="28"/>
              </w:rPr>
            </w:pPr>
            <w:r w:rsidRPr="00F659CB">
              <w:rPr>
                <w:rFonts w:ascii="Times New Roman" w:hAnsi="Times New Roman" w:cs="Times New Roman"/>
                <w:sz w:val="28"/>
                <w:szCs w:val="28"/>
              </w:rPr>
              <w:lastRenderedPageBreak/>
              <w:t>«добре»</w:t>
            </w:r>
          </w:p>
        </w:tc>
        <w:tc>
          <w:tcPr>
            <w:tcW w:w="4980" w:type="dxa"/>
            <w:tcBorders>
              <w:top w:val="single" w:sz="6" w:space="0" w:color="auto"/>
              <w:left w:val="nil"/>
              <w:bottom w:val="nil"/>
              <w:right w:val="nil"/>
            </w:tcBorders>
            <w:hideMark/>
          </w:tcPr>
          <w:p w14:paraId="7211753E" w14:textId="77777777" w:rsidR="00F60391" w:rsidRPr="00F659CB" w:rsidRDefault="00F60391" w:rsidP="00E64F87">
            <w:pPr>
              <w:jc w:val="center"/>
              <w:rPr>
                <w:rFonts w:ascii="Times New Roman" w:hAnsi="Times New Roman" w:cs="Times New Roman"/>
                <w:sz w:val="28"/>
                <w:szCs w:val="28"/>
              </w:rPr>
            </w:pPr>
            <w:r w:rsidRPr="00F659CB">
              <w:rPr>
                <w:rFonts w:ascii="Times New Roman" w:hAnsi="Times New Roman" w:cs="Times New Roman"/>
                <w:sz w:val="28"/>
                <w:szCs w:val="28"/>
              </w:rPr>
              <w:t>Продовжувати роботу з надання якісних соціальних послуг</w:t>
            </w:r>
          </w:p>
        </w:tc>
      </w:tr>
      <w:tr w:rsidR="00F60391" w:rsidRPr="00F659CB" w14:paraId="3842DD00" w14:textId="77777777" w:rsidTr="00CE1EB9">
        <w:trPr>
          <w:trHeight w:val="360"/>
        </w:trPr>
        <w:tc>
          <w:tcPr>
            <w:tcW w:w="4695" w:type="dxa"/>
            <w:tcBorders>
              <w:top w:val="single" w:sz="6" w:space="0" w:color="auto"/>
              <w:left w:val="nil"/>
              <w:bottom w:val="nil"/>
              <w:right w:val="nil"/>
            </w:tcBorders>
            <w:hideMark/>
          </w:tcPr>
          <w:p w14:paraId="7C25F4D7" w14:textId="77777777" w:rsidR="00F60391" w:rsidRPr="00F659CB" w:rsidRDefault="00F60391" w:rsidP="00E64F87">
            <w:pPr>
              <w:jc w:val="center"/>
              <w:rPr>
                <w:rFonts w:ascii="Times New Roman" w:hAnsi="Times New Roman" w:cs="Times New Roman"/>
                <w:sz w:val="28"/>
                <w:szCs w:val="28"/>
              </w:rPr>
            </w:pPr>
            <w:r w:rsidRPr="00F659CB">
              <w:rPr>
                <w:rFonts w:ascii="Times New Roman" w:hAnsi="Times New Roman" w:cs="Times New Roman"/>
                <w:sz w:val="28"/>
                <w:szCs w:val="28"/>
              </w:rPr>
              <w:t>«задовільно»</w:t>
            </w:r>
          </w:p>
        </w:tc>
        <w:tc>
          <w:tcPr>
            <w:tcW w:w="4980" w:type="dxa"/>
            <w:tcBorders>
              <w:top w:val="single" w:sz="6" w:space="0" w:color="auto"/>
              <w:left w:val="nil"/>
              <w:bottom w:val="nil"/>
              <w:right w:val="nil"/>
            </w:tcBorders>
            <w:hideMark/>
          </w:tcPr>
          <w:p w14:paraId="572EC4DB" w14:textId="77777777" w:rsidR="00F60391" w:rsidRPr="00F659CB" w:rsidRDefault="00F60391" w:rsidP="00E64F87">
            <w:pPr>
              <w:jc w:val="center"/>
              <w:rPr>
                <w:rFonts w:ascii="Times New Roman" w:hAnsi="Times New Roman" w:cs="Times New Roman"/>
                <w:sz w:val="28"/>
                <w:szCs w:val="28"/>
              </w:rPr>
            </w:pPr>
            <w:r w:rsidRPr="00F659CB">
              <w:rPr>
                <w:rFonts w:ascii="Times New Roman" w:hAnsi="Times New Roman" w:cs="Times New Roman"/>
                <w:sz w:val="28"/>
                <w:szCs w:val="28"/>
              </w:rPr>
              <w:t>-</w:t>
            </w:r>
          </w:p>
        </w:tc>
      </w:tr>
      <w:tr w:rsidR="00F60391" w:rsidRPr="00F659CB" w14:paraId="2D8B422E" w14:textId="77777777" w:rsidTr="00CE1EB9">
        <w:trPr>
          <w:trHeight w:val="375"/>
        </w:trPr>
        <w:tc>
          <w:tcPr>
            <w:tcW w:w="4695" w:type="dxa"/>
            <w:tcBorders>
              <w:top w:val="single" w:sz="6" w:space="0" w:color="auto"/>
              <w:left w:val="nil"/>
              <w:bottom w:val="nil"/>
              <w:right w:val="nil"/>
            </w:tcBorders>
            <w:hideMark/>
          </w:tcPr>
          <w:p w14:paraId="782521DD" w14:textId="77777777" w:rsidR="00F60391" w:rsidRPr="00F659CB" w:rsidRDefault="00F60391" w:rsidP="00E64F87">
            <w:pPr>
              <w:jc w:val="center"/>
              <w:rPr>
                <w:rFonts w:ascii="Times New Roman" w:hAnsi="Times New Roman" w:cs="Times New Roman"/>
                <w:sz w:val="28"/>
                <w:szCs w:val="28"/>
              </w:rPr>
            </w:pPr>
            <w:r w:rsidRPr="00F659CB">
              <w:rPr>
                <w:rFonts w:ascii="Times New Roman" w:hAnsi="Times New Roman" w:cs="Times New Roman"/>
                <w:sz w:val="28"/>
                <w:szCs w:val="28"/>
              </w:rPr>
              <w:t>«незадовільно»</w:t>
            </w:r>
          </w:p>
        </w:tc>
        <w:tc>
          <w:tcPr>
            <w:tcW w:w="4980" w:type="dxa"/>
            <w:tcBorders>
              <w:top w:val="single" w:sz="6" w:space="0" w:color="auto"/>
              <w:left w:val="nil"/>
              <w:bottom w:val="nil"/>
              <w:right w:val="nil"/>
            </w:tcBorders>
            <w:hideMark/>
          </w:tcPr>
          <w:p w14:paraId="43910575" w14:textId="77777777" w:rsidR="00F60391" w:rsidRPr="00F659CB" w:rsidRDefault="00F60391" w:rsidP="00E64F87">
            <w:pPr>
              <w:jc w:val="center"/>
              <w:rPr>
                <w:rFonts w:ascii="Times New Roman" w:hAnsi="Times New Roman" w:cs="Times New Roman"/>
                <w:sz w:val="28"/>
                <w:szCs w:val="28"/>
              </w:rPr>
            </w:pPr>
            <w:r w:rsidRPr="00F659CB">
              <w:rPr>
                <w:rFonts w:ascii="Times New Roman" w:hAnsi="Times New Roman" w:cs="Times New Roman"/>
                <w:sz w:val="28"/>
                <w:szCs w:val="28"/>
              </w:rPr>
              <w:t>-</w:t>
            </w:r>
          </w:p>
        </w:tc>
      </w:tr>
    </w:tbl>
    <w:p w14:paraId="4F209BE2" w14:textId="5F3EAFA6" w:rsidR="00F659CB" w:rsidRDefault="003C4881" w:rsidP="00FD4E88">
      <w:pPr>
        <w:spacing w:after="0"/>
        <w:jc w:val="both"/>
        <w:rPr>
          <w:rFonts w:ascii="Times New Roman" w:hAnsi="Times New Roman" w:cs="Times New Roman"/>
          <w:sz w:val="28"/>
          <w:szCs w:val="28"/>
        </w:rPr>
      </w:pPr>
      <w:r>
        <w:rPr>
          <w:rFonts w:ascii="Times New Roman" w:hAnsi="Times New Roman" w:cs="Times New Roman"/>
          <w:sz w:val="28"/>
          <w:szCs w:val="28"/>
        </w:rPr>
        <w:tab/>
      </w:r>
      <w:r w:rsidRPr="003C4881">
        <w:rPr>
          <w:rFonts w:ascii="Times New Roman" w:hAnsi="Times New Roman" w:cs="Times New Roman"/>
          <w:sz w:val="28"/>
          <w:szCs w:val="28"/>
        </w:rPr>
        <w:t>За результатами внутрішнього моніторингу</w:t>
      </w:r>
      <w:r w:rsidR="006E07CC">
        <w:rPr>
          <w:rFonts w:ascii="Times New Roman" w:hAnsi="Times New Roman" w:cs="Times New Roman"/>
          <w:sz w:val="28"/>
          <w:szCs w:val="28"/>
        </w:rPr>
        <w:t xml:space="preserve"> та оцінки якості надання соціальних послуг </w:t>
      </w:r>
      <w:r w:rsidRPr="003C4881">
        <w:rPr>
          <w:rFonts w:ascii="Times New Roman" w:hAnsi="Times New Roman" w:cs="Times New Roman"/>
          <w:sz w:val="28"/>
          <w:szCs w:val="28"/>
        </w:rPr>
        <w:t xml:space="preserve"> встановлено, що якість надання соціальної послуги «</w:t>
      </w:r>
      <w:r w:rsidR="00671A2F">
        <w:rPr>
          <w:rFonts w:ascii="Times New Roman" w:hAnsi="Times New Roman" w:cs="Times New Roman"/>
          <w:sz w:val="28"/>
          <w:szCs w:val="28"/>
        </w:rPr>
        <w:t>д</w:t>
      </w:r>
      <w:r w:rsidRPr="003C4881">
        <w:rPr>
          <w:rFonts w:ascii="Times New Roman" w:hAnsi="Times New Roman" w:cs="Times New Roman"/>
          <w:sz w:val="28"/>
          <w:szCs w:val="28"/>
        </w:rPr>
        <w:t>огляд вдома» загалом відповідає вимогам Державного стандарту. Більшість показників оцінено на рівні «добре».</w:t>
      </w:r>
      <w:r w:rsidR="009B612F">
        <w:rPr>
          <w:rFonts w:ascii="Times New Roman" w:hAnsi="Times New Roman" w:cs="Times New Roman"/>
          <w:sz w:val="28"/>
          <w:szCs w:val="28"/>
        </w:rPr>
        <w:t xml:space="preserve"> </w:t>
      </w:r>
      <w:r w:rsidR="009B612F" w:rsidRPr="009B612F">
        <w:rPr>
          <w:rFonts w:ascii="Times New Roman" w:hAnsi="Times New Roman" w:cs="Times New Roman"/>
          <w:sz w:val="28"/>
          <w:szCs w:val="28"/>
        </w:rPr>
        <w:t>Разом з тим, показник «Доступність та відкритість» оцінено на рівні «задовільно», а показник «Кількість працівників, які мають фахову освіту»</w:t>
      </w:r>
      <w:r w:rsidR="00B84336">
        <w:rPr>
          <w:rFonts w:ascii="Times New Roman" w:hAnsi="Times New Roman" w:cs="Times New Roman"/>
          <w:sz w:val="28"/>
          <w:szCs w:val="28"/>
          <w:lang w:val="en-US"/>
        </w:rPr>
        <w:t xml:space="preserve"> - </w:t>
      </w:r>
      <w:r w:rsidR="009B612F" w:rsidRPr="009B612F">
        <w:rPr>
          <w:rFonts w:ascii="Times New Roman" w:hAnsi="Times New Roman" w:cs="Times New Roman"/>
          <w:sz w:val="28"/>
          <w:szCs w:val="28"/>
        </w:rPr>
        <w:t>на рівні «незадовільно».</w:t>
      </w:r>
      <w:r w:rsidRPr="003C4881">
        <w:rPr>
          <w:rFonts w:ascii="Times New Roman" w:hAnsi="Times New Roman" w:cs="Times New Roman"/>
          <w:sz w:val="28"/>
          <w:szCs w:val="28"/>
        </w:rPr>
        <w:t xml:space="preserve"> </w:t>
      </w:r>
      <w:r w:rsidR="009B612F" w:rsidRPr="009B612F">
        <w:rPr>
          <w:rFonts w:ascii="Times New Roman" w:hAnsi="Times New Roman" w:cs="Times New Roman"/>
          <w:sz w:val="28"/>
          <w:szCs w:val="28"/>
        </w:rPr>
        <w:t>Водночас встановлено, що більшість соціальних робітників, які надають послугу «догляд вдома», не мають фахової освіти у сфері соціальної роботи, проте мають значний практичний досвід роботи та належний рівень професійних навичок, сформованих у процесі багаторічної роботи</w:t>
      </w:r>
      <w:r w:rsidR="009B612F">
        <w:rPr>
          <w:rFonts w:ascii="Times New Roman" w:hAnsi="Times New Roman" w:cs="Times New Roman"/>
          <w:sz w:val="28"/>
          <w:szCs w:val="28"/>
        </w:rPr>
        <w:t>.</w:t>
      </w:r>
      <w:r w:rsidR="009B612F" w:rsidRPr="009B612F">
        <w:rPr>
          <w:rFonts w:ascii="Times New Roman" w:hAnsi="Times New Roman" w:cs="Times New Roman"/>
          <w:sz w:val="28"/>
          <w:szCs w:val="28"/>
        </w:rPr>
        <w:t xml:space="preserve"> </w:t>
      </w:r>
    </w:p>
    <w:p w14:paraId="1829636C" w14:textId="67197B73" w:rsidR="009B612F" w:rsidRDefault="009B612F" w:rsidP="00FD4E88">
      <w:pPr>
        <w:spacing w:after="0"/>
        <w:jc w:val="both"/>
        <w:rPr>
          <w:rFonts w:ascii="Times New Roman" w:hAnsi="Times New Roman" w:cs="Times New Roman"/>
          <w:sz w:val="28"/>
          <w:szCs w:val="28"/>
        </w:rPr>
      </w:pPr>
      <w:r>
        <w:rPr>
          <w:rFonts w:ascii="Times New Roman" w:hAnsi="Times New Roman" w:cs="Times New Roman"/>
          <w:sz w:val="28"/>
          <w:szCs w:val="28"/>
        </w:rPr>
        <w:tab/>
      </w:r>
      <w:r w:rsidRPr="009B612F">
        <w:rPr>
          <w:rFonts w:ascii="Times New Roman" w:hAnsi="Times New Roman" w:cs="Times New Roman"/>
          <w:sz w:val="28"/>
          <w:szCs w:val="28"/>
        </w:rPr>
        <w:t>З метою подальшого підвищення професійної компетентності соціальних робітників та якості надання соціальної послуги доцільно забезпечити їх систематичне навчання та професійний розвиток шляхом участі у семінарах, тренінгах, навчальних заходах, практичних заняттях та заходах з обміну досвідом.</w:t>
      </w:r>
    </w:p>
    <w:p w14:paraId="26A6C666" w14:textId="153075DB" w:rsidR="00671A2F" w:rsidRDefault="00F659CB" w:rsidP="00FD4E88">
      <w:pPr>
        <w:spacing w:after="0"/>
        <w:jc w:val="both"/>
        <w:rPr>
          <w:rFonts w:ascii="Times New Roman" w:hAnsi="Times New Roman" w:cs="Times New Roman"/>
          <w:sz w:val="28"/>
          <w:szCs w:val="28"/>
        </w:rPr>
      </w:pPr>
      <w:r>
        <w:rPr>
          <w:rFonts w:ascii="Times New Roman" w:hAnsi="Times New Roman" w:cs="Times New Roman"/>
          <w:sz w:val="28"/>
          <w:szCs w:val="28"/>
        </w:rPr>
        <w:tab/>
      </w:r>
      <w:r w:rsidR="00671A2F" w:rsidRPr="00B84336">
        <w:rPr>
          <w:rFonts w:ascii="Times New Roman" w:hAnsi="Times New Roman" w:cs="Times New Roman"/>
          <w:sz w:val="28"/>
          <w:szCs w:val="28"/>
        </w:rPr>
        <w:t>Одним</w:t>
      </w:r>
      <w:r w:rsidR="00671A2F" w:rsidRPr="00671A2F">
        <w:rPr>
          <w:rFonts w:ascii="Times New Roman" w:hAnsi="Times New Roman" w:cs="Times New Roman"/>
          <w:sz w:val="28"/>
          <w:szCs w:val="28"/>
        </w:rPr>
        <w:t xml:space="preserve"> із критеріїв  проведення оцінки якості надання соціальних послуг є самооцінювання соціальних робітників Центру. </w:t>
      </w:r>
      <w:r w:rsidR="009D0103" w:rsidRPr="009D0103">
        <w:rPr>
          <w:rFonts w:ascii="Times New Roman" w:hAnsi="Times New Roman" w:cs="Times New Roman"/>
          <w:sz w:val="28"/>
          <w:szCs w:val="28"/>
        </w:rPr>
        <w:t xml:space="preserve">Анкетуванням було охоплено 12 соціальних робітників, які здійснюють надання соціальних послуг отримувачам послуг на закріплених територіях обслуговування. </w:t>
      </w:r>
      <w:r w:rsidR="00671A2F" w:rsidRPr="00671A2F">
        <w:rPr>
          <w:rFonts w:ascii="Times New Roman" w:hAnsi="Times New Roman" w:cs="Times New Roman"/>
          <w:sz w:val="28"/>
          <w:szCs w:val="28"/>
        </w:rPr>
        <w:t>За результатами анкетування всі соціальні робітники задоволені своєю роботою, готові працювати краще і підвищувати свій рівень кваліфікації.</w:t>
      </w:r>
    </w:p>
    <w:p w14:paraId="620E252B" w14:textId="079DE57B" w:rsidR="00F2191F" w:rsidRPr="006038DD" w:rsidRDefault="00B84336" w:rsidP="00FD4E88">
      <w:pPr>
        <w:spacing w:after="0"/>
        <w:jc w:val="both"/>
        <w:rPr>
          <w:rFonts w:ascii="Times New Roman" w:hAnsi="Times New Roman" w:cs="Times New Roman"/>
          <w:b/>
          <w:bCs/>
          <w:sz w:val="28"/>
          <w:szCs w:val="28"/>
        </w:rPr>
      </w:pPr>
      <w:r>
        <w:rPr>
          <w:rFonts w:ascii="Times New Roman" w:hAnsi="Times New Roman" w:cs="Times New Roman"/>
          <w:sz w:val="28"/>
          <w:szCs w:val="28"/>
        </w:rPr>
        <w:tab/>
      </w:r>
      <w:r w:rsidR="00E0437B" w:rsidRPr="00E0437B">
        <w:rPr>
          <w:rFonts w:ascii="Times New Roman" w:hAnsi="Times New Roman" w:cs="Times New Roman"/>
          <w:sz w:val="28"/>
          <w:szCs w:val="28"/>
        </w:rPr>
        <w:t xml:space="preserve">Заповнені анкети додаються до матеріалів внутрішнього моніторингу </w:t>
      </w:r>
      <w:r w:rsidR="006E07CC">
        <w:rPr>
          <w:rFonts w:ascii="Times New Roman" w:hAnsi="Times New Roman" w:cs="Times New Roman"/>
          <w:sz w:val="28"/>
          <w:szCs w:val="28"/>
        </w:rPr>
        <w:t xml:space="preserve">та оцінки </w:t>
      </w:r>
      <w:r w:rsidR="00E0437B" w:rsidRPr="00E0437B">
        <w:rPr>
          <w:rFonts w:ascii="Times New Roman" w:hAnsi="Times New Roman" w:cs="Times New Roman"/>
          <w:sz w:val="28"/>
          <w:szCs w:val="28"/>
        </w:rPr>
        <w:t xml:space="preserve">якості </w:t>
      </w:r>
      <w:r w:rsidR="006E07CC">
        <w:rPr>
          <w:rFonts w:ascii="Times New Roman" w:hAnsi="Times New Roman" w:cs="Times New Roman"/>
          <w:sz w:val="28"/>
          <w:szCs w:val="28"/>
        </w:rPr>
        <w:t xml:space="preserve">надання </w:t>
      </w:r>
      <w:r w:rsidR="00E0437B" w:rsidRPr="00E0437B">
        <w:rPr>
          <w:rFonts w:ascii="Times New Roman" w:hAnsi="Times New Roman" w:cs="Times New Roman"/>
          <w:sz w:val="28"/>
          <w:szCs w:val="28"/>
        </w:rPr>
        <w:t>соціальних послуг.</w:t>
      </w:r>
    </w:p>
    <w:p w14:paraId="0B31D5C6" w14:textId="430C4C60" w:rsidR="00FF4C4C" w:rsidRPr="00FF4C4C" w:rsidRDefault="00FF4C4C" w:rsidP="00FF4C4C">
      <w:pPr>
        <w:spacing w:after="0"/>
        <w:jc w:val="center"/>
        <w:rPr>
          <w:rFonts w:ascii="Times New Roman" w:hAnsi="Times New Roman" w:cs="Times New Roman"/>
          <w:b/>
          <w:bCs/>
          <w:sz w:val="28"/>
          <w:szCs w:val="28"/>
        </w:rPr>
      </w:pPr>
      <w:r w:rsidRPr="00FF4C4C">
        <w:rPr>
          <w:rFonts w:ascii="Times New Roman" w:hAnsi="Times New Roman" w:cs="Times New Roman"/>
          <w:b/>
          <w:bCs/>
          <w:sz w:val="28"/>
          <w:szCs w:val="28"/>
        </w:rPr>
        <w:t>РЕЗУЛЬТАТИ</w:t>
      </w:r>
    </w:p>
    <w:p w14:paraId="342F5381" w14:textId="298D8517" w:rsidR="00FF4C4C" w:rsidRDefault="00FF4C4C" w:rsidP="00FF4C4C">
      <w:pPr>
        <w:spacing w:after="0"/>
        <w:jc w:val="center"/>
        <w:rPr>
          <w:rFonts w:ascii="Times New Roman" w:hAnsi="Times New Roman" w:cs="Times New Roman"/>
          <w:b/>
          <w:bCs/>
          <w:sz w:val="28"/>
          <w:szCs w:val="28"/>
        </w:rPr>
      </w:pPr>
      <w:r w:rsidRPr="00FF4C4C">
        <w:rPr>
          <w:rFonts w:ascii="Times New Roman" w:hAnsi="Times New Roman" w:cs="Times New Roman"/>
          <w:b/>
          <w:bCs/>
          <w:sz w:val="28"/>
          <w:szCs w:val="28"/>
        </w:rPr>
        <w:t>анкетування  надавачів соціальної послуги</w:t>
      </w:r>
      <w:r w:rsidR="00B84336">
        <w:rPr>
          <w:rFonts w:ascii="Times New Roman" w:hAnsi="Times New Roman" w:cs="Times New Roman"/>
          <w:b/>
          <w:bCs/>
          <w:sz w:val="28"/>
          <w:szCs w:val="28"/>
        </w:rPr>
        <w:t xml:space="preserve"> «</w:t>
      </w:r>
      <w:r w:rsidRPr="00FF4C4C">
        <w:rPr>
          <w:rFonts w:ascii="Times New Roman" w:hAnsi="Times New Roman" w:cs="Times New Roman"/>
          <w:b/>
          <w:bCs/>
          <w:sz w:val="28"/>
          <w:szCs w:val="28"/>
        </w:rPr>
        <w:t>догляд вдома</w:t>
      </w:r>
      <w:r w:rsidR="00F2191F">
        <w:rPr>
          <w:rFonts w:ascii="Times New Roman" w:hAnsi="Times New Roman" w:cs="Times New Roman"/>
          <w:b/>
          <w:bCs/>
          <w:noProof/>
          <w:sz w:val="28"/>
          <w:szCs w:val="28"/>
        </w:rPr>
        <w:drawing>
          <wp:anchor distT="0" distB="0" distL="114300" distR="114300" simplePos="0" relativeHeight="251658240" behindDoc="0" locked="0" layoutInCell="1" allowOverlap="1" wp14:anchorId="5D1EA45F" wp14:editId="16C77B47">
            <wp:simplePos x="0" y="0"/>
            <wp:positionH relativeFrom="margin">
              <wp:align>left</wp:align>
            </wp:positionH>
            <wp:positionV relativeFrom="paragraph">
              <wp:posOffset>213995</wp:posOffset>
            </wp:positionV>
            <wp:extent cx="3867150" cy="2327275"/>
            <wp:effectExtent l="0" t="0" r="0" b="0"/>
            <wp:wrapSquare wrapText="bothSides"/>
            <wp:docPr id="203765473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905701" cy="2351004"/>
                    </a:xfrm>
                    <a:prstGeom prst="rect">
                      <a:avLst/>
                    </a:prstGeom>
                    <a:noFill/>
                  </pic:spPr>
                </pic:pic>
              </a:graphicData>
            </a:graphic>
            <wp14:sizeRelH relativeFrom="margin">
              <wp14:pctWidth>0</wp14:pctWidth>
            </wp14:sizeRelH>
            <wp14:sizeRelV relativeFrom="margin">
              <wp14:pctHeight>0</wp14:pctHeight>
            </wp14:sizeRelV>
          </wp:anchor>
        </w:drawing>
      </w:r>
      <w:r w:rsidR="00B84336">
        <w:rPr>
          <w:rFonts w:ascii="Times New Roman" w:hAnsi="Times New Roman" w:cs="Times New Roman"/>
          <w:b/>
          <w:bCs/>
          <w:sz w:val="28"/>
          <w:szCs w:val="28"/>
        </w:rPr>
        <w:t xml:space="preserve">» </w:t>
      </w:r>
      <w:r w:rsidRPr="00FF4C4C">
        <w:rPr>
          <w:rFonts w:ascii="Times New Roman" w:hAnsi="Times New Roman" w:cs="Times New Roman"/>
          <w:b/>
          <w:bCs/>
          <w:sz w:val="28"/>
          <w:szCs w:val="28"/>
        </w:rPr>
        <w:t xml:space="preserve">(соціальних </w:t>
      </w:r>
      <w:r w:rsidR="00B84336">
        <w:rPr>
          <w:rFonts w:ascii="Times New Roman" w:hAnsi="Times New Roman" w:cs="Times New Roman"/>
          <w:b/>
          <w:bCs/>
          <w:sz w:val="28"/>
          <w:szCs w:val="28"/>
        </w:rPr>
        <w:t xml:space="preserve">     </w:t>
      </w:r>
      <w:r w:rsidRPr="00FF4C4C">
        <w:rPr>
          <w:rFonts w:ascii="Times New Roman" w:hAnsi="Times New Roman" w:cs="Times New Roman"/>
          <w:b/>
          <w:bCs/>
          <w:sz w:val="28"/>
          <w:szCs w:val="28"/>
        </w:rPr>
        <w:t>робітників)</w:t>
      </w:r>
    </w:p>
    <w:p w14:paraId="4820BA66" w14:textId="77777777" w:rsidR="006038DD" w:rsidRDefault="006038DD" w:rsidP="00F2191F">
      <w:pPr>
        <w:spacing w:after="0"/>
        <w:rPr>
          <w:rFonts w:ascii="Times New Roman" w:hAnsi="Times New Roman" w:cs="Times New Roman"/>
          <w:b/>
          <w:bCs/>
          <w:sz w:val="28"/>
          <w:szCs w:val="28"/>
        </w:rPr>
      </w:pPr>
    </w:p>
    <w:p w14:paraId="31E7CD55" w14:textId="77777777" w:rsidR="006038DD" w:rsidRDefault="006038DD" w:rsidP="00F2191F">
      <w:pPr>
        <w:spacing w:after="0"/>
        <w:rPr>
          <w:rFonts w:ascii="Times New Roman" w:hAnsi="Times New Roman" w:cs="Times New Roman"/>
          <w:b/>
          <w:bCs/>
          <w:sz w:val="28"/>
          <w:szCs w:val="28"/>
        </w:rPr>
      </w:pPr>
    </w:p>
    <w:p w14:paraId="006201F0" w14:textId="77777777" w:rsidR="006038DD" w:rsidRDefault="006038DD" w:rsidP="00F2191F">
      <w:pPr>
        <w:spacing w:after="0"/>
        <w:rPr>
          <w:rFonts w:ascii="Times New Roman" w:hAnsi="Times New Roman" w:cs="Times New Roman"/>
          <w:b/>
          <w:bCs/>
          <w:sz w:val="28"/>
          <w:szCs w:val="28"/>
        </w:rPr>
      </w:pPr>
    </w:p>
    <w:p w14:paraId="1D0787B1" w14:textId="77777777" w:rsidR="006038DD" w:rsidRDefault="006038DD" w:rsidP="00F2191F">
      <w:pPr>
        <w:spacing w:after="0"/>
        <w:rPr>
          <w:rFonts w:ascii="Times New Roman" w:hAnsi="Times New Roman" w:cs="Times New Roman"/>
          <w:b/>
          <w:bCs/>
          <w:sz w:val="28"/>
          <w:szCs w:val="28"/>
        </w:rPr>
      </w:pPr>
    </w:p>
    <w:p w14:paraId="5E20D034" w14:textId="77777777" w:rsidR="006038DD" w:rsidRDefault="006038DD" w:rsidP="00F2191F">
      <w:pPr>
        <w:spacing w:after="0"/>
        <w:rPr>
          <w:rFonts w:ascii="Times New Roman" w:hAnsi="Times New Roman" w:cs="Times New Roman"/>
          <w:b/>
          <w:bCs/>
          <w:sz w:val="28"/>
          <w:szCs w:val="28"/>
        </w:rPr>
      </w:pPr>
    </w:p>
    <w:p w14:paraId="5672D7A7" w14:textId="77777777" w:rsidR="006038DD" w:rsidRDefault="006038DD" w:rsidP="00F2191F">
      <w:pPr>
        <w:spacing w:after="0"/>
        <w:rPr>
          <w:rFonts w:ascii="Times New Roman" w:hAnsi="Times New Roman" w:cs="Times New Roman"/>
          <w:b/>
          <w:bCs/>
          <w:sz w:val="28"/>
          <w:szCs w:val="28"/>
        </w:rPr>
      </w:pPr>
    </w:p>
    <w:p w14:paraId="29C073A0" w14:textId="77777777" w:rsidR="006038DD" w:rsidRDefault="006038DD" w:rsidP="00F2191F">
      <w:pPr>
        <w:spacing w:after="0"/>
        <w:rPr>
          <w:rFonts w:ascii="Times New Roman" w:hAnsi="Times New Roman" w:cs="Times New Roman"/>
          <w:b/>
          <w:bCs/>
          <w:sz w:val="28"/>
          <w:szCs w:val="28"/>
        </w:rPr>
      </w:pPr>
    </w:p>
    <w:p w14:paraId="13CCC21F" w14:textId="77777777" w:rsidR="006038DD" w:rsidRDefault="006038DD" w:rsidP="00F2191F">
      <w:pPr>
        <w:spacing w:after="0"/>
        <w:rPr>
          <w:rFonts w:ascii="Times New Roman" w:hAnsi="Times New Roman" w:cs="Times New Roman"/>
          <w:b/>
          <w:bCs/>
          <w:sz w:val="28"/>
          <w:szCs w:val="28"/>
        </w:rPr>
      </w:pPr>
    </w:p>
    <w:p w14:paraId="771FFE5E" w14:textId="77777777" w:rsidR="006038DD" w:rsidRDefault="006038DD" w:rsidP="00F2191F">
      <w:pPr>
        <w:spacing w:after="0"/>
        <w:rPr>
          <w:rFonts w:ascii="Times New Roman" w:hAnsi="Times New Roman" w:cs="Times New Roman"/>
          <w:b/>
          <w:bCs/>
          <w:sz w:val="28"/>
          <w:szCs w:val="28"/>
        </w:rPr>
      </w:pPr>
    </w:p>
    <w:p w14:paraId="1DE0283A" w14:textId="77777777" w:rsidR="006038DD" w:rsidRDefault="006038DD" w:rsidP="00F2191F">
      <w:pPr>
        <w:spacing w:after="0"/>
        <w:rPr>
          <w:rFonts w:ascii="Times New Roman" w:hAnsi="Times New Roman" w:cs="Times New Roman"/>
          <w:b/>
          <w:bCs/>
          <w:sz w:val="28"/>
          <w:szCs w:val="28"/>
        </w:rPr>
      </w:pPr>
    </w:p>
    <w:p w14:paraId="3ED4C4FD" w14:textId="216E41D4" w:rsidR="00E64F87" w:rsidRPr="00F2191F" w:rsidRDefault="00FD4E88" w:rsidP="00F2191F">
      <w:pPr>
        <w:spacing w:after="0"/>
        <w:rPr>
          <w:rFonts w:ascii="Times New Roman" w:hAnsi="Times New Roman" w:cs="Times New Roman"/>
          <w:b/>
          <w:bCs/>
          <w:sz w:val="28"/>
          <w:szCs w:val="28"/>
        </w:rPr>
      </w:pPr>
      <w:r w:rsidRPr="00B84336">
        <w:rPr>
          <w:rFonts w:ascii="Times New Roman" w:hAnsi="Times New Roman" w:cs="Times New Roman"/>
          <w:sz w:val="28"/>
          <w:szCs w:val="28"/>
        </w:rPr>
        <w:t>Усі  соціальних</w:t>
      </w:r>
      <w:r w:rsidRPr="00005112">
        <w:rPr>
          <w:rFonts w:ascii="Times New Roman" w:hAnsi="Times New Roman" w:cs="Times New Roman"/>
          <w:sz w:val="28"/>
          <w:szCs w:val="28"/>
        </w:rPr>
        <w:t xml:space="preserve"> робітники -   жінки (100%).  Переважний вік </w:t>
      </w:r>
      <w:r w:rsidR="00685DA5" w:rsidRPr="00005112">
        <w:rPr>
          <w:rFonts w:ascii="Times New Roman" w:hAnsi="Times New Roman" w:cs="Times New Roman"/>
          <w:sz w:val="28"/>
          <w:szCs w:val="28"/>
        </w:rPr>
        <w:t xml:space="preserve">: від 51 </w:t>
      </w:r>
      <w:r w:rsidRPr="00005112">
        <w:rPr>
          <w:rFonts w:ascii="Times New Roman" w:hAnsi="Times New Roman" w:cs="Times New Roman"/>
          <w:sz w:val="28"/>
          <w:szCs w:val="28"/>
        </w:rPr>
        <w:t xml:space="preserve">до </w:t>
      </w:r>
      <w:r w:rsidR="00685DA5" w:rsidRPr="00005112">
        <w:rPr>
          <w:rFonts w:ascii="Times New Roman" w:hAnsi="Times New Roman" w:cs="Times New Roman"/>
          <w:sz w:val="28"/>
          <w:szCs w:val="28"/>
        </w:rPr>
        <w:t>6</w:t>
      </w:r>
      <w:r w:rsidRPr="00005112">
        <w:rPr>
          <w:rFonts w:ascii="Times New Roman" w:hAnsi="Times New Roman" w:cs="Times New Roman"/>
          <w:sz w:val="28"/>
          <w:szCs w:val="28"/>
        </w:rPr>
        <w:t>0 років</w:t>
      </w:r>
      <w:r w:rsidR="00685DA5" w:rsidRPr="00005112">
        <w:rPr>
          <w:rFonts w:ascii="Times New Roman" w:hAnsi="Times New Roman" w:cs="Times New Roman"/>
          <w:sz w:val="28"/>
          <w:szCs w:val="28"/>
        </w:rPr>
        <w:t xml:space="preserve"> </w:t>
      </w:r>
      <w:r w:rsidRPr="00005112">
        <w:rPr>
          <w:rFonts w:ascii="Times New Roman" w:hAnsi="Times New Roman" w:cs="Times New Roman"/>
          <w:sz w:val="28"/>
          <w:szCs w:val="28"/>
        </w:rPr>
        <w:t>(</w:t>
      </w:r>
      <w:r w:rsidR="00685DA5" w:rsidRPr="00005112">
        <w:rPr>
          <w:rFonts w:ascii="Times New Roman" w:hAnsi="Times New Roman" w:cs="Times New Roman"/>
          <w:sz w:val="28"/>
          <w:szCs w:val="28"/>
        </w:rPr>
        <w:t xml:space="preserve">50 </w:t>
      </w:r>
      <w:r w:rsidRPr="00005112">
        <w:rPr>
          <w:rFonts w:ascii="Times New Roman" w:hAnsi="Times New Roman" w:cs="Times New Roman"/>
          <w:sz w:val="28"/>
          <w:szCs w:val="28"/>
        </w:rPr>
        <w:t xml:space="preserve">%), </w:t>
      </w:r>
      <w:r w:rsidR="00685DA5" w:rsidRPr="00005112">
        <w:rPr>
          <w:rFonts w:ascii="Times New Roman" w:hAnsi="Times New Roman" w:cs="Times New Roman"/>
          <w:sz w:val="28"/>
          <w:szCs w:val="28"/>
        </w:rPr>
        <w:t xml:space="preserve"> від </w:t>
      </w:r>
      <w:r w:rsidRPr="00005112">
        <w:rPr>
          <w:rFonts w:ascii="Times New Roman" w:hAnsi="Times New Roman" w:cs="Times New Roman"/>
          <w:sz w:val="28"/>
          <w:szCs w:val="28"/>
        </w:rPr>
        <w:t>41 до 50 років (</w:t>
      </w:r>
      <w:r w:rsidR="00685DA5" w:rsidRPr="00005112">
        <w:rPr>
          <w:rFonts w:ascii="Times New Roman" w:hAnsi="Times New Roman" w:cs="Times New Roman"/>
          <w:sz w:val="28"/>
          <w:szCs w:val="28"/>
        </w:rPr>
        <w:t xml:space="preserve">34 </w:t>
      </w:r>
      <w:r w:rsidRPr="00005112">
        <w:rPr>
          <w:rFonts w:ascii="Times New Roman" w:hAnsi="Times New Roman" w:cs="Times New Roman"/>
          <w:sz w:val="28"/>
          <w:szCs w:val="28"/>
        </w:rPr>
        <w:t xml:space="preserve">%), від </w:t>
      </w:r>
      <w:r w:rsidR="00685DA5" w:rsidRPr="00005112">
        <w:rPr>
          <w:rFonts w:ascii="Times New Roman" w:hAnsi="Times New Roman" w:cs="Times New Roman"/>
          <w:sz w:val="28"/>
          <w:szCs w:val="28"/>
        </w:rPr>
        <w:t>30- до 40 років (8 %)</w:t>
      </w:r>
      <w:r w:rsidR="00005112" w:rsidRPr="00005112">
        <w:rPr>
          <w:rFonts w:ascii="Times New Roman" w:hAnsi="Times New Roman" w:cs="Times New Roman"/>
          <w:sz w:val="28"/>
          <w:szCs w:val="28"/>
        </w:rPr>
        <w:t>, понад 60років (8 %).</w:t>
      </w:r>
    </w:p>
    <w:p w14:paraId="26B8D87D" w14:textId="005196FB" w:rsidR="00AB26C7" w:rsidRDefault="002D4F01" w:rsidP="00FD4E88">
      <w:pPr>
        <w:tabs>
          <w:tab w:val="left" w:pos="8820"/>
        </w:tabs>
        <w:jc w:val="both"/>
        <w:rPr>
          <w:rFonts w:ascii="Times New Roman" w:hAnsi="Times New Roman" w:cs="Times New Roman"/>
          <w:sz w:val="28"/>
          <w:szCs w:val="28"/>
        </w:rPr>
      </w:pPr>
      <w:r>
        <w:rPr>
          <w:rFonts w:ascii="Times New Roman" w:hAnsi="Times New Roman" w:cs="Times New Roman"/>
          <w:noProof/>
          <w:sz w:val="28"/>
          <w:szCs w:val="28"/>
        </w:rPr>
        <w:drawing>
          <wp:inline distT="0" distB="0" distL="0" distR="0" wp14:anchorId="17361EC8" wp14:editId="4BB73373">
            <wp:extent cx="3497058" cy="2105025"/>
            <wp:effectExtent l="0" t="0" r="8255" b="0"/>
            <wp:docPr id="204221036"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558325" cy="2141904"/>
                    </a:xfrm>
                    <a:prstGeom prst="rect">
                      <a:avLst/>
                    </a:prstGeom>
                    <a:noFill/>
                  </pic:spPr>
                </pic:pic>
              </a:graphicData>
            </a:graphic>
          </wp:inline>
        </w:drawing>
      </w:r>
    </w:p>
    <w:p w14:paraId="72397DF7" w14:textId="7A8566C2" w:rsidR="00AB26C7" w:rsidRDefault="00AB26C7" w:rsidP="00FD4E88">
      <w:pPr>
        <w:tabs>
          <w:tab w:val="left" w:pos="8820"/>
        </w:tabs>
        <w:jc w:val="both"/>
        <w:rPr>
          <w:rFonts w:ascii="Times New Roman" w:hAnsi="Times New Roman" w:cs="Times New Roman"/>
          <w:sz w:val="28"/>
          <w:szCs w:val="28"/>
        </w:rPr>
      </w:pPr>
      <w:r>
        <w:rPr>
          <w:rFonts w:ascii="Times New Roman" w:hAnsi="Times New Roman" w:cs="Times New Roman"/>
          <w:sz w:val="28"/>
          <w:szCs w:val="28"/>
        </w:rPr>
        <w:t>Переважна більшість опитаних соціальних робітників мають професі</w:t>
      </w:r>
      <w:r w:rsidR="002D4F01">
        <w:rPr>
          <w:rFonts w:ascii="Times New Roman" w:hAnsi="Times New Roman" w:cs="Times New Roman"/>
          <w:sz w:val="28"/>
          <w:szCs w:val="28"/>
        </w:rPr>
        <w:t>й</w:t>
      </w:r>
      <w:r>
        <w:rPr>
          <w:rFonts w:ascii="Times New Roman" w:hAnsi="Times New Roman" w:cs="Times New Roman"/>
          <w:sz w:val="28"/>
          <w:szCs w:val="28"/>
        </w:rPr>
        <w:t>но</w:t>
      </w:r>
      <w:r w:rsidR="00B84336">
        <w:rPr>
          <w:rFonts w:ascii="Times New Roman" w:hAnsi="Times New Roman" w:cs="Times New Roman"/>
          <w:sz w:val="28"/>
          <w:szCs w:val="28"/>
        </w:rPr>
        <w:t xml:space="preserve"> </w:t>
      </w:r>
      <w:r>
        <w:rPr>
          <w:rFonts w:ascii="Times New Roman" w:hAnsi="Times New Roman" w:cs="Times New Roman"/>
          <w:sz w:val="28"/>
          <w:szCs w:val="28"/>
        </w:rPr>
        <w:t>- технічну освіту (58 %) та повну загальну середню освіту (42 %).</w:t>
      </w:r>
    </w:p>
    <w:p w14:paraId="0350A2B9" w14:textId="77777777" w:rsidR="00C014B0" w:rsidRDefault="00C014B0" w:rsidP="00F2191F">
      <w:pPr>
        <w:tabs>
          <w:tab w:val="left" w:pos="6521"/>
          <w:tab w:val="left" w:pos="6663"/>
          <w:tab w:val="left" w:pos="8820"/>
        </w:tabs>
        <w:spacing w:after="0"/>
        <w:jc w:val="both"/>
        <w:rPr>
          <w:rFonts w:ascii="Times New Roman" w:hAnsi="Times New Roman" w:cs="Times New Roman"/>
          <w:sz w:val="28"/>
          <w:szCs w:val="28"/>
        </w:rPr>
      </w:pPr>
      <w:r>
        <w:rPr>
          <w:rFonts w:ascii="Times New Roman" w:hAnsi="Times New Roman" w:cs="Times New Roman"/>
          <w:noProof/>
          <w:sz w:val="28"/>
          <w:szCs w:val="28"/>
        </w:rPr>
        <w:drawing>
          <wp:inline distT="0" distB="0" distL="0" distR="0" wp14:anchorId="17FEAE43" wp14:editId="7120607F">
            <wp:extent cx="3517754" cy="2114550"/>
            <wp:effectExtent l="0" t="0" r="6985" b="0"/>
            <wp:docPr id="1001982729"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555425" cy="2137194"/>
                    </a:xfrm>
                    <a:prstGeom prst="rect">
                      <a:avLst/>
                    </a:prstGeom>
                    <a:noFill/>
                  </pic:spPr>
                </pic:pic>
              </a:graphicData>
            </a:graphic>
          </wp:inline>
        </w:drawing>
      </w:r>
      <w:r w:rsidR="002B2FEB">
        <w:rPr>
          <w:rFonts w:ascii="Times New Roman" w:hAnsi="Times New Roman" w:cs="Times New Roman"/>
          <w:sz w:val="28"/>
          <w:szCs w:val="28"/>
        </w:rPr>
        <w:br w:type="textWrapping" w:clear="all"/>
      </w:r>
      <w:r w:rsidR="002B2FEB" w:rsidRPr="002B2FEB">
        <w:rPr>
          <w:rFonts w:ascii="Times New Roman" w:hAnsi="Times New Roman" w:cs="Times New Roman"/>
          <w:sz w:val="28"/>
          <w:szCs w:val="28"/>
        </w:rPr>
        <w:t>Серед опитаних  соціальних робітників</w:t>
      </w:r>
      <w:r>
        <w:rPr>
          <w:rFonts w:ascii="Times New Roman" w:hAnsi="Times New Roman" w:cs="Times New Roman"/>
          <w:sz w:val="28"/>
          <w:szCs w:val="28"/>
        </w:rPr>
        <w:t>:</w:t>
      </w:r>
    </w:p>
    <w:p w14:paraId="4D90B246" w14:textId="77777777" w:rsidR="00C014B0" w:rsidRDefault="00C014B0" w:rsidP="00DE2862">
      <w:pPr>
        <w:tabs>
          <w:tab w:val="left" w:pos="8820"/>
        </w:tabs>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002B2FEB" w:rsidRPr="002B2FEB">
        <w:rPr>
          <w:rFonts w:ascii="Times New Roman" w:hAnsi="Times New Roman" w:cs="Times New Roman"/>
          <w:sz w:val="28"/>
          <w:szCs w:val="28"/>
        </w:rPr>
        <w:t xml:space="preserve"> більше 10 років стажу мають </w:t>
      </w:r>
      <w:r w:rsidR="002B2FEB">
        <w:rPr>
          <w:rFonts w:ascii="Times New Roman" w:hAnsi="Times New Roman" w:cs="Times New Roman"/>
          <w:sz w:val="28"/>
          <w:szCs w:val="28"/>
        </w:rPr>
        <w:t>4</w:t>
      </w:r>
      <w:r w:rsidR="002B2FEB" w:rsidRPr="002B2FEB">
        <w:rPr>
          <w:rFonts w:ascii="Times New Roman" w:hAnsi="Times New Roman" w:cs="Times New Roman"/>
          <w:sz w:val="28"/>
          <w:szCs w:val="28"/>
        </w:rPr>
        <w:t xml:space="preserve"> </w:t>
      </w:r>
      <w:r w:rsidR="002B2FEB">
        <w:rPr>
          <w:rFonts w:ascii="Times New Roman" w:hAnsi="Times New Roman" w:cs="Times New Roman"/>
          <w:sz w:val="28"/>
          <w:szCs w:val="28"/>
        </w:rPr>
        <w:t>особи</w:t>
      </w:r>
      <w:r w:rsidR="002B2FEB" w:rsidRPr="002B2FEB">
        <w:rPr>
          <w:rFonts w:ascii="Times New Roman" w:hAnsi="Times New Roman" w:cs="Times New Roman"/>
          <w:sz w:val="28"/>
          <w:szCs w:val="28"/>
        </w:rPr>
        <w:t xml:space="preserve"> ( </w:t>
      </w:r>
      <w:r w:rsidR="002B2FEB">
        <w:rPr>
          <w:rFonts w:ascii="Times New Roman" w:hAnsi="Times New Roman" w:cs="Times New Roman"/>
          <w:sz w:val="28"/>
          <w:szCs w:val="28"/>
        </w:rPr>
        <w:t xml:space="preserve">34 </w:t>
      </w:r>
      <w:r w:rsidR="002B2FEB" w:rsidRPr="002B2FEB">
        <w:rPr>
          <w:rFonts w:ascii="Times New Roman" w:hAnsi="Times New Roman" w:cs="Times New Roman"/>
          <w:sz w:val="28"/>
          <w:szCs w:val="28"/>
        </w:rPr>
        <w:t>%)</w:t>
      </w:r>
      <w:r>
        <w:rPr>
          <w:rFonts w:ascii="Times New Roman" w:hAnsi="Times New Roman" w:cs="Times New Roman"/>
          <w:sz w:val="28"/>
          <w:szCs w:val="28"/>
        </w:rPr>
        <w:t>;</w:t>
      </w:r>
    </w:p>
    <w:p w14:paraId="138387D4" w14:textId="77777777" w:rsidR="00C014B0" w:rsidRDefault="00C014B0" w:rsidP="00DE2862">
      <w:pPr>
        <w:tabs>
          <w:tab w:val="left" w:pos="8820"/>
        </w:tabs>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002B2FEB">
        <w:rPr>
          <w:rFonts w:ascii="Times New Roman" w:hAnsi="Times New Roman" w:cs="Times New Roman"/>
          <w:sz w:val="28"/>
          <w:szCs w:val="28"/>
        </w:rPr>
        <w:t xml:space="preserve"> 4 -5 років стажу мають 4 соціальні робітники (33 %)</w:t>
      </w:r>
      <w:r>
        <w:rPr>
          <w:rFonts w:ascii="Times New Roman" w:hAnsi="Times New Roman" w:cs="Times New Roman"/>
          <w:sz w:val="28"/>
          <w:szCs w:val="28"/>
        </w:rPr>
        <w:t>;</w:t>
      </w:r>
    </w:p>
    <w:p w14:paraId="40962558" w14:textId="2D5A09A1" w:rsidR="002B2FEB" w:rsidRDefault="00C014B0" w:rsidP="00DE2862">
      <w:pPr>
        <w:tabs>
          <w:tab w:val="left" w:pos="8820"/>
        </w:tabs>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002B2FEB">
        <w:rPr>
          <w:rFonts w:ascii="Times New Roman" w:hAnsi="Times New Roman" w:cs="Times New Roman"/>
          <w:sz w:val="28"/>
          <w:szCs w:val="28"/>
        </w:rPr>
        <w:t xml:space="preserve"> 1</w:t>
      </w:r>
      <w:r>
        <w:rPr>
          <w:rFonts w:ascii="Times New Roman" w:hAnsi="Times New Roman" w:cs="Times New Roman"/>
          <w:sz w:val="28"/>
          <w:szCs w:val="28"/>
        </w:rPr>
        <w:t xml:space="preserve"> - </w:t>
      </w:r>
      <w:r w:rsidR="002B2FEB">
        <w:rPr>
          <w:rFonts w:ascii="Times New Roman" w:hAnsi="Times New Roman" w:cs="Times New Roman"/>
          <w:sz w:val="28"/>
          <w:szCs w:val="28"/>
        </w:rPr>
        <w:t xml:space="preserve">3 років </w:t>
      </w:r>
      <w:r>
        <w:rPr>
          <w:rFonts w:ascii="Times New Roman" w:hAnsi="Times New Roman" w:cs="Times New Roman"/>
          <w:sz w:val="28"/>
          <w:szCs w:val="28"/>
        </w:rPr>
        <w:t xml:space="preserve">стажу теж </w:t>
      </w:r>
      <w:r w:rsidR="002B2FEB">
        <w:rPr>
          <w:rFonts w:ascii="Times New Roman" w:hAnsi="Times New Roman" w:cs="Times New Roman"/>
          <w:sz w:val="28"/>
          <w:szCs w:val="28"/>
        </w:rPr>
        <w:t>мають  4 особи (34 %).</w:t>
      </w:r>
      <w:r w:rsidR="002B2FEB" w:rsidRPr="002B2FEB">
        <w:rPr>
          <w:rFonts w:ascii="Times New Roman" w:hAnsi="Times New Roman" w:cs="Times New Roman"/>
          <w:sz w:val="28"/>
          <w:szCs w:val="28"/>
        </w:rPr>
        <w:t xml:space="preserve"> </w:t>
      </w:r>
    </w:p>
    <w:p w14:paraId="778ABB1B" w14:textId="77777777" w:rsidR="00F659CB" w:rsidRDefault="00F659CB" w:rsidP="00DE2862">
      <w:pPr>
        <w:tabs>
          <w:tab w:val="left" w:pos="8820"/>
        </w:tabs>
        <w:spacing w:after="0"/>
        <w:jc w:val="both"/>
        <w:rPr>
          <w:rFonts w:ascii="Times New Roman" w:hAnsi="Times New Roman" w:cs="Times New Roman"/>
          <w:sz w:val="28"/>
          <w:szCs w:val="28"/>
        </w:rPr>
      </w:pPr>
    </w:p>
    <w:p w14:paraId="52AAB326" w14:textId="325F71B7" w:rsidR="007F67FD" w:rsidRDefault="007F67FD" w:rsidP="00FD4E88">
      <w:pPr>
        <w:tabs>
          <w:tab w:val="left" w:pos="8820"/>
        </w:tabs>
        <w:jc w:val="both"/>
        <w:rPr>
          <w:rFonts w:ascii="Times New Roman" w:hAnsi="Times New Roman" w:cs="Times New Roman"/>
          <w:sz w:val="28"/>
          <w:szCs w:val="28"/>
        </w:rPr>
      </w:pPr>
      <w:r>
        <w:rPr>
          <w:rFonts w:ascii="Times New Roman" w:hAnsi="Times New Roman" w:cs="Times New Roman"/>
          <w:noProof/>
          <w:sz w:val="28"/>
          <w:szCs w:val="28"/>
        </w:rPr>
        <w:drawing>
          <wp:inline distT="0" distB="0" distL="0" distR="0" wp14:anchorId="30382D02" wp14:editId="7351409C">
            <wp:extent cx="3448050" cy="2072651"/>
            <wp:effectExtent l="0" t="0" r="0" b="3810"/>
            <wp:docPr id="1404929475"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468559" cy="2084979"/>
                    </a:xfrm>
                    <a:prstGeom prst="rect">
                      <a:avLst/>
                    </a:prstGeom>
                    <a:noFill/>
                  </pic:spPr>
                </pic:pic>
              </a:graphicData>
            </a:graphic>
          </wp:inline>
        </w:drawing>
      </w:r>
    </w:p>
    <w:p w14:paraId="79BE8A5B" w14:textId="5AD408CD" w:rsidR="00970BF9" w:rsidRDefault="007F67FD" w:rsidP="00F659CB">
      <w:pPr>
        <w:tabs>
          <w:tab w:val="left" w:pos="8820"/>
        </w:tabs>
        <w:spacing w:after="0"/>
        <w:jc w:val="both"/>
        <w:rPr>
          <w:rFonts w:ascii="Times New Roman" w:hAnsi="Times New Roman" w:cs="Times New Roman"/>
          <w:sz w:val="28"/>
          <w:szCs w:val="28"/>
        </w:rPr>
      </w:pPr>
      <w:r>
        <w:rPr>
          <w:rFonts w:ascii="Times New Roman" w:hAnsi="Times New Roman" w:cs="Times New Roman"/>
          <w:sz w:val="28"/>
          <w:szCs w:val="28"/>
        </w:rPr>
        <w:t>Н</w:t>
      </w:r>
      <w:r w:rsidR="00970BF9" w:rsidRPr="00970BF9">
        <w:rPr>
          <w:rFonts w:ascii="Times New Roman" w:hAnsi="Times New Roman" w:cs="Times New Roman"/>
          <w:sz w:val="28"/>
          <w:szCs w:val="28"/>
        </w:rPr>
        <w:t xml:space="preserve">а думку соціальних робітників </w:t>
      </w:r>
      <w:r>
        <w:rPr>
          <w:rFonts w:ascii="Times New Roman" w:hAnsi="Times New Roman" w:cs="Times New Roman"/>
          <w:sz w:val="28"/>
          <w:szCs w:val="28"/>
        </w:rPr>
        <w:t>р</w:t>
      </w:r>
      <w:r w:rsidRPr="007F67FD">
        <w:rPr>
          <w:rFonts w:ascii="Times New Roman" w:hAnsi="Times New Roman" w:cs="Times New Roman"/>
          <w:sz w:val="28"/>
          <w:szCs w:val="28"/>
        </w:rPr>
        <w:t xml:space="preserve">івень матеріального забезпечення </w:t>
      </w:r>
      <w:r>
        <w:rPr>
          <w:rFonts w:ascii="Times New Roman" w:hAnsi="Times New Roman" w:cs="Times New Roman"/>
          <w:sz w:val="28"/>
          <w:szCs w:val="28"/>
        </w:rPr>
        <w:t xml:space="preserve">їх </w:t>
      </w:r>
      <w:r w:rsidRPr="007F67FD">
        <w:rPr>
          <w:rFonts w:ascii="Times New Roman" w:hAnsi="Times New Roman" w:cs="Times New Roman"/>
          <w:sz w:val="28"/>
          <w:szCs w:val="28"/>
        </w:rPr>
        <w:t>сім</w:t>
      </w:r>
      <w:r>
        <w:rPr>
          <w:rFonts w:ascii="Times New Roman" w:hAnsi="Times New Roman" w:cs="Times New Roman"/>
          <w:sz w:val="28"/>
          <w:szCs w:val="28"/>
        </w:rPr>
        <w:t>ей</w:t>
      </w:r>
      <w:r w:rsidRPr="007F67FD">
        <w:rPr>
          <w:rFonts w:ascii="Times New Roman" w:hAnsi="Times New Roman" w:cs="Times New Roman"/>
          <w:sz w:val="28"/>
          <w:szCs w:val="28"/>
        </w:rPr>
        <w:t xml:space="preserve"> </w:t>
      </w:r>
      <w:r w:rsidR="00970BF9" w:rsidRPr="00970BF9">
        <w:rPr>
          <w:rFonts w:ascii="Times New Roman" w:hAnsi="Times New Roman" w:cs="Times New Roman"/>
          <w:sz w:val="28"/>
          <w:szCs w:val="28"/>
        </w:rPr>
        <w:t>переважно середній.</w:t>
      </w:r>
    </w:p>
    <w:p w14:paraId="1A57C5F6" w14:textId="77777777" w:rsidR="009E58A0" w:rsidRDefault="009E58A0" w:rsidP="00F659CB">
      <w:pPr>
        <w:tabs>
          <w:tab w:val="left" w:pos="8820"/>
        </w:tabs>
        <w:spacing w:after="0"/>
        <w:jc w:val="both"/>
        <w:rPr>
          <w:rFonts w:ascii="Times New Roman" w:hAnsi="Times New Roman" w:cs="Times New Roman"/>
          <w:sz w:val="28"/>
          <w:szCs w:val="28"/>
        </w:rPr>
      </w:pPr>
    </w:p>
    <w:p w14:paraId="6702482C" w14:textId="12330BB3" w:rsidR="007F67FD" w:rsidRPr="00DE2862" w:rsidRDefault="007F67FD" w:rsidP="00F659CB">
      <w:pPr>
        <w:tabs>
          <w:tab w:val="left" w:pos="8820"/>
        </w:tabs>
        <w:spacing w:after="0"/>
        <w:jc w:val="both"/>
        <w:rPr>
          <w:rFonts w:ascii="Times New Roman" w:hAnsi="Times New Roman" w:cs="Times New Roman"/>
          <w:b/>
          <w:bCs/>
          <w:sz w:val="28"/>
          <w:szCs w:val="28"/>
        </w:rPr>
      </w:pPr>
      <w:r w:rsidRPr="00DE2862">
        <w:rPr>
          <w:rFonts w:ascii="Times New Roman" w:hAnsi="Times New Roman" w:cs="Times New Roman"/>
          <w:b/>
          <w:bCs/>
          <w:sz w:val="28"/>
          <w:szCs w:val="28"/>
        </w:rPr>
        <w:t>Чому Ви обрали професію соціального робітника?</w:t>
      </w:r>
    </w:p>
    <w:tbl>
      <w:tblPr>
        <w:tblStyle w:val="ae"/>
        <w:tblW w:w="0" w:type="auto"/>
        <w:tblLook w:val="04A0" w:firstRow="1" w:lastRow="0" w:firstColumn="1" w:lastColumn="0" w:noHBand="0" w:noVBand="1"/>
      </w:tblPr>
      <w:tblGrid>
        <w:gridCol w:w="4814"/>
        <w:gridCol w:w="4815"/>
      </w:tblGrid>
      <w:tr w:rsidR="007F67FD" w14:paraId="38F3E151" w14:textId="77777777" w:rsidTr="007F67FD">
        <w:tc>
          <w:tcPr>
            <w:tcW w:w="4814" w:type="dxa"/>
          </w:tcPr>
          <w:p w14:paraId="211278EA" w14:textId="23681ED2" w:rsidR="007F67FD" w:rsidRDefault="007F67FD" w:rsidP="00F659CB">
            <w:pPr>
              <w:tabs>
                <w:tab w:val="left" w:pos="8820"/>
              </w:tabs>
              <w:jc w:val="both"/>
              <w:rPr>
                <w:rFonts w:ascii="Times New Roman" w:hAnsi="Times New Roman" w:cs="Times New Roman"/>
                <w:sz w:val="28"/>
                <w:szCs w:val="28"/>
              </w:rPr>
            </w:pPr>
            <w:r>
              <w:rPr>
                <w:rFonts w:ascii="Times New Roman" w:hAnsi="Times New Roman" w:cs="Times New Roman"/>
                <w:sz w:val="28"/>
                <w:szCs w:val="28"/>
              </w:rPr>
              <w:t>Хочу допомагати людям</w:t>
            </w:r>
          </w:p>
        </w:tc>
        <w:tc>
          <w:tcPr>
            <w:tcW w:w="4815" w:type="dxa"/>
          </w:tcPr>
          <w:p w14:paraId="5CB5791B" w14:textId="6031BC32" w:rsidR="007F67FD" w:rsidRDefault="007F67FD" w:rsidP="00F659CB">
            <w:pPr>
              <w:tabs>
                <w:tab w:val="left" w:pos="8820"/>
              </w:tabs>
              <w:jc w:val="both"/>
              <w:rPr>
                <w:rFonts w:ascii="Times New Roman" w:hAnsi="Times New Roman" w:cs="Times New Roman"/>
                <w:sz w:val="28"/>
                <w:szCs w:val="28"/>
              </w:rPr>
            </w:pPr>
            <w:r>
              <w:rPr>
                <w:rFonts w:ascii="Times New Roman" w:hAnsi="Times New Roman" w:cs="Times New Roman"/>
                <w:sz w:val="28"/>
                <w:szCs w:val="28"/>
              </w:rPr>
              <w:t>7</w:t>
            </w:r>
            <w:r w:rsidR="00DE2862">
              <w:rPr>
                <w:rFonts w:ascii="Times New Roman" w:hAnsi="Times New Roman" w:cs="Times New Roman"/>
                <w:sz w:val="28"/>
                <w:szCs w:val="28"/>
              </w:rPr>
              <w:t xml:space="preserve"> (59%)</w:t>
            </w:r>
          </w:p>
        </w:tc>
      </w:tr>
      <w:tr w:rsidR="007F67FD" w14:paraId="1A1C130B" w14:textId="77777777" w:rsidTr="009E58A0">
        <w:trPr>
          <w:trHeight w:val="382"/>
        </w:trPr>
        <w:tc>
          <w:tcPr>
            <w:tcW w:w="4814" w:type="dxa"/>
          </w:tcPr>
          <w:p w14:paraId="7F17B877" w14:textId="746A2F1B" w:rsidR="007F67FD" w:rsidRDefault="007F67FD" w:rsidP="00F659CB">
            <w:pPr>
              <w:tabs>
                <w:tab w:val="left" w:pos="8820"/>
              </w:tabs>
              <w:jc w:val="both"/>
              <w:rPr>
                <w:rFonts w:ascii="Times New Roman" w:hAnsi="Times New Roman" w:cs="Times New Roman"/>
                <w:sz w:val="28"/>
                <w:szCs w:val="28"/>
              </w:rPr>
            </w:pPr>
            <w:r>
              <w:rPr>
                <w:rFonts w:ascii="Times New Roman" w:hAnsi="Times New Roman" w:cs="Times New Roman"/>
                <w:sz w:val="28"/>
                <w:szCs w:val="28"/>
              </w:rPr>
              <w:t>Не було іншого вибору</w:t>
            </w:r>
          </w:p>
        </w:tc>
        <w:tc>
          <w:tcPr>
            <w:tcW w:w="4815" w:type="dxa"/>
          </w:tcPr>
          <w:p w14:paraId="4C0C977A" w14:textId="07EB9D37" w:rsidR="007F67FD" w:rsidRDefault="00DE2862" w:rsidP="00F659CB">
            <w:pPr>
              <w:tabs>
                <w:tab w:val="left" w:pos="8820"/>
              </w:tabs>
              <w:jc w:val="both"/>
              <w:rPr>
                <w:rFonts w:ascii="Times New Roman" w:hAnsi="Times New Roman" w:cs="Times New Roman"/>
                <w:sz w:val="28"/>
                <w:szCs w:val="28"/>
              </w:rPr>
            </w:pPr>
            <w:r>
              <w:rPr>
                <w:rFonts w:ascii="Times New Roman" w:hAnsi="Times New Roman" w:cs="Times New Roman"/>
                <w:sz w:val="28"/>
                <w:szCs w:val="28"/>
              </w:rPr>
              <w:t>1 (8%)</w:t>
            </w:r>
          </w:p>
        </w:tc>
      </w:tr>
      <w:tr w:rsidR="007F67FD" w14:paraId="0E57B09D" w14:textId="77777777" w:rsidTr="007F67FD">
        <w:tc>
          <w:tcPr>
            <w:tcW w:w="4814" w:type="dxa"/>
          </w:tcPr>
          <w:p w14:paraId="421339CE" w14:textId="115EC904" w:rsidR="007F67FD" w:rsidRDefault="007F67FD" w:rsidP="00F659CB">
            <w:pPr>
              <w:tabs>
                <w:tab w:val="left" w:pos="8820"/>
              </w:tabs>
              <w:jc w:val="both"/>
              <w:rPr>
                <w:rFonts w:ascii="Times New Roman" w:hAnsi="Times New Roman" w:cs="Times New Roman"/>
                <w:sz w:val="28"/>
                <w:szCs w:val="28"/>
              </w:rPr>
            </w:pPr>
            <w:r>
              <w:rPr>
                <w:rFonts w:ascii="Times New Roman" w:hAnsi="Times New Roman" w:cs="Times New Roman"/>
                <w:sz w:val="28"/>
                <w:szCs w:val="28"/>
              </w:rPr>
              <w:t>Приваблює стабільність роботи</w:t>
            </w:r>
          </w:p>
        </w:tc>
        <w:tc>
          <w:tcPr>
            <w:tcW w:w="4815" w:type="dxa"/>
          </w:tcPr>
          <w:p w14:paraId="769D5F23" w14:textId="0DFA5470" w:rsidR="007F67FD" w:rsidRDefault="00DE2862" w:rsidP="00F659CB">
            <w:pPr>
              <w:tabs>
                <w:tab w:val="left" w:pos="8820"/>
              </w:tabs>
              <w:jc w:val="both"/>
              <w:rPr>
                <w:rFonts w:ascii="Times New Roman" w:hAnsi="Times New Roman" w:cs="Times New Roman"/>
                <w:sz w:val="28"/>
                <w:szCs w:val="28"/>
              </w:rPr>
            </w:pPr>
            <w:r>
              <w:rPr>
                <w:rFonts w:ascii="Times New Roman" w:hAnsi="Times New Roman" w:cs="Times New Roman"/>
                <w:sz w:val="28"/>
                <w:szCs w:val="28"/>
              </w:rPr>
              <w:t xml:space="preserve">4 (33%) </w:t>
            </w:r>
          </w:p>
        </w:tc>
      </w:tr>
    </w:tbl>
    <w:p w14:paraId="0BA97F67" w14:textId="232AD1ED" w:rsidR="007F67FD" w:rsidRDefault="009E58A0" w:rsidP="00F659CB">
      <w:pPr>
        <w:tabs>
          <w:tab w:val="left" w:pos="8820"/>
        </w:tabs>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00DE2862">
        <w:rPr>
          <w:rFonts w:ascii="Times New Roman" w:hAnsi="Times New Roman" w:cs="Times New Roman"/>
          <w:sz w:val="28"/>
          <w:szCs w:val="28"/>
        </w:rPr>
        <w:t>П</w:t>
      </w:r>
      <w:r w:rsidR="00DE2862" w:rsidRPr="00DE2862">
        <w:rPr>
          <w:rFonts w:ascii="Times New Roman" w:hAnsi="Times New Roman" w:cs="Times New Roman"/>
          <w:sz w:val="28"/>
          <w:szCs w:val="28"/>
        </w:rPr>
        <w:t>ереважна більшість (</w:t>
      </w:r>
      <w:r w:rsidR="00DE2862">
        <w:rPr>
          <w:rFonts w:ascii="Times New Roman" w:hAnsi="Times New Roman" w:cs="Times New Roman"/>
          <w:sz w:val="28"/>
          <w:szCs w:val="28"/>
        </w:rPr>
        <w:t>59</w:t>
      </w:r>
      <w:r w:rsidR="00DE2862" w:rsidRPr="00DE2862">
        <w:rPr>
          <w:rFonts w:ascii="Times New Roman" w:hAnsi="Times New Roman" w:cs="Times New Roman"/>
          <w:sz w:val="28"/>
          <w:szCs w:val="28"/>
        </w:rPr>
        <w:t>%) соціальних робітників обрала свою професію свідомо, маючи на меті допомагати людям,  3</w:t>
      </w:r>
      <w:r w:rsidR="00DE2862">
        <w:rPr>
          <w:rFonts w:ascii="Times New Roman" w:hAnsi="Times New Roman" w:cs="Times New Roman"/>
          <w:sz w:val="28"/>
          <w:szCs w:val="28"/>
        </w:rPr>
        <w:t>3</w:t>
      </w:r>
      <w:r w:rsidR="00DE2862" w:rsidRPr="00DE2862">
        <w:rPr>
          <w:rFonts w:ascii="Times New Roman" w:hAnsi="Times New Roman" w:cs="Times New Roman"/>
          <w:sz w:val="28"/>
          <w:szCs w:val="28"/>
        </w:rPr>
        <w:t xml:space="preserve"> % </w:t>
      </w:r>
      <w:r w:rsidR="00DE2862">
        <w:rPr>
          <w:rFonts w:ascii="Times New Roman" w:hAnsi="Times New Roman" w:cs="Times New Roman"/>
          <w:sz w:val="28"/>
          <w:szCs w:val="28"/>
        </w:rPr>
        <w:t>приваблює стабільність роботи та 8/% не було іншого вибору</w:t>
      </w:r>
      <w:r w:rsidR="00DE2862" w:rsidRPr="00DE2862">
        <w:rPr>
          <w:rFonts w:ascii="Times New Roman" w:hAnsi="Times New Roman" w:cs="Times New Roman"/>
          <w:sz w:val="28"/>
          <w:szCs w:val="28"/>
        </w:rPr>
        <w:t>.</w:t>
      </w:r>
      <w:r w:rsidR="000778A4" w:rsidRPr="000778A4">
        <w:t xml:space="preserve"> </w:t>
      </w:r>
      <w:r w:rsidR="000778A4" w:rsidRPr="000778A4">
        <w:rPr>
          <w:rFonts w:ascii="Times New Roman" w:hAnsi="Times New Roman" w:cs="Times New Roman"/>
          <w:sz w:val="28"/>
          <w:szCs w:val="28"/>
        </w:rPr>
        <w:t>Це свідчить про загалом позитивне ставлення працівників до обраної професії та відповідність їхніх професійних мотивів змісту соціальної діяльності.</w:t>
      </w:r>
    </w:p>
    <w:p w14:paraId="4CB8E1B1" w14:textId="77777777" w:rsidR="009E58A0" w:rsidRDefault="009E58A0" w:rsidP="00F659CB">
      <w:pPr>
        <w:tabs>
          <w:tab w:val="left" w:pos="8820"/>
        </w:tabs>
        <w:spacing w:after="0"/>
        <w:jc w:val="both"/>
        <w:rPr>
          <w:rFonts w:ascii="Times New Roman" w:hAnsi="Times New Roman" w:cs="Times New Roman"/>
          <w:sz w:val="28"/>
          <w:szCs w:val="28"/>
        </w:rPr>
      </w:pPr>
    </w:p>
    <w:p w14:paraId="21E091D5" w14:textId="0469AACA" w:rsidR="00F2191F" w:rsidRPr="00F2191F" w:rsidRDefault="00F2191F" w:rsidP="00F659CB">
      <w:pPr>
        <w:tabs>
          <w:tab w:val="left" w:pos="8820"/>
        </w:tabs>
        <w:spacing w:after="0"/>
        <w:jc w:val="both"/>
        <w:rPr>
          <w:rFonts w:ascii="Times New Roman" w:hAnsi="Times New Roman" w:cs="Times New Roman"/>
          <w:b/>
          <w:bCs/>
          <w:sz w:val="28"/>
          <w:szCs w:val="28"/>
        </w:rPr>
      </w:pPr>
      <w:r w:rsidRPr="00F2191F">
        <w:rPr>
          <w:rFonts w:ascii="Times New Roman" w:hAnsi="Times New Roman" w:cs="Times New Roman"/>
          <w:b/>
          <w:bCs/>
          <w:sz w:val="28"/>
          <w:szCs w:val="28"/>
        </w:rPr>
        <w:t>Що Вам найбільше подобається у Вашій роботі?</w:t>
      </w:r>
    </w:p>
    <w:tbl>
      <w:tblPr>
        <w:tblStyle w:val="ae"/>
        <w:tblW w:w="0" w:type="auto"/>
        <w:tblLook w:val="04A0" w:firstRow="1" w:lastRow="0" w:firstColumn="1" w:lastColumn="0" w:noHBand="0" w:noVBand="1"/>
      </w:tblPr>
      <w:tblGrid>
        <w:gridCol w:w="4814"/>
        <w:gridCol w:w="4815"/>
      </w:tblGrid>
      <w:tr w:rsidR="00EA6708" w14:paraId="3F776EAB" w14:textId="77777777" w:rsidTr="00EA6708">
        <w:tc>
          <w:tcPr>
            <w:tcW w:w="4814" w:type="dxa"/>
          </w:tcPr>
          <w:p w14:paraId="7F7ADC14" w14:textId="251567F0" w:rsidR="00EA6708" w:rsidRDefault="00EA6708" w:rsidP="00F659CB">
            <w:pPr>
              <w:tabs>
                <w:tab w:val="left" w:pos="8820"/>
              </w:tabs>
              <w:jc w:val="both"/>
              <w:rPr>
                <w:rFonts w:ascii="Times New Roman" w:hAnsi="Times New Roman" w:cs="Times New Roman"/>
                <w:sz w:val="28"/>
                <w:szCs w:val="28"/>
              </w:rPr>
            </w:pPr>
            <w:r>
              <w:rPr>
                <w:rFonts w:ascii="Times New Roman" w:hAnsi="Times New Roman" w:cs="Times New Roman"/>
                <w:sz w:val="28"/>
                <w:szCs w:val="28"/>
              </w:rPr>
              <w:t>Можливість допомагати людям</w:t>
            </w:r>
          </w:p>
        </w:tc>
        <w:tc>
          <w:tcPr>
            <w:tcW w:w="4815" w:type="dxa"/>
          </w:tcPr>
          <w:p w14:paraId="2759EA1F" w14:textId="177CD19D" w:rsidR="00EA6708" w:rsidRDefault="00EA6708" w:rsidP="00F659CB">
            <w:pPr>
              <w:tabs>
                <w:tab w:val="left" w:pos="8820"/>
              </w:tabs>
              <w:jc w:val="both"/>
              <w:rPr>
                <w:rFonts w:ascii="Times New Roman" w:hAnsi="Times New Roman" w:cs="Times New Roman"/>
                <w:sz w:val="28"/>
                <w:szCs w:val="28"/>
              </w:rPr>
            </w:pPr>
            <w:r>
              <w:rPr>
                <w:rFonts w:ascii="Times New Roman" w:hAnsi="Times New Roman" w:cs="Times New Roman"/>
                <w:sz w:val="28"/>
                <w:szCs w:val="28"/>
              </w:rPr>
              <w:t>7 (28%)</w:t>
            </w:r>
          </w:p>
        </w:tc>
      </w:tr>
      <w:tr w:rsidR="00EA6708" w14:paraId="6577FF3A" w14:textId="77777777" w:rsidTr="00EA6708">
        <w:tc>
          <w:tcPr>
            <w:tcW w:w="4814" w:type="dxa"/>
          </w:tcPr>
          <w:p w14:paraId="63DD73EE" w14:textId="39B1F232" w:rsidR="00EA6708" w:rsidRDefault="00EA6708" w:rsidP="00F659CB">
            <w:pPr>
              <w:tabs>
                <w:tab w:val="left" w:pos="8820"/>
              </w:tabs>
              <w:jc w:val="both"/>
              <w:rPr>
                <w:rFonts w:ascii="Times New Roman" w:hAnsi="Times New Roman" w:cs="Times New Roman"/>
                <w:sz w:val="28"/>
                <w:szCs w:val="28"/>
              </w:rPr>
            </w:pPr>
            <w:r>
              <w:rPr>
                <w:rFonts w:ascii="Times New Roman" w:hAnsi="Times New Roman" w:cs="Times New Roman"/>
                <w:sz w:val="28"/>
                <w:szCs w:val="28"/>
              </w:rPr>
              <w:t>Можливість спілкуватись з різними людьми</w:t>
            </w:r>
          </w:p>
        </w:tc>
        <w:tc>
          <w:tcPr>
            <w:tcW w:w="4815" w:type="dxa"/>
          </w:tcPr>
          <w:p w14:paraId="41B55B2F" w14:textId="264EDC0E" w:rsidR="00EA6708" w:rsidRDefault="00EA6708" w:rsidP="00F659CB">
            <w:pPr>
              <w:tabs>
                <w:tab w:val="left" w:pos="8820"/>
              </w:tabs>
              <w:jc w:val="both"/>
              <w:rPr>
                <w:rFonts w:ascii="Times New Roman" w:hAnsi="Times New Roman" w:cs="Times New Roman"/>
                <w:sz w:val="28"/>
                <w:szCs w:val="28"/>
              </w:rPr>
            </w:pPr>
            <w:r>
              <w:rPr>
                <w:rFonts w:ascii="Times New Roman" w:hAnsi="Times New Roman" w:cs="Times New Roman"/>
                <w:sz w:val="28"/>
                <w:szCs w:val="28"/>
              </w:rPr>
              <w:t>4 (16%)</w:t>
            </w:r>
          </w:p>
        </w:tc>
      </w:tr>
      <w:tr w:rsidR="00EA6708" w14:paraId="7BF51DC9" w14:textId="77777777" w:rsidTr="00EA6708">
        <w:tc>
          <w:tcPr>
            <w:tcW w:w="4814" w:type="dxa"/>
          </w:tcPr>
          <w:p w14:paraId="47873627" w14:textId="0B0FE05E" w:rsidR="00EA6708" w:rsidRDefault="00EA6708" w:rsidP="00F659CB">
            <w:pPr>
              <w:tabs>
                <w:tab w:val="left" w:pos="8820"/>
              </w:tabs>
              <w:jc w:val="both"/>
              <w:rPr>
                <w:rFonts w:ascii="Times New Roman" w:hAnsi="Times New Roman" w:cs="Times New Roman"/>
                <w:sz w:val="28"/>
                <w:szCs w:val="28"/>
              </w:rPr>
            </w:pPr>
            <w:r>
              <w:rPr>
                <w:rFonts w:ascii="Times New Roman" w:hAnsi="Times New Roman" w:cs="Times New Roman"/>
                <w:sz w:val="28"/>
                <w:szCs w:val="28"/>
              </w:rPr>
              <w:t>Дружній колектив</w:t>
            </w:r>
          </w:p>
        </w:tc>
        <w:tc>
          <w:tcPr>
            <w:tcW w:w="4815" w:type="dxa"/>
          </w:tcPr>
          <w:p w14:paraId="29354718" w14:textId="39C657F5" w:rsidR="00EA6708" w:rsidRDefault="00EA6708" w:rsidP="00F659CB">
            <w:pPr>
              <w:tabs>
                <w:tab w:val="left" w:pos="8820"/>
              </w:tabs>
              <w:jc w:val="both"/>
              <w:rPr>
                <w:rFonts w:ascii="Times New Roman" w:hAnsi="Times New Roman" w:cs="Times New Roman"/>
                <w:sz w:val="28"/>
                <w:szCs w:val="28"/>
              </w:rPr>
            </w:pPr>
            <w:r>
              <w:rPr>
                <w:rFonts w:ascii="Times New Roman" w:hAnsi="Times New Roman" w:cs="Times New Roman"/>
                <w:sz w:val="28"/>
                <w:szCs w:val="28"/>
              </w:rPr>
              <w:t>4 (16%)</w:t>
            </w:r>
          </w:p>
        </w:tc>
      </w:tr>
      <w:tr w:rsidR="00EA6708" w14:paraId="548D1129" w14:textId="77777777" w:rsidTr="00EA6708">
        <w:tc>
          <w:tcPr>
            <w:tcW w:w="4814" w:type="dxa"/>
          </w:tcPr>
          <w:p w14:paraId="05849F76" w14:textId="22F6891C" w:rsidR="00EA6708" w:rsidRDefault="00EA6708" w:rsidP="00F659CB">
            <w:pPr>
              <w:tabs>
                <w:tab w:val="left" w:pos="8820"/>
              </w:tabs>
              <w:jc w:val="both"/>
              <w:rPr>
                <w:rFonts w:ascii="Times New Roman" w:hAnsi="Times New Roman" w:cs="Times New Roman"/>
                <w:sz w:val="28"/>
                <w:szCs w:val="28"/>
              </w:rPr>
            </w:pPr>
            <w:r>
              <w:rPr>
                <w:rFonts w:ascii="Times New Roman" w:hAnsi="Times New Roman" w:cs="Times New Roman"/>
                <w:sz w:val="28"/>
                <w:szCs w:val="28"/>
              </w:rPr>
              <w:t>Робота поруч із місцем проживання</w:t>
            </w:r>
          </w:p>
        </w:tc>
        <w:tc>
          <w:tcPr>
            <w:tcW w:w="4815" w:type="dxa"/>
          </w:tcPr>
          <w:p w14:paraId="4BE613A9" w14:textId="4147600B" w:rsidR="00EA6708" w:rsidRDefault="00EA6708" w:rsidP="00F659CB">
            <w:pPr>
              <w:tabs>
                <w:tab w:val="left" w:pos="8820"/>
              </w:tabs>
              <w:jc w:val="both"/>
              <w:rPr>
                <w:rFonts w:ascii="Times New Roman" w:hAnsi="Times New Roman" w:cs="Times New Roman"/>
                <w:sz w:val="28"/>
                <w:szCs w:val="28"/>
              </w:rPr>
            </w:pPr>
            <w:r>
              <w:rPr>
                <w:rFonts w:ascii="Times New Roman" w:hAnsi="Times New Roman" w:cs="Times New Roman"/>
                <w:sz w:val="28"/>
                <w:szCs w:val="28"/>
              </w:rPr>
              <w:t>10 (40%)</w:t>
            </w:r>
          </w:p>
        </w:tc>
      </w:tr>
    </w:tbl>
    <w:p w14:paraId="0EA1213D" w14:textId="6D7A6596" w:rsidR="000778A4" w:rsidRDefault="009E58A0" w:rsidP="00F659CB">
      <w:pPr>
        <w:tabs>
          <w:tab w:val="left" w:pos="8820"/>
        </w:tabs>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000778A4" w:rsidRPr="000778A4">
        <w:rPr>
          <w:rFonts w:ascii="Times New Roman" w:hAnsi="Times New Roman" w:cs="Times New Roman"/>
          <w:sz w:val="28"/>
          <w:szCs w:val="28"/>
        </w:rPr>
        <w:t>Більшість соціальн</w:t>
      </w:r>
      <w:r w:rsidR="000778A4">
        <w:rPr>
          <w:rFonts w:ascii="Times New Roman" w:hAnsi="Times New Roman" w:cs="Times New Roman"/>
          <w:sz w:val="28"/>
          <w:szCs w:val="28"/>
        </w:rPr>
        <w:t xml:space="preserve">им </w:t>
      </w:r>
      <w:r w:rsidR="000778A4" w:rsidRPr="000778A4">
        <w:rPr>
          <w:rFonts w:ascii="Times New Roman" w:hAnsi="Times New Roman" w:cs="Times New Roman"/>
          <w:sz w:val="28"/>
          <w:szCs w:val="28"/>
        </w:rPr>
        <w:t xml:space="preserve"> </w:t>
      </w:r>
      <w:r w:rsidR="000778A4">
        <w:rPr>
          <w:rFonts w:ascii="Times New Roman" w:hAnsi="Times New Roman" w:cs="Times New Roman"/>
          <w:sz w:val="28"/>
          <w:szCs w:val="28"/>
        </w:rPr>
        <w:t>робітникам</w:t>
      </w:r>
      <w:r w:rsidR="000778A4" w:rsidRPr="000778A4">
        <w:rPr>
          <w:rFonts w:ascii="Times New Roman" w:hAnsi="Times New Roman" w:cs="Times New Roman"/>
          <w:sz w:val="28"/>
          <w:szCs w:val="28"/>
        </w:rPr>
        <w:t xml:space="preserve"> (40%)</w:t>
      </w:r>
      <w:r w:rsidR="000778A4">
        <w:rPr>
          <w:rFonts w:ascii="Times New Roman" w:hAnsi="Times New Roman" w:cs="Times New Roman"/>
          <w:sz w:val="28"/>
          <w:szCs w:val="28"/>
        </w:rPr>
        <w:t xml:space="preserve"> </w:t>
      </w:r>
      <w:r w:rsidR="000778A4" w:rsidRPr="000778A4">
        <w:rPr>
          <w:rFonts w:ascii="Times New Roman" w:hAnsi="Times New Roman" w:cs="Times New Roman"/>
          <w:sz w:val="28"/>
          <w:szCs w:val="28"/>
        </w:rPr>
        <w:t>подобається, що робота поруч із місцем проживання</w:t>
      </w:r>
      <w:r w:rsidR="000778A4">
        <w:rPr>
          <w:rFonts w:ascii="Times New Roman" w:hAnsi="Times New Roman" w:cs="Times New Roman"/>
          <w:sz w:val="28"/>
          <w:szCs w:val="28"/>
        </w:rPr>
        <w:t>.</w:t>
      </w:r>
      <w:r w:rsidR="000778A4" w:rsidRPr="000778A4">
        <w:rPr>
          <w:rFonts w:ascii="Times New Roman" w:hAnsi="Times New Roman" w:cs="Times New Roman"/>
          <w:sz w:val="28"/>
          <w:szCs w:val="28"/>
        </w:rPr>
        <w:t xml:space="preserve"> Також важливими мотивами є можливість допомагати людям (28%) та можливість спілкуватися з різними людьми (16%). Такий розподіл відповідей свідчить про те, що для працівників важливими є як практичні умови праці, так і соціальна складова професії. Зокрема, орієнтація на спілкування та допомогу іншим відповідає специфіці соціальної роботи, адже однією з основних потреб підопічних є підтримка та міжособистісне спілкування. </w:t>
      </w:r>
    </w:p>
    <w:p w14:paraId="655E799A" w14:textId="77777777" w:rsidR="009E58A0" w:rsidRDefault="009E58A0" w:rsidP="00F659CB">
      <w:pPr>
        <w:tabs>
          <w:tab w:val="left" w:pos="8820"/>
        </w:tabs>
        <w:spacing w:after="0"/>
        <w:jc w:val="both"/>
        <w:rPr>
          <w:rFonts w:ascii="Times New Roman" w:hAnsi="Times New Roman" w:cs="Times New Roman"/>
          <w:sz w:val="28"/>
          <w:szCs w:val="28"/>
        </w:rPr>
      </w:pPr>
    </w:p>
    <w:p w14:paraId="22DA4849" w14:textId="403D07FD" w:rsidR="000778A4" w:rsidRDefault="000778A4" w:rsidP="00F659CB">
      <w:pPr>
        <w:tabs>
          <w:tab w:val="left" w:pos="8820"/>
        </w:tabs>
        <w:spacing w:after="0"/>
        <w:jc w:val="both"/>
        <w:rPr>
          <w:rFonts w:ascii="Times New Roman" w:hAnsi="Times New Roman" w:cs="Times New Roman"/>
          <w:b/>
          <w:bCs/>
          <w:sz w:val="28"/>
          <w:szCs w:val="28"/>
        </w:rPr>
      </w:pPr>
      <w:r w:rsidRPr="004300CC">
        <w:rPr>
          <w:rFonts w:ascii="Times New Roman" w:hAnsi="Times New Roman" w:cs="Times New Roman"/>
          <w:b/>
          <w:bCs/>
          <w:sz w:val="28"/>
          <w:szCs w:val="28"/>
        </w:rPr>
        <w:t>Чи в</w:t>
      </w:r>
      <w:r w:rsidR="004300CC" w:rsidRPr="004300CC">
        <w:rPr>
          <w:rFonts w:ascii="Times New Roman" w:hAnsi="Times New Roman" w:cs="Times New Roman"/>
          <w:b/>
          <w:bCs/>
          <w:sz w:val="28"/>
          <w:szCs w:val="28"/>
        </w:rPr>
        <w:t>в</w:t>
      </w:r>
      <w:r w:rsidRPr="004300CC">
        <w:rPr>
          <w:rFonts w:ascii="Times New Roman" w:hAnsi="Times New Roman" w:cs="Times New Roman"/>
          <w:b/>
          <w:bCs/>
          <w:sz w:val="28"/>
          <w:szCs w:val="28"/>
        </w:rPr>
        <w:t>ажаєте Ви, що могли б працювати краще?</w:t>
      </w:r>
    </w:p>
    <w:tbl>
      <w:tblPr>
        <w:tblStyle w:val="ae"/>
        <w:tblW w:w="0" w:type="auto"/>
        <w:tblLook w:val="04A0" w:firstRow="1" w:lastRow="0" w:firstColumn="1" w:lastColumn="0" w:noHBand="0" w:noVBand="1"/>
      </w:tblPr>
      <w:tblGrid>
        <w:gridCol w:w="4814"/>
        <w:gridCol w:w="4815"/>
      </w:tblGrid>
      <w:tr w:rsidR="004300CC" w14:paraId="711F5573" w14:textId="77777777" w:rsidTr="004300CC">
        <w:tc>
          <w:tcPr>
            <w:tcW w:w="4814" w:type="dxa"/>
          </w:tcPr>
          <w:p w14:paraId="5EBBC7B7" w14:textId="06A2E103" w:rsidR="004300CC" w:rsidRPr="004300CC" w:rsidRDefault="004300CC" w:rsidP="00F659CB">
            <w:pPr>
              <w:tabs>
                <w:tab w:val="left" w:pos="8820"/>
              </w:tabs>
              <w:jc w:val="both"/>
              <w:rPr>
                <w:rFonts w:ascii="Times New Roman" w:hAnsi="Times New Roman" w:cs="Times New Roman"/>
                <w:sz w:val="28"/>
                <w:szCs w:val="28"/>
              </w:rPr>
            </w:pPr>
            <w:r w:rsidRPr="004300CC">
              <w:rPr>
                <w:rFonts w:ascii="Times New Roman" w:hAnsi="Times New Roman" w:cs="Times New Roman"/>
                <w:sz w:val="28"/>
                <w:szCs w:val="28"/>
              </w:rPr>
              <w:t>Так</w:t>
            </w:r>
          </w:p>
        </w:tc>
        <w:tc>
          <w:tcPr>
            <w:tcW w:w="4815" w:type="dxa"/>
          </w:tcPr>
          <w:p w14:paraId="64E99C55" w14:textId="57065029" w:rsidR="004300CC" w:rsidRPr="004300CC" w:rsidRDefault="004300CC" w:rsidP="00F659CB">
            <w:pPr>
              <w:tabs>
                <w:tab w:val="left" w:pos="8820"/>
              </w:tabs>
              <w:jc w:val="both"/>
              <w:rPr>
                <w:rFonts w:ascii="Times New Roman" w:hAnsi="Times New Roman" w:cs="Times New Roman"/>
                <w:sz w:val="28"/>
                <w:szCs w:val="28"/>
              </w:rPr>
            </w:pPr>
            <w:r w:rsidRPr="004300CC">
              <w:rPr>
                <w:rFonts w:ascii="Times New Roman" w:hAnsi="Times New Roman" w:cs="Times New Roman"/>
                <w:sz w:val="28"/>
                <w:szCs w:val="28"/>
              </w:rPr>
              <w:t>1 (8%)</w:t>
            </w:r>
          </w:p>
        </w:tc>
      </w:tr>
      <w:tr w:rsidR="004300CC" w14:paraId="4E179BE3" w14:textId="77777777" w:rsidTr="004300CC">
        <w:tc>
          <w:tcPr>
            <w:tcW w:w="4814" w:type="dxa"/>
          </w:tcPr>
          <w:p w14:paraId="5A1DFE2F" w14:textId="11618A73" w:rsidR="004300CC" w:rsidRPr="004300CC" w:rsidRDefault="004300CC" w:rsidP="00F659CB">
            <w:pPr>
              <w:tabs>
                <w:tab w:val="left" w:pos="8820"/>
              </w:tabs>
              <w:jc w:val="both"/>
              <w:rPr>
                <w:rFonts w:ascii="Times New Roman" w:hAnsi="Times New Roman" w:cs="Times New Roman"/>
                <w:sz w:val="28"/>
                <w:szCs w:val="28"/>
              </w:rPr>
            </w:pPr>
            <w:r w:rsidRPr="004300CC">
              <w:rPr>
                <w:rFonts w:ascii="Times New Roman" w:hAnsi="Times New Roman" w:cs="Times New Roman"/>
                <w:sz w:val="28"/>
                <w:szCs w:val="28"/>
              </w:rPr>
              <w:t>Ні</w:t>
            </w:r>
          </w:p>
        </w:tc>
        <w:tc>
          <w:tcPr>
            <w:tcW w:w="4815" w:type="dxa"/>
          </w:tcPr>
          <w:p w14:paraId="4BAD3002" w14:textId="283E242A" w:rsidR="004300CC" w:rsidRPr="004300CC" w:rsidRDefault="004300CC" w:rsidP="00F659CB">
            <w:pPr>
              <w:tabs>
                <w:tab w:val="left" w:pos="8820"/>
              </w:tabs>
              <w:jc w:val="both"/>
              <w:rPr>
                <w:rFonts w:ascii="Times New Roman" w:hAnsi="Times New Roman" w:cs="Times New Roman"/>
                <w:sz w:val="28"/>
                <w:szCs w:val="28"/>
              </w:rPr>
            </w:pPr>
            <w:r w:rsidRPr="004300CC">
              <w:rPr>
                <w:rFonts w:ascii="Times New Roman" w:hAnsi="Times New Roman" w:cs="Times New Roman"/>
                <w:sz w:val="28"/>
                <w:szCs w:val="28"/>
              </w:rPr>
              <w:t>0</w:t>
            </w:r>
          </w:p>
        </w:tc>
      </w:tr>
      <w:tr w:rsidR="004300CC" w14:paraId="19F1B2D5" w14:textId="77777777" w:rsidTr="004300CC">
        <w:tc>
          <w:tcPr>
            <w:tcW w:w="4814" w:type="dxa"/>
          </w:tcPr>
          <w:p w14:paraId="7AC4212A" w14:textId="67361834" w:rsidR="004300CC" w:rsidRPr="004300CC" w:rsidRDefault="004300CC" w:rsidP="00F659CB">
            <w:pPr>
              <w:tabs>
                <w:tab w:val="left" w:pos="8820"/>
              </w:tabs>
              <w:jc w:val="both"/>
              <w:rPr>
                <w:rFonts w:ascii="Times New Roman" w:hAnsi="Times New Roman" w:cs="Times New Roman"/>
                <w:sz w:val="28"/>
                <w:szCs w:val="28"/>
              </w:rPr>
            </w:pPr>
            <w:r w:rsidRPr="004300CC">
              <w:rPr>
                <w:rFonts w:ascii="Times New Roman" w:hAnsi="Times New Roman" w:cs="Times New Roman"/>
                <w:sz w:val="28"/>
                <w:szCs w:val="28"/>
              </w:rPr>
              <w:t>Важко відповісти</w:t>
            </w:r>
          </w:p>
        </w:tc>
        <w:tc>
          <w:tcPr>
            <w:tcW w:w="4815" w:type="dxa"/>
          </w:tcPr>
          <w:p w14:paraId="51392FF5" w14:textId="7D0BA5BE" w:rsidR="004300CC" w:rsidRPr="004300CC" w:rsidRDefault="004300CC" w:rsidP="00F659CB">
            <w:pPr>
              <w:tabs>
                <w:tab w:val="left" w:pos="8820"/>
              </w:tabs>
              <w:jc w:val="both"/>
              <w:rPr>
                <w:rFonts w:ascii="Times New Roman" w:hAnsi="Times New Roman" w:cs="Times New Roman"/>
                <w:sz w:val="28"/>
                <w:szCs w:val="28"/>
              </w:rPr>
            </w:pPr>
            <w:r w:rsidRPr="004300CC">
              <w:rPr>
                <w:rFonts w:ascii="Times New Roman" w:hAnsi="Times New Roman" w:cs="Times New Roman"/>
                <w:sz w:val="28"/>
                <w:szCs w:val="28"/>
              </w:rPr>
              <w:t>11 (92%)</w:t>
            </w:r>
          </w:p>
        </w:tc>
      </w:tr>
    </w:tbl>
    <w:p w14:paraId="3C431D27" w14:textId="1DDDDE82" w:rsidR="004300CC" w:rsidRDefault="009E58A0" w:rsidP="00F659CB">
      <w:pPr>
        <w:tabs>
          <w:tab w:val="left" w:pos="8820"/>
        </w:tabs>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004300CC" w:rsidRPr="004300CC">
        <w:rPr>
          <w:rFonts w:ascii="Times New Roman" w:hAnsi="Times New Roman" w:cs="Times New Roman"/>
          <w:sz w:val="28"/>
          <w:szCs w:val="28"/>
        </w:rPr>
        <w:t>Переважна більшість респондентів (92%) не змогли однозначно відповісти, чи могли б працювати краще. Це може свідчити про стриманість у самооцінці професійної діяльності або про загальну задоволеність власною роботою без впевненості щодо можливостей її подальшого покращення.</w:t>
      </w:r>
    </w:p>
    <w:p w14:paraId="1F35EA05" w14:textId="77777777" w:rsidR="009E58A0" w:rsidRDefault="009E58A0" w:rsidP="00F659CB">
      <w:pPr>
        <w:tabs>
          <w:tab w:val="left" w:pos="8820"/>
        </w:tabs>
        <w:spacing w:after="0"/>
        <w:jc w:val="both"/>
        <w:rPr>
          <w:rFonts w:ascii="Times New Roman" w:hAnsi="Times New Roman" w:cs="Times New Roman"/>
          <w:sz w:val="28"/>
          <w:szCs w:val="28"/>
        </w:rPr>
      </w:pPr>
    </w:p>
    <w:p w14:paraId="4CCB8F86" w14:textId="29747B21" w:rsidR="004300CC" w:rsidRDefault="004300CC" w:rsidP="00F659CB">
      <w:pPr>
        <w:tabs>
          <w:tab w:val="left" w:pos="8820"/>
        </w:tabs>
        <w:spacing w:after="0"/>
        <w:jc w:val="both"/>
        <w:rPr>
          <w:rFonts w:ascii="Times New Roman" w:hAnsi="Times New Roman" w:cs="Times New Roman"/>
          <w:b/>
          <w:bCs/>
          <w:sz w:val="28"/>
          <w:szCs w:val="28"/>
        </w:rPr>
      </w:pPr>
      <w:r w:rsidRPr="004300CC">
        <w:rPr>
          <w:rFonts w:ascii="Times New Roman" w:hAnsi="Times New Roman" w:cs="Times New Roman"/>
          <w:b/>
          <w:bCs/>
          <w:sz w:val="28"/>
          <w:szCs w:val="28"/>
        </w:rPr>
        <w:t>Що найбільше негативно впливає на ефективність Вашої роботи?</w:t>
      </w:r>
    </w:p>
    <w:tbl>
      <w:tblPr>
        <w:tblStyle w:val="ae"/>
        <w:tblW w:w="0" w:type="auto"/>
        <w:tblLook w:val="04A0" w:firstRow="1" w:lastRow="0" w:firstColumn="1" w:lastColumn="0" w:noHBand="0" w:noVBand="1"/>
      </w:tblPr>
      <w:tblGrid>
        <w:gridCol w:w="4814"/>
        <w:gridCol w:w="4815"/>
      </w:tblGrid>
      <w:tr w:rsidR="008C2CA6" w14:paraId="57651509" w14:textId="77777777" w:rsidTr="008C2CA6">
        <w:tc>
          <w:tcPr>
            <w:tcW w:w="4814" w:type="dxa"/>
          </w:tcPr>
          <w:p w14:paraId="1FFE8CC9" w14:textId="193930DB" w:rsidR="008C2CA6" w:rsidRPr="00AA66D3" w:rsidRDefault="008C2CA6" w:rsidP="00F659CB">
            <w:pPr>
              <w:tabs>
                <w:tab w:val="left" w:pos="8820"/>
              </w:tabs>
              <w:jc w:val="both"/>
              <w:rPr>
                <w:rFonts w:ascii="Times New Roman" w:hAnsi="Times New Roman" w:cs="Times New Roman"/>
                <w:sz w:val="28"/>
                <w:szCs w:val="28"/>
              </w:rPr>
            </w:pPr>
            <w:r w:rsidRPr="00AA66D3">
              <w:rPr>
                <w:rFonts w:ascii="Times New Roman" w:hAnsi="Times New Roman" w:cs="Times New Roman"/>
                <w:sz w:val="28"/>
                <w:szCs w:val="28"/>
              </w:rPr>
              <w:t>Підопічні проживають далеко один від одного</w:t>
            </w:r>
          </w:p>
        </w:tc>
        <w:tc>
          <w:tcPr>
            <w:tcW w:w="4815" w:type="dxa"/>
          </w:tcPr>
          <w:p w14:paraId="036BBE02" w14:textId="4B8226B4" w:rsidR="008C2CA6" w:rsidRPr="00AA66D3" w:rsidRDefault="00AA66D3" w:rsidP="00F659CB">
            <w:pPr>
              <w:tabs>
                <w:tab w:val="left" w:pos="8820"/>
              </w:tabs>
              <w:jc w:val="both"/>
              <w:rPr>
                <w:rFonts w:ascii="Times New Roman" w:hAnsi="Times New Roman" w:cs="Times New Roman"/>
                <w:sz w:val="28"/>
                <w:szCs w:val="28"/>
              </w:rPr>
            </w:pPr>
            <w:r w:rsidRPr="00AA66D3">
              <w:rPr>
                <w:rFonts w:ascii="Times New Roman" w:hAnsi="Times New Roman" w:cs="Times New Roman"/>
                <w:sz w:val="28"/>
                <w:szCs w:val="28"/>
              </w:rPr>
              <w:t xml:space="preserve">5 </w:t>
            </w:r>
            <w:r>
              <w:rPr>
                <w:rFonts w:ascii="Times New Roman" w:hAnsi="Times New Roman" w:cs="Times New Roman"/>
                <w:sz w:val="28"/>
                <w:szCs w:val="28"/>
              </w:rPr>
              <w:t>(41,7%)</w:t>
            </w:r>
          </w:p>
        </w:tc>
      </w:tr>
      <w:tr w:rsidR="008C2CA6" w14:paraId="11E102C4" w14:textId="77777777" w:rsidTr="008C2CA6">
        <w:tc>
          <w:tcPr>
            <w:tcW w:w="4814" w:type="dxa"/>
          </w:tcPr>
          <w:p w14:paraId="5BE4F0F4" w14:textId="559C4C86" w:rsidR="008C2CA6" w:rsidRPr="00AA66D3" w:rsidRDefault="008C2CA6" w:rsidP="00F659CB">
            <w:pPr>
              <w:tabs>
                <w:tab w:val="left" w:pos="8820"/>
              </w:tabs>
              <w:jc w:val="both"/>
              <w:rPr>
                <w:rFonts w:ascii="Times New Roman" w:hAnsi="Times New Roman" w:cs="Times New Roman"/>
                <w:sz w:val="28"/>
                <w:szCs w:val="28"/>
              </w:rPr>
            </w:pPr>
            <w:r w:rsidRPr="00AA66D3">
              <w:rPr>
                <w:rFonts w:ascii="Times New Roman" w:hAnsi="Times New Roman" w:cs="Times New Roman"/>
                <w:sz w:val="28"/>
                <w:szCs w:val="28"/>
              </w:rPr>
              <w:t>Недостатнє транспортне сполучення</w:t>
            </w:r>
          </w:p>
        </w:tc>
        <w:tc>
          <w:tcPr>
            <w:tcW w:w="4815" w:type="dxa"/>
          </w:tcPr>
          <w:p w14:paraId="78FCB60D" w14:textId="738040D6" w:rsidR="008C2CA6" w:rsidRPr="00AA66D3" w:rsidRDefault="00AA66D3" w:rsidP="00F659CB">
            <w:pPr>
              <w:tabs>
                <w:tab w:val="left" w:pos="8820"/>
              </w:tabs>
              <w:jc w:val="both"/>
              <w:rPr>
                <w:rFonts w:ascii="Times New Roman" w:hAnsi="Times New Roman" w:cs="Times New Roman"/>
                <w:sz w:val="28"/>
                <w:szCs w:val="28"/>
              </w:rPr>
            </w:pPr>
            <w:r w:rsidRPr="00AA66D3">
              <w:rPr>
                <w:rFonts w:ascii="Times New Roman" w:hAnsi="Times New Roman" w:cs="Times New Roman"/>
                <w:sz w:val="28"/>
                <w:szCs w:val="28"/>
              </w:rPr>
              <w:t>2</w:t>
            </w:r>
            <w:r>
              <w:rPr>
                <w:rFonts w:ascii="Times New Roman" w:hAnsi="Times New Roman" w:cs="Times New Roman"/>
                <w:sz w:val="28"/>
                <w:szCs w:val="28"/>
              </w:rPr>
              <w:t xml:space="preserve"> (16,7%)</w:t>
            </w:r>
          </w:p>
        </w:tc>
      </w:tr>
      <w:tr w:rsidR="008C2CA6" w14:paraId="015855B1" w14:textId="77777777" w:rsidTr="008C2CA6">
        <w:tc>
          <w:tcPr>
            <w:tcW w:w="4814" w:type="dxa"/>
          </w:tcPr>
          <w:p w14:paraId="0033DE5E" w14:textId="0361077B" w:rsidR="008C2CA6" w:rsidRPr="00AA66D3" w:rsidRDefault="008C2CA6" w:rsidP="00F659CB">
            <w:pPr>
              <w:tabs>
                <w:tab w:val="left" w:pos="8820"/>
              </w:tabs>
              <w:jc w:val="both"/>
              <w:rPr>
                <w:rFonts w:ascii="Times New Roman" w:hAnsi="Times New Roman" w:cs="Times New Roman"/>
                <w:sz w:val="28"/>
                <w:szCs w:val="28"/>
              </w:rPr>
            </w:pPr>
            <w:r w:rsidRPr="00AA66D3">
              <w:rPr>
                <w:rFonts w:ascii="Times New Roman" w:hAnsi="Times New Roman" w:cs="Times New Roman"/>
                <w:sz w:val="28"/>
                <w:szCs w:val="28"/>
              </w:rPr>
              <w:t>Психологічна несумісність із підопічними</w:t>
            </w:r>
          </w:p>
        </w:tc>
        <w:tc>
          <w:tcPr>
            <w:tcW w:w="4815" w:type="dxa"/>
          </w:tcPr>
          <w:p w14:paraId="60E6625C" w14:textId="2D149463" w:rsidR="008C2CA6" w:rsidRPr="00AA66D3" w:rsidRDefault="00AA66D3" w:rsidP="00F659CB">
            <w:pPr>
              <w:tabs>
                <w:tab w:val="left" w:pos="8820"/>
              </w:tabs>
              <w:jc w:val="both"/>
              <w:rPr>
                <w:rFonts w:ascii="Times New Roman" w:hAnsi="Times New Roman" w:cs="Times New Roman"/>
                <w:sz w:val="28"/>
                <w:szCs w:val="28"/>
              </w:rPr>
            </w:pPr>
            <w:r w:rsidRPr="00AA66D3">
              <w:rPr>
                <w:rFonts w:ascii="Times New Roman" w:hAnsi="Times New Roman" w:cs="Times New Roman"/>
                <w:sz w:val="28"/>
                <w:szCs w:val="28"/>
              </w:rPr>
              <w:t>5</w:t>
            </w:r>
            <w:r>
              <w:rPr>
                <w:rFonts w:ascii="Times New Roman" w:hAnsi="Times New Roman" w:cs="Times New Roman"/>
                <w:sz w:val="28"/>
                <w:szCs w:val="28"/>
              </w:rPr>
              <w:t xml:space="preserve"> (41,7%)</w:t>
            </w:r>
          </w:p>
        </w:tc>
      </w:tr>
      <w:tr w:rsidR="008C2CA6" w14:paraId="56F95E85" w14:textId="77777777" w:rsidTr="008C2CA6">
        <w:tc>
          <w:tcPr>
            <w:tcW w:w="4814" w:type="dxa"/>
          </w:tcPr>
          <w:p w14:paraId="34DC293D" w14:textId="7F03B0A9" w:rsidR="008C2CA6" w:rsidRPr="00AA66D3" w:rsidRDefault="008C2CA6" w:rsidP="00F659CB">
            <w:pPr>
              <w:tabs>
                <w:tab w:val="left" w:pos="8820"/>
              </w:tabs>
              <w:jc w:val="both"/>
              <w:rPr>
                <w:rFonts w:ascii="Times New Roman" w:hAnsi="Times New Roman" w:cs="Times New Roman"/>
                <w:sz w:val="28"/>
                <w:szCs w:val="28"/>
              </w:rPr>
            </w:pPr>
            <w:r w:rsidRPr="00AA66D3">
              <w:rPr>
                <w:rFonts w:ascii="Times New Roman" w:hAnsi="Times New Roman" w:cs="Times New Roman"/>
                <w:sz w:val="28"/>
                <w:szCs w:val="28"/>
              </w:rPr>
              <w:t>Проблеми зі здоров</w:t>
            </w:r>
            <w:r w:rsidR="00D11921">
              <w:rPr>
                <w:rFonts w:ascii="Times New Roman" w:hAnsi="Times New Roman" w:cs="Times New Roman"/>
                <w:sz w:val="28"/>
                <w:szCs w:val="28"/>
              </w:rPr>
              <w:t>’</w:t>
            </w:r>
            <w:r w:rsidRPr="00AA66D3">
              <w:rPr>
                <w:rFonts w:ascii="Times New Roman" w:hAnsi="Times New Roman" w:cs="Times New Roman"/>
                <w:sz w:val="28"/>
                <w:szCs w:val="28"/>
              </w:rPr>
              <w:t>ям</w:t>
            </w:r>
          </w:p>
        </w:tc>
        <w:tc>
          <w:tcPr>
            <w:tcW w:w="4815" w:type="dxa"/>
          </w:tcPr>
          <w:p w14:paraId="7D26DD01" w14:textId="5F620B04" w:rsidR="008C2CA6" w:rsidRPr="00AA66D3" w:rsidRDefault="00AA66D3" w:rsidP="00F659CB">
            <w:pPr>
              <w:tabs>
                <w:tab w:val="left" w:pos="8820"/>
              </w:tabs>
              <w:jc w:val="both"/>
              <w:rPr>
                <w:rFonts w:ascii="Times New Roman" w:hAnsi="Times New Roman" w:cs="Times New Roman"/>
                <w:sz w:val="28"/>
                <w:szCs w:val="28"/>
              </w:rPr>
            </w:pPr>
            <w:r w:rsidRPr="00AA66D3">
              <w:rPr>
                <w:rFonts w:ascii="Times New Roman" w:hAnsi="Times New Roman" w:cs="Times New Roman"/>
                <w:sz w:val="28"/>
                <w:szCs w:val="28"/>
              </w:rPr>
              <w:t>3</w:t>
            </w:r>
            <w:r>
              <w:rPr>
                <w:rFonts w:ascii="Times New Roman" w:hAnsi="Times New Roman" w:cs="Times New Roman"/>
                <w:sz w:val="28"/>
                <w:szCs w:val="28"/>
              </w:rPr>
              <w:t xml:space="preserve"> (25%)</w:t>
            </w:r>
          </w:p>
        </w:tc>
      </w:tr>
    </w:tbl>
    <w:p w14:paraId="6428B2C6" w14:textId="1B6D20DF" w:rsidR="004300CC" w:rsidRPr="00AA66D3" w:rsidRDefault="009E58A0" w:rsidP="00FD4E88">
      <w:pPr>
        <w:tabs>
          <w:tab w:val="left" w:pos="8820"/>
        </w:tabs>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00AA66D3" w:rsidRPr="00AA66D3">
        <w:rPr>
          <w:rFonts w:ascii="Times New Roman" w:hAnsi="Times New Roman" w:cs="Times New Roman"/>
          <w:sz w:val="28"/>
          <w:szCs w:val="28"/>
        </w:rPr>
        <w:t>За результатами опитування встановлено, що найбільше негативно на ефективність роботи соціальних працівників впливають віддалене проживання підопічних один від одного (41,7%) та психологічна несумісність із підопічними (41,7%). Чверть респондентів (25,0%) зазначили, що негативним чинником є проблеми зі здоров'ям, а 16,7% вказали на недостатнє транспортне сполучення. Оскільки респондентам дозволялося обирати кілька варіантів відповіді, сума відсотків перевищує 100%.</w:t>
      </w:r>
    </w:p>
    <w:p w14:paraId="5A8B20BA" w14:textId="0C1691B3" w:rsidR="00970BF9" w:rsidRDefault="00D87F51" w:rsidP="00FD4E88">
      <w:pPr>
        <w:tabs>
          <w:tab w:val="left" w:pos="8820"/>
        </w:tabs>
        <w:jc w:val="both"/>
        <w:rPr>
          <w:rFonts w:ascii="Times New Roman" w:hAnsi="Times New Roman" w:cs="Times New Roman"/>
          <w:b/>
          <w:bCs/>
          <w:sz w:val="28"/>
          <w:szCs w:val="28"/>
        </w:rPr>
      </w:pPr>
      <w:r w:rsidRPr="00D87F51">
        <w:rPr>
          <w:rFonts w:ascii="Times New Roman" w:hAnsi="Times New Roman" w:cs="Times New Roman"/>
          <w:b/>
          <w:bCs/>
          <w:sz w:val="28"/>
          <w:szCs w:val="28"/>
        </w:rPr>
        <w:t>З якими труднощами Ви найбільше стикаєтесь у роботі?</w:t>
      </w:r>
    </w:p>
    <w:tbl>
      <w:tblPr>
        <w:tblStyle w:val="ae"/>
        <w:tblW w:w="0" w:type="auto"/>
        <w:tblLook w:val="04A0" w:firstRow="1" w:lastRow="0" w:firstColumn="1" w:lastColumn="0" w:noHBand="0" w:noVBand="1"/>
      </w:tblPr>
      <w:tblGrid>
        <w:gridCol w:w="4814"/>
        <w:gridCol w:w="4815"/>
      </w:tblGrid>
      <w:tr w:rsidR="00E84B5E" w14:paraId="3E09A55A" w14:textId="77777777" w:rsidTr="00E84B5E">
        <w:tc>
          <w:tcPr>
            <w:tcW w:w="4814" w:type="dxa"/>
          </w:tcPr>
          <w:p w14:paraId="301B7D1A" w14:textId="7597287C" w:rsidR="00E84B5E" w:rsidRPr="00E84B5E" w:rsidRDefault="00E84B5E" w:rsidP="00FD4E88">
            <w:pPr>
              <w:tabs>
                <w:tab w:val="left" w:pos="8820"/>
              </w:tabs>
              <w:jc w:val="both"/>
              <w:rPr>
                <w:rFonts w:ascii="Times New Roman" w:hAnsi="Times New Roman" w:cs="Times New Roman"/>
                <w:sz w:val="28"/>
                <w:szCs w:val="28"/>
              </w:rPr>
            </w:pPr>
            <w:r w:rsidRPr="00E84B5E">
              <w:rPr>
                <w:rFonts w:ascii="Times New Roman" w:hAnsi="Times New Roman" w:cs="Times New Roman"/>
                <w:sz w:val="28"/>
                <w:szCs w:val="28"/>
              </w:rPr>
              <w:t>Недостатнє транспортне сполучення</w:t>
            </w:r>
          </w:p>
        </w:tc>
        <w:tc>
          <w:tcPr>
            <w:tcW w:w="4815" w:type="dxa"/>
          </w:tcPr>
          <w:p w14:paraId="299B188D" w14:textId="1FE0F2E2" w:rsidR="00E84B5E" w:rsidRPr="00602BD0" w:rsidRDefault="00602BD0" w:rsidP="00FD4E88">
            <w:pPr>
              <w:tabs>
                <w:tab w:val="left" w:pos="8820"/>
              </w:tabs>
              <w:jc w:val="both"/>
              <w:rPr>
                <w:rFonts w:ascii="Times New Roman" w:hAnsi="Times New Roman" w:cs="Times New Roman"/>
                <w:sz w:val="28"/>
                <w:szCs w:val="28"/>
              </w:rPr>
            </w:pPr>
            <w:r w:rsidRPr="00602BD0">
              <w:rPr>
                <w:rFonts w:ascii="Times New Roman" w:hAnsi="Times New Roman" w:cs="Times New Roman"/>
                <w:sz w:val="28"/>
                <w:szCs w:val="28"/>
              </w:rPr>
              <w:t>5 (41%)</w:t>
            </w:r>
          </w:p>
        </w:tc>
      </w:tr>
      <w:tr w:rsidR="00E84B5E" w14:paraId="1AE4E5CF" w14:textId="77777777" w:rsidTr="00E84B5E">
        <w:tc>
          <w:tcPr>
            <w:tcW w:w="4814" w:type="dxa"/>
          </w:tcPr>
          <w:p w14:paraId="13193627" w14:textId="54FE4E47" w:rsidR="00E84B5E" w:rsidRPr="00E84B5E" w:rsidRDefault="00E84B5E" w:rsidP="00FD4E88">
            <w:pPr>
              <w:tabs>
                <w:tab w:val="left" w:pos="8820"/>
              </w:tabs>
              <w:jc w:val="both"/>
              <w:rPr>
                <w:rFonts w:ascii="Times New Roman" w:hAnsi="Times New Roman" w:cs="Times New Roman"/>
                <w:sz w:val="28"/>
                <w:szCs w:val="28"/>
              </w:rPr>
            </w:pPr>
            <w:r w:rsidRPr="00E84B5E">
              <w:rPr>
                <w:rFonts w:ascii="Times New Roman" w:hAnsi="Times New Roman" w:cs="Times New Roman"/>
                <w:sz w:val="28"/>
                <w:szCs w:val="28"/>
              </w:rPr>
              <w:t>Психологічне навантаження</w:t>
            </w:r>
          </w:p>
        </w:tc>
        <w:tc>
          <w:tcPr>
            <w:tcW w:w="4815" w:type="dxa"/>
          </w:tcPr>
          <w:p w14:paraId="493F4272" w14:textId="004719AC" w:rsidR="00E84B5E" w:rsidRPr="00602BD0" w:rsidRDefault="00602BD0" w:rsidP="00FD4E88">
            <w:pPr>
              <w:tabs>
                <w:tab w:val="left" w:pos="8820"/>
              </w:tabs>
              <w:jc w:val="both"/>
              <w:rPr>
                <w:rFonts w:ascii="Times New Roman" w:hAnsi="Times New Roman" w:cs="Times New Roman"/>
                <w:sz w:val="28"/>
                <w:szCs w:val="28"/>
              </w:rPr>
            </w:pPr>
            <w:r w:rsidRPr="00602BD0">
              <w:rPr>
                <w:rFonts w:ascii="Times New Roman" w:hAnsi="Times New Roman" w:cs="Times New Roman"/>
                <w:sz w:val="28"/>
                <w:szCs w:val="28"/>
              </w:rPr>
              <w:t>8 (66,7%)</w:t>
            </w:r>
          </w:p>
        </w:tc>
      </w:tr>
      <w:tr w:rsidR="00E84B5E" w14:paraId="67BD288A" w14:textId="77777777" w:rsidTr="00E84B5E">
        <w:tc>
          <w:tcPr>
            <w:tcW w:w="4814" w:type="dxa"/>
          </w:tcPr>
          <w:p w14:paraId="5A50FA3C" w14:textId="623014AF" w:rsidR="00E84B5E" w:rsidRPr="00E84B5E" w:rsidRDefault="00E84B5E" w:rsidP="00FD4E88">
            <w:pPr>
              <w:tabs>
                <w:tab w:val="left" w:pos="8820"/>
              </w:tabs>
              <w:jc w:val="both"/>
              <w:rPr>
                <w:rFonts w:ascii="Times New Roman" w:hAnsi="Times New Roman" w:cs="Times New Roman"/>
                <w:sz w:val="28"/>
                <w:szCs w:val="28"/>
              </w:rPr>
            </w:pPr>
            <w:r w:rsidRPr="00E84B5E">
              <w:rPr>
                <w:rFonts w:ascii="Times New Roman" w:hAnsi="Times New Roman" w:cs="Times New Roman"/>
                <w:sz w:val="28"/>
                <w:szCs w:val="28"/>
              </w:rPr>
              <w:t>Некомпактне проживання підопічних</w:t>
            </w:r>
          </w:p>
        </w:tc>
        <w:tc>
          <w:tcPr>
            <w:tcW w:w="4815" w:type="dxa"/>
          </w:tcPr>
          <w:p w14:paraId="6F9CA6F0" w14:textId="4E7537CE" w:rsidR="00E84B5E" w:rsidRPr="00602BD0" w:rsidRDefault="00602BD0" w:rsidP="00FD4E88">
            <w:pPr>
              <w:tabs>
                <w:tab w:val="left" w:pos="8820"/>
              </w:tabs>
              <w:jc w:val="both"/>
              <w:rPr>
                <w:rFonts w:ascii="Times New Roman" w:hAnsi="Times New Roman" w:cs="Times New Roman"/>
                <w:sz w:val="28"/>
                <w:szCs w:val="28"/>
              </w:rPr>
            </w:pPr>
            <w:r w:rsidRPr="00602BD0">
              <w:rPr>
                <w:rFonts w:ascii="Times New Roman" w:hAnsi="Times New Roman" w:cs="Times New Roman"/>
                <w:sz w:val="28"/>
                <w:szCs w:val="28"/>
              </w:rPr>
              <w:t>2 (16,7%)</w:t>
            </w:r>
          </w:p>
        </w:tc>
      </w:tr>
      <w:tr w:rsidR="00E84B5E" w14:paraId="0349EC46" w14:textId="77777777" w:rsidTr="00E84B5E">
        <w:tc>
          <w:tcPr>
            <w:tcW w:w="4814" w:type="dxa"/>
          </w:tcPr>
          <w:p w14:paraId="5EC930F0" w14:textId="4D8F907A" w:rsidR="00E84B5E" w:rsidRPr="00E84B5E" w:rsidRDefault="00E84B5E" w:rsidP="00FD4E88">
            <w:pPr>
              <w:tabs>
                <w:tab w:val="left" w:pos="8820"/>
              </w:tabs>
              <w:jc w:val="both"/>
              <w:rPr>
                <w:rFonts w:ascii="Times New Roman" w:hAnsi="Times New Roman" w:cs="Times New Roman"/>
                <w:sz w:val="28"/>
                <w:szCs w:val="28"/>
              </w:rPr>
            </w:pPr>
            <w:r w:rsidRPr="00E84B5E">
              <w:rPr>
                <w:rFonts w:ascii="Times New Roman" w:hAnsi="Times New Roman" w:cs="Times New Roman"/>
                <w:sz w:val="28"/>
                <w:szCs w:val="28"/>
              </w:rPr>
              <w:t>Недостатнє матеріально-технічне забезпечення</w:t>
            </w:r>
          </w:p>
        </w:tc>
        <w:tc>
          <w:tcPr>
            <w:tcW w:w="4815" w:type="dxa"/>
          </w:tcPr>
          <w:p w14:paraId="67675C39" w14:textId="45D0F6F3" w:rsidR="00E84B5E" w:rsidRPr="00602BD0" w:rsidRDefault="00602BD0" w:rsidP="00FD4E88">
            <w:pPr>
              <w:tabs>
                <w:tab w:val="left" w:pos="8820"/>
              </w:tabs>
              <w:jc w:val="both"/>
              <w:rPr>
                <w:rFonts w:ascii="Times New Roman" w:hAnsi="Times New Roman" w:cs="Times New Roman"/>
                <w:sz w:val="28"/>
                <w:szCs w:val="28"/>
              </w:rPr>
            </w:pPr>
            <w:r w:rsidRPr="00602BD0">
              <w:rPr>
                <w:rFonts w:ascii="Times New Roman" w:hAnsi="Times New Roman" w:cs="Times New Roman"/>
                <w:sz w:val="28"/>
                <w:szCs w:val="28"/>
              </w:rPr>
              <w:t>1 (8,3%)</w:t>
            </w:r>
          </w:p>
        </w:tc>
      </w:tr>
    </w:tbl>
    <w:p w14:paraId="5052A322" w14:textId="0DE87A04" w:rsidR="00E84B5E" w:rsidRDefault="009E58A0" w:rsidP="00FD4E88">
      <w:pPr>
        <w:tabs>
          <w:tab w:val="left" w:pos="8820"/>
        </w:tabs>
        <w:jc w:val="both"/>
        <w:rPr>
          <w:rFonts w:ascii="Times New Roman" w:hAnsi="Times New Roman" w:cs="Times New Roman"/>
          <w:sz w:val="28"/>
          <w:szCs w:val="28"/>
        </w:rPr>
      </w:pPr>
      <w:r>
        <w:rPr>
          <w:rFonts w:ascii="Times New Roman" w:hAnsi="Times New Roman" w:cs="Times New Roman"/>
          <w:sz w:val="28"/>
          <w:szCs w:val="28"/>
        </w:rPr>
        <w:t xml:space="preserve">    </w:t>
      </w:r>
      <w:r w:rsidR="00602BD0" w:rsidRPr="00602BD0">
        <w:rPr>
          <w:rFonts w:ascii="Times New Roman" w:hAnsi="Times New Roman" w:cs="Times New Roman"/>
          <w:sz w:val="28"/>
          <w:szCs w:val="28"/>
        </w:rPr>
        <w:t>Найчастіше соціальні робітники зазначали психологічне навантаження (66,7%). Недостатнє транспортне сполучення</w:t>
      </w:r>
      <w:r w:rsidR="00602BD0">
        <w:rPr>
          <w:rFonts w:ascii="Times New Roman" w:hAnsi="Times New Roman" w:cs="Times New Roman"/>
          <w:sz w:val="28"/>
          <w:szCs w:val="28"/>
        </w:rPr>
        <w:t>,</w:t>
      </w:r>
      <w:r w:rsidR="00602BD0" w:rsidRPr="00602BD0">
        <w:rPr>
          <w:rFonts w:ascii="Times New Roman" w:hAnsi="Times New Roman" w:cs="Times New Roman"/>
          <w:sz w:val="28"/>
          <w:szCs w:val="28"/>
        </w:rPr>
        <w:t xml:space="preserve"> як проблему відзначили 41,7% опитаних. Водночас аналіз відповідей свідчить, що ця проблема має переважно сезонний характер і є актуальною насамперед у зимовий період через складні погодні умови та стан доріг. Упродовж решти року соціальні робітники забезпечені службовим транспортом (електромопедами), що сприяє своєчасному наданню соціальних послуг.</w:t>
      </w:r>
      <w:r w:rsidR="00602BD0" w:rsidRPr="00602BD0">
        <w:t xml:space="preserve"> </w:t>
      </w:r>
      <w:r w:rsidR="00602BD0" w:rsidRPr="00602BD0">
        <w:rPr>
          <w:rFonts w:ascii="Times New Roman" w:hAnsi="Times New Roman" w:cs="Times New Roman"/>
          <w:sz w:val="28"/>
          <w:szCs w:val="28"/>
        </w:rPr>
        <w:t>Значно рідше вказували на некомпактне проживання підопічних (16,7%) та недостатнє матеріально-технічне забезпечення (8,3%). Оскільки респонденти могли обирати кілька варіантів відповіді,</w:t>
      </w:r>
      <w:r w:rsidR="00602BD0" w:rsidRPr="00602BD0">
        <w:t xml:space="preserve"> </w:t>
      </w:r>
      <w:r w:rsidR="00602BD0" w:rsidRPr="00602BD0">
        <w:rPr>
          <w:rFonts w:ascii="Times New Roman" w:hAnsi="Times New Roman" w:cs="Times New Roman"/>
          <w:sz w:val="28"/>
          <w:szCs w:val="28"/>
        </w:rPr>
        <w:t>сума відсотків перевищує 100%.</w:t>
      </w:r>
    </w:p>
    <w:p w14:paraId="6B903264" w14:textId="7BBC9915" w:rsidR="00D11921" w:rsidRPr="00793903" w:rsidRDefault="00D11921" w:rsidP="00FD4E88">
      <w:pPr>
        <w:tabs>
          <w:tab w:val="left" w:pos="8820"/>
        </w:tabs>
        <w:jc w:val="both"/>
        <w:rPr>
          <w:rFonts w:ascii="Times New Roman" w:hAnsi="Times New Roman" w:cs="Times New Roman"/>
          <w:b/>
          <w:bCs/>
          <w:sz w:val="28"/>
          <w:szCs w:val="28"/>
        </w:rPr>
      </w:pPr>
      <w:r w:rsidRPr="00793903">
        <w:rPr>
          <w:rFonts w:ascii="Times New Roman" w:hAnsi="Times New Roman" w:cs="Times New Roman"/>
          <w:b/>
          <w:bCs/>
          <w:sz w:val="28"/>
          <w:szCs w:val="28"/>
        </w:rPr>
        <w:t xml:space="preserve">Яким транспортом Ви найчастіше добираєтеся </w:t>
      </w:r>
      <w:r w:rsidR="00793903" w:rsidRPr="00793903">
        <w:rPr>
          <w:rFonts w:ascii="Times New Roman" w:hAnsi="Times New Roman" w:cs="Times New Roman"/>
          <w:b/>
          <w:bCs/>
          <w:sz w:val="28"/>
          <w:szCs w:val="28"/>
        </w:rPr>
        <w:t>до отримувачів соціальних послуг?</w:t>
      </w:r>
    </w:p>
    <w:tbl>
      <w:tblPr>
        <w:tblStyle w:val="ae"/>
        <w:tblW w:w="0" w:type="auto"/>
        <w:tblLook w:val="04A0" w:firstRow="1" w:lastRow="0" w:firstColumn="1" w:lastColumn="0" w:noHBand="0" w:noVBand="1"/>
      </w:tblPr>
      <w:tblGrid>
        <w:gridCol w:w="4814"/>
        <w:gridCol w:w="4815"/>
      </w:tblGrid>
      <w:tr w:rsidR="00793903" w14:paraId="1B6B62B0" w14:textId="77777777" w:rsidTr="00793903">
        <w:tc>
          <w:tcPr>
            <w:tcW w:w="4814" w:type="dxa"/>
          </w:tcPr>
          <w:p w14:paraId="0DB21BF0" w14:textId="3BDD483F" w:rsidR="00793903" w:rsidRDefault="00793903" w:rsidP="00FD4E88">
            <w:pPr>
              <w:tabs>
                <w:tab w:val="left" w:pos="8820"/>
              </w:tabs>
              <w:jc w:val="both"/>
              <w:rPr>
                <w:rFonts w:ascii="Times New Roman" w:hAnsi="Times New Roman" w:cs="Times New Roman"/>
                <w:sz w:val="28"/>
                <w:szCs w:val="28"/>
              </w:rPr>
            </w:pPr>
            <w:r>
              <w:rPr>
                <w:rFonts w:ascii="Times New Roman" w:hAnsi="Times New Roman" w:cs="Times New Roman"/>
                <w:sz w:val="28"/>
                <w:szCs w:val="28"/>
              </w:rPr>
              <w:t>Велосипедом</w:t>
            </w:r>
          </w:p>
        </w:tc>
        <w:tc>
          <w:tcPr>
            <w:tcW w:w="4815" w:type="dxa"/>
          </w:tcPr>
          <w:p w14:paraId="04E68AE7" w14:textId="4F9657E7" w:rsidR="00793903" w:rsidRDefault="00793903" w:rsidP="00FD4E88">
            <w:pPr>
              <w:tabs>
                <w:tab w:val="left" w:pos="8820"/>
              </w:tabs>
              <w:jc w:val="both"/>
              <w:rPr>
                <w:rFonts w:ascii="Times New Roman" w:hAnsi="Times New Roman" w:cs="Times New Roman"/>
                <w:sz w:val="28"/>
                <w:szCs w:val="28"/>
              </w:rPr>
            </w:pPr>
            <w:r>
              <w:rPr>
                <w:rFonts w:ascii="Times New Roman" w:hAnsi="Times New Roman" w:cs="Times New Roman"/>
                <w:sz w:val="28"/>
                <w:szCs w:val="28"/>
              </w:rPr>
              <w:t>5 (41,7%)</w:t>
            </w:r>
          </w:p>
        </w:tc>
      </w:tr>
      <w:tr w:rsidR="00793903" w14:paraId="4A32875C" w14:textId="77777777" w:rsidTr="00793903">
        <w:tc>
          <w:tcPr>
            <w:tcW w:w="4814" w:type="dxa"/>
          </w:tcPr>
          <w:p w14:paraId="01B5B835" w14:textId="44DA7D02" w:rsidR="00793903" w:rsidRDefault="00793903" w:rsidP="00FD4E88">
            <w:pPr>
              <w:tabs>
                <w:tab w:val="left" w:pos="8820"/>
              </w:tabs>
              <w:jc w:val="both"/>
              <w:rPr>
                <w:rFonts w:ascii="Times New Roman" w:hAnsi="Times New Roman" w:cs="Times New Roman"/>
                <w:sz w:val="28"/>
                <w:szCs w:val="28"/>
              </w:rPr>
            </w:pPr>
            <w:r>
              <w:rPr>
                <w:rFonts w:ascii="Times New Roman" w:hAnsi="Times New Roman" w:cs="Times New Roman"/>
                <w:sz w:val="28"/>
                <w:szCs w:val="28"/>
              </w:rPr>
              <w:t>Службовим транспортом</w:t>
            </w:r>
          </w:p>
        </w:tc>
        <w:tc>
          <w:tcPr>
            <w:tcW w:w="4815" w:type="dxa"/>
          </w:tcPr>
          <w:p w14:paraId="33687A8F" w14:textId="053E768B" w:rsidR="00793903" w:rsidRDefault="00793903" w:rsidP="00FD4E88">
            <w:pPr>
              <w:tabs>
                <w:tab w:val="left" w:pos="8820"/>
              </w:tabs>
              <w:jc w:val="both"/>
              <w:rPr>
                <w:rFonts w:ascii="Times New Roman" w:hAnsi="Times New Roman" w:cs="Times New Roman"/>
                <w:sz w:val="28"/>
                <w:szCs w:val="28"/>
              </w:rPr>
            </w:pPr>
            <w:r>
              <w:rPr>
                <w:rFonts w:ascii="Times New Roman" w:hAnsi="Times New Roman" w:cs="Times New Roman"/>
                <w:sz w:val="28"/>
                <w:szCs w:val="28"/>
              </w:rPr>
              <w:t>12 (100%)</w:t>
            </w:r>
          </w:p>
        </w:tc>
      </w:tr>
      <w:tr w:rsidR="00793903" w14:paraId="1CD0B66E" w14:textId="77777777" w:rsidTr="00793903">
        <w:tc>
          <w:tcPr>
            <w:tcW w:w="4814" w:type="dxa"/>
          </w:tcPr>
          <w:p w14:paraId="35CE497B" w14:textId="7176C510" w:rsidR="00793903" w:rsidRDefault="00793903" w:rsidP="00FD4E88">
            <w:pPr>
              <w:tabs>
                <w:tab w:val="left" w:pos="8820"/>
              </w:tabs>
              <w:jc w:val="both"/>
              <w:rPr>
                <w:rFonts w:ascii="Times New Roman" w:hAnsi="Times New Roman" w:cs="Times New Roman"/>
                <w:sz w:val="28"/>
                <w:szCs w:val="28"/>
              </w:rPr>
            </w:pPr>
            <w:r>
              <w:rPr>
                <w:rFonts w:ascii="Times New Roman" w:hAnsi="Times New Roman" w:cs="Times New Roman"/>
                <w:sz w:val="28"/>
                <w:szCs w:val="28"/>
              </w:rPr>
              <w:t>Пішки</w:t>
            </w:r>
          </w:p>
        </w:tc>
        <w:tc>
          <w:tcPr>
            <w:tcW w:w="4815" w:type="dxa"/>
          </w:tcPr>
          <w:p w14:paraId="45E5D2B1" w14:textId="3E8EE32F" w:rsidR="00793903" w:rsidRDefault="00793903" w:rsidP="00FD4E88">
            <w:pPr>
              <w:tabs>
                <w:tab w:val="left" w:pos="8820"/>
              </w:tabs>
              <w:jc w:val="both"/>
              <w:rPr>
                <w:rFonts w:ascii="Times New Roman" w:hAnsi="Times New Roman" w:cs="Times New Roman"/>
                <w:sz w:val="28"/>
                <w:szCs w:val="28"/>
              </w:rPr>
            </w:pPr>
            <w:r>
              <w:rPr>
                <w:rFonts w:ascii="Times New Roman" w:hAnsi="Times New Roman" w:cs="Times New Roman"/>
                <w:sz w:val="28"/>
                <w:szCs w:val="28"/>
              </w:rPr>
              <w:t>3 (25%)</w:t>
            </w:r>
          </w:p>
        </w:tc>
      </w:tr>
    </w:tbl>
    <w:p w14:paraId="322003FB" w14:textId="28A7F54B" w:rsidR="00970BF9" w:rsidRDefault="009E58A0" w:rsidP="00FD4E88">
      <w:pPr>
        <w:tabs>
          <w:tab w:val="left" w:pos="8820"/>
        </w:tabs>
        <w:jc w:val="both"/>
        <w:rPr>
          <w:rFonts w:ascii="Times New Roman" w:hAnsi="Times New Roman" w:cs="Times New Roman"/>
          <w:sz w:val="28"/>
          <w:szCs w:val="28"/>
        </w:rPr>
      </w:pPr>
      <w:r>
        <w:rPr>
          <w:rFonts w:ascii="Times New Roman" w:hAnsi="Times New Roman" w:cs="Times New Roman"/>
          <w:sz w:val="28"/>
          <w:szCs w:val="28"/>
        </w:rPr>
        <w:t xml:space="preserve">    </w:t>
      </w:r>
      <w:r w:rsidR="002102AB" w:rsidRPr="002102AB">
        <w:rPr>
          <w:rFonts w:ascii="Times New Roman" w:hAnsi="Times New Roman" w:cs="Times New Roman"/>
          <w:sz w:val="28"/>
          <w:szCs w:val="28"/>
        </w:rPr>
        <w:t>За результатами анкетування встановлено, що всі опитані соціальні робітники (100,0%) користуються службовим транспортом для відвідування отримувачів соціальних послуг. Крім того, 41,7% респондентів зазначили, що за потреби пересуваються велосипедом, а 25,0%</w:t>
      </w:r>
      <w:r>
        <w:rPr>
          <w:rFonts w:ascii="Times New Roman" w:hAnsi="Times New Roman" w:cs="Times New Roman"/>
          <w:sz w:val="28"/>
          <w:szCs w:val="28"/>
        </w:rPr>
        <w:t xml:space="preserve"> - </w:t>
      </w:r>
      <w:r w:rsidR="002102AB">
        <w:rPr>
          <w:rFonts w:ascii="Times New Roman" w:hAnsi="Times New Roman" w:cs="Times New Roman"/>
          <w:sz w:val="28"/>
          <w:szCs w:val="28"/>
        </w:rPr>
        <w:t xml:space="preserve">інколи </w:t>
      </w:r>
      <w:r w:rsidR="002102AB" w:rsidRPr="002102AB">
        <w:rPr>
          <w:rFonts w:ascii="Times New Roman" w:hAnsi="Times New Roman" w:cs="Times New Roman"/>
          <w:sz w:val="28"/>
          <w:szCs w:val="28"/>
        </w:rPr>
        <w:t>пішки. Це свідчить про використання різних способів пересування залежно від відстані до отримувачів соціальних послуг, дорожніх умов та доступності транспортного сполучення. Оскільки респонденти могли обирати декілька варіантів відповіді, сума відсотків перевищує 100%.</w:t>
      </w:r>
    </w:p>
    <w:p w14:paraId="19B75DFC" w14:textId="616B41FB" w:rsidR="002102AB" w:rsidRDefault="002102AB" w:rsidP="00FD4E88">
      <w:pPr>
        <w:tabs>
          <w:tab w:val="left" w:pos="8820"/>
        </w:tabs>
        <w:jc w:val="both"/>
        <w:rPr>
          <w:rFonts w:ascii="Times New Roman" w:hAnsi="Times New Roman" w:cs="Times New Roman"/>
          <w:b/>
          <w:bCs/>
          <w:sz w:val="28"/>
          <w:szCs w:val="28"/>
        </w:rPr>
      </w:pPr>
      <w:r w:rsidRPr="002102AB">
        <w:rPr>
          <w:rFonts w:ascii="Times New Roman" w:hAnsi="Times New Roman" w:cs="Times New Roman"/>
          <w:b/>
          <w:bCs/>
          <w:sz w:val="28"/>
          <w:szCs w:val="28"/>
        </w:rPr>
        <w:t>Чи вважаєте Ви з</w:t>
      </w:r>
      <w:r>
        <w:rPr>
          <w:rFonts w:ascii="Times New Roman" w:hAnsi="Times New Roman" w:cs="Times New Roman"/>
          <w:b/>
          <w:bCs/>
          <w:sz w:val="28"/>
          <w:szCs w:val="28"/>
        </w:rPr>
        <w:t>а</w:t>
      </w:r>
      <w:r w:rsidRPr="002102AB">
        <w:rPr>
          <w:rFonts w:ascii="Times New Roman" w:hAnsi="Times New Roman" w:cs="Times New Roman"/>
          <w:b/>
          <w:bCs/>
          <w:sz w:val="28"/>
          <w:szCs w:val="28"/>
        </w:rPr>
        <w:t xml:space="preserve"> необхідне підвищувати свій професійний рівень?</w:t>
      </w:r>
    </w:p>
    <w:tbl>
      <w:tblPr>
        <w:tblStyle w:val="ae"/>
        <w:tblW w:w="0" w:type="auto"/>
        <w:tblLook w:val="04A0" w:firstRow="1" w:lastRow="0" w:firstColumn="1" w:lastColumn="0" w:noHBand="0" w:noVBand="1"/>
      </w:tblPr>
      <w:tblGrid>
        <w:gridCol w:w="4814"/>
        <w:gridCol w:w="4815"/>
      </w:tblGrid>
      <w:tr w:rsidR="002102AB" w14:paraId="10D3C837" w14:textId="77777777" w:rsidTr="002102AB">
        <w:tc>
          <w:tcPr>
            <w:tcW w:w="4814" w:type="dxa"/>
          </w:tcPr>
          <w:p w14:paraId="52D8CA55" w14:textId="7636FC9A" w:rsidR="002102AB" w:rsidRPr="002102AB" w:rsidRDefault="002102AB" w:rsidP="00FD4E88">
            <w:pPr>
              <w:tabs>
                <w:tab w:val="left" w:pos="8820"/>
              </w:tabs>
              <w:jc w:val="both"/>
              <w:rPr>
                <w:rFonts w:ascii="Times New Roman" w:hAnsi="Times New Roman" w:cs="Times New Roman"/>
                <w:sz w:val="28"/>
                <w:szCs w:val="28"/>
              </w:rPr>
            </w:pPr>
            <w:r w:rsidRPr="002102AB">
              <w:rPr>
                <w:rFonts w:ascii="Times New Roman" w:hAnsi="Times New Roman" w:cs="Times New Roman"/>
                <w:sz w:val="28"/>
                <w:szCs w:val="28"/>
              </w:rPr>
              <w:t>Так</w:t>
            </w:r>
          </w:p>
        </w:tc>
        <w:tc>
          <w:tcPr>
            <w:tcW w:w="4815" w:type="dxa"/>
          </w:tcPr>
          <w:p w14:paraId="61D7047B" w14:textId="34973E40" w:rsidR="002102AB" w:rsidRPr="002102AB" w:rsidRDefault="002102AB" w:rsidP="00FD4E88">
            <w:pPr>
              <w:tabs>
                <w:tab w:val="left" w:pos="8820"/>
              </w:tabs>
              <w:jc w:val="both"/>
              <w:rPr>
                <w:rFonts w:ascii="Times New Roman" w:hAnsi="Times New Roman" w:cs="Times New Roman"/>
                <w:sz w:val="28"/>
                <w:szCs w:val="28"/>
              </w:rPr>
            </w:pPr>
            <w:r w:rsidRPr="002102AB">
              <w:rPr>
                <w:rFonts w:ascii="Times New Roman" w:hAnsi="Times New Roman" w:cs="Times New Roman"/>
                <w:sz w:val="28"/>
                <w:szCs w:val="28"/>
              </w:rPr>
              <w:t>10</w:t>
            </w:r>
            <w:r>
              <w:rPr>
                <w:rFonts w:ascii="Times New Roman" w:hAnsi="Times New Roman" w:cs="Times New Roman"/>
                <w:sz w:val="28"/>
                <w:szCs w:val="28"/>
              </w:rPr>
              <w:t xml:space="preserve"> (83,3%)</w:t>
            </w:r>
          </w:p>
        </w:tc>
      </w:tr>
      <w:tr w:rsidR="002102AB" w14:paraId="428B79D9" w14:textId="77777777" w:rsidTr="002102AB">
        <w:tc>
          <w:tcPr>
            <w:tcW w:w="4814" w:type="dxa"/>
          </w:tcPr>
          <w:p w14:paraId="27B49E2E" w14:textId="3EED8885" w:rsidR="002102AB" w:rsidRPr="002102AB" w:rsidRDefault="002102AB" w:rsidP="00FD4E88">
            <w:pPr>
              <w:tabs>
                <w:tab w:val="left" w:pos="8820"/>
              </w:tabs>
              <w:jc w:val="both"/>
              <w:rPr>
                <w:rFonts w:ascii="Times New Roman" w:hAnsi="Times New Roman" w:cs="Times New Roman"/>
                <w:sz w:val="28"/>
                <w:szCs w:val="28"/>
              </w:rPr>
            </w:pPr>
            <w:r w:rsidRPr="002102AB">
              <w:rPr>
                <w:rFonts w:ascii="Times New Roman" w:hAnsi="Times New Roman" w:cs="Times New Roman"/>
                <w:sz w:val="28"/>
                <w:szCs w:val="28"/>
              </w:rPr>
              <w:t>Ні</w:t>
            </w:r>
          </w:p>
        </w:tc>
        <w:tc>
          <w:tcPr>
            <w:tcW w:w="4815" w:type="dxa"/>
          </w:tcPr>
          <w:p w14:paraId="57250707" w14:textId="3DB20A3E" w:rsidR="002102AB" w:rsidRPr="002102AB" w:rsidRDefault="002102AB" w:rsidP="00FD4E88">
            <w:pPr>
              <w:tabs>
                <w:tab w:val="left" w:pos="8820"/>
              </w:tabs>
              <w:jc w:val="both"/>
              <w:rPr>
                <w:rFonts w:ascii="Times New Roman" w:hAnsi="Times New Roman" w:cs="Times New Roman"/>
                <w:sz w:val="28"/>
                <w:szCs w:val="28"/>
              </w:rPr>
            </w:pPr>
            <w:r w:rsidRPr="002102AB">
              <w:rPr>
                <w:rFonts w:ascii="Times New Roman" w:hAnsi="Times New Roman" w:cs="Times New Roman"/>
                <w:sz w:val="28"/>
                <w:szCs w:val="28"/>
              </w:rPr>
              <w:t>2</w:t>
            </w:r>
            <w:r>
              <w:rPr>
                <w:rFonts w:ascii="Times New Roman" w:hAnsi="Times New Roman" w:cs="Times New Roman"/>
                <w:sz w:val="28"/>
                <w:szCs w:val="28"/>
              </w:rPr>
              <w:t xml:space="preserve"> (16,7%)</w:t>
            </w:r>
          </w:p>
        </w:tc>
      </w:tr>
    </w:tbl>
    <w:p w14:paraId="271D2663" w14:textId="607768D2" w:rsidR="002102AB" w:rsidRPr="002102AB" w:rsidRDefault="009E58A0" w:rsidP="00FD4E88">
      <w:pPr>
        <w:tabs>
          <w:tab w:val="left" w:pos="8820"/>
        </w:tabs>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002102AB">
        <w:rPr>
          <w:rFonts w:ascii="Times New Roman" w:hAnsi="Times New Roman" w:cs="Times New Roman"/>
          <w:sz w:val="28"/>
          <w:szCs w:val="28"/>
        </w:rPr>
        <w:t>П</w:t>
      </w:r>
      <w:r w:rsidR="002102AB" w:rsidRPr="002102AB">
        <w:rPr>
          <w:rFonts w:ascii="Times New Roman" w:hAnsi="Times New Roman" w:cs="Times New Roman"/>
          <w:sz w:val="28"/>
          <w:szCs w:val="28"/>
        </w:rPr>
        <w:t>ереважна більшість соціальних робітників – 83,3% (10 осіб) – вважають за необхідне підвищувати свій професійний рівень</w:t>
      </w:r>
      <w:r w:rsidR="002102AB">
        <w:rPr>
          <w:rFonts w:ascii="Times New Roman" w:hAnsi="Times New Roman" w:cs="Times New Roman"/>
          <w:sz w:val="28"/>
          <w:szCs w:val="28"/>
        </w:rPr>
        <w:t xml:space="preserve"> за допомогою тренінгів, семінарів та обміном досвідом.</w:t>
      </w:r>
      <w:r w:rsidR="002102AB" w:rsidRPr="002102AB">
        <w:rPr>
          <w:rFonts w:ascii="Times New Roman" w:hAnsi="Times New Roman" w:cs="Times New Roman"/>
          <w:sz w:val="28"/>
          <w:szCs w:val="28"/>
        </w:rPr>
        <w:t xml:space="preserve"> Лише 16,7% (2 особи) зазначили, що не вбачають такої потреби. Отримані результати свідчать про високий рівень усвідомлення працівниками важливості безперервного професійного розвитку, що є необхідною умовою забезпечення якісного надання соціальних послуг та вдосконалення професійних компетентностей.</w:t>
      </w:r>
    </w:p>
    <w:p w14:paraId="49B695DD" w14:textId="0EC7CF64" w:rsidR="00970BF9" w:rsidRDefault="00970BF9" w:rsidP="009E58A0">
      <w:pPr>
        <w:tabs>
          <w:tab w:val="left" w:pos="8820"/>
        </w:tabs>
        <w:spacing w:after="0"/>
        <w:jc w:val="both"/>
        <w:rPr>
          <w:rFonts w:ascii="Times New Roman" w:hAnsi="Times New Roman" w:cs="Times New Roman"/>
          <w:b/>
          <w:bCs/>
          <w:sz w:val="28"/>
          <w:szCs w:val="28"/>
        </w:rPr>
      </w:pPr>
      <w:r w:rsidRPr="00970BF9">
        <w:rPr>
          <w:rFonts w:ascii="Times New Roman" w:hAnsi="Times New Roman" w:cs="Times New Roman"/>
          <w:b/>
          <w:bCs/>
          <w:sz w:val="28"/>
          <w:szCs w:val="28"/>
        </w:rPr>
        <w:t xml:space="preserve">Заплановані заходи для покращення соціальної </w:t>
      </w:r>
      <w:r w:rsidR="00B84336">
        <w:rPr>
          <w:rFonts w:ascii="Times New Roman" w:hAnsi="Times New Roman" w:cs="Times New Roman"/>
          <w:b/>
          <w:bCs/>
          <w:sz w:val="28"/>
          <w:szCs w:val="28"/>
        </w:rPr>
        <w:t>послуги «</w:t>
      </w:r>
      <w:r w:rsidRPr="00970BF9">
        <w:rPr>
          <w:rFonts w:ascii="Times New Roman" w:hAnsi="Times New Roman" w:cs="Times New Roman"/>
          <w:b/>
          <w:bCs/>
          <w:sz w:val="28"/>
          <w:szCs w:val="28"/>
        </w:rPr>
        <w:t>до</w:t>
      </w:r>
      <w:r w:rsidR="00B84336">
        <w:rPr>
          <w:rFonts w:ascii="Times New Roman" w:hAnsi="Times New Roman" w:cs="Times New Roman"/>
          <w:b/>
          <w:bCs/>
          <w:sz w:val="28"/>
          <w:szCs w:val="28"/>
        </w:rPr>
        <w:t>гляд</w:t>
      </w:r>
      <w:r w:rsidRPr="00970BF9">
        <w:rPr>
          <w:rFonts w:ascii="Times New Roman" w:hAnsi="Times New Roman" w:cs="Times New Roman"/>
          <w:b/>
          <w:bCs/>
          <w:sz w:val="28"/>
          <w:szCs w:val="28"/>
        </w:rPr>
        <w:t xml:space="preserve"> вдома</w:t>
      </w:r>
      <w:r w:rsidR="00B84336">
        <w:rPr>
          <w:rFonts w:ascii="Times New Roman" w:hAnsi="Times New Roman" w:cs="Times New Roman"/>
          <w:b/>
          <w:bCs/>
          <w:sz w:val="28"/>
          <w:szCs w:val="28"/>
        </w:rPr>
        <w:t>»</w:t>
      </w:r>
      <w:r w:rsidRPr="00970BF9">
        <w:rPr>
          <w:rFonts w:ascii="Times New Roman" w:hAnsi="Times New Roman" w:cs="Times New Roman"/>
          <w:b/>
          <w:bCs/>
          <w:sz w:val="28"/>
          <w:szCs w:val="28"/>
        </w:rPr>
        <w:t>:</w:t>
      </w:r>
    </w:p>
    <w:p w14:paraId="10E0D173" w14:textId="77777777" w:rsidR="009E58A0" w:rsidRDefault="009E58A0" w:rsidP="009E58A0">
      <w:pPr>
        <w:tabs>
          <w:tab w:val="left" w:pos="8820"/>
        </w:tabs>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00970BF9" w:rsidRPr="00970BF9">
        <w:rPr>
          <w:rFonts w:ascii="Times New Roman" w:hAnsi="Times New Roman" w:cs="Times New Roman"/>
          <w:sz w:val="28"/>
          <w:szCs w:val="28"/>
        </w:rPr>
        <w:t>підвищувати рівень кваліфікації соціальних робітників за допомогою навчальних семінарів</w:t>
      </w:r>
      <w:r w:rsidR="00970BF9">
        <w:rPr>
          <w:rFonts w:ascii="Times New Roman" w:hAnsi="Times New Roman" w:cs="Times New Roman"/>
          <w:sz w:val="28"/>
          <w:szCs w:val="28"/>
        </w:rPr>
        <w:t>, тренінгів та сприянню обміну досвідом</w:t>
      </w:r>
      <w:r w:rsidR="00970BF9" w:rsidRPr="00970BF9">
        <w:rPr>
          <w:rFonts w:ascii="Times New Roman" w:hAnsi="Times New Roman" w:cs="Times New Roman"/>
          <w:sz w:val="28"/>
          <w:szCs w:val="28"/>
        </w:rPr>
        <w:t>;</w:t>
      </w:r>
    </w:p>
    <w:p w14:paraId="6CA102A7" w14:textId="13215A2E" w:rsidR="009E58A0" w:rsidRDefault="009E58A0" w:rsidP="009E58A0">
      <w:pPr>
        <w:tabs>
          <w:tab w:val="left" w:pos="8820"/>
        </w:tabs>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00970BF9" w:rsidRPr="00970BF9">
        <w:rPr>
          <w:rFonts w:ascii="Times New Roman" w:hAnsi="Times New Roman" w:cs="Times New Roman"/>
          <w:sz w:val="28"/>
          <w:szCs w:val="28"/>
        </w:rPr>
        <w:t>в межах фінансової можливості сприяти зміцненню матеріально технічної бази відділення соціальної допомоги вдома в частині забезпечення соціальних робітників засобами захисту</w:t>
      </w:r>
      <w:r w:rsidR="00A03B4A">
        <w:rPr>
          <w:rFonts w:ascii="Times New Roman" w:hAnsi="Times New Roman" w:cs="Times New Roman"/>
          <w:sz w:val="28"/>
          <w:szCs w:val="28"/>
        </w:rPr>
        <w:t xml:space="preserve"> та необхідним інвентарем</w:t>
      </w:r>
      <w:r w:rsidR="00970BF9" w:rsidRPr="00970BF9">
        <w:rPr>
          <w:rFonts w:ascii="Times New Roman" w:hAnsi="Times New Roman" w:cs="Times New Roman"/>
          <w:sz w:val="28"/>
          <w:szCs w:val="28"/>
        </w:rPr>
        <w:t>;</w:t>
      </w:r>
    </w:p>
    <w:p w14:paraId="0E1EFF9E" w14:textId="4303858E" w:rsidR="00970BF9" w:rsidRPr="00970BF9" w:rsidRDefault="009E58A0" w:rsidP="009E58A0">
      <w:pPr>
        <w:tabs>
          <w:tab w:val="left" w:pos="8820"/>
        </w:tabs>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00970BF9" w:rsidRPr="00970BF9">
        <w:rPr>
          <w:rFonts w:ascii="Times New Roman" w:hAnsi="Times New Roman" w:cs="Times New Roman"/>
          <w:sz w:val="28"/>
          <w:szCs w:val="28"/>
        </w:rPr>
        <w:t xml:space="preserve"> продовжувати роботу щодо виявлення одиноких громадян та осіб з обмеженими фізичними можливостями з метою надання їм необхідної допомоги;</w:t>
      </w:r>
    </w:p>
    <w:p w14:paraId="155B8FC7" w14:textId="273284C8" w:rsidR="00970BF9" w:rsidRPr="00970BF9" w:rsidRDefault="009E58A0" w:rsidP="009E58A0">
      <w:pPr>
        <w:tabs>
          <w:tab w:val="left" w:pos="8820"/>
        </w:tabs>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00970BF9" w:rsidRPr="00970BF9">
        <w:rPr>
          <w:rFonts w:ascii="Times New Roman" w:hAnsi="Times New Roman" w:cs="Times New Roman"/>
          <w:sz w:val="28"/>
          <w:szCs w:val="28"/>
        </w:rPr>
        <w:t>своєчасно проводити аналіз та обробку індивідуальних планів надання соціальної послуги, та інших необхідних форм та забезпечувати оформлення документації відповідно до вимог законодавства;</w:t>
      </w:r>
    </w:p>
    <w:p w14:paraId="46778F38" w14:textId="6274A0BC" w:rsidR="00970BF9" w:rsidRDefault="009E58A0" w:rsidP="009E58A0">
      <w:pPr>
        <w:tabs>
          <w:tab w:val="left" w:pos="8820"/>
        </w:tabs>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00970BF9" w:rsidRPr="00970BF9">
        <w:rPr>
          <w:rFonts w:ascii="Times New Roman" w:hAnsi="Times New Roman" w:cs="Times New Roman"/>
          <w:sz w:val="28"/>
          <w:szCs w:val="28"/>
        </w:rPr>
        <w:t>переглядати дати та особові справи громадян, які перебувають на обслуговуванні у відділенні та проводити повторне визначення індивідуальних потреб</w:t>
      </w:r>
      <w:r w:rsidR="00A03B4A">
        <w:rPr>
          <w:rFonts w:ascii="Times New Roman" w:hAnsi="Times New Roman" w:cs="Times New Roman"/>
          <w:sz w:val="28"/>
          <w:szCs w:val="28"/>
        </w:rPr>
        <w:t xml:space="preserve"> (перегляд індивідуального плану)</w:t>
      </w:r>
      <w:r w:rsidR="00970BF9" w:rsidRPr="00970BF9">
        <w:rPr>
          <w:rFonts w:ascii="Times New Roman" w:hAnsi="Times New Roman" w:cs="Times New Roman"/>
          <w:sz w:val="28"/>
          <w:szCs w:val="28"/>
        </w:rPr>
        <w:t xml:space="preserve"> один раз на рік</w:t>
      </w:r>
      <w:r w:rsidR="00A03B4A">
        <w:rPr>
          <w:rFonts w:ascii="Times New Roman" w:hAnsi="Times New Roman" w:cs="Times New Roman"/>
          <w:sz w:val="28"/>
          <w:szCs w:val="28"/>
        </w:rPr>
        <w:t xml:space="preserve"> та через місяць від </w:t>
      </w:r>
      <w:r w:rsidR="00A03B4A" w:rsidRPr="00E3281C">
        <w:rPr>
          <w:rFonts w:ascii="Times New Roman" w:hAnsi="Times New Roman" w:cs="Times New Roman"/>
          <w:sz w:val="28"/>
          <w:szCs w:val="28"/>
        </w:rPr>
        <w:t>початку</w:t>
      </w:r>
      <w:r w:rsidR="007C2444" w:rsidRPr="00E3281C">
        <w:rPr>
          <w:rFonts w:ascii="Times New Roman" w:hAnsi="Times New Roman" w:cs="Times New Roman"/>
          <w:sz w:val="28"/>
          <w:szCs w:val="28"/>
        </w:rPr>
        <w:t xml:space="preserve"> </w:t>
      </w:r>
      <w:r w:rsidR="00E3281C">
        <w:rPr>
          <w:rFonts w:ascii="Times New Roman" w:hAnsi="Times New Roman" w:cs="Times New Roman"/>
          <w:sz w:val="28"/>
          <w:szCs w:val="28"/>
        </w:rPr>
        <w:t>соціального супроводу</w:t>
      </w:r>
      <w:r w:rsidR="007C2444">
        <w:rPr>
          <w:rFonts w:ascii="Times New Roman" w:hAnsi="Times New Roman" w:cs="Times New Roman"/>
          <w:sz w:val="28"/>
          <w:szCs w:val="28"/>
        </w:rPr>
        <w:t>.</w:t>
      </w:r>
    </w:p>
    <w:p w14:paraId="7511D0B5" w14:textId="77777777" w:rsidR="002E26AF" w:rsidRDefault="009E58A0" w:rsidP="002E26AF">
      <w:pPr>
        <w:tabs>
          <w:tab w:val="left" w:pos="8820"/>
        </w:tabs>
        <w:spacing w:after="0"/>
        <w:jc w:val="both"/>
        <w:rPr>
          <w:rFonts w:ascii="Times New Roman" w:hAnsi="Times New Roman" w:cs="Times New Roman"/>
          <w:sz w:val="28"/>
          <w:szCs w:val="28"/>
        </w:rPr>
      </w:pPr>
      <w:r>
        <w:rPr>
          <w:rFonts w:ascii="Times New Roman" w:hAnsi="Times New Roman" w:cs="Times New Roman"/>
          <w:sz w:val="28"/>
          <w:szCs w:val="28"/>
        </w:rPr>
        <w:t>- і</w:t>
      </w:r>
      <w:r w:rsidR="007C2444" w:rsidRPr="007C2444">
        <w:rPr>
          <w:rFonts w:ascii="Times New Roman" w:hAnsi="Times New Roman" w:cs="Times New Roman"/>
          <w:sz w:val="28"/>
          <w:szCs w:val="28"/>
        </w:rPr>
        <w:t>ніціювати</w:t>
      </w:r>
      <w:r w:rsidR="007C2444">
        <w:rPr>
          <w:rFonts w:ascii="Times New Roman" w:hAnsi="Times New Roman" w:cs="Times New Roman"/>
          <w:sz w:val="28"/>
          <w:szCs w:val="28"/>
        </w:rPr>
        <w:t xml:space="preserve"> </w:t>
      </w:r>
      <w:r w:rsidR="007C2444" w:rsidRPr="007C2444">
        <w:rPr>
          <w:rFonts w:ascii="Times New Roman" w:hAnsi="Times New Roman" w:cs="Times New Roman"/>
          <w:sz w:val="28"/>
          <w:szCs w:val="28"/>
        </w:rPr>
        <w:t>питання щодо забезпечення медичного обслуговування у старостинських округах, де відсутній медичний працівник.</w:t>
      </w:r>
    </w:p>
    <w:p w14:paraId="0489CAD7" w14:textId="1E6A32FA" w:rsidR="008D6BE5" w:rsidRPr="002E26AF" w:rsidRDefault="002E26AF" w:rsidP="002E26AF">
      <w:pPr>
        <w:spacing w:after="0"/>
        <w:jc w:val="both"/>
        <w:rPr>
          <w:rFonts w:ascii="Times New Roman" w:hAnsi="Times New Roman" w:cs="Times New Roman"/>
          <w:sz w:val="28"/>
          <w:szCs w:val="28"/>
        </w:rPr>
      </w:pPr>
      <w:r>
        <w:rPr>
          <w:rFonts w:ascii="Times New Roman" w:hAnsi="Times New Roman" w:cs="Times New Roman"/>
          <w:sz w:val="28"/>
          <w:szCs w:val="28"/>
        </w:rPr>
        <w:tab/>
      </w:r>
      <w:r w:rsidR="00F60391" w:rsidRPr="002E26AF">
        <w:rPr>
          <w:rFonts w:ascii="Times New Roman" w:hAnsi="Times New Roman" w:cs="Times New Roman"/>
          <w:sz w:val="28"/>
          <w:szCs w:val="28"/>
        </w:rPr>
        <w:t>В Комунальній установі «Центр надання</w:t>
      </w:r>
      <w:r w:rsidR="006643E2" w:rsidRPr="002E26AF">
        <w:rPr>
          <w:rFonts w:ascii="Times New Roman" w:hAnsi="Times New Roman" w:cs="Times New Roman"/>
          <w:sz w:val="28"/>
          <w:szCs w:val="28"/>
        </w:rPr>
        <w:t xml:space="preserve"> </w:t>
      </w:r>
      <w:r w:rsidR="00F60391" w:rsidRPr="002E26AF">
        <w:rPr>
          <w:rFonts w:ascii="Times New Roman" w:hAnsi="Times New Roman" w:cs="Times New Roman"/>
          <w:sz w:val="28"/>
          <w:szCs w:val="28"/>
        </w:rPr>
        <w:t>соціальних послуг</w:t>
      </w:r>
      <w:r w:rsidR="006643E2" w:rsidRPr="002E26AF">
        <w:rPr>
          <w:rFonts w:ascii="Times New Roman" w:hAnsi="Times New Roman" w:cs="Times New Roman"/>
          <w:sz w:val="28"/>
          <w:szCs w:val="28"/>
        </w:rPr>
        <w:t>»</w:t>
      </w:r>
      <w:r w:rsidR="00F60391" w:rsidRPr="002E26AF">
        <w:rPr>
          <w:rFonts w:ascii="Times New Roman" w:hAnsi="Times New Roman" w:cs="Times New Roman"/>
          <w:sz w:val="28"/>
          <w:szCs w:val="28"/>
        </w:rPr>
        <w:t> В</w:t>
      </w:r>
      <w:r w:rsidR="006643E2" w:rsidRPr="002E26AF">
        <w:rPr>
          <w:rFonts w:ascii="Times New Roman" w:hAnsi="Times New Roman" w:cs="Times New Roman"/>
          <w:sz w:val="28"/>
          <w:szCs w:val="28"/>
        </w:rPr>
        <w:t xml:space="preserve">ишнівської сільської ради також </w:t>
      </w:r>
      <w:r w:rsidR="00F60391" w:rsidRPr="002E26AF">
        <w:rPr>
          <w:rFonts w:ascii="Times New Roman" w:hAnsi="Times New Roman" w:cs="Times New Roman"/>
          <w:sz w:val="28"/>
          <w:szCs w:val="28"/>
        </w:rPr>
        <w:t xml:space="preserve"> було організовано і проведено</w:t>
      </w:r>
      <w:r w:rsidR="006643E2" w:rsidRPr="002E26AF">
        <w:rPr>
          <w:rFonts w:ascii="Times New Roman" w:hAnsi="Times New Roman" w:cs="Times New Roman"/>
          <w:sz w:val="28"/>
          <w:szCs w:val="28"/>
        </w:rPr>
        <w:t xml:space="preserve"> внутрішній  моніторинг та оцінк</w:t>
      </w:r>
      <w:r w:rsidR="0099380D">
        <w:rPr>
          <w:rFonts w:ascii="Times New Roman" w:hAnsi="Times New Roman" w:cs="Times New Roman"/>
          <w:sz w:val="28"/>
          <w:szCs w:val="28"/>
        </w:rPr>
        <w:t>у</w:t>
      </w:r>
      <w:r w:rsidR="006643E2" w:rsidRPr="002E26AF">
        <w:rPr>
          <w:rFonts w:ascii="Times New Roman" w:hAnsi="Times New Roman" w:cs="Times New Roman"/>
          <w:sz w:val="28"/>
          <w:szCs w:val="28"/>
        </w:rPr>
        <w:t xml:space="preserve"> якості надання соціальних послуг</w:t>
      </w:r>
      <w:r w:rsidR="00F60391" w:rsidRPr="002E26AF">
        <w:rPr>
          <w:rFonts w:ascii="Times New Roman" w:hAnsi="Times New Roman" w:cs="Times New Roman"/>
          <w:sz w:val="28"/>
          <w:szCs w:val="28"/>
        </w:rPr>
        <w:t xml:space="preserve"> відділенням соціальної роботи, а саме –</w:t>
      </w:r>
      <w:r w:rsidR="006643E2" w:rsidRPr="002E26AF">
        <w:rPr>
          <w:rFonts w:ascii="Times New Roman" w:hAnsi="Times New Roman" w:cs="Times New Roman"/>
          <w:sz w:val="28"/>
          <w:szCs w:val="28"/>
        </w:rPr>
        <w:t xml:space="preserve"> надання соціальної послуги</w:t>
      </w:r>
      <w:r w:rsidR="00F60391" w:rsidRPr="002E26AF">
        <w:rPr>
          <w:rFonts w:ascii="Times New Roman" w:hAnsi="Times New Roman" w:cs="Times New Roman"/>
          <w:b/>
          <w:bCs/>
          <w:sz w:val="28"/>
          <w:szCs w:val="28"/>
        </w:rPr>
        <w:t xml:space="preserve"> </w:t>
      </w:r>
      <w:r w:rsidR="006643E2" w:rsidRPr="0012338B">
        <w:rPr>
          <w:rFonts w:ascii="Times New Roman" w:hAnsi="Times New Roman" w:cs="Times New Roman"/>
          <w:b/>
          <w:bCs/>
          <w:i/>
          <w:iCs/>
          <w:sz w:val="28"/>
          <w:szCs w:val="28"/>
        </w:rPr>
        <w:t>«С</w:t>
      </w:r>
      <w:r w:rsidR="00F60391" w:rsidRPr="0012338B">
        <w:rPr>
          <w:rFonts w:ascii="Times New Roman" w:hAnsi="Times New Roman" w:cs="Times New Roman"/>
          <w:b/>
          <w:bCs/>
          <w:i/>
          <w:iCs/>
          <w:sz w:val="28"/>
          <w:szCs w:val="28"/>
        </w:rPr>
        <w:t>оціальн</w:t>
      </w:r>
      <w:r w:rsidR="006643E2" w:rsidRPr="0012338B">
        <w:rPr>
          <w:rFonts w:ascii="Times New Roman" w:hAnsi="Times New Roman" w:cs="Times New Roman"/>
          <w:b/>
          <w:bCs/>
          <w:i/>
          <w:iCs/>
          <w:sz w:val="28"/>
          <w:szCs w:val="28"/>
        </w:rPr>
        <w:t>ий</w:t>
      </w:r>
      <w:r w:rsidR="00F60391" w:rsidRPr="0012338B">
        <w:rPr>
          <w:rFonts w:ascii="Times New Roman" w:hAnsi="Times New Roman" w:cs="Times New Roman"/>
          <w:b/>
          <w:bCs/>
          <w:i/>
          <w:iCs/>
          <w:sz w:val="28"/>
          <w:szCs w:val="28"/>
        </w:rPr>
        <w:t xml:space="preserve"> супров</w:t>
      </w:r>
      <w:r w:rsidR="006643E2" w:rsidRPr="0012338B">
        <w:rPr>
          <w:rFonts w:ascii="Times New Roman" w:hAnsi="Times New Roman" w:cs="Times New Roman"/>
          <w:b/>
          <w:bCs/>
          <w:i/>
          <w:iCs/>
          <w:sz w:val="28"/>
          <w:szCs w:val="28"/>
        </w:rPr>
        <w:t>ід</w:t>
      </w:r>
      <w:r w:rsidR="00F60391" w:rsidRPr="0012338B">
        <w:rPr>
          <w:rFonts w:ascii="Times New Roman" w:hAnsi="Times New Roman" w:cs="Times New Roman"/>
          <w:b/>
          <w:bCs/>
          <w:i/>
          <w:iCs/>
          <w:sz w:val="28"/>
          <w:szCs w:val="28"/>
        </w:rPr>
        <w:t xml:space="preserve"> осіб/сімей, які перебувають в складних життєвих обставинах</w:t>
      </w:r>
      <w:r w:rsidR="006643E2" w:rsidRPr="0012338B">
        <w:rPr>
          <w:rFonts w:ascii="Times New Roman" w:hAnsi="Times New Roman" w:cs="Times New Roman"/>
          <w:b/>
          <w:bCs/>
          <w:i/>
          <w:iCs/>
          <w:sz w:val="28"/>
          <w:szCs w:val="28"/>
        </w:rPr>
        <w:t>»</w:t>
      </w:r>
      <w:r w:rsidR="006643E2" w:rsidRPr="002E26AF">
        <w:rPr>
          <w:rFonts w:ascii="Times New Roman" w:hAnsi="Times New Roman" w:cs="Times New Roman"/>
          <w:sz w:val="28"/>
          <w:szCs w:val="28"/>
        </w:rPr>
        <w:t xml:space="preserve"> за </w:t>
      </w:r>
      <w:r w:rsidR="00F60391" w:rsidRPr="002E26AF">
        <w:rPr>
          <w:rFonts w:ascii="Times New Roman" w:hAnsi="Times New Roman" w:cs="Times New Roman"/>
          <w:sz w:val="28"/>
          <w:szCs w:val="28"/>
        </w:rPr>
        <w:t>2025 р</w:t>
      </w:r>
      <w:r w:rsidR="006643E2" w:rsidRPr="002E26AF">
        <w:rPr>
          <w:rFonts w:ascii="Times New Roman" w:hAnsi="Times New Roman" w:cs="Times New Roman"/>
          <w:sz w:val="28"/>
          <w:szCs w:val="28"/>
        </w:rPr>
        <w:t>ік</w:t>
      </w:r>
      <w:r w:rsidR="00F60391" w:rsidRPr="002E26AF">
        <w:rPr>
          <w:rFonts w:ascii="Times New Roman" w:hAnsi="Times New Roman" w:cs="Times New Roman"/>
          <w:sz w:val="28"/>
          <w:szCs w:val="28"/>
        </w:rPr>
        <w:t>,  з метою:</w:t>
      </w:r>
    </w:p>
    <w:p w14:paraId="1B99D678" w14:textId="69523367" w:rsidR="00F60391" w:rsidRPr="002E26AF" w:rsidRDefault="00F60391" w:rsidP="002E26AF">
      <w:pPr>
        <w:spacing w:after="0"/>
        <w:jc w:val="both"/>
        <w:rPr>
          <w:rFonts w:ascii="Times New Roman" w:hAnsi="Times New Roman" w:cs="Times New Roman"/>
          <w:sz w:val="28"/>
          <w:szCs w:val="28"/>
        </w:rPr>
      </w:pPr>
      <w:r w:rsidRPr="002E26AF">
        <w:rPr>
          <w:rFonts w:ascii="Times New Roman" w:hAnsi="Times New Roman" w:cs="Times New Roman"/>
          <w:sz w:val="28"/>
          <w:szCs w:val="28"/>
        </w:rPr>
        <w:t xml:space="preserve">- визначення відповідності надання </w:t>
      </w:r>
      <w:r w:rsidR="006643E2" w:rsidRPr="002E26AF">
        <w:rPr>
          <w:rFonts w:ascii="Times New Roman" w:hAnsi="Times New Roman" w:cs="Times New Roman"/>
          <w:sz w:val="28"/>
          <w:szCs w:val="28"/>
        </w:rPr>
        <w:t xml:space="preserve"> соціальних послуг згідно </w:t>
      </w:r>
      <w:r w:rsidRPr="002E26AF">
        <w:rPr>
          <w:rFonts w:ascii="Times New Roman" w:hAnsi="Times New Roman" w:cs="Times New Roman"/>
          <w:sz w:val="28"/>
          <w:szCs w:val="28"/>
        </w:rPr>
        <w:t>державн</w:t>
      </w:r>
      <w:r w:rsidR="006643E2" w:rsidRPr="002E26AF">
        <w:rPr>
          <w:rFonts w:ascii="Times New Roman" w:hAnsi="Times New Roman" w:cs="Times New Roman"/>
          <w:sz w:val="28"/>
          <w:szCs w:val="28"/>
        </w:rPr>
        <w:t>ого</w:t>
      </w:r>
      <w:r w:rsidRPr="002E26AF">
        <w:rPr>
          <w:rFonts w:ascii="Times New Roman" w:hAnsi="Times New Roman" w:cs="Times New Roman"/>
          <w:sz w:val="28"/>
          <w:szCs w:val="28"/>
        </w:rPr>
        <w:t xml:space="preserve"> стандарту та потребам отримувачів;</w:t>
      </w:r>
    </w:p>
    <w:p w14:paraId="77C58139" w14:textId="77777777" w:rsidR="00F60391" w:rsidRPr="002E26AF" w:rsidRDefault="00F60391" w:rsidP="002E26AF">
      <w:pPr>
        <w:spacing w:after="0"/>
        <w:jc w:val="both"/>
        <w:rPr>
          <w:rFonts w:ascii="Times New Roman" w:hAnsi="Times New Roman" w:cs="Times New Roman"/>
          <w:sz w:val="28"/>
          <w:szCs w:val="28"/>
        </w:rPr>
      </w:pPr>
      <w:r w:rsidRPr="002E26AF">
        <w:rPr>
          <w:rFonts w:ascii="Times New Roman" w:hAnsi="Times New Roman" w:cs="Times New Roman"/>
          <w:sz w:val="28"/>
          <w:szCs w:val="28"/>
        </w:rPr>
        <w:t>- удосконалення діяльності роботи з організації та надання соціальних послуг;</w:t>
      </w:r>
    </w:p>
    <w:p w14:paraId="6EFB5A6B" w14:textId="77777777" w:rsidR="00F60391" w:rsidRPr="002E26AF" w:rsidRDefault="00F60391" w:rsidP="002E26AF">
      <w:pPr>
        <w:spacing w:after="0"/>
        <w:jc w:val="both"/>
        <w:rPr>
          <w:rFonts w:ascii="Times New Roman" w:hAnsi="Times New Roman" w:cs="Times New Roman"/>
          <w:sz w:val="28"/>
          <w:szCs w:val="28"/>
        </w:rPr>
      </w:pPr>
      <w:r w:rsidRPr="002E26AF">
        <w:rPr>
          <w:rFonts w:ascii="Times New Roman" w:hAnsi="Times New Roman" w:cs="Times New Roman"/>
          <w:sz w:val="28"/>
          <w:szCs w:val="28"/>
        </w:rPr>
        <w:t>- виявлення та обговорення проблем, що виникають при наданні соціальних послуг;</w:t>
      </w:r>
    </w:p>
    <w:p w14:paraId="3BC8BEAC" w14:textId="77777777" w:rsidR="00F60391" w:rsidRPr="002E26AF" w:rsidRDefault="00F60391" w:rsidP="002E26AF">
      <w:pPr>
        <w:spacing w:after="0"/>
        <w:jc w:val="both"/>
        <w:rPr>
          <w:rFonts w:ascii="Times New Roman" w:hAnsi="Times New Roman" w:cs="Times New Roman"/>
          <w:sz w:val="28"/>
          <w:szCs w:val="28"/>
        </w:rPr>
      </w:pPr>
      <w:r w:rsidRPr="002E26AF">
        <w:rPr>
          <w:rFonts w:ascii="Times New Roman" w:hAnsi="Times New Roman" w:cs="Times New Roman"/>
          <w:sz w:val="28"/>
          <w:szCs w:val="28"/>
        </w:rPr>
        <w:t>- виявлення та виправлення недоліків надання соціальних послуг;</w:t>
      </w:r>
    </w:p>
    <w:p w14:paraId="1FFD68BB" w14:textId="77777777" w:rsidR="002E26AF" w:rsidRDefault="00F60391" w:rsidP="002E26AF">
      <w:pPr>
        <w:spacing w:after="0"/>
        <w:jc w:val="both"/>
        <w:rPr>
          <w:rFonts w:ascii="Times New Roman" w:hAnsi="Times New Roman" w:cs="Times New Roman"/>
          <w:sz w:val="28"/>
          <w:szCs w:val="28"/>
        </w:rPr>
      </w:pPr>
      <w:r w:rsidRPr="002E26AF">
        <w:rPr>
          <w:rFonts w:ascii="Times New Roman" w:hAnsi="Times New Roman" w:cs="Times New Roman"/>
          <w:sz w:val="28"/>
          <w:szCs w:val="28"/>
        </w:rPr>
        <w:t>- підвищення якості надання соціальних послуг.</w:t>
      </w:r>
    </w:p>
    <w:p w14:paraId="5A90045D" w14:textId="57A79484" w:rsidR="00A35738" w:rsidRPr="002E26AF" w:rsidRDefault="002E26AF" w:rsidP="002E26AF">
      <w:pPr>
        <w:spacing w:after="0"/>
        <w:jc w:val="both"/>
        <w:rPr>
          <w:rFonts w:ascii="Times New Roman" w:hAnsi="Times New Roman" w:cs="Times New Roman"/>
          <w:sz w:val="28"/>
          <w:szCs w:val="28"/>
        </w:rPr>
      </w:pPr>
      <w:r>
        <w:rPr>
          <w:rFonts w:ascii="Times New Roman" w:hAnsi="Times New Roman" w:cs="Times New Roman"/>
          <w:sz w:val="28"/>
          <w:szCs w:val="28"/>
        </w:rPr>
        <w:tab/>
      </w:r>
      <w:r w:rsidR="00A35738" w:rsidRPr="002E26AF">
        <w:rPr>
          <w:rFonts w:ascii="Times New Roman" w:hAnsi="Times New Roman" w:cs="Times New Roman"/>
          <w:sz w:val="28"/>
          <w:szCs w:val="28"/>
        </w:rPr>
        <w:t>При здійсненні внутрішнього моніторингу та оцінки якості</w:t>
      </w:r>
      <w:r w:rsidR="007C0C7E" w:rsidRPr="002E26AF">
        <w:rPr>
          <w:rFonts w:ascii="Times New Roman" w:hAnsi="Times New Roman" w:cs="Times New Roman"/>
          <w:sz w:val="28"/>
          <w:szCs w:val="28"/>
        </w:rPr>
        <w:t xml:space="preserve"> надання соціальних послуг застосовували такі методи оцінки, як:</w:t>
      </w:r>
    </w:p>
    <w:p w14:paraId="5649A49B" w14:textId="73020B76" w:rsidR="00A35738" w:rsidRPr="002E26AF" w:rsidRDefault="00A35738" w:rsidP="002E26AF">
      <w:pPr>
        <w:spacing w:after="0"/>
        <w:jc w:val="both"/>
        <w:rPr>
          <w:rFonts w:ascii="Times New Roman" w:hAnsi="Times New Roman" w:cs="Times New Roman"/>
          <w:sz w:val="28"/>
          <w:szCs w:val="28"/>
        </w:rPr>
      </w:pPr>
      <w:r w:rsidRPr="002E26AF">
        <w:rPr>
          <w:rFonts w:ascii="Times New Roman" w:hAnsi="Times New Roman" w:cs="Times New Roman"/>
          <w:sz w:val="28"/>
          <w:szCs w:val="28"/>
        </w:rPr>
        <w:t xml:space="preserve">-  </w:t>
      </w:r>
      <w:r w:rsidR="00DD4DED" w:rsidRPr="002E26AF">
        <w:rPr>
          <w:rFonts w:ascii="Times New Roman" w:hAnsi="Times New Roman" w:cs="Times New Roman"/>
          <w:sz w:val="28"/>
          <w:szCs w:val="28"/>
        </w:rPr>
        <w:t>опитування отримувачів</w:t>
      </w:r>
      <w:r w:rsidRPr="002E26AF">
        <w:rPr>
          <w:rFonts w:ascii="Times New Roman" w:hAnsi="Times New Roman" w:cs="Times New Roman"/>
          <w:sz w:val="28"/>
          <w:szCs w:val="28"/>
        </w:rPr>
        <w:t xml:space="preserve">  </w:t>
      </w:r>
      <w:r w:rsidR="00DD4DED" w:rsidRPr="002E26AF">
        <w:rPr>
          <w:rFonts w:ascii="Times New Roman" w:hAnsi="Times New Roman" w:cs="Times New Roman"/>
          <w:sz w:val="28"/>
          <w:szCs w:val="28"/>
        </w:rPr>
        <w:t>(</w:t>
      </w:r>
      <w:r w:rsidRPr="002E26AF">
        <w:rPr>
          <w:rFonts w:ascii="Times New Roman" w:hAnsi="Times New Roman" w:cs="Times New Roman"/>
          <w:sz w:val="28"/>
          <w:szCs w:val="28"/>
        </w:rPr>
        <w:t>анкетування</w:t>
      </w:r>
      <w:r w:rsidR="00DD4DED" w:rsidRPr="002E26AF">
        <w:rPr>
          <w:rFonts w:ascii="Times New Roman" w:hAnsi="Times New Roman" w:cs="Times New Roman"/>
          <w:sz w:val="28"/>
          <w:szCs w:val="28"/>
        </w:rPr>
        <w:t>)</w:t>
      </w:r>
      <w:r w:rsidRPr="002E26AF">
        <w:rPr>
          <w:rFonts w:ascii="Times New Roman" w:hAnsi="Times New Roman" w:cs="Times New Roman"/>
          <w:sz w:val="28"/>
          <w:szCs w:val="28"/>
        </w:rPr>
        <w:t xml:space="preserve"> соціальних послуг</w:t>
      </w:r>
      <w:r w:rsidR="00DD4DED" w:rsidRPr="002E26AF">
        <w:rPr>
          <w:rFonts w:ascii="Times New Roman" w:hAnsi="Times New Roman" w:cs="Times New Roman"/>
          <w:sz w:val="28"/>
          <w:szCs w:val="28"/>
        </w:rPr>
        <w:t xml:space="preserve"> або їх законних представників</w:t>
      </w:r>
      <w:r w:rsidRPr="002E26AF">
        <w:rPr>
          <w:rFonts w:ascii="Times New Roman" w:hAnsi="Times New Roman" w:cs="Times New Roman"/>
          <w:sz w:val="28"/>
          <w:szCs w:val="28"/>
        </w:rPr>
        <w:t>;</w:t>
      </w:r>
    </w:p>
    <w:p w14:paraId="4C3F4926" w14:textId="729D29B0" w:rsidR="00A35738" w:rsidRPr="002E26AF" w:rsidRDefault="00A35738" w:rsidP="002E26AF">
      <w:pPr>
        <w:spacing w:after="0"/>
        <w:jc w:val="both"/>
        <w:rPr>
          <w:rFonts w:ascii="Times New Roman" w:hAnsi="Times New Roman" w:cs="Times New Roman"/>
          <w:sz w:val="28"/>
          <w:szCs w:val="28"/>
        </w:rPr>
      </w:pPr>
      <w:r w:rsidRPr="002E26AF">
        <w:rPr>
          <w:rFonts w:ascii="Times New Roman" w:hAnsi="Times New Roman" w:cs="Times New Roman"/>
          <w:sz w:val="28"/>
          <w:szCs w:val="28"/>
        </w:rPr>
        <w:lastRenderedPageBreak/>
        <w:t>-   спостереження за процесом надання соціальних послуг;</w:t>
      </w:r>
    </w:p>
    <w:p w14:paraId="32E612BE" w14:textId="3FDB2145" w:rsidR="00A35738" w:rsidRPr="002E26AF" w:rsidRDefault="00A35738" w:rsidP="002E26AF">
      <w:pPr>
        <w:spacing w:after="0"/>
        <w:jc w:val="both"/>
        <w:rPr>
          <w:rFonts w:ascii="Times New Roman" w:hAnsi="Times New Roman" w:cs="Times New Roman"/>
          <w:sz w:val="28"/>
          <w:szCs w:val="28"/>
        </w:rPr>
      </w:pPr>
      <w:r w:rsidRPr="002E26AF">
        <w:rPr>
          <w:rFonts w:ascii="Times New Roman" w:hAnsi="Times New Roman" w:cs="Times New Roman"/>
          <w:sz w:val="28"/>
          <w:szCs w:val="28"/>
        </w:rPr>
        <w:t>-     вивчення документації, у тому числі, звернень отримувачів соціальних послуг.</w:t>
      </w:r>
    </w:p>
    <w:p w14:paraId="3EC3F29B" w14:textId="52F969D6" w:rsidR="008D6BE5" w:rsidRPr="002E26AF" w:rsidRDefault="002E26AF" w:rsidP="002E26AF">
      <w:pPr>
        <w:spacing w:after="0"/>
        <w:jc w:val="both"/>
        <w:rPr>
          <w:rFonts w:ascii="Times New Roman" w:hAnsi="Times New Roman" w:cs="Times New Roman"/>
          <w:sz w:val="28"/>
          <w:szCs w:val="28"/>
        </w:rPr>
      </w:pPr>
      <w:r>
        <w:rPr>
          <w:rFonts w:ascii="Times New Roman" w:hAnsi="Times New Roman" w:cs="Times New Roman"/>
          <w:sz w:val="28"/>
          <w:szCs w:val="28"/>
        </w:rPr>
        <w:tab/>
      </w:r>
      <w:r w:rsidR="008D6BE5" w:rsidRPr="002E26AF">
        <w:rPr>
          <w:rFonts w:ascii="Times New Roman" w:hAnsi="Times New Roman" w:cs="Times New Roman"/>
          <w:sz w:val="28"/>
          <w:szCs w:val="28"/>
        </w:rPr>
        <w:t>Для проведення внутрішньої оцінки якості надання соціальн</w:t>
      </w:r>
      <w:r w:rsidR="00DF63F2" w:rsidRPr="002E26AF">
        <w:rPr>
          <w:rFonts w:ascii="Times New Roman" w:hAnsi="Times New Roman" w:cs="Times New Roman"/>
          <w:sz w:val="28"/>
          <w:szCs w:val="28"/>
        </w:rPr>
        <w:t>их послуг відділенням соціальної роботи, а саме соціальної послуги «</w:t>
      </w:r>
      <w:r w:rsidR="004D70C2" w:rsidRPr="002E26AF">
        <w:rPr>
          <w:rFonts w:ascii="Times New Roman" w:hAnsi="Times New Roman" w:cs="Times New Roman"/>
          <w:sz w:val="28"/>
          <w:szCs w:val="28"/>
        </w:rPr>
        <w:t>С</w:t>
      </w:r>
      <w:r w:rsidR="00DF63F2" w:rsidRPr="002E26AF">
        <w:rPr>
          <w:rFonts w:ascii="Times New Roman" w:hAnsi="Times New Roman" w:cs="Times New Roman"/>
          <w:sz w:val="28"/>
          <w:szCs w:val="28"/>
        </w:rPr>
        <w:t>оціальний супровід сімей/осіб, які перебувають у складних життєвих обставинах»</w:t>
      </w:r>
      <w:r w:rsidR="008D6BE5" w:rsidRPr="002E26AF">
        <w:rPr>
          <w:rFonts w:ascii="Times New Roman" w:hAnsi="Times New Roman" w:cs="Times New Roman"/>
          <w:sz w:val="28"/>
          <w:szCs w:val="28"/>
        </w:rPr>
        <w:t xml:space="preserve">  застосовувалися:</w:t>
      </w:r>
    </w:p>
    <w:p w14:paraId="7E3EFA9F" w14:textId="7C0D2DBD" w:rsidR="008D6BE5" w:rsidRPr="002E26AF" w:rsidRDefault="0012338B" w:rsidP="002E26AF">
      <w:pPr>
        <w:spacing w:after="0"/>
        <w:jc w:val="both"/>
        <w:rPr>
          <w:rFonts w:ascii="Times New Roman" w:hAnsi="Times New Roman" w:cs="Times New Roman"/>
          <w:sz w:val="28"/>
          <w:szCs w:val="28"/>
        </w:rPr>
      </w:pPr>
      <w:r>
        <w:rPr>
          <w:rFonts w:ascii="Times New Roman" w:hAnsi="Times New Roman" w:cs="Times New Roman"/>
          <w:sz w:val="28"/>
          <w:szCs w:val="28"/>
        </w:rPr>
        <w:tab/>
      </w:r>
      <w:r w:rsidR="008D6BE5" w:rsidRPr="002E26AF">
        <w:rPr>
          <w:rFonts w:ascii="Times New Roman" w:hAnsi="Times New Roman" w:cs="Times New Roman"/>
          <w:sz w:val="28"/>
          <w:szCs w:val="28"/>
        </w:rPr>
        <w:t>•</w:t>
      </w:r>
      <w:r w:rsidR="002E26AF">
        <w:rPr>
          <w:rFonts w:ascii="Times New Roman" w:hAnsi="Times New Roman" w:cs="Times New Roman"/>
          <w:sz w:val="28"/>
          <w:szCs w:val="28"/>
        </w:rPr>
        <w:t xml:space="preserve"> </w:t>
      </w:r>
      <w:r w:rsidR="008D6BE5" w:rsidRPr="002E26AF">
        <w:rPr>
          <w:rFonts w:ascii="Times New Roman" w:hAnsi="Times New Roman" w:cs="Times New Roman"/>
          <w:sz w:val="28"/>
          <w:szCs w:val="28"/>
        </w:rPr>
        <w:t>Показники якості наданих соціальних послуг наведенні у додатку до Порядку проведення моніторингу надання та оцінки якості соціальних послуг, затверджених постановою КМУ від 01.06.2020 №449;</w:t>
      </w:r>
    </w:p>
    <w:p w14:paraId="5121AF8E" w14:textId="20A0B05C" w:rsidR="008D6BE5" w:rsidRPr="002E26AF" w:rsidRDefault="0012338B" w:rsidP="002E26AF">
      <w:pPr>
        <w:spacing w:after="0"/>
        <w:jc w:val="both"/>
        <w:rPr>
          <w:rFonts w:ascii="Times New Roman" w:hAnsi="Times New Roman" w:cs="Times New Roman"/>
          <w:sz w:val="28"/>
          <w:szCs w:val="28"/>
        </w:rPr>
      </w:pPr>
      <w:r>
        <w:rPr>
          <w:rFonts w:ascii="Times New Roman" w:hAnsi="Times New Roman" w:cs="Times New Roman"/>
          <w:sz w:val="28"/>
          <w:szCs w:val="28"/>
        </w:rPr>
        <w:tab/>
      </w:r>
      <w:r w:rsidR="008D6BE5" w:rsidRPr="002E26AF">
        <w:rPr>
          <w:rFonts w:ascii="Times New Roman" w:hAnsi="Times New Roman" w:cs="Times New Roman"/>
          <w:sz w:val="28"/>
          <w:szCs w:val="28"/>
        </w:rPr>
        <w:t>•</w:t>
      </w:r>
      <w:r w:rsidR="002E26AF">
        <w:rPr>
          <w:rFonts w:ascii="Times New Roman" w:hAnsi="Times New Roman" w:cs="Times New Roman"/>
          <w:sz w:val="28"/>
          <w:szCs w:val="28"/>
        </w:rPr>
        <w:t xml:space="preserve"> </w:t>
      </w:r>
      <w:r w:rsidR="008D6BE5" w:rsidRPr="002E26AF">
        <w:rPr>
          <w:rFonts w:ascii="Times New Roman" w:hAnsi="Times New Roman" w:cs="Times New Roman"/>
          <w:sz w:val="28"/>
          <w:szCs w:val="28"/>
        </w:rPr>
        <w:t>Рекомендації щодо шкали оцінки якості соціальних послуг, наведенні у додатку 2 до пункту 3.5 Методичних рекомендацій з проведення моніторингу та оцінки якості соціальних послуг, затверджених наказом Міністерства соціальної політики від 27.12.2013 № 904.</w:t>
      </w:r>
    </w:p>
    <w:p w14:paraId="2D04ABE3" w14:textId="24880BD6" w:rsidR="00A35738" w:rsidRPr="002E26AF" w:rsidRDefault="002E26AF" w:rsidP="008D6BE5">
      <w:pPr>
        <w:jc w:val="both"/>
        <w:rPr>
          <w:rFonts w:ascii="Times New Roman" w:hAnsi="Times New Roman" w:cs="Times New Roman"/>
          <w:sz w:val="28"/>
          <w:szCs w:val="28"/>
        </w:rPr>
      </w:pPr>
      <w:r>
        <w:rPr>
          <w:rFonts w:ascii="Times New Roman" w:hAnsi="Times New Roman" w:cs="Times New Roman"/>
          <w:sz w:val="28"/>
          <w:szCs w:val="28"/>
        </w:rPr>
        <w:tab/>
      </w:r>
      <w:r w:rsidR="008D6BE5" w:rsidRPr="002E26AF">
        <w:rPr>
          <w:rFonts w:ascii="Times New Roman" w:hAnsi="Times New Roman" w:cs="Times New Roman"/>
          <w:sz w:val="28"/>
          <w:szCs w:val="28"/>
        </w:rPr>
        <w:t xml:space="preserve">При проведенні </w:t>
      </w:r>
      <w:r w:rsidR="006E07CC">
        <w:rPr>
          <w:rFonts w:ascii="Times New Roman" w:hAnsi="Times New Roman" w:cs="Times New Roman"/>
          <w:sz w:val="28"/>
          <w:szCs w:val="28"/>
        </w:rPr>
        <w:t xml:space="preserve">внутрішньої </w:t>
      </w:r>
      <w:r w:rsidR="008D6BE5" w:rsidRPr="002E26AF">
        <w:rPr>
          <w:rFonts w:ascii="Times New Roman" w:hAnsi="Times New Roman" w:cs="Times New Roman"/>
          <w:sz w:val="28"/>
          <w:szCs w:val="28"/>
        </w:rPr>
        <w:t xml:space="preserve">оцінки якості надання соціальних послуг застосовувалися </w:t>
      </w:r>
      <w:r w:rsidR="008D6BE5" w:rsidRPr="0012338B">
        <w:rPr>
          <w:rFonts w:ascii="Times New Roman" w:hAnsi="Times New Roman" w:cs="Times New Roman"/>
          <w:b/>
          <w:bCs/>
          <w:i/>
          <w:iCs/>
          <w:sz w:val="28"/>
          <w:szCs w:val="28"/>
        </w:rPr>
        <w:t>показники якості</w:t>
      </w:r>
      <w:r w:rsidR="008D6BE5" w:rsidRPr="002E26AF">
        <w:rPr>
          <w:rFonts w:ascii="Times New Roman" w:hAnsi="Times New Roman" w:cs="Times New Roman"/>
          <w:sz w:val="28"/>
          <w:szCs w:val="28"/>
        </w:rPr>
        <w:t xml:space="preserve">  цих послуг, зокрема: адресність та індивідуальний підхід, результативність, своєчасність, доступність та відкритість, повага до отримувача соціальних послуг, професійність.</w:t>
      </w:r>
    </w:p>
    <w:tbl>
      <w:tblPr>
        <w:tblStyle w:val="ae"/>
        <w:tblW w:w="0" w:type="auto"/>
        <w:tblLook w:val="04A0" w:firstRow="1" w:lastRow="0" w:firstColumn="1" w:lastColumn="0" w:noHBand="0" w:noVBand="1"/>
      </w:tblPr>
      <w:tblGrid>
        <w:gridCol w:w="2407"/>
        <w:gridCol w:w="2407"/>
        <w:gridCol w:w="2407"/>
        <w:gridCol w:w="2408"/>
      </w:tblGrid>
      <w:tr w:rsidR="00E014FE" w:rsidRPr="002E26AF" w14:paraId="56F6F8DE" w14:textId="77777777" w:rsidTr="00E014FE">
        <w:tc>
          <w:tcPr>
            <w:tcW w:w="2407" w:type="dxa"/>
          </w:tcPr>
          <w:p w14:paraId="1BD67B65" w14:textId="18F215EA" w:rsidR="00E014FE" w:rsidRPr="002E26AF" w:rsidRDefault="005466E7" w:rsidP="002E26AF">
            <w:pPr>
              <w:jc w:val="center"/>
              <w:rPr>
                <w:rFonts w:ascii="Times New Roman" w:hAnsi="Times New Roman" w:cs="Times New Roman"/>
                <w:b/>
                <w:bCs/>
                <w:sz w:val="28"/>
                <w:szCs w:val="28"/>
              </w:rPr>
            </w:pPr>
            <w:r w:rsidRPr="002E26AF">
              <w:rPr>
                <w:rFonts w:ascii="Times New Roman" w:hAnsi="Times New Roman" w:cs="Times New Roman"/>
                <w:b/>
                <w:bCs/>
                <w:sz w:val="28"/>
                <w:szCs w:val="28"/>
              </w:rPr>
              <w:t>Показники якісні</w:t>
            </w:r>
          </w:p>
        </w:tc>
        <w:tc>
          <w:tcPr>
            <w:tcW w:w="2407" w:type="dxa"/>
          </w:tcPr>
          <w:p w14:paraId="6C5BC716" w14:textId="445FF15F" w:rsidR="00E014FE" w:rsidRPr="002E26AF" w:rsidRDefault="005466E7" w:rsidP="002E26AF">
            <w:pPr>
              <w:jc w:val="center"/>
              <w:rPr>
                <w:rFonts w:ascii="Times New Roman" w:hAnsi="Times New Roman" w:cs="Times New Roman"/>
                <w:b/>
                <w:bCs/>
                <w:sz w:val="28"/>
                <w:szCs w:val="28"/>
              </w:rPr>
            </w:pPr>
            <w:r w:rsidRPr="002E26AF">
              <w:rPr>
                <w:rFonts w:ascii="Times New Roman" w:hAnsi="Times New Roman" w:cs="Times New Roman"/>
                <w:b/>
                <w:bCs/>
                <w:sz w:val="28"/>
                <w:szCs w:val="28"/>
              </w:rPr>
              <w:t>від 80% до 100%</w:t>
            </w:r>
          </w:p>
          <w:p w14:paraId="0E48A10B" w14:textId="52DA5A9D" w:rsidR="005466E7" w:rsidRPr="002E26AF" w:rsidRDefault="005466E7" w:rsidP="002E26AF">
            <w:pPr>
              <w:jc w:val="center"/>
              <w:rPr>
                <w:rFonts w:ascii="Times New Roman" w:hAnsi="Times New Roman" w:cs="Times New Roman"/>
                <w:b/>
                <w:bCs/>
                <w:sz w:val="28"/>
                <w:szCs w:val="28"/>
              </w:rPr>
            </w:pPr>
            <w:r w:rsidRPr="002E26AF">
              <w:rPr>
                <w:rFonts w:ascii="Times New Roman" w:hAnsi="Times New Roman" w:cs="Times New Roman"/>
                <w:b/>
                <w:bCs/>
                <w:sz w:val="28"/>
                <w:szCs w:val="28"/>
              </w:rPr>
              <w:t>(добре)</w:t>
            </w:r>
          </w:p>
        </w:tc>
        <w:tc>
          <w:tcPr>
            <w:tcW w:w="2407" w:type="dxa"/>
          </w:tcPr>
          <w:p w14:paraId="2E0B683A" w14:textId="4B685186" w:rsidR="00E014FE" w:rsidRPr="002E26AF" w:rsidRDefault="005466E7" w:rsidP="002E26AF">
            <w:pPr>
              <w:jc w:val="center"/>
              <w:rPr>
                <w:rFonts w:ascii="Times New Roman" w:hAnsi="Times New Roman" w:cs="Times New Roman"/>
                <w:b/>
                <w:bCs/>
                <w:sz w:val="28"/>
                <w:szCs w:val="28"/>
              </w:rPr>
            </w:pPr>
            <w:r w:rsidRPr="002E26AF">
              <w:rPr>
                <w:rFonts w:ascii="Times New Roman" w:hAnsi="Times New Roman" w:cs="Times New Roman"/>
                <w:b/>
                <w:bCs/>
                <w:sz w:val="28"/>
                <w:szCs w:val="28"/>
              </w:rPr>
              <w:t>від 51% до 79%)</w:t>
            </w:r>
          </w:p>
          <w:p w14:paraId="1356E430" w14:textId="08DB0A3A" w:rsidR="005466E7" w:rsidRPr="002E26AF" w:rsidRDefault="005466E7" w:rsidP="002E26AF">
            <w:pPr>
              <w:jc w:val="center"/>
              <w:rPr>
                <w:rFonts w:ascii="Times New Roman" w:hAnsi="Times New Roman" w:cs="Times New Roman"/>
                <w:b/>
                <w:bCs/>
                <w:sz w:val="28"/>
                <w:szCs w:val="28"/>
              </w:rPr>
            </w:pPr>
            <w:r w:rsidRPr="002E26AF">
              <w:rPr>
                <w:rFonts w:ascii="Times New Roman" w:hAnsi="Times New Roman" w:cs="Times New Roman"/>
                <w:b/>
                <w:bCs/>
                <w:sz w:val="28"/>
                <w:szCs w:val="28"/>
              </w:rPr>
              <w:t>(задовільно)</w:t>
            </w:r>
          </w:p>
        </w:tc>
        <w:tc>
          <w:tcPr>
            <w:tcW w:w="2408" w:type="dxa"/>
          </w:tcPr>
          <w:p w14:paraId="2C61C80E" w14:textId="019E494D" w:rsidR="00E014FE" w:rsidRPr="002E26AF" w:rsidRDefault="005466E7" w:rsidP="002E26AF">
            <w:pPr>
              <w:jc w:val="center"/>
              <w:rPr>
                <w:rFonts w:ascii="Times New Roman" w:hAnsi="Times New Roman" w:cs="Times New Roman"/>
                <w:b/>
                <w:bCs/>
                <w:sz w:val="28"/>
                <w:szCs w:val="28"/>
              </w:rPr>
            </w:pPr>
            <w:r w:rsidRPr="002E26AF">
              <w:rPr>
                <w:rFonts w:ascii="Times New Roman" w:hAnsi="Times New Roman" w:cs="Times New Roman"/>
                <w:b/>
                <w:bCs/>
                <w:sz w:val="28"/>
                <w:szCs w:val="28"/>
              </w:rPr>
              <w:t>від 0% до 50%</w:t>
            </w:r>
          </w:p>
          <w:p w14:paraId="077CB9F7" w14:textId="02D8D119" w:rsidR="005466E7" w:rsidRPr="002E26AF" w:rsidRDefault="005466E7" w:rsidP="002E26AF">
            <w:pPr>
              <w:jc w:val="center"/>
              <w:rPr>
                <w:rFonts w:ascii="Times New Roman" w:hAnsi="Times New Roman" w:cs="Times New Roman"/>
                <w:b/>
                <w:bCs/>
                <w:sz w:val="28"/>
                <w:szCs w:val="28"/>
              </w:rPr>
            </w:pPr>
            <w:r w:rsidRPr="002E26AF">
              <w:rPr>
                <w:rFonts w:ascii="Times New Roman" w:hAnsi="Times New Roman" w:cs="Times New Roman"/>
                <w:b/>
                <w:bCs/>
                <w:sz w:val="28"/>
                <w:szCs w:val="28"/>
              </w:rPr>
              <w:t>(незадовільно)</w:t>
            </w:r>
          </w:p>
        </w:tc>
      </w:tr>
      <w:tr w:rsidR="00E014FE" w:rsidRPr="002E26AF" w14:paraId="01F69922" w14:textId="77777777" w:rsidTr="00E014FE">
        <w:tc>
          <w:tcPr>
            <w:tcW w:w="2407" w:type="dxa"/>
          </w:tcPr>
          <w:p w14:paraId="5BB64911" w14:textId="4C917CAA" w:rsidR="00E014FE" w:rsidRPr="002E26AF" w:rsidRDefault="005466E7" w:rsidP="002E26AF">
            <w:pPr>
              <w:jc w:val="center"/>
              <w:rPr>
                <w:rFonts w:ascii="Times New Roman" w:hAnsi="Times New Roman" w:cs="Times New Roman"/>
                <w:sz w:val="28"/>
                <w:szCs w:val="28"/>
              </w:rPr>
            </w:pPr>
            <w:r w:rsidRPr="002E26AF">
              <w:rPr>
                <w:rFonts w:ascii="Times New Roman" w:hAnsi="Times New Roman" w:cs="Times New Roman"/>
                <w:sz w:val="28"/>
                <w:szCs w:val="28"/>
              </w:rPr>
              <w:t>Адресність та індивідуальний підхід</w:t>
            </w:r>
          </w:p>
        </w:tc>
        <w:tc>
          <w:tcPr>
            <w:tcW w:w="2407" w:type="dxa"/>
          </w:tcPr>
          <w:p w14:paraId="7B1E0B02" w14:textId="5311C384" w:rsidR="00E014FE" w:rsidRPr="002E26AF" w:rsidRDefault="002223E0" w:rsidP="002E26AF">
            <w:pPr>
              <w:jc w:val="center"/>
              <w:rPr>
                <w:rFonts w:ascii="Times New Roman" w:hAnsi="Times New Roman" w:cs="Times New Roman"/>
                <w:sz w:val="28"/>
                <w:szCs w:val="28"/>
              </w:rPr>
            </w:pPr>
            <w:r w:rsidRPr="002E26AF">
              <w:rPr>
                <w:rFonts w:ascii="Times New Roman" w:hAnsi="Times New Roman" w:cs="Times New Roman"/>
                <w:sz w:val="28"/>
                <w:szCs w:val="28"/>
              </w:rPr>
              <w:t>-</w:t>
            </w:r>
          </w:p>
        </w:tc>
        <w:tc>
          <w:tcPr>
            <w:tcW w:w="2407" w:type="dxa"/>
          </w:tcPr>
          <w:p w14:paraId="4A9932E7" w14:textId="630885B3" w:rsidR="00E014FE" w:rsidRPr="002E26AF" w:rsidRDefault="002223E0" w:rsidP="002E26AF">
            <w:pPr>
              <w:jc w:val="center"/>
              <w:rPr>
                <w:rFonts w:ascii="Times New Roman" w:hAnsi="Times New Roman" w:cs="Times New Roman"/>
                <w:sz w:val="28"/>
                <w:szCs w:val="28"/>
              </w:rPr>
            </w:pPr>
            <w:r w:rsidRPr="002E26AF">
              <w:rPr>
                <w:rFonts w:ascii="Times New Roman" w:hAnsi="Times New Roman" w:cs="Times New Roman"/>
                <w:sz w:val="28"/>
                <w:szCs w:val="28"/>
              </w:rPr>
              <w:t>«задовільно»</w:t>
            </w:r>
          </w:p>
        </w:tc>
        <w:tc>
          <w:tcPr>
            <w:tcW w:w="2408" w:type="dxa"/>
          </w:tcPr>
          <w:p w14:paraId="7242A666" w14:textId="58945F7B" w:rsidR="00E014FE" w:rsidRPr="002E26AF" w:rsidRDefault="005466E7" w:rsidP="002E26AF">
            <w:pPr>
              <w:jc w:val="center"/>
              <w:rPr>
                <w:rFonts w:ascii="Times New Roman" w:hAnsi="Times New Roman" w:cs="Times New Roman"/>
                <w:sz w:val="28"/>
                <w:szCs w:val="28"/>
              </w:rPr>
            </w:pPr>
            <w:r w:rsidRPr="002E26AF">
              <w:rPr>
                <w:rFonts w:ascii="Times New Roman" w:hAnsi="Times New Roman" w:cs="Times New Roman"/>
                <w:sz w:val="28"/>
                <w:szCs w:val="28"/>
              </w:rPr>
              <w:t>-</w:t>
            </w:r>
          </w:p>
        </w:tc>
      </w:tr>
      <w:tr w:rsidR="00E014FE" w:rsidRPr="002E26AF" w14:paraId="154A6418" w14:textId="77777777" w:rsidTr="00E014FE">
        <w:tc>
          <w:tcPr>
            <w:tcW w:w="2407" w:type="dxa"/>
          </w:tcPr>
          <w:p w14:paraId="6C5D6D6A" w14:textId="1C59F574" w:rsidR="005466E7" w:rsidRPr="002E26AF" w:rsidRDefault="005466E7" w:rsidP="002E26AF">
            <w:pPr>
              <w:jc w:val="center"/>
              <w:rPr>
                <w:rFonts w:ascii="Times New Roman" w:hAnsi="Times New Roman" w:cs="Times New Roman"/>
                <w:sz w:val="28"/>
                <w:szCs w:val="28"/>
              </w:rPr>
            </w:pPr>
            <w:r w:rsidRPr="002E26AF">
              <w:rPr>
                <w:rFonts w:ascii="Times New Roman" w:hAnsi="Times New Roman" w:cs="Times New Roman"/>
                <w:sz w:val="28"/>
                <w:szCs w:val="28"/>
              </w:rPr>
              <w:t>Результативність</w:t>
            </w:r>
          </w:p>
        </w:tc>
        <w:tc>
          <w:tcPr>
            <w:tcW w:w="2407" w:type="dxa"/>
          </w:tcPr>
          <w:p w14:paraId="573B60F6" w14:textId="68D35337" w:rsidR="00E014FE" w:rsidRPr="002E26AF" w:rsidRDefault="004D70C2" w:rsidP="002E26AF">
            <w:pPr>
              <w:jc w:val="center"/>
              <w:rPr>
                <w:rFonts w:ascii="Times New Roman" w:hAnsi="Times New Roman" w:cs="Times New Roman"/>
                <w:sz w:val="28"/>
                <w:szCs w:val="28"/>
              </w:rPr>
            </w:pPr>
            <w:r w:rsidRPr="002E26AF">
              <w:rPr>
                <w:rFonts w:ascii="Times New Roman" w:hAnsi="Times New Roman" w:cs="Times New Roman"/>
                <w:sz w:val="28"/>
                <w:szCs w:val="28"/>
              </w:rPr>
              <w:t>«добре»</w:t>
            </w:r>
          </w:p>
        </w:tc>
        <w:tc>
          <w:tcPr>
            <w:tcW w:w="2407" w:type="dxa"/>
          </w:tcPr>
          <w:p w14:paraId="1C03AC0A" w14:textId="0E2C5D65" w:rsidR="00E014FE" w:rsidRPr="002E26AF" w:rsidRDefault="004D70C2" w:rsidP="002E26AF">
            <w:pPr>
              <w:jc w:val="center"/>
              <w:rPr>
                <w:rFonts w:ascii="Times New Roman" w:hAnsi="Times New Roman" w:cs="Times New Roman"/>
                <w:sz w:val="28"/>
                <w:szCs w:val="28"/>
              </w:rPr>
            </w:pPr>
            <w:r w:rsidRPr="002E26AF">
              <w:rPr>
                <w:rFonts w:ascii="Times New Roman" w:hAnsi="Times New Roman" w:cs="Times New Roman"/>
                <w:sz w:val="28"/>
                <w:szCs w:val="28"/>
              </w:rPr>
              <w:t>-</w:t>
            </w:r>
          </w:p>
        </w:tc>
        <w:tc>
          <w:tcPr>
            <w:tcW w:w="2408" w:type="dxa"/>
          </w:tcPr>
          <w:p w14:paraId="53EBB9F9" w14:textId="57079B32" w:rsidR="00E014FE" w:rsidRPr="002E26AF" w:rsidRDefault="004D70C2" w:rsidP="002E26AF">
            <w:pPr>
              <w:jc w:val="center"/>
              <w:rPr>
                <w:rFonts w:ascii="Times New Roman" w:hAnsi="Times New Roman" w:cs="Times New Roman"/>
                <w:sz w:val="28"/>
                <w:szCs w:val="28"/>
              </w:rPr>
            </w:pPr>
            <w:r w:rsidRPr="002E26AF">
              <w:rPr>
                <w:rFonts w:ascii="Times New Roman" w:hAnsi="Times New Roman" w:cs="Times New Roman"/>
                <w:sz w:val="28"/>
                <w:szCs w:val="28"/>
              </w:rPr>
              <w:t>-</w:t>
            </w:r>
          </w:p>
        </w:tc>
      </w:tr>
      <w:tr w:rsidR="00E014FE" w:rsidRPr="002E26AF" w14:paraId="5C6AB860" w14:textId="77777777" w:rsidTr="00E014FE">
        <w:tc>
          <w:tcPr>
            <w:tcW w:w="2407" w:type="dxa"/>
          </w:tcPr>
          <w:p w14:paraId="61EEB001" w14:textId="4B6A288E" w:rsidR="00E014FE" w:rsidRPr="002E26AF" w:rsidRDefault="005466E7" w:rsidP="002E26AF">
            <w:pPr>
              <w:jc w:val="center"/>
              <w:rPr>
                <w:rFonts w:ascii="Times New Roman" w:hAnsi="Times New Roman" w:cs="Times New Roman"/>
                <w:sz w:val="28"/>
                <w:szCs w:val="28"/>
              </w:rPr>
            </w:pPr>
            <w:r w:rsidRPr="002E26AF">
              <w:rPr>
                <w:rFonts w:ascii="Times New Roman" w:hAnsi="Times New Roman" w:cs="Times New Roman"/>
                <w:sz w:val="28"/>
                <w:szCs w:val="28"/>
              </w:rPr>
              <w:t>Своєчасність</w:t>
            </w:r>
          </w:p>
        </w:tc>
        <w:tc>
          <w:tcPr>
            <w:tcW w:w="2407" w:type="dxa"/>
          </w:tcPr>
          <w:p w14:paraId="1CE2F48D" w14:textId="37205CD7" w:rsidR="00E014FE" w:rsidRPr="002E26AF" w:rsidRDefault="001E05A4" w:rsidP="002E26AF">
            <w:pPr>
              <w:jc w:val="center"/>
              <w:rPr>
                <w:rFonts w:ascii="Times New Roman" w:hAnsi="Times New Roman" w:cs="Times New Roman"/>
                <w:sz w:val="28"/>
                <w:szCs w:val="28"/>
              </w:rPr>
            </w:pPr>
            <w:r w:rsidRPr="002E26AF">
              <w:rPr>
                <w:rFonts w:ascii="Times New Roman" w:hAnsi="Times New Roman" w:cs="Times New Roman"/>
                <w:sz w:val="28"/>
                <w:szCs w:val="28"/>
              </w:rPr>
              <w:t>«добре»</w:t>
            </w:r>
          </w:p>
        </w:tc>
        <w:tc>
          <w:tcPr>
            <w:tcW w:w="2407" w:type="dxa"/>
          </w:tcPr>
          <w:p w14:paraId="49CC8510" w14:textId="6F967720" w:rsidR="00E014FE" w:rsidRPr="002E26AF" w:rsidRDefault="001E05A4" w:rsidP="002E26AF">
            <w:pPr>
              <w:jc w:val="center"/>
              <w:rPr>
                <w:rFonts w:ascii="Times New Roman" w:hAnsi="Times New Roman" w:cs="Times New Roman"/>
                <w:sz w:val="28"/>
                <w:szCs w:val="28"/>
              </w:rPr>
            </w:pPr>
            <w:r w:rsidRPr="002E26AF">
              <w:rPr>
                <w:rFonts w:ascii="Times New Roman" w:hAnsi="Times New Roman" w:cs="Times New Roman"/>
                <w:sz w:val="28"/>
                <w:szCs w:val="28"/>
              </w:rPr>
              <w:t>-</w:t>
            </w:r>
          </w:p>
        </w:tc>
        <w:tc>
          <w:tcPr>
            <w:tcW w:w="2408" w:type="dxa"/>
          </w:tcPr>
          <w:p w14:paraId="4619875C" w14:textId="7A64EA5A" w:rsidR="00E014FE" w:rsidRPr="002E26AF" w:rsidRDefault="001E05A4" w:rsidP="002E26AF">
            <w:pPr>
              <w:jc w:val="center"/>
              <w:rPr>
                <w:rFonts w:ascii="Times New Roman" w:hAnsi="Times New Roman" w:cs="Times New Roman"/>
                <w:sz w:val="28"/>
                <w:szCs w:val="28"/>
              </w:rPr>
            </w:pPr>
            <w:r w:rsidRPr="002E26AF">
              <w:rPr>
                <w:rFonts w:ascii="Times New Roman" w:hAnsi="Times New Roman" w:cs="Times New Roman"/>
                <w:sz w:val="28"/>
                <w:szCs w:val="28"/>
              </w:rPr>
              <w:t>-</w:t>
            </w:r>
          </w:p>
        </w:tc>
      </w:tr>
      <w:tr w:rsidR="00E014FE" w:rsidRPr="002E26AF" w14:paraId="668FC58D" w14:textId="77777777" w:rsidTr="00E014FE">
        <w:tc>
          <w:tcPr>
            <w:tcW w:w="2407" w:type="dxa"/>
          </w:tcPr>
          <w:p w14:paraId="0530208E" w14:textId="43222C36" w:rsidR="00E014FE" w:rsidRPr="002E26AF" w:rsidRDefault="005466E7" w:rsidP="002E26AF">
            <w:pPr>
              <w:jc w:val="center"/>
              <w:rPr>
                <w:rFonts w:ascii="Times New Roman" w:hAnsi="Times New Roman" w:cs="Times New Roman"/>
                <w:sz w:val="28"/>
                <w:szCs w:val="28"/>
              </w:rPr>
            </w:pPr>
            <w:r w:rsidRPr="002E26AF">
              <w:rPr>
                <w:rFonts w:ascii="Times New Roman" w:hAnsi="Times New Roman" w:cs="Times New Roman"/>
                <w:sz w:val="28"/>
                <w:szCs w:val="28"/>
              </w:rPr>
              <w:t>Доступність та відкритість</w:t>
            </w:r>
          </w:p>
        </w:tc>
        <w:tc>
          <w:tcPr>
            <w:tcW w:w="2407" w:type="dxa"/>
          </w:tcPr>
          <w:p w14:paraId="225DADB9" w14:textId="08BCBCEA" w:rsidR="00E014FE" w:rsidRPr="002E26AF" w:rsidRDefault="001E05A4" w:rsidP="002E26AF">
            <w:pPr>
              <w:jc w:val="center"/>
              <w:rPr>
                <w:rFonts w:ascii="Times New Roman" w:hAnsi="Times New Roman" w:cs="Times New Roman"/>
                <w:sz w:val="28"/>
                <w:szCs w:val="28"/>
              </w:rPr>
            </w:pPr>
            <w:r w:rsidRPr="002E26AF">
              <w:rPr>
                <w:rFonts w:ascii="Times New Roman" w:hAnsi="Times New Roman" w:cs="Times New Roman"/>
                <w:sz w:val="28"/>
                <w:szCs w:val="28"/>
              </w:rPr>
              <w:t>«добре»</w:t>
            </w:r>
          </w:p>
        </w:tc>
        <w:tc>
          <w:tcPr>
            <w:tcW w:w="2407" w:type="dxa"/>
          </w:tcPr>
          <w:p w14:paraId="7EDE4647" w14:textId="4BA81787" w:rsidR="00E014FE" w:rsidRPr="002E26AF" w:rsidRDefault="001E05A4" w:rsidP="002E26AF">
            <w:pPr>
              <w:jc w:val="center"/>
              <w:rPr>
                <w:rFonts w:ascii="Times New Roman" w:hAnsi="Times New Roman" w:cs="Times New Roman"/>
                <w:sz w:val="28"/>
                <w:szCs w:val="28"/>
              </w:rPr>
            </w:pPr>
            <w:r w:rsidRPr="002E26AF">
              <w:rPr>
                <w:rFonts w:ascii="Times New Roman" w:hAnsi="Times New Roman" w:cs="Times New Roman"/>
                <w:sz w:val="28"/>
                <w:szCs w:val="28"/>
              </w:rPr>
              <w:t>-</w:t>
            </w:r>
          </w:p>
        </w:tc>
        <w:tc>
          <w:tcPr>
            <w:tcW w:w="2408" w:type="dxa"/>
          </w:tcPr>
          <w:p w14:paraId="303B1B36" w14:textId="0A9B6A91" w:rsidR="00E014FE" w:rsidRPr="002E26AF" w:rsidRDefault="001E05A4" w:rsidP="002E26AF">
            <w:pPr>
              <w:jc w:val="center"/>
              <w:rPr>
                <w:rFonts w:ascii="Times New Roman" w:hAnsi="Times New Roman" w:cs="Times New Roman"/>
                <w:sz w:val="28"/>
                <w:szCs w:val="28"/>
              </w:rPr>
            </w:pPr>
            <w:r w:rsidRPr="002E26AF">
              <w:rPr>
                <w:rFonts w:ascii="Times New Roman" w:hAnsi="Times New Roman" w:cs="Times New Roman"/>
                <w:sz w:val="28"/>
                <w:szCs w:val="28"/>
              </w:rPr>
              <w:t>-</w:t>
            </w:r>
          </w:p>
        </w:tc>
      </w:tr>
      <w:tr w:rsidR="00E014FE" w:rsidRPr="002E26AF" w14:paraId="2176D2F6" w14:textId="77777777" w:rsidTr="00E014FE">
        <w:tc>
          <w:tcPr>
            <w:tcW w:w="2407" w:type="dxa"/>
          </w:tcPr>
          <w:p w14:paraId="349A9162" w14:textId="7C7DC84E" w:rsidR="00E014FE" w:rsidRPr="002E26AF" w:rsidRDefault="005466E7" w:rsidP="002E26AF">
            <w:pPr>
              <w:jc w:val="center"/>
              <w:rPr>
                <w:rFonts w:ascii="Times New Roman" w:hAnsi="Times New Roman" w:cs="Times New Roman"/>
                <w:sz w:val="28"/>
                <w:szCs w:val="28"/>
              </w:rPr>
            </w:pPr>
            <w:r w:rsidRPr="002E26AF">
              <w:rPr>
                <w:rFonts w:ascii="Times New Roman" w:hAnsi="Times New Roman" w:cs="Times New Roman"/>
                <w:sz w:val="28"/>
                <w:szCs w:val="28"/>
              </w:rPr>
              <w:t>Повага гідності отримувача</w:t>
            </w:r>
          </w:p>
        </w:tc>
        <w:tc>
          <w:tcPr>
            <w:tcW w:w="2407" w:type="dxa"/>
          </w:tcPr>
          <w:p w14:paraId="28C82A4E" w14:textId="37B026A7" w:rsidR="00E014FE" w:rsidRPr="002E26AF" w:rsidRDefault="00DA4000" w:rsidP="002E26AF">
            <w:pPr>
              <w:jc w:val="center"/>
              <w:rPr>
                <w:rFonts w:ascii="Times New Roman" w:hAnsi="Times New Roman" w:cs="Times New Roman"/>
                <w:sz w:val="28"/>
                <w:szCs w:val="28"/>
              </w:rPr>
            </w:pPr>
            <w:r w:rsidRPr="002E26AF">
              <w:rPr>
                <w:rFonts w:ascii="Times New Roman" w:hAnsi="Times New Roman" w:cs="Times New Roman"/>
                <w:sz w:val="28"/>
                <w:szCs w:val="28"/>
              </w:rPr>
              <w:t>«добре»</w:t>
            </w:r>
          </w:p>
        </w:tc>
        <w:tc>
          <w:tcPr>
            <w:tcW w:w="2407" w:type="dxa"/>
          </w:tcPr>
          <w:p w14:paraId="220BB3AD" w14:textId="7BC793C1" w:rsidR="00E014FE" w:rsidRPr="002E26AF" w:rsidRDefault="00DA4000" w:rsidP="002E26AF">
            <w:pPr>
              <w:jc w:val="center"/>
              <w:rPr>
                <w:rFonts w:ascii="Times New Roman" w:hAnsi="Times New Roman" w:cs="Times New Roman"/>
                <w:sz w:val="28"/>
                <w:szCs w:val="28"/>
              </w:rPr>
            </w:pPr>
            <w:r w:rsidRPr="002E26AF">
              <w:rPr>
                <w:rFonts w:ascii="Times New Roman" w:hAnsi="Times New Roman" w:cs="Times New Roman"/>
                <w:sz w:val="28"/>
                <w:szCs w:val="28"/>
              </w:rPr>
              <w:t>-</w:t>
            </w:r>
          </w:p>
        </w:tc>
        <w:tc>
          <w:tcPr>
            <w:tcW w:w="2408" w:type="dxa"/>
          </w:tcPr>
          <w:p w14:paraId="35F8B64F" w14:textId="327C5112" w:rsidR="00E014FE" w:rsidRPr="002E26AF" w:rsidRDefault="00DA4000" w:rsidP="002E26AF">
            <w:pPr>
              <w:jc w:val="center"/>
              <w:rPr>
                <w:rFonts w:ascii="Times New Roman" w:hAnsi="Times New Roman" w:cs="Times New Roman"/>
                <w:sz w:val="28"/>
                <w:szCs w:val="28"/>
              </w:rPr>
            </w:pPr>
            <w:r w:rsidRPr="002E26AF">
              <w:rPr>
                <w:rFonts w:ascii="Times New Roman" w:hAnsi="Times New Roman" w:cs="Times New Roman"/>
                <w:sz w:val="28"/>
                <w:szCs w:val="28"/>
              </w:rPr>
              <w:t>-</w:t>
            </w:r>
          </w:p>
        </w:tc>
      </w:tr>
      <w:tr w:rsidR="00E014FE" w:rsidRPr="002E26AF" w14:paraId="3363EE3E" w14:textId="77777777" w:rsidTr="00E014FE">
        <w:tc>
          <w:tcPr>
            <w:tcW w:w="2407" w:type="dxa"/>
          </w:tcPr>
          <w:p w14:paraId="6687EE2C" w14:textId="7D5CC4BA" w:rsidR="00E014FE" w:rsidRPr="002E26AF" w:rsidRDefault="005466E7" w:rsidP="002E26AF">
            <w:pPr>
              <w:jc w:val="center"/>
              <w:rPr>
                <w:rFonts w:ascii="Times New Roman" w:hAnsi="Times New Roman" w:cs="Times New Roman"/>
                <w:sz w:val="28"/>
                <w:szCs w:val="28"/>
              </w:rPr>
            </w:pPr>
            <w:r w:rsidRPr="002E26AF">
              <w:rPr>
                <w:rFonts w:ascii="Times New Roman" w:hAnsi="Times New Roman" w:cs="Times New Roman"/>
                <w:sz w:val="28"/>
                <w:szCs w:val="28"/>
              </w:rPr>
              <w:t>Професійність</w:t>
            </w:r>
          </w:p>
        </w:tc>
        <w:tc>
          <w:tcPr>
            <w:tcW w:w="2407" w:type="dxa"/>
          </w:tcPr>
          <w:p w14:paraId="07C900C7" w14:textId="42374F86" w:rsidR="00E014FE" w:rsidRPr="002E26AF" w:rsidRDefault="00992B96" w:rsidP="002E26AF">
            <w:pPr>
              <w:ind w:firstLine="708"/>
              <w:rPr>
                <w:rFonts w:ascii="Times New Roman" w:hAnsi="Times New Roman" w:cs="Times New Roman"/>
                <w:sz w:val="28"/>
                <w:szCs w:val="28"/>
              </w:rPr>
            </w:pPr>
            <w:r w:rsidRPr="002E26AF">
              <w:rPr>
                <w:rFonts w:ascii="Times New Roman" w:hAnsi="Times New Roman" w:cs="Times New Roman"/>
                <w:sz w:val="28"/>
                <w:szCs w:val="28"/>
              </w:rPr>
              <w:t>«добре»</w:t>
            </w:r>
          </w:p>
        </w:tc>
        <w:tc>
          <w:tcPr>
            <w:tcW w:w="2407" w:type="dxa"/>
          </w:tcPr>
          <w:p w14:paraId="452F9042" w14:textId="4C18551C" w:rsidR="00E014FE" w:rsidRPr="002E26AF" w:rsidRDefault="002E26AF" w:rsidP="002E26AF">
            <w:pPr>
              <w:jc w:val="center"/>
              <w:rPr>
                <w:rFonts w:ascii="Times New Roman" w:hAnsi="Times New Roman" w:cs="Times New Roman"/>
                <w:sz w:val="28"/>
                <w:szCs w:val="28"/>
              </w:rPr>
            </w:pPr>
            <w:r>
              <w:rPr>
                <w:rFonts w:ascii="Times New Roman" w:hAnsi="Times New Roman" w:cs="Times New Roman"/>
                <w:sz w:val="28"/>
                <w:szCs w:val="28"/>
              </w:rPr>
              <w:t>-</w:t>
            </w:r>
          </w:p>
        </w:tc>
        <w:tc>
          <w:tcPr>
            <w:tcW w:w="2408" w:type="dxa"/>
          </w:tcPr>
          <w:p w14:paraId="4CBE1622" w14:textId="5C85E584" w:rsidR="00E014FE" w:rsidRPr="002E26AF" w:rsidRDefault="002E26AF" w:rsidP="002E26AF">
            <w:pPr>
              <w:jc w:val="center"/>
              <w:rPr>
                <w:rFonts w:ascii="Times New Roman" w:hAnsi="Times New Roman" w:cs="Times New Roman"/>
                <w:sz w:val="28"/>
                <w:szCs w:val="28"/>
              </w:rPr>
            </w:pPr>
            <w:r>
              <w:rPr>
                <w:rFonts w:ascii="Times New Roman" w:hAnsi="Times New Roman" w:cs="Times New Roman"/>
                <w:sz w:val="28"/>
                <w:szCs w:val="28"/>
              </w:rPr>
              <w:t>-</w:t>
            </w:r>
          </w:p>
        </w:tc>
      </w:tr>
    </w:tbl>
    <w:p w14:paraId="4E423801" w14:textId="77777777" w:rsidR="002E26AF" w:rsidRDefault="005466E7" w:rsidP="002E26AF">
      <w:pPr>
        <w:jc w:val="both"/>
        <w:rPr>
          <w:rFonts w:ascii="Times New Roman" w:hAnsi="Times New Roman" w:cs="Times New Roman"/>
          <w:sz w:val="28"/>
          <w:szCs w:val="28"/>
        </w:rPr>
      </w:pPr>
      <w:r w:rsidRPr="002E26AF">
        <w:rPr>
          <w:rFonts w:ascii="Times New Roman" w:hAnsi="Times New Roman" w:cs="Times New Roman"/>
          <w:sz w:val="28"/>
          <w:szCs w:val="28"/>
        </w:rPr>
        <w:t xml:space="preserve">  </w:t>
      </w:r>
    </w:p>
    <w:p w14:paraId="545FA692" w14:textId="748611CB" w:rsidR="002E26AF" w:rsidRDefault="002E26AF" w:rsidP="002E26AF">
      <w:pPr>
        <w:spacing w:after="0"/>
        <w:jc w:val="both"/>
        <w:rPr>
          <w:rFonts w:ascii="Times New Roman" w:hAnsi="Times New Roman" w:cs="Times New Roman"/>
          <w:sz w:val="28"/>
          <w:szCs w:val="28"/>
        </w:rPr>
      </w:pPr>
      <w:r>
        <w:rPr>
          <w:rFonts w:ascii="Times New Roman" w:hAnsi="Times New Roman" w:cs="Times New Roman"/>
          <w:b/>
          <w:bCs/>
          <w:sz w:val="28"/>
          <w:szCs w:val="28"/>
        </w:rPr>
        <w:tab/>
      </w:r>
      <w:r w:rsidR="005466E7" w:rsidRPr="002E26AF">
        <w:rPr>
          <w:rFonts w:ascii="Times New Roman" w:hAnsi="Times New Roman" w:cs="Times New Roman"/>
          <w:b/>
          <w:bCs/>
          <w:sz w:val="28"/>
          <w:szCs w:val="28"/>
        </w:rPr>
        <w:t>Адресність та індивідуальний підхід.</w:t>
      </w:r>
    </w:p>
    <w:p w14:paraId="68DB533D" w14:textId="56658205" w:rsidR="005466E7" w:rsidRPr="002E26AF" w:rsidRDefault="002E26AF" w:rsidP="002E26AF">
      <w:pPr>
        <w:spacing w:after="0"/>
        <w:jc w:val="both"/>
        <w:rPr>
          <w:rFonts w:ascii="Times New Roman" w:hAnsi="Times New Roman" w:cs="Times New Roman"/>
          <w:sz w:val="28"/>
          <w:szCs w:val="28"/>
        </w:rPr>
      </w:pPr>
      <w:r>
        <w:rPr>
          <w:rFonts w:ascii="Times New Roman" w:hAnsi="Times New Roman" w:cs="Times New Roman"/>
          <w:sz w:val="28"/>
          <w:szCs w:val="28"/>
        </w:rPr>
        <w:tab/>
      </w:r>
      <w:r w:rsidR="005466E7" w:rsidRPr="002E26AF">
        <w:rPr>
          <w:rFonts w:ascii="Times New Roman" w:hAnsi="Times New Roman" w:cs="Times New Roman"/>
          <w:sz w:val="28"/>
          <w:szCs w:val="28"/>
        </w:rPr>
        <w:t>Надавач соціальних послуг застосову</w:t>
      </w:r>
      <w:r w:rsidR="00531D43" w:rsidRPr="002E26AF">
        <w:rPr>
          <w:rFonts w:ascii="Times New Roman" w:hAnsi="Times New Roman" w:cs="Times New Roman"/>
          <w:sz w:val="28"/>
          <w:szCs w:val="28"/>
        </w:rPr>
        <w:t>є</w:t>
      </w:r>
      <w:r w:rsidR="005466E7" w:rsidRPr="002E26AF">
        <w:rPr>
          <w:rFonts w:ascii="Times New Roman" w:hAnsi="Times New Roman" w:cs="Times New Roman"/>
          <w:sz w:val="28"/>
          <w:szCs w:val="28"/>
        </w:rPr>
        <w:t xml:space="preserve"> індивідуальний підхід та з повагою ставляться до ос</w:t>
      </w:r>
      <w:r w:rsidR="00531D43" w:rsidRPr="002E26AF">
        <w:rPr>
          <w:rFonts w:ascii="Times New Roman" w:hAnsi="Times New Roman" w:cs="Times New Roman"/>
          <w:sz w:val="28"/>
          <w:szCs w:val="28"/>
        </w:rPr>
        <w:t>і</w:t>
      </w:r>
      <w:r w:rsidR="005466E7" w:rsidRPr="002E26AF">
        <w:rPr>
          <w:rFonts w:ascii="Times New Roman" w:hAnsi="Times New Roman" w:cs="Times New Roman"/>
          <w:sz w:val="28"/>
          <w:szCs w:val="28"/>
        </w:rPr>
        <w:t xml:space="preserve">б, </w:t>
      </w:r>
      <w:r w:rsidR="00531D43" w:rsidRPr="002E26AF">
        <w:rPr>
          <w:rFonts w:ascii="Times New Roman" w:hAnsi="Times New Roman" w:cs="Times New Roman"/>
          <w:sz w:val="28"/>
          <w:szCs w:val="28"/>
        </w:rPr>
        <w:t>їх</w:t>
      </w:r>
      <w:r w:rsidR="005466E7" w:rsidRPr="002E26AF">
        <w:rPr>
          <w:rFonts w:ascii="Times New Roman" w:hAnsi="Times New Roman" w:cs="Times New Roman"/>
          <w:sz w:val="28"/>
          <w:szCs w:val="28"/>
        </w:rPr>
        <w:t xml:space="preserve"> національності, культури, релігії, роз’яснюють обставини та наслідки прийняття рішень з питань, що стосуються їх життєдіяльності, а також інформу</w:t>
      </w:r>
      <w:r w:rsidR="00531D43" w:rsidRPr="002E26AF">
        <w:rPr>
          <w:rFonts w:ascii="Times New Roman" w:hAnsi="Times New Roman" w:cs="Times New Roman"/>
          <w:sz w:val="28"/>
          <w:szCs w:val="28"/>
        </w:rPr>
        <w:t>є</w:t>
      </w:r>
      <w:r w:rsidR="005466E7" w:rsidRPr="002E26AF">
        <w:rPr>
          <w:rFonts w:ascii="Times New Roman" w:hAnsi="Times New Roman" w:cs="Times New Roman"/>
          <w:sz w:val="28"/>
          <w:szCs w:val="28"/>
        </w:rPr>
        <w:t xml:space="preserve"> отримувачів послуги про їх права та обов'язки.</w:t>
      </w:r>
    </w:p>
    <w:p w14:paraId="41154BAA" w14:textId="77777777" w:rsidR="005466E7" w:rsidRPr="002E26AF" w:rsidRDefault="005466E7" w:rsidP="002E26AF">
      <w:pPr>
        <w:spacing w:after="0"/>
        <w:jc w:val="both"/>
        <w:rPr>
          <w:rFonts w:ascii="Times New Roman" w:hAnsi="Times New Roman" w:cs="Times New Roman"/>
          <w:sz w:val="28"/>
          <w:szCs w:val="28"/>
        </w:rPr>
      </w:pPr>
      <w:r w:rsidRPr="002E26AF">
        <w:rPr>
          <w:rFonts w:ascii="Times New Roman" w:hAnsi="Times New Roman" w:cs="Times New Roman"/>
          <w:sz w:val="28"/>
          <w:szCs w:val="28"/>
        </w:rPr>
        <w:t>Критерії оцінювання:</w:t>
      </w:r>
    </w:p>
    <w:p w14:paraId="479FA0C7" w14:textId="77777777" w:rsidR="002E26AF" w:rsidRDefault="00AA13C7" w:rsidP="005466E7">
      <w:pPr>
        <w:spacing w:after="0"/>
        <w:jc w:val="both"/>
        <w:rPr>
          <w:rFonts w:ascii="Times New Roman" w:hAnsi="Times New Roman" w:cs="Times New Roman"/>
          <w:sz w:val="28"/>
          <w:szCs w:val="28"/>
        </w:rPr>
      </w:pPr>
      <w:r w:rsidRPr="002E26AF">
        <w:rPr>
          <w:rFonts w:ascii="Times New Roman" w:hAnsi="Times New Roman" w:cs="Times New Roman"/>
          <w:sz w:val="28"/>
          <w:szCs w:val="28"/>
        </w:rPr>
        <w:t>• наявність заяви/звернення про надання соціального супроводу (100%);</w:t>
      </w:r>
    </w:p>
    <w:p w14:paraId="69047FF0" w14:textId="4F032B44" w:rsidR="005466E7" w:rsidRPr="002E26AF" w:rsidRDefault="005466E7" w:rsidP="005466E7">
      <w:pPr>
        <w:spacing w:after="0"/>
        <w:jc w:val="both"/>
        <w:rPr>
          <w:rFonts w:ascii="Times New Roman" w:hAnsi="Times New Roman" w:cs="Times New Roman"/>
          <w:sz w:val="28"/>
          <w:szCs w:val="28"/>
        </w:rPr>
      </w:pPr>
      <w:r w:rsidRPr="002E26AF">
        <w:rPr>
          <w:rFonts w:ascii="Times New Roman" w:hAnsi="Times New Roman" w:cs="Times New Roman"/>
          <w:sz w:val="28"/>
          <w:szCs w:val="28"/>
        </w:rPr>
        <w:t>• наявність визначення ступеня індивідуальних потреб отримувачів соціальних послуг (100 %);</w:t>
      </w:r>
    </w:p>
    <w:p w14:paraId="41B49905" w14:textId="4885CC28" w:rsidR="00AA13C7" w:rsidRPr="002E26AF" w:rsidRDefault="00AA13C7" w:rsidP="005466E7">
      <w:pPr>
        <w:spacing w:after="0"/>
        <w:jc w:val="both"/>
        <w:rPr>
          <w:rFonts w:ascii="Times New Roman" w:hAnsi="Times New Roman" w:cs="Times New Roman"/>
          <w:sz w:val="28"/>
          <w:szCs w:val="28"/>
        </w:rPr>
      </w:pPr>
      <w:r w:rsidRPr="002E26AF">
        <w:rPr>
          <w:rFonts w:ascii="Times New Roman" w:hAnsi="Times New Roman" w:cs="Times New Roman"/>
          <w:sz w:val="28"/>
          <w:szCs w:val="28"/>
        </w:rPr>
        <w:t xml:space="preserve">• наявність рішення про надання </w:t>
      </w:r>
      <w:r w:rsidR="00CD646D" w:rsidRPr="002E26AF">
        <w:rPr>
          <w:rFonts w:ascii="Times New Roman" w:hAnsi="Times New Roman" w:cs="Times New Roman"/>
          <w:sz w:val="28"/>
          <w:szCs w:val="28"/>
        </w:rPr>
        <w:t>соціальних послуг (100%);</w:t>
      </w:r>
    </w:p>
    <w:p w14:paraId="2913641C" w14:textId="0DC935EC" w:rsidR="002223E0" w:rsidRPr="002E26AF" w:rsidRDefault="002223E0" w:rsidP="005466E7">
      <w:pPr>
        <w:spacing w:after="0"/>
        <w:jc w:val="both"/>
        <w:rPr>
          <w:rFonts w:ascii="Times New Roman" w:hAnsi="Times New Roman" w:cs="Times New Roman"/>
          <w:sz w:val="28"/>
          <w:szCs w:val="28"/>
        </w:rPr>
      </w:pPr>
      <w:r w:rsidRPr="002E26AF">
        <w:rPr>
          <w:rFonts w:ascii="Times New Roman" w:hAnsi="Times New Roman" w:cs="Times New Roman"/>
          <w:sz w:val="28"/>
          <w:szCs w:val="28"/>
        </w:rPr>
        <w:t>• наявність укладених договорів (100%);</w:t>
      </w:r>
    </w:p>
    <w:p w14:paraId="6CAD0974" w14:textId="42E1B611" w:rsidR="005466E7" w:rsidRPr="002E26AF" w:rsidRDefault="005466E7" w:rsidP="005466E7">
      <w:pPr>
        <w:spacing w:after="0"/>
        <w:jc w:val="both"/>
        <w:rPr>
          <w:rFonts w:ascii="Times New Roman" w:hAnsi="Times New Roman" w:cs="Times New Roman"/>
          <w:sz w:val="28"/>
          <w:szCs w:val="28"/>
        </w:rPr>
      </w:pPr>
      <w:r w:rsidRPr="002E26AF">
        <w:rPr>
          <w:rFonts w:ascii="Times New Roman" w:hAnsi="Times New Roman" w:cs="Times New Roman"/>
          <w:sz w:val="28"/>
          <w:szCs w:val="28"/>
        </w:rPr>
        <w:lastRenderedPageBreak/>
        <w:t>• наявність індивідуальних планів надання соціальних послуг (100 %)</w:t>
      </w:r>
      <w:r w:rsidR="002E26AF">
        <w:rPr>
          <w:rFonts w:ascii="Times New Roman" w:hAnsi="Times New Roman" w:cs="Times New Roman"/>
          <w:sz w:val="28"/>
          <w:szCs w:val="28"/>
        </w:rPr>
        <w:t xml:space="preserve"> - </w:t>
      </w:r>
      <w:r w:rsidRPr="002E26AF">
        <w:rPr>
          <w:rFonts w:ascii="Times New Roman" w:hAnsi="Times New Roman" w:cs="Times New Roman"/>
          <w:sz w:val="28"/>
          <w:szCs w:val="28"/>
        </w:rPr>
        <w:t>індивідуальні плани ґрунтуються на визначенні індивідуальних потреб отримувачів соціальної послуги, складаються і узгоджуються з кожним отримувачем соціальної послуги. Один примірник індивідуального плану знаходиться у отримувача соціальної послуги, другий залишається в особовій справі;</w:t>
      </w:r>
    </w:p>
    <w:p w14:paraId="21396461" w14:textId="2F2CADA1" w:rsidR="002223E0" w:rsidRPr="002E26AF" w:rsidRDefault="002223E0" w:rsidP="005466E7">
      <w:pPr>
        <w:spacing w:after="0"/>
        <w:jc w:val="both"/>
        <w:rPr>
          <w:rFonts w:ascii="Times New Roman" w:hAnsi="Times New Roman" w:cs="Times New Roman"/>
          <w:sz w:val="28"/>
          <w:szCs w:val="28"/>
        </w:rPr>
      </w:pPr>
      <w:r w:rsidRPr="002E26AF">
        <w:rPr>
          <w:rFonts w:ascii="Times New Roman" w:hAnsi="Times New Roman" w:cs="Times New Roman"/>
          <w:sz w:val="28"/>
          <w:szCs w:val="28"/>
        </w:rPr>
        <w:t>• наявність заходів реалізації індивідуального плану (100%);</w:t>
      </w:r>
    </w:p>
    <w:p w14:paraId="2A6C035F" w14:textId="09262AF5" w:rsidR="005466E7" w:rsidRPr="002E26AF" w:rsidRDefault="005466E7" w:rsidP="005466E7">
      <w:pPr>
        <w:spacing w:after="0"/>
        <w:jc w:val="both"/>
        <w:rPr>
          <w:rFonts w:ascii="Times New Roman" w:hAnsi="Times New Roman" w:cs="Times New Roman"/>
          <w:sz w:val="28"/>
          <w:szCs w:val="28"/>
          <w:lang w:val="en-US"/>
        </w:rPr>
      </w:pPr>
      <w:r w:rsidRPr="002E26AF">
        <w:rPr>
          <w:rFonts w:ascii="Times New Roman" w:hAnsi="Times New Roman" w:cs="Times New Roman"/>
          <w:sz w:val="28"/>
          <w:szCs w:val="28"/>
        </w:rPr>
        <w:t>•</w:t>
      </w:r>
      <w:r w:rsidR="00CC4C23" w:rsidRPr="002E26AF">
        <w:rPr>
          <w:rFonts w:ascii="Times New Roman" w:hAnsi="Times New Roman" w:cs="Times New Roman"/>
          <w:sz w:val="28"/>
          <w:szCs w:val="28"/>
        </w:rPr>
        <w:t>.</w:t>
      </w:r>
      <w:r w:rsidRPr="002E26AF">
        <w:rPr>
          <w:rFonts w:ascii="Times New Roman" w:hAnsi="Times New Roman" w:cs="Times New Roman"/>
          <w:sz w:val="28"/>
          <w:szCs w:val="28"/>
        </w:rPr>
        <w:t xml:space="preserve">забезпечення </w:t>
      </w:r>
      <w:r w:rsidR="00CD5FC5" w:rsidRPr="002E26AF">
        <w:rPr>
          <w:rFonts w:ascii="Times New Roman" w:hAnsi="Times New Roman" w:cs="Times New Roman"/>
          <w:sz w:val="28"/>
          <w:szCs w:val="28"/>
        </w:rPr>
        <w:t xml:space="preserve">підсумкового </w:t>
      </w:r>
      <w:r w:rsidRPr="002E26AF">
        <w:rPr>
          <w:rFonts w:ascii="Times New Roman" w:hAnsi="Times New Roman" w:cs="Times New Roman"/>
          <w:sz w:val="28"/>
          <w:szCs w:val="28"/>
        </w:rPr>
        <w:t>перегляду індивідуального плану</w:t>
      </w:r>
      <w:r w:rsidR="00CD5FC5" w:rsidRPr="002E26AF">
        <w:rPr>
          <w:rFonts w:ascii="Times New Roman" w:hAnsi="Times New Roman" w:cs="Times New Roman"/>
          <w:sz w:val="28"/>
          <w:szCs w:val="28"/>
        </w:rPr>
        <w:t xml:space="preserve"> впродовж останнього місяця роботи з отримувачем </w:t>
      </w:r>
      <w:r w:rsidRPr="002E26AF">
        <w:rPr>
          <w:rFonts w:ascii="Times New Roman" w:hAnsi="Times New Roman" w:cs="Times New Roman"/>
          <w:sz w:val="28"/>
          <w:szCs w:val="28"/>
        </w:rPr>
        <w:t>(100</w:t>
      </w:r>
      <w:r w:rsidR="002223E0" w:rsidRPr="002E26AF">
        <w:rPr>
          <w:rFonts w:ascii="Times New Roman" w:hAnsi="Times New Roman" w:cs="Times New Roman"/>
          <w:sz w:val="28"/>
          <w:szCs w:val="28"/>
        </w:rPr>
        <w:t xml:space="preserve"> </w:t>
      </w:r>
      <w:r w:rsidRPr="002E26AF">
        <w:rPr>
          <w:rFonts w:ascii="Times New Roman" w:hAnsi="Times New Roman" w:cs="Times New Roman"/>
          <w:sz w:val="28"/>
          <w:szCs w:val="28"/>
        </w:rPr>
        <w:t>%)</w:t>
      </w:r>
      <w:r w:rsidR="00CC4C23" w:rsidRPr="002E26AF">
        <w:rPr>
          <w:rFonts w:ascii="Times New Roman" w:hAnsi="Times New Roman" w:cs="Times New Roman"/>
          <w:sz w:val="28"/>
          <w:szCs w:val="28"/>
        </w:rPr>
        <w:t>.</w:t>
      </w:r>
      <w:r w:rsidRPr="002E26AF">
        <w:rPr>
          <w:rFonts w:ascii="Times New Roman" w:hAnsi="Times New Roman" w:cs="Times New Roman"/>
          <w:sz w:val="28"/>
          <w:szCs w:val="28"/>
        </w:rPr>
        <w:t xml:space="preserve"> </w:t>
      </w:r>
      <w:r w:rsidR="00CC4C23" w:rsidRPr="002E26AF">
        <w:rPr>
          <w:rFonts w:ascii="Times New Roman" w:hAnsi="Times New Roman" w:cs="Times New Roman"/>
          <w:sz w:val="28"/>
          <w:szCs w:val="28"/>
        </w:rPr>
        <w:t>Водночас у 2 особових справах (28%) не виявлено документального підтвердження проведення перегляду індивідуального плану через один місяць після початку надання соціальної послуги, що свідчить про неповне дотримання вимог щодо періодичності перегляду індивідуального плану.</w:t>
      </w:r>
    </w:p>
    <w:p w14:paraId="23810DA9" w14:textId="056F28DF" w:rsidR="00F40141" w:rsidRPr="002E26AF" w:rsidRDefault="003822BE" w:rsidP="005466E7">
      <w:pPr>
        <w:spacing w:after="0"/>
        <w:jc w:val="both"/>
        <w:rPr>
          <w:rFonts w:ascii="Times New Roman" w:hAnsi="Times New Roman" w:cs="Times New Roman"/>
          <w:sz w:val="28"/>
          <w:szCs w:val="28"/>
        </w:rPr>
      </w:pPr>
      <w:r w:rsidRPr="002E26AF">
        <w:rPr>
          <w:rFonts w:ascii="Times New Roman" w:hAnsi="Times New Roman" w:cs="Times New Roman"/>
          <w:sz w:val="28"/>
          <w:szCs w:val="28"/>
          <w:lang w:val="en-US"/>
        </w:rPr>
        <w:t xml:space="preserve">• </w:t>
      </w:r>
      <w:r w:rsidRPr="002E26AF">
        <w:rPr>
          <w:rFonts w:ascii="Times New Roman" w:hAnsi="Times New Roman" w:cs="Times New Roman"/>
          <w:sz w:val="28"/>
          <w:szCs w:val="28"/>
        </w:rPr>
        <w:t>забезпечення закриття випадку (за наявності підстав)</w:t>
      </w:r>
      <w:r w:rsidR="00F40141" w:rsidRPr="002E26AF">
        <w:rPr>
          <w:rFonts w:ascii="Times New Roman" w:hAnsi="Times New Roman" w:cs="Times New Roman"/>
          <w:sz w:val="28"/>
          <w:szCs w:val="28"/>
        </w:rPr>
        <w:t>. Процедура закриття випадку здійснювалася відповідно до вимог Державного стандарту. Забезпечено проведення підсумкового перегляду індивідуального плану впродовж останнього місяця роботи з отримувачем соціальної послуги, оформлено повідомлення про припинення надання соціальної послуги та підсумкові звіти за результатами соціального супроводу сім'ї/особи. Після завершення соціального супроводу надавачем соціальної послуги здійснювалися відвідування сім'ї через два тижні та через один місяць, що підтверджується відповідними записами в соціальній картці.</w:t>
      </w:r>
    </w:p>
    <w:p w14:paraId="1EFD6C2F" w14:textId="3AD6F62A" w:rsidR="00EB0497" w:rsidRPr="002E26AF" w:rsidRDefault="00057254" w:rsidP="005466E7">
      <w:pPr>
        <w:spacing w:after="0"/>
        <w:jc w:val="both"/>
        <w:rPr>
          <w:rFonts w:ascii="Times New Roman" w:hAnsi="Times New Roman" w:cs="Times New Roman"/>
          <w:b/>
          <w:bCs/>
          <w:sz w:val="28"/>
          <w:szCs w:val="28"/>
        </w:rPr>
      </w:pPr>
      <w:r>
        <w:rPr>
          <w:rFonts w:ascii="Times New Roman" w:hAnsi="Times New Roman" w:cs="Times New Roman"/>
          <w:b/>
          <w:bCs/>
          <w:sz w:val="28"/>
          <w:szCs w:val="28"/>
        </w:rPr>
        <w:tab/>
      </w:r>
      <w:r w:rsidR="00EB0497" w:rsidRPr="002E26AF">
        <w:rPr>
          <w:rFonts w:ascii="Times New Roman" w:hAnsi="Times New Roman" w:cs="Times New Roman"/>
          <w:b/>
          <w:bCs/>
          <w:sz w:val="28"/>
          <w:szCs w:val="28"/>
        </w:rPr>
        <w:t>Результативність</w:t>
      </w:r>
      <w:r>
        <w:rPr>
          <w:rFonts w:ascii="Times New Roman" w:hAnsi="Times New Roman" w:cs="Times New Roman"/>
          <w:b/>
          <w:bCs/>
          <w:sz w:val="28"/>
          <w:szCs w:val="28"/>
        </w:rPr>
        <w:t>.</w:t>
      </w:r>
    </w:p>
    <w:p w14:paraId="1CF8B3F4" w14:textId="08C4CF9A" w:rsidR="00990FA7" w:rsidRPr="002E26AF" w:rsidRDefault="00990FA7" w:rsidP="005466E7">
      <w:pPr>
        <w:spacing w:after="0"/>
        <w:jc w:val="both"/>
        <w:rPr>
          <w:rFonts w:ascii="Times New Roman" w:hAnsi="Times New Roman" w:cs="Times New Roman"/>
          <w:sz w:val="28"/>
          <w:szCs w:val="28"/>
        </w:rPr>
      </w:pPr>
      <w:r w:rsidRPr="002E26AF">
        <w:rPr>
          <w:rFonts w:ascii="Times New Roman" w:hAnsi="Times New Roman" w:cs="Times New Roman"/>
          <w:sz w:val="28"/>
          <w:szCs w:val="28"/>
        </w:rPr>
        <w:tab/>
        <w:t>За результатами проведеного опитування всі опитані отримувачі соціальної послуги</w:t>
      </w:r>
      <w:r w:rsidR="001E05A4" w:rsidRPr="002E26AF">
        <w:rPr>
          <w:rFonts w:ascii="Times New Roman" w:hAnsi="Times New Roman" w:cs="Times New Roman"/>
          <w:sz w:val="28"/>
          <w:szCs w:val="28"/>
        </w:rPr>
        <w:t xml:space="preserve"> (100%)</w:t>
      </w:r>
      <w:r w:rsidRPr="002E26AF">
        <w:rPr>
          <w:rFonts w:ascii="Times New Roman" w:hAnsi="Times New Roman" w:cs="Times New Roman"/>
          <w:sz w:val="28"/>
          <w:szCs w:val="28"/>
        </w:rPr>
        <w:t xml:space="preserve"> були задоволені якістю надання соціальної послуги. Письмових скарг від отримувачів соціальної послуги не надходило. У частини сімей</w:t>
      </w:r>
      <w:r w:rsidR="00DA4000" w:rsidRPr="002E26AF">
        <w:rPr>
          <w:rFonts w:ascii="Times New Roman" w:hAnsi="Times New Roman" w:cs="Times New Roman"/>
          <w:sz w:val="28"/>
          <w:szCs w:val="28"/>
        </w:rPr>
        <w:t xml:space="preserve"> (2 сім’ї,28%)</w:t>
      </w:r>
      <w:r w:rsidRPr="002E26AF">
        <w:rPr>
          <w:rFonts w:ascii="Times New Roman" w:hAnsi="Times New Roman" w:cs="Times New Roman"/>
          <w:sz w:val="28"/>
          <w:szCs w:val="28"/>
        </w:rPr>
        <w:t>, щодо яких завершено надання соціальної послуги, досягнуто позитивних результатів, зокрема покращено виконання батьківських обов'язків, налагоджено взаємодію із суб'єктами соціальної роботи та вирішено окремі проблеми, що стали підставою для здійснення соціального супроводу. Соціальний супровід інших сімей триває, тому оцінка кінцевих результатів буде здійснена після його завершення.</w:t>
      </w:r>
    </w:p>
    <w:p w14:paraId="01745555" w14:textId="36E574F9" w:rsidR="00EF2D88" w:rsidRPr="00EF2D88" w:rsidRDefault="00057254" w:rsidP="00EF2D88">
      <w:pPr>
        <w:spacing w:after="0"/>
        <w:jc w:val="both"/>
        <w:rPr>
          <w:rFonts w:ascii="Times New Roman" w:hAnsi="Times New Roman" w:cs="Times New Roman"/>
          <w:sz w:val="28"/>
          <w:szCs w:val="28"/>
        </w:rPr>
      </w:pPr>
      <w:r>
        <w:rPr>
          <w:rFonts w:ascii="Times New Roman" w:hAnsi="Times New Roman" w:cs="Times New Roman"/>
          <w:sz w:val="28"/>
          <w:szCs w:val="28"/>
        </w:rPr>
        <w:tab/>
      </w:r>
      <w:r w:rsidR="00EF2D88" w:rsidRPr="00EF2D88">
        <w:rPr>
          <w:rFonts w:ascii="Times New Roman" w:hAnsi="Times New Roman" w:cs="Times New Roman"/>
          <w:sz w:val="28"/>
          <w:szCs w:val="28"/>
        </w:rPr>
        <w:t>З метою визначення результативності надання соціальної послуги проведено анкетування отримувачів соціальної послуги</w:t>
      </w:r>
      <w:r w:rsidR="00EF2D88">
        <w:rPr>
          <w:rFonts w:ascii="Times New Roman" w:hAnsi="Times New Roman" w:cs="Times New Roman"/>
          <w:sz w:val="28"/>
          <w:szCs w:val="28"/>
        </w:rPr>
        <w:t>.</w:t>
      </w:r>
      <w:r w:rsidR="0012338B">
        <w:rPr>
          <w:rFonts w:ascii="Times New Roman" w:hAnsi="Times New Roman" w:cs="Times New Roman"/>
          <w:sz w:val="28"/>
          <w:szCs w:val="28"/>
        </w:rPr>
        <w:t xml:space="preserve"> </w:t>
      </w:r>
      <w:r w:rsidR="00EF2D88" w:rsidRPr="00EF2D88">
        <w:rPr>
          <w:rFonts w:ascii="Times New Roman" w:hAnsi="Times New Roman" w:cs="Times New Roman"/>
          <w:sz w:val="28"/>
          <w:szCs w:val="28"/>
        </w:rPr>
        <w:t>За результатами опитування встановлено, що отримувачі загалом позитивно оцінюють роботу фахівця із соціальної роботи, рівень підтримки та допомоги, яку вони отримують у процесі соціального супроводу.</w:t>
      </w:r>
    </w:p>
    <w:p w14:paraId="66A12D5B" w14:textId="1BC5538B" w:rsidR="00EF2D88" w:rsidRDefault="00057254" w:rsidP="00EF2D88">
      <w:pPr>
        <w:spacing w:after="0"/>
        <w:jc w:val="both"/>
        <w:rPr>
          <w:rFonts w:ascii="Times New Roman" w:hAnsi="Times New Roman" w:cs="Times New Roman"/>
          <w:sz w:val="28"/>
          <w:szCs w:val="28"/>
        </w:rPr>
      </w:pPr>
      <w:r>
        <w:rPr>
          <w:rFonts w:ascii="Times New Roman" w:hAnsi="Times New Roman" w:cs="Times New Roman"/>
          <w:sz w:val="28"/>
          <w:szCs w:val="28"/>
        </w:rPr>
        <w:tab/>
      </w:r>
      <w:r w:rsidR="00EF2D88" w:rsidRPr="00EF2D88">
        <w:rPr>
          <w:rFonts w:ascii="Times New Roman" w:hAnsi="Times New Roman" w:cs="Times New Roman"/>
          <w:sz w:val="28"/>
          <w:szCs w:val="28"/>
        </w:rPr>
        <w:t>Під час анкетування</w:t>
      </w:r>
      <w:r w:rsidR="0012338B">
        <w:rPr>
          <w:rFonts w:ascii="Times New Roman" w:hAnsi="Times New Roman" w:cs="Times New Roman"/>
          <w:sz w:val="28"/>
          <w:szCs w:val="28"/>
        </w:rPr>
        <w:t>,</w:t>
      </w:r>
      <w:r w:rsidR="00EF2D88" w:rsidRPr="00EF2D88">
        <w:rPr>
          <w:rFonts w:ascii="Times New Roman" w:hAnsi="Times New Roman" w:cs="Times New Roman"/>
          <w:sz w:val="28"/>
          <w:szCs w:val="28"/>
        </w:rPr>
        <w:t xml:space="preserve"> сім’ї висловили окремі побажання щодо вдосконалення організації надання соціальної послуги, зокрема проведення спільних заходів для сімей, які перебувають у складних життєвих обставинах, з </w:t>
      </w:r>
      <w:r w:rsidR="00EF2D88" w:rsidRPr="00EF2D88">
        <w:rPr>
          <w:rFonts w:ascii="Times New Roman" w:hAnsi="Times New Roman" w:cs="Times New Roman"/>
          <w:sz w:val="28"/>
          <w:szCs w:val="28"/>
        </w:rPr>
        <w:lastRenderedPageBreak/>
        <w:t>метою обміну досвідом та налагодження взаємопідтримки. Також окремими отримувачами зазначено потребу у доступності психологічної підтримки в громаді.</w:t>
      </w:r>
    </w:p>
    <w:p w14:paraId="41B4C81E" w14:textId="35F9E982" w:rsidR="00990FA7" w:rsidRDefault="00057254" w:rsidP="005466E7">
      <w:pPr>
        <w:spacing w:after="0"/>
        <w:jc w:val="both"/>
        <w:rPr>
          <w:rFonts w:ascii="Times New Roman" w:hAnsi="Times New Roman" w:cs="Times New Roman"/>
          <w:b/>
          <w:bCs/>
          <w:sz w:val="28"/>
          <w:szCs w:val="28"/>
        </w:rPr>
      </w:pPr>
      <w:r>
        <w:rPr>
          <w:rFonts w:ascii="Times New Roman" w:hAnsi="Times New Roman" w:cs="Times New Roman"/>
          <w:b/>
          <w:bCs/>
          <w:sz w:val="28"/>
          <w:szCs w:val="28"/>
        </w:rPr>
        <w:tab/>
      </w:r>
      <w:r w:rsidR="00990FA7" w:rsidRPr="004D70C2">
        <w:rPr>
          <w:rFonts w:ascii="Times New Roman" w:hAnsi="Times New Roman" w:cs="Times New Roman"/>
          <w:b/>
          <w:bCs/>
          <w:sz w:val="28"/>
          <w:szCs w:val="28"/>
        </w:rPr>
        <w:t>Своєчасність</w:t>
      </w:r>
      <w:r>
        <w:rPr>
          <w:rFonts w:ascii="Times New Roman" w:hAnsi="Times New Roman" w:cs="Times New Roman"/>
          <w:b/>
          <w:bCs/>
          <w:sz w:val="28"/>
          <w:szCs w:val="28"/>
        </w:rPr>
        <w:t>.</w:t>
      </w:r>
    </w:p>
    <w:p w14:paraId="2A985FDF" w14:textId="1848CEF1" w:rsidR="004D70C2" w:rsidRPr="004D70C2" w:rsidRDefault="004D70C2" w:rsidP="004D70C2">
      <w:pPr>
        <w:spacing w:after="0"/>
        <w:jc w:val="both"/>
        <w:rPr>
          <w:rFonts w:ascii="Times New Roman" w:hAnsi="Times New Roman" w:cs="Times New Roman"/>
          <w:sz w:val="28"/>
          <w:szCs w:val="28"/>
        </w:rPr>
      </w:pPr>
      <w:r>
        <w:rPr>
          <w:rFonts w:ascii="Times New Roman" w:hAnsi="Times New Roman" w:cs="Times New Roman"/>
          <w:sz w:val="28"/>
          <w:szCs w:val="28"/>
        </w:rPr>
        <w:tab/>
      </w:r>
      <w:r w:rsidR="00797A7B">
        <w:rPr>
          <w:rFonts w:ascii="Times New Roman" w:hAnsi="Times New Roman" w:cs="Times New Roman"/>
          <w:sz w:val="28"/>
          <w:szCs w:val="28"/>
        </w:rPr>
        <w:t>П</w:t>
      </w:r>
      <w:r w:rsidRPr="004D70C2">
        <w:rPr>
          <w:rFonts w:ascii="Times New Roman" w:hAnsi="Times New Roman" w:cs="Times New Roman"/>
          <w:sz w:val="28"/>
          <w:szCs w:val="28"/>
        </w:rPr>
        <w:t>рийняття рішення щодо надання соціальної послуги</w:t>
      </w:r>
      <w:r>
        <w:rPr>
          <w:rFonts w:ascii="Times New Roman" w:hAnsi="Times New Roman" w:cs="Times New Roman"/>
          <w:sz w:val="28"/>
          <w:szCs w:val="28"/>
        </w:rPr>
        <w:t xml:space="preserve"> </w:t>
      </w:r>
      <w:r w:rsidRPr="004D70C2">
        <w:rPr>
          <w:rFonts w:ascii="Times New Roman" w:hAnsi="Times New Roman" w:cs="Times New Roman"/>
          <w:sz w:val="28"/>
          <w:szCs w:val="28"/>
        </w:rPr>
        <w:t xml:space="preserve">«Соціальний супровід сімей/осіб, які перебувають у складних життєвих обставинах», визначення </w:t>
      </w:r>
      <w:r w:rsidR="00797A7B">
        <w:rPr>
          <w:rFonts w:ascii="Times New Roman" w:hAnsi="Times New Roman" w:cs="Times New Roman"/>
          <w:sz w:val="28"/>
          <w:szCs w:val="28"/>
        </w:rPr>
        <w:t xml:space="preserve">ступеня </w:t>
      </w:r>
      <w:r w:rsidRPr="004D70C2">
        <w:rPr>
          <w:rFonts w:ascii="Times New Roman" w:hAnsi="Times New Roman" w:cs="Times New Roman"/>
          <w:sz w:val="28"/>
          <w:szCs w:val="28"/>
        </w:rPr>
        <w:t>індивідуальних потреб отримувач</w:t>
      </w:r>
      <w:r>
        <w:rPr>
          <w:rFonts w:ascii="Times New Roman" w:hAnsi="Times New Roman" w:cs="Times New Roman"/>
          <w:sz w:val="28"/>
          <w:szCs w:val="28"/>
        </w:rPr>
        <w:t>ів</w:t>
      </w:r>
      <w:r w:rsidRPr="004D70C2">
        <w:rPr>
          <w:rFonts w:ascii="Times New Roman" w:hAnsi="Times New Roman" w:cs="Times New Roman"/>
          <w:sz w:val="28"/>
          <w:szCs w:val="28"/>
        </w:rPr>
        <w:t xml:space="preserve"> соціальної послуги, підготовка індивідуального плану надання соціальної послуги</w:t>
      </w:r>
      <w:r w:rsidR="00797A7B">
        <w:rPr>
          <w:rFonts w:ascii="Times New Roman" w:hAnsi="Times New Roman" w:cs="Times New Roman"/>
          <w:sz w:val="28"/>
          <w:szCs w:val="28"/>
        </w:rPr>
        <w:t xml:space="preserve"> виконується</w:t>
      </w:r>
      <w:r w:rsidRPr="004D70C2">
        <w:rPr>
          <w:rFonts w:ascii="Times New Roman" w:hAnsi="Times New Roman" w:cs="Times New Roman"/>
          <w:sz w:val="28"/>
          <w:szCs w:val="28"/>
        </w:rPr>
        <w:t xml:space="preserve">  у встановлений строк.</w:t>
      </w:r>
    </w:p>
    <w:p w14:paraId="32A2BDAA" w14:textId="5B8AD4B5" w:rsidR="004D70C2" w:rsidRPr="004D70C2" w:rsidRDefault="00057254" w:rsidP="004D70C2">
      <w:pPr>
        <w:spacing w:after="0"/>
        <w:jc w:val="both"/>
        <w:rPr>
          <w:rFonts w:ascii="Times New Roman" w:hAnsi="Times New Roman" w:cs="Times New Roman"/>
          <w:sz w:val="28"/>
          <w:szCs w:val="28"/>
        </w:rPr>
      </w:pPr>
      <w:r>
        <w:rPr>
          <w:rFonts w:ascii="Times New Roman" w:hAnsi="Times New Roman" w:cs="Times New Roman"/>
          <w:sz w:val="28"/>
          <w:szCs w:val="28"/>
        </w:rPr>
        <w:tab/>
      </w:r>
      <w:r w:rsidR="004D70C2" w:rsidRPr="004D70C2">
        <w:rPr>
          <w:rFonts w:ascii="Times New Roman" w:hAnsi="Times New Roman" w:cs="Times New Roman"/>
          <w:sz w:val="28"/>
          <w:szCs w:val="28"/>
        </w:rPr>
        <w:t>Договори про надання соціальних послуг складено у двох примірниках: один примірник знаходиться в отримувач</w:t>
      </w:r>
      <w:r w:rsidR="004D70C2">
        <w:rPr>
          <w:rFonts w:ascii="Times New Roman" w:hAnsi="Times New Roman" w:cs="Times New Roman"/>
          <w:sz w:val="28"/>
          <w:szCs w:val="28"/>
        </w:rPr>
        <w:t>ів</w:t>
      </w:r>
      <w:r w:rsidR="004D70C2" w:rsidRPr="004D70C2">
        <w:rPr>
          <w:rFonts w:ascii="Times New Roman" w:hAnsi="Times New Roman" w:cs="Times New Roman"/>
          <w:sz w:val="28"/>
          <w:szCs w:val="28"/>
        </w:rPr>
        <w:t xml:space="preserve"> соціальної послуги, другий</w:t>
      </w:r>
      <w:r w:rsidR="00797A7B">
        <w:rPr>
          <w:rFonts w:ascii="Times New Roman" w:hAnsi="Times New Roman" w:cs="Times New Roman"/>
          <w:sz w:val="28"/>
          <w:szCs w:val="28"/>
        </w:rPr>
        <w:t xml:space="preserve"> -</w:t>
      </w:r>
      <w:r w:rsidR="004D70C2" w:rsidRPr="004D70C2">
        <w:rPr>
          <w:rFonts w:ascii="Times New Roman" w:hAnsi="Times New Roman" w:cs="Times New Roman"/>
          <w:sz w:val="28"/>
          <w:szCs w:val="28"/>
        </w:rPr>
        <w:t xml:space="preserve"> в особовій справі отримувача</w:t>
      </w:r>
      <w:r w:rsidR="00DA4000">
        <w:rPr>
          <w:rFonts w:ascii="Times New Roman" w:hAnsi="Times New Roman" w:cs="Times New Roman"/>
          <w:sz w:val="28"/>
          <w:szCs w:val="28"/>
        </w:rPr>
        <w:t xml:space="preserve"> (100%)</w:t>
      </w:r>
      <w:r w:rsidR="004D70C2" w:rsidRPr="004D70C2">
        <w:rPr>
          <w:rFonts w:ascii="Times New Roman" w:hAnsi="Times New Roman" w:cs="Times New Roman"/>
          <w:sz w:val="28"/>
          <w:szCs w:val="28"/>
        </w:rPr>
        <w:t>.</w:t>
      </w:r>
    </w:p>
    <w:p w14:paraId="6856FF01" w14:textId="71ED78B7" w:rsidR="00990FA7" w:rsidRPr="00990FA7" w:rsidRDefault="00057254" w:rsidP="004D70C2">
      <w:pPr>
        <w:spacing w:after="0"/>
        <w:jc w:val="both"/>
        <w:rPr>
          <w:rFonts w:ascii="Times New Roman" w:hAnsi="Times New Roman" w:cs="Times New Roman"/>
          <w:sz w:val="28"/>
          <w:szCs w:val="28"/>
        </w:rPr>
      </w:pPr>
      <w:r>
        <w:rPr>
          <w:rFonts w:ascii="Times New Roman" w:hAnsi="Times New Roman" w:cs="Times New Roman"/>
          <w:sz w:val="28"/>
          <w:szCs w:val="28"/>
        </w:rPr>
        <w:tab/>
      </w:r>
      <w:r w:rsidR="004D70C2" w:rsidRPr="004D70C2">
        <w:rPr>
          <w:rFonts w:ascii="Times New Roman" w:hAnsi="Times New Roman" w:cs="Times New Roman"/>
          <w:sz w:val="28"/>
          <w:szCs w:val="28"/>
        </w:rPr>
        <w:t>Під час перевірок роботи порушень в обслуговуванні не виявлено. Надання соціальних послуг відбувається у строки та терміни, зазначені у договорі 100%.</w:t>
      </w:r>
    </w:p>
    <w:p w14:paraId="3E52DC94" w14:textId="3E3CFD1E" w:rsidR="00990FA7" w:rsidRDefault="00057254" w:rsidP="005466E7">
      <w:pPr>
        <w:spacing w:after="0"/>
        <w:jc w:val="both"/>
        <w:rPr>
          <w:rFonts w:ascii="Times New Roman" w:hAnsi="Times New Roman" w:cs="Times New Roman"/>
          <w:b/>
          <w:bCs/>
          <w:sz w:val="28"/>
          <w:szCs w:val="28"/>
        </w:rPr>
      </w:pPr>
      <w:r>
        <w:rPr>
          <w:rFonts w:ascii="Times New Roman" w:hAnsi="Times New Roman" w:cs="Times New Roman"/>
          <w:b/>
          <w:bCs/>
          <w:sz w:val="28"/>
          <w:szCs w:val="28"/>
        </w:rPr>
        <w:tab/>
      </w:r>
      <w:r w:rsidR="004D70C2" w:rsidRPr="004D70C2">
        <w:rPr>
          <w:rFonts w:ascii="Times New Roman" w:hAnsi="Times New Roman" w:cs="Times New Roman"/>
          <w:b/>
          <w:bCs/>
          <w:sz w:val="28"/>
          <w:szCs w:val="28"/>
        </w:rPr>
        <w:t>Доступність та відкритість</w:t>
      </w:r>
    </w:p>
    <w:p w14:paraId="72E28BF6" w14:textId="44C72C75" w:rsidR="00FF3873" w:rsidRPr="00FF3873" w:rsidRDefault="00057254" w:rsidP="00FF3873">
      <w:pPr>
        <w:spacing w:after="0"/>
        <w:jc w:val="both"/>
        <w:rPr>
          <w:rFonts w:ascii="Times New Roman" w:hAnsi="Times New Roman" w:cs="Times New Roman"/>
          <w:sz w:val="28"/>
          <w:szCs w:val="28"/>
        </w:rPr>
      </w:pPr>
      <w:r>
        <w:rPr>
          <w:rFonts w:ascii="Times New Roman" w:hAnsi="Times New Roman" w:cs="Times New Roman"/>
          <w:sz w:val="28"/>
          <w:szCs w:val="28"/>
        </w:rPr>
        <w:tab/>
      </w:r>
      <w:r w:rsidR="00FF3873" w:rsidRPr="00FF3873">
        <w:rPr>
          <w:rFonts w:ascii="Times New Roman" w:hAnsi="Times New Roman" w:cs="Times New Roman"/>
          <w:sz w:val="28"/>
          <w:szCs w:val="28"/>
        </w:rPr>
        <w:t>Переважна більшість отримувачів соціальної послуги</w:t>
      </w:r>
      <w:r w:rsidR="00FF3873">
        <w:rPr>
          <w:rFonts w:ascii="Times New Roman" w:hAnsi="Times New Roman" w:cs="Times New Roman"/>
          <w:sz w:val="28"/>
          <w:szCs w:val="28"/>
        </w:rPr>
        <w:t xml:space="preserve"> - </w:t>
      </w:r>
      <w:r w:rsidR="00FF3873" w:rsidRPr="00FF3873">
        <w:rPr>
          <w:rFonts w:ascii="Times New Roman" w:hAnsi="Times New Roman" w:cs="Times New Roman"/>
          <w:sz w:val="28"/>
          <w:szCs w:val="28"/>
        </w:rPr>
        <w:t>сім'ї та особи працездатного віку, які мають можливість самостійно звертатися до Центру для отримання консультацій та участі у заходах соціального супроводу.</w:t>
      </w:r>
    </w:p>
    <w:p w14:paraId="2DBBE0EB" w14:textId="28016610" w:rsidR="004D70C2" w:rsidRDefault="00057254" w:rsidP="00FF3873">
      <w:pPr>
        <w:spacing w:after="0"/>
        <w:jc w:val="both"/>
        <w:rPr>
          <w:rFonts w:ascii="Times New Roman" w:hAnsi="Times New Roman" w:cs="Times New Roman"/>
          <w:sz w:val="28"/>
          <w:szCs w:val="28"/>
        </w:rPr>
      </w:pPr>
      <w:r>
        <w:rPr>
          <w:rFonts w:ascii="Times New Roman" w:hAnsi="Times New Roman" w:cs="Times New Roman"/>
          <w:sz w:val="28"/>
          <w:szCs w:val="28"/>
        </w:rPr>
        <w:tab/>
      </w:r>
      <w:r w:rsidR="00FF3873" w:rsidRPr="00FF3873">
        <w:rPr>
          <w:rFonts w:ascii="Times New Roman" w:hAnsi="Times New Roman" w:cs="Times New Roman"/>
          <w:sz w:val="28"/>
          <w:szCs w:val="28"/>
        </w:rPr>
        <w:t>Разом із тим, за результатами опитування отримувачів соціальної послуги встановлено, що окремі сім'ї, які проживають у віддалених населених пунктах громади, відзначають незручності, пов'язані з транспортним сполученням та віддаленістю адміністративного центру. З метою забезпечення доступності послуги фахів</w:t>
      </w:r>
      <w:r w:rsidR="00FF3873">
        <w:rPr>
          <w:rFonts w:ascii="Times New Roman" w:hAnsi="Times New Roman" w:cs="Times New Roman"/>
          <w:sz w:val="28"/>
          <w:szCs w:val="28"/>
        </w:rPr>
        <w:t>ець</w:t>
      </w:r>
      <w:r w:rsidR="00FF3873" w:rsidRPr="00FF3873">
        <w:rPr>
          <w:rFonts w:ascii="Times New Roman" w:hAnsi="Times New Roman" w:cs="Times New Roman"/>
          <w:sz w:val="28"/>
          <w:szCs w:val="28"/>
        </w:rPr>
        <w:t xml:space="preserve"> із соціальної роботи здійсн</w:t>
      </w:r>
      <w:r w:rsidR="00FF3873">
        <w:rPr>
          <w:rFonts w:ascii="Times New Roman" w:hAnsi="Times New Roman" w:cs="Times New Roman"/>
          <w:sz w:val="28"/>
          <w:szCs w:val="28"/>
        </w:rPr>
        <w:t>ює</w:t>
      </w:r>
      <w:r w:rsidR="00FF3873" w:rsidRPr="00FF3873">
        <w:rPr>
          <w:rFonts w:ascii="Times New Roman" w:hAnsi="Times New Roman" w:cs="Times New Roman"/>
          <w:sz w:val="28"/>
          <w:szCs w:val="28"/>
        </w:rPr>
        <w:t xml:space="preserve"> виїзди за місцем проживання сімей, провод</w:t>
      </w:r>
      <w:r w:rsidR="00FF3873">
        <w:rPr>
          <w:rFonts w:ascii="Times New Roman" w:hAnsi="Times New Roman" w:cs="Times New Roman"/>
          <w:sz w:val="28"/>
          <w:szCs w:val="28"/>
        </w:rPr>
        <w:t>ить</w:t>
      </w:r>
      <w:r w:rsidR="00FF3873" w:rsidRPr="00FF3873">
        <w:rPr>
          <w:rFonts w:ascii="Times New Roman" w:hAnsi="Times New Roman" w:cs="Times New Roman"/>
          <w:sz w:val="28"/>
          <w:szCs w:val="28"/>
        </w:rPr>
        <w:t xml:space="preserve"> консультування та інші заходи соціального супроводу, а також підтриму</w:t>
      </w:r>
      <w:r w:rsidR="00FF3873">
        <w:rPr>
          <w:rFonts w:ascii="Times New Roman" w:hAnsi="Times New Roman" w:cs="Times New Roman"/>
          <w:sz w:val="28"/>
          <w:szCs w:val="28"/>
        </w:rPr>
        <w:t>є</w:t>
      </w:r>
      <w:r w:rsidR="00FF3873" w:rsidRPr="00FF3873">
        <w:rPr>
          <w:rFonts w:ascii="Times New Roman" w:hAnsi="Times New Roman" w:cs="Times New Roman"/>
          <w:sz w:val="28"/>
          <w:szCs w:val="28"/>
        </w:rPr>
        <w:t xml:space="preserve"> комунікацію за допомогою телефонного зв'язку.</w:t>
      </w:r>
    </w:p>
    <w:p w14:paraId="40EA4DB3" w14:textId="30062C6A" w:rsidR="001E05A4" w:rsidRDefault="001E05A4" w:rsidP="00FF3873">
      <w:pPr>
        <w:spacing w:after="0"/>
        <w:jc w:val="both"/>
        <w:rPr>
          <w:rFonts w:ascii="Times New Roman" w:hAnsi="Times New Roman" w:cs="Times New Roman"/>
          <w:sz w:val="28"/>
          <w:szCs w:val="28"/>
        </w:rPr>
      </w:pPr>
      <w:r>
        <w:rPr>
          <w:rFonts w:ascii="Times New Roman" w:hAnsi="Times New Roman" w:cs="Times New Roman"/>
          <w:sz w:val="28"/>
          <w:szCs w:val="28"/>
        </w:rPr>
        <w:tab/>
      </w:r>
      <w:r w:rsidRPr="001E05A4">
        <w:rPr>
          <w:rFonts w:ascii="Times New Roman" w:hAnsi="Times New Roman" w:cs="Times New Roman"/>
          <w:sz w:val="28"/>
          <w:szCs w:val="28"/>
        </w:rPr>
        <w:t>Інформація про соціальні послуги є відкритою та доступною для населення. Інформаційні матеріали розміщені у приміщенні ЦНАП та в старостинських округах громади. Актуальна інформація про діяльність Центру, перелік соціальних послуг також систематично оприлюднюється на офіційному вебсайті Вишнівської сільської ради та на офіційній сторінці Центру у соціальній мережі Facebook.</w:t>
      </w:r>
    </w:p>
    <w:p w14:paraId="5FBABC9E" w14:textId="3B8B32B5" w:rsidR="001E05A4" w:rsidRDefault="00057254" w:rsidP="00FF3873">
      <w:pPr>
        <w:spacing w:after="0"/>
        <w:jc w:val="both"/>
        <w:rPr>
          <w:rFonts w:ascii="Times New Roman" w:hAnsi="Times New Roman" w:cs="Times New Roman"/>
          <w:b/>
          <w:bCs/>
          <w:sz w:val="28"/>
          <w:szCs w:val="28"/>
        </w:rPr>
      </w:pPr>
      <w:r>
        <w:rPr>
          <w:rFonts w:ascii="Times New Roman" w:hAnsi="Times New Roman" w:cs="Times New Roman"/>
          <w:b/>
          <w:bCs/>
          <w:sz w:val="28"/>
          <w:szCs w:val="28"/>
        </w:rPr>
        <w:tab/>
      </w:r>
      <w:r w:rsidR="001E05A4" w:rsidRPr="001E05A4">
        <w:rPr>
          <w:rFonts w:ascii="Times New Roman" w:hAnsi="Times New Roman" w:cs="Times New Roman"/>
          <w:b/>
          <w:bCs/>
          <w:sz w:val="28"/>
          <w:szCs w:val="28"/>
        </w:rPr>
        <w:t>Повага гідності отримувача</w:t>
      </w:r>
      <w:r w:rsidR="00DA4000">
        <w:rPr>
          <w:rFonts w:ascii="Times New Roman" w:hAnsi="Times New Roman" w:cs="Times New Roman"/>
          <w:b/>
          <w:bCs/>
          <w:sz w:val="28"/>
          <w:szCs w:val="28"/>
        </w:rPr>
        <w:t xml:space="preserve"> соціальної послуги</w:t>
      </w:r>
      <w:r>
        <w:rPr>
          <w:rFonts w:ascii="Times New Roman" w:hAnsi="Times New Roman" w:cs="Times New Roman"/>
          <w:b/>
          <w:bCs/>
          <w:sz w:val="28"/>
          <w:szCs w:val="28"/>
        </w:rPr>
        <w:t>.</w:t>
      </w:r>
    </w:p>
    <w:p w14:paraId="00DDD7D7" w14:textId="77777777" w:rsidR="00057254" w:rsidRDefault="00DA4000" w:rsidP="00DA4000">
      <w:pPr>
        <w:spacing w:after="0"/>
        <w:jc w:val="both"/>
        <w:rPr>
          <w:rFonts w:ascii="Times New Roman" w:hAnsi="Times New Roman" w:cs="Times New Roman"/>
          <w:sz w:val="28"/>
          <w:szCs w:val="28"/>
        </w:rPr>
      </w:pPr>
      <w:r w:rsidRPr="00DA4000">
        <w:rPr>
          <w:rFonts w:ascii="Times New Roman" w:hAnsi="Times New Roman" w:cs="Times New Roman"/>
          <w:sz w:val="28"/>
          <w:szCs w:val="28"/>
        </w:rPr>
        <w:t>Критерії оцінювання:</w:t>
      </w:r>
    </w:p>
    <w:p w14:paraId="0ABF4A9A" w14:textId="381E638D" w:rsidR="00DA4000" w:rsidRPr="00DA4000" w:rsidRDefault="00DA4000" w:rsidP="00DA4000">
      <w:pPr>
        <w:spacing w:after="0"/>
        <w:jc w:val="both"/>
        <w:rPr>
          <w:rFonts w:ascii="Times New Roman" w:hAnsi="Times New Roman" w:cs="Times New Roman"/>
          <w:sz w:val="28"/>
          <w:szCs w:val="28"/>
        </w:rPr>
      </w:pPr>
      <w:r w:rsidRPr="00DA4000">
        <w:rPr>
          <w:rFonts w:ascii="Times New Roman" w:hAnsi="Times New Roman" w:cs="Times New Roman"/>
          <w:sz w:val="28"/>
          <w:szCs w:val="28"/>
        </w:rPr>
        <w:t>• відгуки отримувачів соціальної послуги щодо ставлення до них надавачів соціальної послуги (100%), отримані лише позитивні відгуки отримувачів соціальних послуг щодо ввічливого та тактовного ставлення до них працівників відділення, зауваження відсутні;</w:t>
      </w:r>
    </w:p>
    <w:p w14:paraId="28A70CD2" w14:textId="2AEF48D3" w:rsidR="00DA4000" w:rsidRPr="00DA4000" w:rsidRDefault="00DA4000" w:rsidP="00DA4000">
      <w:pPr>
        <w:spacing w:after="0"/>
        <w:jc w:val="both"/>
        <w:rPr>
          <w:rFonts w:ascii="Times New Roman" w:hAnsi="Times New Roman" w:cs="Times New Roman"/>
          <w:sz w:val="28"/>
          <w:szCs w:val="28"/>
        </w:rPr>
      </w:pPr>
      <w:r w:rsidRPr="00DA4000">
        <w:rPr>
          <w:rFonts w:ascii="Times New Roman" w:hAnsi="Times New Roman" w:cs="Times New Roman"/>
          <w:sz w:val="28"/>
          <w:szCs w:val="28"/>
        </w:rPr>
        <w:t xml:space="preserve">• повага до гідності отримувачів соціальної послуги та недопущення негуманних і дискримінаційних дій (100 %) </w:t>
      </w:r>
      <w:r w:rsidR="00797A7B">
        <w:rPr>
          <w:rFonts w:ascii="Times New Roman" w:hAnsi="Times New Roman" w:cs="Times New Roman"/>
          <w:sz w:val="28"/>
          <w:szCs w:val="28"/>
        </w:rPr>
        <w:t xml:space="preserve"> - </w:t>
      </w:r>
      <w:r w:rsidRPr="00DA4000">
        <w:rPr>
          <w:rFonts w:ascii="Times New Roman" w:hAnsi="Times New Roman" w:cs="Times New Roman"/>
          <w:sz w:val="28"/>
          <w:szCs w:val="28"/>
        </w:rPr>
        <w:t xml:space="preserve">працівники застосовують індивідуальний підхід (з урахуванням фізичного та психічного стану отримувачів соціальної </w:t>
      </w:r>
      <w:r w:rsidRPr="00DA4000">
        <w:rPr>
          <w:rFonts w:ascii="Times New Roman" w:hAnsi="Times New Roman" w:cs="Times New Roman"/>
          <w:sz w:val="28"/>
          <w:szCs w:val="28"/>
        </w:rPr>
        <w:lastRenderedPageBreak/>
        <w:t>послуги) та з повагою ставляться до національності, культури, релігії, віку, статі отримувачів соціальної послуги, проводять свою діяльність з повагою до гідності отримувачів соціальної послуги та з недопущенням негуманних і дискримінаційних дій щодо них. Фактів порушень щодо отримувачів соціальної послуги не зафіксовано;</w:t>
      </w:r>
    </w:p>
    <w:p w14:paraId="2BA38D76" w14:textId="339E9934" w:rsidR="00DA4000" w:rsidRPr="00DA4000" w:rsidRDefault="00DA4000" w:rsidP="00DA4000">
      <w:pPr>
        <w:spacing w:after="0"/>
        <w:jc w:val="both"/>
        <w:rPr>
          <w:rFonts w:ascii="Times New Roman" w:hAnsi="Times New Roman" w:cs="Times New Roman"/>
          <w:sz w:val="28"/>
          <w:szCs w:val="28"/>
        </w:rPr>
      </w:pPr>
      <w:r w:rsidRPr="00DA4000">
        <w:rPr>
          <w:rFonts w:ascii="Times New Roman" w:hAnsi="Times New Roman" w:cs="Times New Roman"/>
          <w:sz w:val="28"/>
          <w:szCs w:val="28"/>
        </w:rPr>
        <w:t>• наявність у договорі про надання соціальних послуг положень щодо дотримання конфіденційності (100%)</w:t>
      </w:r>
      <w:r w:rsidR="00057254">
        <w:rPr>
          <w:rFonts w:ascii="Times New Roman" w:hAnsi="Times New Roman" w:cs="Times New Roman"/>
          <w:sz w:val="28"/>
          <w:szCs w:val="28"/>
        </w:rPr>
        <w:t xml:space="preserve"> -</w:t>
      </w:r>
      <w:r w:rsidRPr="00DA4000">
        <w:rPr>
          <w:rFonts w:ascii="Times New Roman" w:hAnsi="Times New Roman" w:cs="Times New Roman"/>
          <w:sz w:val="28"/>
          <w:szCs w:val="28"/>
        </w:rPr>
        <w:t xml:space="preserve"> у Типовому договорі про надання соціальних послуг (затвердженого наказом Міністерства соціальної політики України 23.12.2020 року № 847) одним із пунктів ІІІ розділ передбачено, що надавач соціальних послуг зобов’язаний дотримуватися конфіденційності в роботі з інформацією, отриманою в процесі виконання службових обов’язків;</w:t>
      </w:r>
    </w:p>
    <w:p w14:paraId="58A3D0EE" w14:textId="611C3E01" w:rsidR="004D70C2" w:rsidRDefault="00DA4000" w:rsidP="00DA4000">
      <w:pPr>
        <w:spacing w:after="0"/>
        <w:jc w:val="both"/>
        <w:rPr>
          <w:rFonts w:ascii="Times New Roman" w:hAnsi="Times New Roman" w:cs="Times New Roman"/>
          <w:sz w:val="28"/>
          <w:szCs w:val="28"/>
        </w:rPr>
      </w:pPr>
      <w:r w:rsidRPr="00DA4000">
        <w:rPr>
          <w:rFonts w:ascii="Times New Roman" w:hAnsi="Times New Roman" w:cs="Times New Roman"/>
          <w:sz w:val="28"/>
          <w:szCs w:val="28"/>
        </w:rPr>
        <w:t>• дотримання конфіденційності (100 %)</w:t>
      </w:r>
      <w:r w:rsidR="00057254">
        <w:rPr>
          <w:rFonts w:ascii="Times New Roman" w:hAnsi="Times New Roman" w:cs="Times New Roman"/>
          <w:sz w:val="28"/>
          <w:szCs w:val="28"/>
        </w:rPr>
        <w:t xml:space="preserve"> - </w:t>
      </w:r>
      <w:r w:rsidRPr="00DA4000">
        <w:rPr>
          <w:rFonts w:ascii="Times New Roman" w:hAnsi="Times New Roman" w:cs="Times New Roman"/>
          <w:sz w:val="28"/>
          <w:szCs w:val="28"/>
        </w:rPr>
        <w:t>працівниками відділення вжиті заходи щодо захисту персональних даних відповідно до вимог Закону України «Про захист персональних даних», конфіденційної інформації щодо отримувачів послуги. Отримувачі соціальної послуги в обов’язковому порядку ознайомлені із заходами щодо дотримання принципу конфіденційності. Одним із обов’язків надавача: не розголошувати інформацію особистого характеру, що стала відома під час надання соціальних послуг.</w:t>
      </w:r>
    </w:p>
    <w:p w14:paraId="3CE5123A" w14:textId="1383A59A" w:rsidR="006414C2" w:rsidRPr="006414C2" w:rsidRDefault="00057254" w:rsidP="00DA4000">
      <w:pPr>
        <w:spacing w:after="0"/>
        <w:jc w:val="both"/>
        <w:rPr>
          <w:rFonts w:ascii="Times New Roman" w:hAnsi="Times New Roman" w:cs="Times New Roman"/>
          <w:b/>
          <w:bCs/>
          <w:sz w:val="28"/>
          <w:szCs w:val="28"/>
        </w:rPr>
      </w:pPr>
      <w:r>
        <w:rPr>
          <w:rFonts w:ascii="Times New Roman" w:hAnsi="Times New Roman" w:cs="Times New Roman"/>
          <w:b/>
          <w:bCs/>
          <w:sz w:val="28"/>
          <w:szCs w:val="28"/>
        </w:rPr>
        <w:tab/>
      </w:r>
      <w:r w:rsidR="006414C2" w:rsidRPr="006414C2">
        <w:rPr>
          <w:rFonts w:ascii="Times New Roman" w:hAnsi="Times New Roman" w:cs="Times New Roman"/>
          <w:b/>
          <w:bCs/>
          <w:sz w:val="28"/>
          <w:szCs w:val="28"/>
        </w:rPr>
        <w:t>Професійність</w:t>
      </w:r>
    </w:p>
    <w:p w14:paraId="10AC9DA4" w14:textId="34D33394" w:rsidR="00992B96" w:rsidRPr="00992B96" w:rsidRDefault="00057254" w:rsidP="00992B96">
      <w:pPr>
        <w:spacing w:after="0"/>
        <w:jc w:val="both"/>
        <w:rPr>
          <w:rFonts w:ascii="Times New Roman" w:hAnsi="Times New Roman" w:cs="Times New Roman"/>
          <w:sz w:val="28"/>
          <w:szCs w:val="28"/>
        </w:rPr>
      </w:pPr>
      <w:r>
        <w:rPr>
          <w:rFonts w:ascii="Times New Roman" w:hAnsi="Times New Roman" w:cs="Times New Roman"/>
          <w:sz w:val="28"/>
          <w:szCs w:val="28"/>
        </w:rPr>
        <w:tab/>
      </w:r>
      <w:r w:rsidR="00992B96" w:rsidRPr="00992B96">
        <w:rPr>
          <w:rFonts w:ascii="Times New Roman" w:hAnsi="Times New Roman" w:cs="Times New Roman"/>
          <w:sz w:val="28"/>
          <w:szCs w:val="28"/>
        </w:rPr>
        <w:t>Надання соціальної послуги «Соціальний супровід</w:t>
      </w:r>
      <w:r>
        <w:rPr>
          <w:rFonts w:ascii="Times New Roman" w:hAnsi="Times New Roman" w:cs="Times New Roman"/>
          <w:sz w:val="28"/>
          <w:szCs w:val="28"/>
        </w:rPr>
        <w:t xml:space="preserve"> сімей/осіб, які перебувають у складних життєвих обставинах</w:t>
      </w:r>
      <w:r w:rsidR="00992B96" w:rsidRPr="00992B96">
        <w:rPr>
          <w:rFonts w:ascii="Times New Roman" w:hAnsi="Times New Roman" w:cs="Times New Roman"/>
          <w:sz w:val="28"/>
          <w:szCs w:val="28"/>
        </w:rPr>
        <w:t xml:space="preserve">» забезпечує фахівець із соціальної роботи відповідно до посадових обов'язків. У Центрі затверджено штатний розпис та посадові інструкції працівників, які визначають їхні функції та відповідальність. </w:t>
      </w:r>
    </w:p>
    <w:p w14:paraId="2D0F3E2E" w14:textId="256E9460" w:rsidR="00992B96" w:rsidRPr="00992B96" w:rsidRDefault="003D5EB8" w:rsidP="00992B96">
      <w:pPr>
        <w:spacing w:after="0"/>
        <w:jc w:val="both"/>
        <w:rPr>
          <w:rFonts w:ascii="Times New Roman" w:hAnsi="Times New Roman" w:cs="Times New Roman"/>
          <w:sz w:val="28"/>
          <w:szCs w:val="28"/>
        </w:rPr>
      </w:pPr>
      <w:r>
        <w:rPr>
          <w:rFonts w:ascii="Times New Roman" w:hAnsi="Times New Roman" w:cs="Times New Roman"/>
          <w:sz w:val="28"/>
          <w:szCs w:val="28"/>
        </w:rPr>
        <w:tab/>
      </w:r>
      <w:r w:rsidR="00992B96" w:rsidRPr="00992B96">
        <w:rPr>
          <w:rFonts w:ascii="Times New Roman" w:hAnsi="Times New Roman" w:cs="Times New Roman"/>
          <w:sz w:val="28"/>
          <w:szCs w:val="28"/>
        </w:rPr>
        <w:t>Фахівець із соціальної роботи про</w:t>
      </w:r>
      <w:r>
        <w:rPr>
          <w:rFonts w:ascii="Times New Roman" w:hAnsi="Times New Roman" w:cs="Times New Roman"/>
          <w:sz w:val="28"/>
          <w:szCs w:val="28"/>
        </w:rPr>
        <w:t>ходить</w:t>
      </w:r>
      <w:r w:rsidR="00992B96" w:rsidRPr="00992B96">
        <w:rPr>
          <w:rFonts w:ascii="Times New Roman" w:hAnsi="Times New Roman" w:cs="Times New Roman"/>
          <w:sz w:val="28"/>
          <w:szCs w:val="28"/>
        </w:rPr>
        <w:t xml:space="preserve"> обов'язковий медичний огляд та постійно підвищує рівень професійної компетентності шляхом участі у тренінгах, семінарах, вебінарах та інших навчальних заходах. Проходження навчання підтверджується відповідними сертифікатами, у тому числі із зазначенням кредитів ЄКТС.</w:t>
      </w:r>
    </w:p>
    <w:p w14:paraId="1A04F14E" w14:textId="0B7547DA" w:rsidR="00992B96" w:rsidRDefault="003D5EB8" w:rsidP="00992B96">
      <w:pPr>
        <w:spacing w:after="0"/>
        <w:jc w:val="both"/>
        <w:rPr>
          <w:rFonts w:ascii="Times New Roman" w:hAnsi="Times New Roman" w:cs="Times New Roman"/>
          <w:sz w:val="28"/>
          <w:szCs w:val="28"/>
        </w:rPr>
      </w:pPr>
      <w:r>
        <w:rPr>
          <w:rFonts w:ascii="Times New Roman" w:hAnsi="Times New Roman" w:cs="Times New Roman"/>
          <w:sz w:val="28"/>
          <w:szCs w:val="28"/>
        </w:rPr>
        <w:tab/>
      </w:r>
      <w:r w:rsidR="00992B96" w:rsidRPr="00992B96">
        <w:rPr>
          <w:rFonts w:ascii="Times New Roman" w:hAnsi="Times New Roman" w:cs="Times New Roman"/>
          <w:sz w:val="28"/>
          <w:szCs w:val="28"/>
        </w:rPr>
        <w:t>Керівництво Центру сприяє професійному розвитку працівник</w:t>
      </w:r>
      <w:r w:rsidR="00797A7B">
        <w:rPr>
          <w:rFonts w:ascii="Times New Roman" w:hAnsi="Times New Roman" w:cs="Times New Roman"/>
          <w:sz w:val="28"/>
          <w:szCs w:val="28"/>
        </w:rPr>
        <w:t>ів</w:t>
      </w:r>
      <w:r w:rsidR="00992B96" w:rsidRPr="00992B96">
        <w:rPr>
          <w:rFonts w:ascii="Times New Roman" w:hAnsi="Times New Roman" w:cs="Times New Roman"/>
          <w:sz w:val="28"/>
          <w:szCs w:val="28"/>
        </w:rPr>
        <w:t xml:space="preserve"> та забезпечує можливість участі у навчальних заходах і міжнародних проєктах. За результатами моніторингу встановлено, що фахівець має необхідні практичні навички для надання соціальної послуги</w:t>
      </w:r>
      <w:r>
        <w:rPr>
          <w:rFonts w:ascii="Times New Roman" w:hAnsi="Times New Roman" w:cs="Times New Roman"/>
          <w:sz w:val="28"/>
          <w:szCs w:val="28"/>
        </w:rPr>
        <w:t xml:space="preserve"> </w:t>
      </w:r>
      <w:r w:rsidRPr="003D5EB8">
        <w:rPr>
          <w:rFonts w:ascii="Times New Roman" w:hAnsi="Times New Roman" w:cs="Times New Roman"/>
          <w:sz w:val="28"/>
          <w:szCs w:val="28"/>
        </w:rPr>
        <w:t>«Соціальний супровід сімей/осіб, які перебувають у складних життєвих обставинах»</w:t>
      </w:r>
      <w:r w:rsidR="00992B96" w:rsidRPr="00992B96">
        <w:rPr>
          <w:rFonts w:ascii="Times New Roman" w:hAnsi="Times New Roman" w:cs="Times New Roman"/>
          <w:sz w:val="28"/>
          <w:szCs w:val="28"/>
        </w:rPr>
        <w:t xml:space="preserve"> відповідно до вимог чинного законодавства.</w:t>
      </w:r>
    </w:p>
    <w:tbl>
      <w:tblPr>
        <w:tblStyle w:val="ae"/>
        <w:tblW w:w="0" w:type="auto"/>
        <w:tblLook w:val="04A0" w:firstRow="1" w:lastRow="0" w:firstColumn="1" w:lastColumn="0" w:noHBand="0" w:noVBand="1"/>
      </w:tblPr>
      <w:tblGrid>
        <w:gridCol w:w="4814"/>
        <w:gridCol w:w="4815"/>
      </w:tblGrid>
      <w:tr w:rsidR="00992B96" w14:paraId="7DB837F8" w14:textId="77777777" w:rsidTr="00992B96">
        <w:tc>
          <w:tcPr>
            <w:tcW w:w="4814" w:type="dxa"/>
          </w:tcPr>
          <w:p w14:paraId="68B5B990" w14:textId="478F9295" w:rsidR="00992B96" w:rsidRPr="003D5EB8" w:rsidRDefault="00992B96" w:rsidP="003D5EB8">
            <w:pPr>
              <w:jc w:val="center"/>
              <w:rPr>
                <w:rFonts w:ascii="Times New Roman" w:hAnsi="Times New Roman" w:cs="Times New Roman"/>
                <w:b/>
                <w:bCs/>
                <w:sz w:val="28"/>
                <w:szCs w:val="28"/>
              </w:rPr>
            </w:pPr>
            <w:r w:rsidRPr="003D5EB8">
              <w:rPr>
                <w:rFonts w:ascii="Times New Roman" w:hAnsi="Times New Roman" w:cs="Times New Roman"/>
                <w:b/>
                <w:bCs/>
                <w:sz w:val="28"/>
                <w:szCs w:val="28"/>
              </w:rPr>
              <w:t>Узагальнений статус</w:t>
            </w:r>
          </w:p>
        </w:tc>
        <w:tc>
          <w:tcPr>
            <w:tcW w:w="4815" w:type="dxa"/>
          </w:tcPr>
          <w:p w14:paraId="1E9CBAD5" w14:textId="3F8F4D37" w:rsidR="00992B96" w:rsidRPr="003D5EB8" w:rsidRDefault="00992B96" w:rsidP="00992B96">
            <w:pPr>
              <w:jc w:val="both"/>
              <w:rPr>
                <w:rFonts w:ascii="Times New Roman" w:hAnsi="Times New Roman" w:cs="Times New Roman"/>
                <w:b/>
                <w:bCs/>
                <w:sz w:val="28"/>
                <w:szCs w:val="28"/>
              </w:rPr>
            </w:pPr>
            <w:r w:rsidRPr="003D5EB8">
              <w:rPr>
                <w:rFonts w:ascii="Times New Roman" w:hAnsi="Times New Roman" w:cs="Times New Roman"/>
                <w:b/>
                <w:bCs/>
                <w:sz w:val="28"/>
                <w:szCs w:val="28"/>
              </w:rPr>
              <w:t>Рекомендації по роботі із суб’єктом, що надає соціальні послуги</w:t>
            </w:r>
          </w:p>
        </w:tc>
      </w:tr>
      <w:tr w:rsidR="00992B96" w14:paraId="72C6EB02" w14:textId="77777777" w:rsidTr="00992B96">
        <w:tc>
          <w:tcPr>
            <w:tcW w:w="4814" w:type="dxa"/>
          </w:tcPr>
          <w:p w14:paraId="1F4826F2" w14:textId="15D83FD2" w:rsidR="00992B96" w:rsidRDefault="00992B96" w:rsidP="003D5EB8">
            <w:pPr>
              <w:jc w:val="center"/>
              <w:rPr>
                <w:rFonts w:ascii="Times New Roman" w:hAnsi="Times New Roman" w:cs="Times New Roman"/>
                <w:sz w:val="28"/>
                <w:szCs w:val="28"/>
              </w:rPr>
            </w:pPr>
            <w:r>
              <w:rPr>
                <w:rFonts w:ascii="Times New Roman" w:hAnsi="Times New Roman" w:cs="Times New Roman"/>
                <w:sz w:val="28"/>
                <w:szCs w:val="28"/>
              </w:rPr>
              <w:t>«добре»</w:t>
            </w:r>
          </w:p>
        </w:tc>
        <w:tc>
          <w:tcPr>
            <w:tcW w:w="4815" w:type="dxa"/>
          </w:tcPr>
          <w:p w14:paraId="2E0AE383" w14:textId="39474467" w:rsidR="00992B96" w:rsidRDefault="00992B96" w:rsidP="00992B96">
            <w:pPr>
              <w:jc w:val="both"/>
              <w:rPr>
                <w:rFonts w:ascii="Times New Roman" w:hAnsi="Times New Roman" w:cs="Times New Roman"/>
                <w:sz w:val="28"/>
                <w:szCs w:val="28"/>
              </w:rPr>
            </w:pPr>
            <w:r>
              <w:rPr>
                <w:rFonts w:ascii="Times New Roman" w:hAnsi="Times New Roman" w:cs="Times New Roman"/>
                <w:sz w:val="28"/>
                <w:szCs w:val="28"/>
              </w:rPr>
              <w:t>Продовжувати роботу з надання якісних соціальних послуг</w:t>
            </w:r>
          </w:p>
        </w:tc>
      </w:tr>
      <w:tr w:rsidR="00992B96" w14:paraId="339FC38C" w14:textId="77777777" w:rsidTr="00992B96">
        <w:tc>
          <w:tcPr>
            <w:tcW w:w="4814" w:type="dxa"/>
          </w:tcPr>
          <w:p w14:paraId="5432A46F" w14:textId="44B6494C" w:rsidR="00992B96" w:rsidRDefault="00992B96" w:rsidP="003D5EB8">
            <w:pPr>
              <w:jc w:val="center"/>
              <w:rPr>
                <w:rFonts w:ascii="Times New Roman" w:hAnsi="Times New Roman" w:cs="Times New Roman"/>
                <w:sz w:val="28"/>
                <w:szCs w:val="28"/>
              </w:rPr>
            </w:pPr>
            <w:r>
              <w:rPr>
                <w:rFonts w:ascii="Times New Roman" w:hAnsi="Times New Roman" w:cs="Times New Roman"/>
                <w:sz w:val="28"/>
                <w:szCs w:val="28"/>
              </w:rPr>
              <w:t>«задовільно»</w:t>
            </w:r>
          </w:p>
        </w:tc>
        <w:tc>
          <w:tcPr>
            <w:tcW w:w="4815" w:type="dxa"/>
          </w:tcPr>
          <w:p w14:paraId="35DB2824" w14:textId="10CBBEC0" w:rsidR="00992B96" w:rsidRDefault="00E83BCB" w:rsidP="003D5EB8">
            <w:pPr>
              <w:jc w:val="center"/>
              <w:rPr>
                <w:rFonts w:ascii="Times New Roman" w:hAnsi="Times New Roman" w:cs="Times New Roman"/>
                <w:sz w:val="28"/>
                <w:szCs w:val="28"/>
              </w:rPr>
            </w:pPr>
            <w:r>
              <w:rPr>
                <w:rFonts w:ascii="Times New Roman" w:hAnsi="Times New Roman" w:cs="Times New Roman"/>
                <w:sz w:val="28"/>
                <w:szCs w:val="28"/>
              </w:rPr>
              <w:t>-</w:t>
            </w:r>
          </w:p>
        </w:tc>
      </w:tr>
      <w:tr w:rsidR="00992B96" w14:paraId="0EFA9D12" w14:textId="77777777" w:rsidTr="00992B96">
        <w:tc>
          <w:tcPr>
            <w:tcW w:w="4814" w:type="dxa"/>
          </w:tcPr>
          <w:p w14:paraId="131D9CDE" w14:textId="35957293" w:rsidR="00992B96" w:rsidRDefault="00992B96" w:rsidP="003D5EB8">
            <w:pPr>
              <w:jc w:val="center"/>
              <w:rPr>
                <w:rFonts w:ascii="Times New Roman" w:hAnsi="Times New Roman" w:cs="Times New Roman"/>
                <w:sz w:val="28"/>
                <w:szCs w:val="28"/>
              </w:rPr>
            </w:pPr>
            <w:r>
              <w:rPr>
                <w:rFonts w:ascii="Times New Roman" w:hAnsi="Times New Roman" w:cs="Times New Roman"/>
                <w:sz w:val="28"/>
                <w:szCs w:val="28"/>
              </w:rPr>
              <w:t>«незадовільно»</w:t>
            </w:r>
          </w:p>
        </w:tc>
        <w:tc>
          <w:tcPr>
            <w:tcW w:w="4815" w:type="dxa"/>
          </w:tcPr>
          <w:p w14:paraId="72179D4E" w14:textId="73617927" w:rsidR="00992B96" w:rsidRDefault="00E83BCB" w:rsidP="003D5EB8">
            <w:pPr>
              <w:jc w:val="center"/>
              <w:rPr>
                <w:rFonts w:ascii="Times New Roman" w:hAnsi="Times New Roman" w:cs="Times New Roman"/>
                <w:sz w:val="28"/>
                <w:szCs w:val="28"/>
              </w:rPr>
            </w:pPr>
            <w:r>
              <w:rPr>
                <w:rFonts w:ascii="Times New Roman" w:hAnsi="Times New Roman" w:cs="Times New Roman"/>
                <w:sz w:val="28"/>
                <w:szCs w:val="28"/>
              </w:rPr>
              <w:t>-</w:t>
            </w:r>
          </w:p>
        </w:tc>
      </w:tr>
    </w:tbl>
    <w:p w14:paraId="042D9C80" w14:textId="0EAC80E6" w:rsidR="003D5EB8" w:rsidRDefault="003D5EB8" w:rsidP="003D5EB8">
      <w:pPr>
        <w:spacing w:after="0"/>
        <w:jc w:val="both"/>
        <w:rPr>
          <w:rFonts w:ascii="Times New Roman" w:hAnsi="Times New Roman" w:cs="Times New Roman"/>
          <w:sz w:val="28"/>
          <w:szCs w:val="28"/>
        </w:rPr>
      </w:pPr>
      <w:r>
        <w:rPr>
          <w:rFonts w:ascii="Times New Roman" w:hAnsi="Times New Roman" w:cs="Times New Roman"/>
          <w:sz w:val="28"/>
          <w:szCs w:val="28"/>
        </w:rPr>
        <w:lastRenderedPageBreak/>
        <w:tab/>
      </w:r>
      <w:r w:rsidRPr="003D5EB8">
        <w:rPr>
          <w:rFonts w:ascii="Times New Roman" w:hAnsi="Times New Roman" w:cs="Times New Roman"/>
          <w:sz w:val="28"/>
          <w:szCs w:val="28"/>
        </w:rPr>
        <w:t xml:space="preserve">За результатами внутрішнього моніторингу встановлено, що якість надання соціальної послуги «Соціальний супровід сімей/осіб, які перебувають у складних життєвих обставинах» загалом відповідає вимогам Державного стандарту. </w:t>
      </w:r>
      <w:r>
        <w:rPr>
          <w:rFonts w:ascii="Times New Roman" w:hAnsi="Times New Roman" w:cs="Times New Roman"/>
          <w:sz w:val="28"/>
          <w:szCs w:val="28"/>
        </w:rPr>
        <w:t>Всі показники</w:t>
      </w:r>
      <w:r w:rsidRPr="003D5EB8">
        <w:rPr>
          <w:rFonts w:ascii="Times New Roman" w:hAnsi="Times New Roman" w:cs="Times New Roman"/>
          <w:sz w:val="28"/>
          <w:szCs w:val="28"/>
        </w:rPr>
        <w:t xml:space="preserve"> оцінено на рівні </w:t>
      </w:r>
      <w:r w:rsidRPr="003D5EB8">
        <w:rPr>
          <w:rFonts w:ascii="Times New Roman" w:hAnsi="Times New Roman" w:cs="Times New Roman"/>
          <w:b/>
          <w:bCs/>
          <w:sz w:val="28"/>
          <w:szCs w:val="28"/>
        </w:rPr>
        <w:t>«добре».</w:t>
      </w:r>
      <w:r>
        <w:rPr>
          <w:rFonts w:ascii="Times New Roman" w:hAnsi="Times New Roman" w:cs="Times New Roman"/>
          <w:sz w:val="28"/>
          <w:szCs w:val="28"/>
        </w:rPr>
        <w:tab/>
      </w:r>
    </w:p>
    <w:p w14:paraId="2186BAEE" w14:textId="6806F2A4" w:rsidR="00057719" w:rsidRPr="00057719" w:rsidRDefault="003D5EB8" w:rsidP="003D5EB8">
      <w:pPr>
        <w:spacing w:after="0"/>
        <w:jc w:val="both"/>
        <w:rPr>
          <w:rFonts w:ascii="Times New Roman" w:hAnsi="Times New Roman" w:cs="Times New Roman"/>
          <w:b/>
          <w:bCs/>
          <w:sz w:val="28"/>
          <w:szCs w:val="28"/>
        </w:rPr>
      </w:pPr>
      <w:r>
        <w:rPr>
          <w:rFonts w:ascii="Times New Roman" w:hAnsi="Times New Roman" w:cs="Times New Roman"/>
          <w:b/>
          <w:bCs/>
          <w:sz w:val="28"/>
          <w:szCs w:val="28"/>
        </w:rPr>
        <w:tab/>
      </w:r>
      <w:r w:rsidR="00057719" w:rsidRPr="00057719">
        <w:rPr>
          <w:rFonts w:ascii="Times New Roman" w:hAnsi="Times New Roman" w:cs="Times New Roman"/>
          <w:b/>
          <w:bCs/>
          <w:sz w:val="28"/>
          <w:szCs w:val="28"/>
          <w:lang w:val="en-US"/>
        </w:rPr>
        <w:t xml:space="preserve">Заплановані заходи для покращення соціальної </w:t>
      </w:r>
      <w:r w:rsidR="00057719">
        <w:rPr>
          <w:rFonts w:ascii="Times New Roman" w:hAnsi="Times New Roman" w:cs="Times New Roman"/>
          <w:b/>
          <w:bCs/>
          <w:sz w:val="28"/>
          <w:szCs w:val="28"/>
        </w:rPr>
        <w:t>послуги «Соціальний супровід сімей/осіб, які перебувають у складних життєвих обставинах»</w:t>
      </w:r>
      <w:r w:rsidR="00834DCF">
        <w:rPr>
          <w:rFonts w:ascii="Times New Roman" w:hAnsi="Times New Roman" w:cs="Times New Roman"/>
          <w:b/>
          <w:bCs/>
          <w:sz w:val="28"/>
          <w:szCs w:val="28"/>
        </w:rPr>
        <w:t>.</w:t>
      </w:r>
      <w:r w:rsidR="00057719" w:rsidRPr="00057719">
        <w:rPr>
          <w:rFonts w:ascii="Times New Roman" w:hAnsi="Times New Roman" w:cs="Times New Roman"/>
          <w:b/>
          <w:bCs/>
          <w:sz w:val="28"/>
          <w:szCs w:val="28"/>
          <w:lang w:val="en-US"/>
        </w:rPr>
        <w:t xml:space="preserve"> </w:t>
      </w:r>
    </w:p>
    <w:p w14:paraId="003CE896" w14:textId="6631A54D" w:rsidR="00057719" w:rsidRPr="00057719" w:rsidRDefault="00834DCF" w:rsidP="003D5EB8">
      <w:pPr>
        <w:spacing w:after="0"/>
        <w:jc w:val="both"/>
        <w:rPr>
          <w:rFonts w:ascii="Times New Roman" w:hAnsi="Times New Roman" w:cs="Times New Roman"/>
          <w:sz w:val="28"/>
          <w:szCs w:val="28"/>
          <w:lang w:val="en-US"/>
        </w:rPr>
      </w:pPr>
      <w:r>
        <w:rPr>
          <w:rFonts w:ascii="Times New Roman" w:hAnsi="Times New Roman" w:cs="Times New Roman"/>
          <w:sz w:val="28"/>
          <w:szCs w:val="28"/>
          <w:lang w:val="en-US"/>
        </w:rPr>
        <w:tab/>
      </w:r>
      <w:r>
        <w:rPr>
          <w:rFonts w:ascii="Times New Roman" w:hAnsi="Times New Roman" w:cs="Times New Roman"/>
          <w:sz w:val="28"/>
          <w:szCs w:val="28"/>
        </w:rPr>
        <w:t>З</w:t>
      </w:r>
      <w:r w:rsidR="00057719" w:rsidRPr="00057719">
        <w:rPr>
          <w:rFonts w:ascii="Times New Roman" w:hAnsi="Times New Roman" w:cs="Times New Roman"/>
          <w:sz w:val="28"/>
          <w:szCs w:val="28"/>
          <w:lang w:val="en-US"/>
        </w:rPr>
        <w:t>а результатами проведення внутрішнього моніторингу та оцінки якості надання соціальної послуги «Соціальний супровід осіб/сімей, які перебувають у складних життєвих обставинах», з метою подальшого удосконалення організації роботи, підвищення ефективності та забезпечення відповідності потребам отримувачів соціальних послуг визначено такі заходи:</w:t>
      </w:r>
    </w:p>
    <w:p w14:paraId="7111A220" w14:textId="15D24432" w:rsidR="00057719" w:rsidRPr="00057719" w:rsidRDefault="00834DCF" w:rsidP="003D5EB8">
      <w:pPr>
        <w:spacing w:after="0"/>
        <w:jc w:val="both"/>
        <w:rPr>
          <w:rFonts w:ascii="Times New Roman" w:hAnsi="Times New Roman" w:cs="Times New Roman"/>
          <w:sz w:val="28"/>
          <w:szCs w:val="28"/>
          <w:lang w:val="en-US"/>
        </w:rPr>
      </w:pPr>
      <w:r>
        <w:rPr>
          <w:rFonts w:ascii="Times New Roman" w:hAnsi="Times New Roman" w:cs="Times New Roman"/>
          <w:sz w:val="28"/>
          <w:szCs w:val="28"/>
        </w:rPr>
        <w:t xml:space="preserve">- </w:t>
      </w:r>
      <w:r w:rsidR="00057719" w:rsidRPr="00057719">
        <w:rPr>
          <w:rFonts w:ascii="Times New Roman" w:hAnsi="Times New Roman" w:cs="Times New Roman"/>
          <w:sz w:val="28"/>
          <w:szCs w:val="28"/>
          <w:lang w:val="en-US"/>
        </w:rPr>
        <w:t>продовжувати роботу щодо забезпечення індивідуального підходу до кожної сім’ї/особи, враховуючи результати оцінки потреб, життєві обставини та індивідуальні особливості отримувачів соціальної послуги;</w:t>
      </w:r>
    </w:p>
    <w:p w14:paraId="4C858874" w14:textId="28D08DC7" w:rsidR="00057719" w:rsidRPr="00057719" w:rsidRDefault="00834DCF" w:rsidP="003D5EB8">
      <w:pPr>
        <w:spacing w:after="0"/>
        <w:jc w:val="both"/>
        <w:rPr>
          <w:rFonts w:ascii="Times New Roman" w:hAnsi="Times New Roman" w:cs="Times New Roman"/>
          <w:sz w:val="28"/>
          <w:szCs w:val="28"/>
          <w:lang w:val="en-US"/>
        </w:rPr>
      </w:pPr>
      <w:r>
        <w:rPr>
          <w:rFonts w:ascii="Times New Roman" w:hAnsi="Times New Roman" w:cs="Times New Roman"/>
          <w:sz w:val="28"/>
          <w:szCs w:val="28"/>
        </w:rPr>
        <w:t xml:space="preserve">- </w:t>
      </w:r>
      <w:r w:rsidR="00057719" w:rsidRPr="00057719">
        <w:rPr>
          <w:rFonts w:ascii="Times New Roman" w:hAnsi="Times New Roman" w:cs="Times New Roman"/>
          <w:sz w:val="28"/>
          <w:szCs w:val="28"/>
          <w:lang w:val="en-US"/>
        </w:rPr>
        <w:t>удосконалювати ведення випадку та контроль виконання індивідуальних планів соціального супроводу, своєчасно переглядати визначені заходи відповідно до змін у потребах</w:t>
      </w:r>
      <w:r w:rsidR="00BD225B">
        <w:rPr>
          <w:rFonts w:ascii="Times New Roman" w:hAnsi="Times New Roman" w:cs="Times New Roman"/>
          <w:sz w:val="28"/>
          <w:szCs w:val="28"/>
        </w:rPr>
        <w:t xml:space="preserve"> осіб/</w:t>
      </w:r>
      <w:r w:rsidR="00057719" w:rsidRPr="00057719">
        <w:rPr>
          <w:rFonts w:ascii="Times New Roman" w:hAnsi="Times New Roman" w:cs="Times New Roman"/>
          <w:sz w:val="28"/>
          <w:szCs w:val="28"/>
          <w:lang w:val="en-US"/>
        </w:rPr>
        <w:t xml:space="preserve"> сімей;</w:t>
      </w:r>
    </w:p>
    <w:p w14:paraId="39D0BA75" w14:textId="0A119569" w:rsidR="00057719" w:rsidRPr="00057719" w:rsidRDefault="00834DCF" w:rsidP="003D5EB8">
      <w:pPr>
        <w:spacing w:after="0"/>
        <w:jc w:val="both"/>
        <w:rPr>
          <w:rFonts w:ascii="Times New Roman" w:hAnsi="Times New Roman" w:cs="Times New Roman"/>
          <w:sz w:val="28"/>
          <w:szCs w:val="28"/>
          <w:lang w:val="en-US"/>
        </w:rPr>
      </w:pPr>
      <w:r>
        <w:rPr>
          <w:rFonts w:ascii="Times New Roman" w:hAnsi="Times New Roman" w:cs="Times New Roman"/>
          <w:sz w:val="28"/>
          <w:szCs w:val="28"/>
        </w:rPr>
        <w:t xml:space="preserve">- </w:t>
      </w:r>
      <w:r w:rsidR="00057719" w:rsidRPr="00057719">
        <w:rPr>
          <w:rFonts w:ascii="Times New Roman" w:hAnsi="Times New Roman" w:cs="Times New Roman"/>
          <w:sz w:val="28"/>
          <w:szCs w:val="28"/>
          <w:lang w:val="en-US"/>
        </w:rPr>
        <w:t>продовжувати проведення опитувань отримувачів соціальної послуги з метою вивчення їхньої думки, виявлення додаткових потреб та врахування пропозицій щодо покращення якості послуг;</w:t>
      </w:r>
    </w:p>
    <w:p w14:paraId="178DFF0F" w14:textId="3C15262C" w:rsidR="00057719" w:rsidRPr="00057719" w:rsidRDefault="00834DCF" w:rsidP="003D5EB8">
      <w:pPr>
        <w:spacing w:after="0"/>
        <w:jc w:val="both"/>
        <w:rPr>
          <w:rFonts w:ascii="Times New Roman" w:hAnsi="Times New Roman" w:cs="Times New Roman"/>
          <w:sz w:val="28"/>
          <w:szCs w:val="28"/>
          <w:lang w:val="en-US"/>
        </w:rPr>
      </w:pPr>
      <w:r>
        <w:rPr>
          <w:rFonts w:ascii="Times New Roman" w:hAnsi="Times New Roman" w:cs="Times New Roman"/>
          <w:sz w:val="28"/>
          <w:szCs w:val="28"/>
        </w:rPr>
        <w:t xml:space="preserve">- </w:t>
      </w:r>
      <w:r w:rsidR="00057719" w:rsidRPr="00057719">
        <w:rPr>
          <w:rFonts w:ascii="Times New Roman" w:hAnsi="Times New Roman" w:cs="Times New Roman"/>
          <w:sz w:val="28"/>
          <w:szCs w:val="28"/>
          <w:lang w:val="en-US"/>
        </w:rPr>
        <w:t>розглянути можливість організації групових заходів для сімей, які перебувають у складних життєвих обставинах, з метою підтримки, обміну досвідом та розвитку взаємодопомоги;</w:t>
      </w:r>
    </w:p>
    <w:p w14:paraId="3D7EB326" w14:textId="354D0434" w:rsidR="00057719" w:rsidRPr="00057719" w:rsidRDefault="00834DCF" w:rsidP="003D5EB8">
      <w:pPr>
        <w:spacing w:after="0"/>
        <w:jc w:val="both"/>
        <w:rPr>
          <w:rFonts w:ascii="Times New Roman" w:hAnsi="Times New Roman" w:cs="Times New Roman"/>
          <w:sz w:val="28"/>
          <w:szCs w:val="28"/>
          <w:lang w:val="en-US"/>
        </w:rPr>
      </w:pPr>
      <w:r>
        <w:rPr>
          <w:rFonts w:ascii="Times New Roman" w:hAnsi="Times New Roman" w:cs="Times New Roman"/>
          <w:sz w:val="28"/>
          <w:szCs w:val="28"/>
        </w:rPr>
        <w:t xml:space="preserve">- </w:t>
      </w:r>
      <w:r w:rsidR="00057719" w:rsidRPr="00057719">
        <w:rPr>
          <w:rFonts w:ascii="Times New Roman" w:hAnsi="Times New Roman" w:cs="Times New Roman"/>
          <w:sz w:val="28"/>
          <w:szCs w:val="28"/>
          <w:lang w:val="en-US"/>
        </w:rPr>
        <w:t xml:space="preserve">посилювати взаємодію з іншими суб’єктами, які надають соціальні, психологічні, медичні та інші послуги, з метою забезпечення комплексного підходу у роботі з </w:t>
      </w:r>
      <w:r w:rsidR="00BD225B">
        <w:rPr>
          <w:rFonts w:ascii="Times New Roman" w:hAnsi="Times New Roman" w:cs="Times New Roman"/>
          <w:sz w:val="28"/>
          <w:szCs w:val="28"/>
        </w:rPr>
        <w:t>особами/</w:t>
      </w:r>
      <w:r w:rsidR="00057719" w:rsidRPr="00057719">
        <w:rPr>
          <w:rFonts w:ascii="Times New Roman" w:hAnsi="Times New Roman" w:cs="Times New Roman"/>
          <w:sz w:val="28"/>
          <w:szCs w:val="28"/>
          <w:lang w:val="en-US"/>
        </w:rPr>
        <w:t>сім’ями;</w:t>
      </w:r>
    </w:p>
    <w:p w14:paraId="3348FFEE" w14:textId="77777777" w:rsidR="00F91C03" w:rsidRDefault="00834DCF" w:rsidP="00F91C03">
      <w:pPr>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00057719" w:rsidRPr="00057719">
        <w:rPr>
          <w:rFonts w:ascii="Times New Roman" w:hAnsi="Times New Roman" w:cs="Times New Roman"/>
          <w:sz w:val="28"/>
          <w:szCs w:val="28"/>
          <w:lang w:val="en-US"/>
        </w:rPr>
        <w:t>продовжувати підвищення професійної компетентності фахівц</w:t>
      </w:r>
      <w:r>
        <w:rPr>
          <w:rFonts w:ascii="Times New Roman" w:hAnsi="Times New Roman" w:cs="Times New Roman"/>
          <w:sz w:val="28"/>
          <w:szCs w:val="28"/>
        </w:rPr>
        <w:t xml:space="preserve">ів </w:t>
      </w:r>
      <w:r w:rsidR="00057719" w:rsidRPr="00057719">
        <w:rPr>
          <w:rFonts w:ascii="Times New Roman" w:hAnsi="Times New Roman" w:cs="Times New Roman"/>
          <w:sz w:val="28"/>
          <w:szCs w:val="28"/>
          <w:lang w:val="en-US"/>
        </w:rPr>
        <w:t>шляхом участі у навчальних заходах, тренінгах, семінарах та інших формах професійного розвитку;</w:t>
      </w:r>
    </w:p>
    <w:p w14:paraId="535947C8" w14:textId="695B5860" w:rsidR="00057719" w:rsidRDefault="00F91C03" w:rsidP="00F91C03">
      <w:pPr>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00057719" w:rsidRPr="00057719">
        <w:rPr>
          <w:rFonts w:ascii="Times New Roman" w:hAnsi="Times New Roman" w:cs="Times New Roman"/>
          <w:sz w:val="28"/>
          <w:szCs w:val="28"/>
          <w:lang w:val="en-US"/>
        </w:rPr>
        <w:t>забезпечувати подальше інформування населення про соціальні послуги</w:t>
      </w:r>
      <w:r>
        <w:rPr>
          <w:rFonts w:ascii="Times New Roman" w:hAnsi="Times New Roman" w:cs="Times New Roman"/>
          <w:sz w:val="28"/>
          <w:szCs w:val="28"/>
        </w:rPr>
        <w:t>.</w:t>
      </w:r>
    </w:p>
    <w:p w14:paraId="339C1591" w14:textId="77777777" w:rsidR="00F91C03" w:rsidRDefault="00F91C03" w:rsidP="00F91C03">
      <w:pPr>
        <w:spacing w:after="0"/>
        <w:jc w:val="both"/>
        <w:rPr>
          <w:rFonts w:ascii="Times New Roman" w:hAnsi="Times New Roman" w:cs="Times New Roman"/>
          <w:sz w:val="28"/>
          <w:szCs w:val="28"/>
        </w:rPr>
      </w:pPr>
    </w:p>
    <w:p w14:paraId="0196BE95" w14:textId="77777777" w:rsidR="00F91C03" w:rsidRDefault="00F91C03" w:rsidP="00F91C03">
      <w:pPr>
        <w:spacing w:after="0"/>
        <w:jc w:val="both"/>
        <w:rPr>
          <w:rFonts w:ascii="Times New Roman" w:hAnsi="Times New Roman" w:cs="Times New Roman"/>
          <w:sz w:val="28"/>
          <w:szCs w:val="28"/>
        </w:rPr>
      </w:pPr>
    </w:p>
    <w:p w14:paraId="23717167" w14:textId="77777777" w:rsidR="006038DD" w:rsidRDefault="006038DD" w:rsidP="00F91C03">
      <w:pPr>
        <w:spacing w:after="0"/>
        <w:jc w:val="both"/>
        <w:rPr>
          <w:rFonts w:ascii="Times New Roman" w:hAnsi="Times New Roman" w:cs="Times New Roman"/>
          <w:sz w:val="28"/>
          <w:szCs w:val="28"/>
        </w:rPr>
      </w:pPr>
    </w:p>
    <w:p w14:paraId="7E23047A" w14:textId="0F28988F" w:rsidR="00F91C03" w:rsidRPr="00F91C03" w:rsidRDefault="00F91C03" w:rsidP="00F91C03">
      <w:pPr>
        <w:spacing w:after="0"/>
        <w:jc w:val="both"/>
        <w:rPr>
          <w:rFonts w:ascii="Times New Roman" w:hAnsi="Times New Roman" w:cs="Times New Roman"/>
          <w:sz w:val="28"/>
          <w:szCs w:val="28"/>
        </w:rPr>
      </w:pPr>
      <w:r>
        <w:rPr>
          <w:rFonts w:ascii="Times New Roman" w:hAnsi="Times New Roman" w:cs="Times New Roman"/>
          <w:sz w:val="28"/>
          <w:szCs w:val="28"/>
        </w:rPr>
        <w:t xml:space="preserve">В.о. директора                                                                                  </w:t>
      </w:r>
      <w:r w:rsidRPr="00F91C03">
        <w:rPr>
          <w:rFonts w:ascii="Times New Roman" w:hAnsi="Times New Roman" w:cs="Times New Roman"/>
          <w:b/>
          <w:bCs/>
          <w:sz w:val="28"/>
          <w:szCs w:val="28"/>
        </w:rPr>
        <w:t>Юлія КОЛЧЕВА</w:t>
      </w:r>
    </w:p>
    <w:sectPr w:rsidR="00F91C03" w:rsidRPr="00F91C03">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ABE689F"/>
    <w:multiLevelType w:val="multilevel"/>
    <w:tmpl w:val="DD800E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8FC28BD"/>
    <w:multiLevelType w:val="hybridMultilevel"/>
    <w:tmpl w:val="2AC63D6E"/>
    <w:lvl w:ilvl="0" w:tplc="65B40B5C">
      <w:numFmt w:val="bullet"/>
      <w:lvlText w:val="-"/>
      <w:lvlJc w:val="left"/>
      <w:pPr>
        <w:ind w:left="786" w:hanging="360"/>
      </w:pPr>
      <w:rPr>
        <w:rFonts w:ascii="Times New Roman" w:eastAsia="Times New Roman" w:hAnsi="Times New Roman" w:cs="Times New Roman" w:hint="default"/>
      </w:rPr>
    </w:lvl>
    <w:lvl w:ilvl="1" w:tplc="04190003">
      <w:start w:val="1"/>
      <w:numFmt w:val="bullet"/>
      <w:lvlText w:val="o"/>
      <w:lvlJc w:val="left"/>
      <w:pPr>
        <w:ind w:left="1800" w:hanging="360"/>
      </w:pPr>
      <w:rPr>
        <w:rFonts w:ascii="Courier New" w:hAnsi="Courier New" w:cs="Courier New" w:hint="default"/>
      </w:rPr>
    </w:lvl>
    <w:lvl w:ilvl="2" w:tplc="04190005">
      <w:start w:val="1"/>
      <w:numFmt w:val="bullet"/>
      <w:lvlText w:val=""/>
      <w:lvlJc w:val="left"/>
      <w:pPr>
        <w:ind w:left="2520" w:hanging="360"/>
      </w:pPr>
      <w:rPr>
        <w:rFonts w:ascii="Wingdings" w:hAnsi="Wingdings" w:hint="default"/>
      </w:rPr>
    </w:lvl>
    <w:lvl w:ilvl="3" w:tplc="04190001">
      <w:start w:val="1"/>
      <w:numFmt w:val="bullet"/>
      <w:lvlText w:val=""/>
      <w:lvlJc w:val="left"/>
      <w:pPr>
        <w:ind w:left="3240" w:hanging="360"/>
      </w:pPr>
      <w:rPr>
        <w:rFonts w:ascii="Symbol" w:hAnsi="Symbol" w:hint="default"/>
      </w:rPr>
    </w:lvl>
    <w:lvl w:ilvl="4" w:tplc="04190003">
      <w:start w:val="1"/>
      <w:numFmt w:val="bullet"/>
      <w:lvlText w:val="o"/>
      <w:lvlJc w:val="left"/>
      <w:pPr>
        <w:ind w:left="3960" w:hanging="360"/>
      </w:pPr>
      <w:rPr>
        <w:rFonts w:ascii="Courier New" w:hAnsi="Courier New" w:cs="Courier New" w:hint="default"/>
      </w:rPr>
    </w:lvl>
    <w:lvl w:ilvl="5" w:tplc="04190005">
      <w:start w:val="1"/>
      <w:numFmt w:val="bullet"/>
      <w:lvlText w:val=""/>
      <w:lvlJc w:val="left"/>
      <w:pPr>
        <w:ind w:left="4680" w:hanging="360"/>
      </w:pPr>
      <w:rPr>
        <w:rFonts w:ascii="Wingdings" w:hAnsi="Wingdings" w:hint="default"/>
      </w:rPr>
    </w:lvl>
    <w:lvl w:ilvl="6" w:tplc="04190001">
      <w:start w:val="1"/>
      <w:numFmt w:val="bullet"/>
      <w:lvlText w:val=""/>
      <w:lvlJc w:val="left"/>
      <w:pPr>
        <w:ind w:left="5400" w:hanging="360"/>
      </w:pPr>
      <w:rPr>
        <w:rFonts w:ascii="Symbol" w:hAnsi="Symbol" w:hint="default"/>
      </w:rPr>
    </w:lvl>
    <w:lvl w:ilvl="7" w:tplc="04190003">
      <w:start w:val="1"/>
      <w:numFmt w:val="bullet"/>
      <w:lvlText w:val="o"/>
      <w:lvlJc w:val="left"/>
      <w:pPr>
        <w:ind w:left="6120" w:hanging="360"/>
      </w:pPr>
      <w:rPr>
        <w:rFonts w:ascii="Courier New" w:hAnsi="Courier New" w:cs="Courier New" w:hint="default"/>
      </w:rPr>
    </w:lvl>
    <w:lvl w:ilvl="8" w:tplc="04190005">
      <w:start w:val="1"/>
      <w:numFmt w:val="bullet"/>
      <w:lvlText w:val=""/>
      <w:lvlJc w:val="left"/>
      <w:pPr>
        <w:ind w:left="6840" w:hanging="360"/>
      </w:pPr>
      <w:rPr>
        <w:rFonts w:ascii="Wingdings" w:hAnsi="Wingdings" w:hint="default"/>
      </w:rPr>
    </w:lvl>
  </w:abstractNum>
  <w:abstractNum w:abstractNumId="2" w15:restartNumberingAfterBreak="0">
    <w:nsid w:val="7B8F784C"/>
    <w:multiLevelType w:val="multilevel"/>
    <w:tmpl w:val="9F589F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00578752">
    <w:abstractNumId w:val="2"/>
  </w:num>
  <w:num w:numId="2" w16cid:durableId="1534461882">
    <w:abstractNumId w:val="0"/>
  </w:num>
  <w:num w:numId="3" w16cid:durableId="144430528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5AB0"/>
    <w:rsid w:val="00005112"/>
    <w:rsid w:val="00033385"/>
    <w:rsid w:val="000369D1"/>
    <w:rsid w:val="00040D62"/>
    <w:rsid w:val="00057254"/>
    <w:rsid w:val="00057719"/>
    <w:rsid w:val="00061B01"/>
    <w:rsid w:val="000778A4"/>
    <w:rsid w:val="000915A4"/>
    <w:rsid w:val="000B1378"/>
    <w:rsid w:val="000D38F5"/>
    <w:rsid w:val="000E6566"/>
    <w:rsid w:val="0012338B"/>
    <w:rsid w:val="00134344"/>
    <w:rsid w:val="00137D2C"/>
    <w:rsid w:val="00143FC0"/>
    <w:rsid w:val="001C35A5"/>
    <w:rsid w:val="001D0C74"/>
    <w:rsid w:val="001E05A4"/>
    <w:rsid w:val="001E0858"/>
    <w:rsid w:val="002102AB"/>
    <w:rsid w:val="002223E0"/>
    <w:rsid w:val="0029426E"/>
    <w:rsid w:val="002B2FEB"/>
    <w:rsid w:val="002B49A0"/>
    <w:rsid w:val="002D4F01"/>
    <w:rsid w:val="002E26AF"/>
    <w:rsid w:val="003644C2"/>
    <w:rsid w:val="003822BE"/>
    <w:rsid w:val="0039145F"/>
    <w:rsid w:val="003C4881"/>
    <w:rsid w:val="003D5EB8"/>
    <w:rsid w:val="00400971"/>
    <w:rsid w:val="004010C7"/>
    <w:rsid w:val="004300CC"/>
    <w:rsid w:val="00452934"/>
    <w:rsid w:val="004846A3"/>
    <w:rsid w:val="004A7037"/>
    <w:rsid w:val="004D5BB3"/>
    <w:rsid w:val="004D70C2"/>
    <w:rsid w:val="00504E63"/>
    <w:rsid w:val="00531D43"/>
    <w:rsid w:val="00546376"/>
    <w:rsid w:val="005466E7"/>
    <w:rsid w:val="0055081B"/>
    <w:rsid w:val="005563EB"/>
    <w:rsid w:val="00593CF1"/>
    <w:rsid w:val="005B0A13"/>
    <w:rsid w:val="005E65A1"/>
    <w:rsid w:val="00602BD0"/>
    <w:rsid w:val="006038DD"/>
    <w:rsid w:val="00612236"/>
    <w:rsid w:val="006414C2"/>
    <w:rsid w:val="006643E2"/>
    <w:rsid w:val="006665F2"/>
    <w:rsid w:val="00671A2F"/>
    <w:rsid w:val="00685DA5"/>
    <w:rsid w:val="00693F2E"/>
    <w:rsid w:val="006E07CC"/>
    <w:rsid w:val="006E23D7"/>
    <w:rsid w:val="006F6B1D"/>
    <w:rsid w:val="00793903"/>
    <w:rsid w:val="007960F7"/>
    <w:rsid w:val="00797A7B"/>
    <w:rsid w:val="007C0C7E"/>
    <w:rsid w:val="007C2444"/>
    <w:rsid w:val="007F67FD"/>
    <w:rsid w:val="008065E0"/>
    <w:rsid w:val="00826040"/>
    <w:rsid w:val="00834DCF"/>
    <w:rsid w:val="00877B79"/>
    <w:rsid w:val="00895C47"/>
    <w:rsid w:val="008B5AB0"/>
    <w:rsid w:val="008C2CA6"/>
    <w:rsid w:val="008D6BE5"/>
    <w:rsid w:val="009356E7"/>
    <w:rsid w:val="00952C29"/>
    <w:rsid w:val="00970BF9"/>
    <w:rsid w:val="00990FA7"/>
    <w:rsid w:val="00992B96"/>
    <w:rsid w:val="0099380D"/>
    <w:rsid w:val="009B612F"/>
    <w:rsid w:val="009C2E10"/>
    <w:rsid w:val="009D0103"/>
    <w:rsid w:val="009E34E1"/>
    <w:rsid w:val="009E58A0"/>
    <w:rsid w:val="00A03B4A"/>
    <w:rsid w:val="00A35738"/>
    <w:rsid w:val="00A457E4"/>
    <w:rsid w:val="00A7731C"/>
    <w:rsid w:val="00AA13C7"/>
    <w:rsid w:val="00AA66D3"/>
    <w:rsid w:val="00AB26C7"/>
    <w:rsid w:val="00B37A9D"/>
    <w:rsid w:val="00B41578"/>
    <w:rsid w:val="00B445A7"/>
    <w:rsid w:val="00B84336"/>
    <w:rsid w:val="00BD2009"/>
    <w:rsid w:val="00BD225B"/>
    <w:rsid w:val="00BD4C40"/>
    <w:rsid w:val="00BF26E2"/>
    <w:rsid w:val="00C00353"/>
    <w:rsid w:val="00C014B0"/>
    <w:rsid w:val="00CC4C23"/>
    <w:rsid w:val="00CD5FC5"/>
    <w:rsid w:val="00CD646D"/>
    <w:rsid w:val="00CE736D"/>
    <w:rsid w:val="00D03A57"/>
    <w:rsid w:val="00D11921"/>
    <w:rsid w:val="00D57653"/>
    <w:rsid w:val="00D87F51"/>
    <w:rsid w:val="00DA4000"/>
    <w:rsid w:val="00DC124F"/>
    <w:rsid w:val="00DD4DED"/>
    <w:rsid w:val="00DE2862"/>
    <w:rsid w:val="00DE5367"/>
    <w:rsid w:val="00DF5969"/>
    <w:rsid w:val="00DF63F2"/>
    <w:rsid w:val="00E014FE"/>
    <w:rsid w:val="00E0437B"/>
    <w:rsid w:val="00E20682"/>
    <w:rsid w:val="00E3281C"/>
    <w:rsid w:val="00E64F87"/>
    <w:rsid w:val="00E83BCB"/>
    <w:rsid w:val="00E84B5E"/>
    <w:rsid w:val="00EA6708"/>
    <w:rsid w:val="00EB0497"/>
    <w:rsid w:val="00EE742A"/>
    <w:rsid w:val="00EF2D88"/>
    <w:rsid w:val="00EF695A"/>
    <w:rsid w:val="00F1628A"/>
    <w:rsid w:val="00F2191F"/>
    <w:rsid w:val="00F40141"/>
    <w:rsid w:val="00F42A8F"/>
    <w:rsid w:val="00F57495"/>
    <w:rsid w:val="00F60391"/>
    <w:rsid w:val="00F659CB"/>
    <w:rsid w:val="00F737E8"/>
    <w:rsid w:val="00F91C03"/>
    <w:rsid w:val="00F9381C"/>
    <w:rsid w:val="00FB4838"/>
    <w:rsid w:val="00FD4E88"/>
    <w:rsid w:val="00FF3873"/>
    <w:rsid w:val="00FF4C4C"/>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155F27"/>
  <w15:chartTrackingRefBased/>
  <w15:docId w15:val="{D132E034-1304-454B-98CF-FDB22A181F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uk-U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8B5AB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8B5AB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8B5AB0"/>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8B5AB0"/>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8B5AB0"/>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8B5AB0"/>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8B5AB0"/>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8B5AB0"/>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8B5AB0"/>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B5AB0"/>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8B5AB0"/>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8B5AB0"/>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8B5AB0"/>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8B5AB0"/>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8B5AB0"/>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8B5AB0"/>
    <w:rPr>
      <w:rFonts w:eastAsiaTheme="majorEastAsia" w:cstheme="majorBidi"/>
      <w:color w:val="595959" w:themeColor="text1" w:themeTint="A6"/>
    </w:rPr>
  </w:style>
  <w:style w:type="character" w:customStyle="1" w:styleId="80">
    <w:name w:val="Заголовок 8 Знак"/>
    <w:basedOn w:val="a0"/>
    <w:link w:val="8"/>
    <w:uiPriority w:val="9"/>
    <w:semiHidden/>
    <w:rsid w:val="008B5AB0"/>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8B5AB0"/>
    <w:rPr>
      <w:rFonts w:eastAsiaTheme="majorEastAsia" w:cstheme="majorBidi"/>
      <w:color w:val="272727" w:themeColor="text1" w:themeTint="D8"/>
    </w:rPr>
  </w:style>
  <w:style w:type="paragraph" w:styleId="a3">
    <w:name w:val="Title"/>
    <w:basedOn w:val="a"/>
    <w:next w:val="a"/>
    <w:link w:val="a4"/>
    <w:uiPriority w:val="10"/>
    <w:qFormat/>
    <w:rsid w:val="008B5AB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8B5AB0"/>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8B5AB0"/>
    <w:pPr>
      <w:numPr>
        <w:ilvl w:val="1"/>
      </w:numPr>
    </w:pPr>
    <w:rPr>
      <w:rFonts w:eastAsiaTheme="majorEastAsia" w:cstheme="majorBidi"/>
      <w:color w:val="595959" w:themeColor="text1" w:themeTint="A6"/>
      <w:spacing w:val="15"/>
      <w:sz w:val="28"/>
      <w:szCs w:val="28"/>
    </w:rPr>
  </w:style>
  <w:style w:type="character" w:customStyle="1" w:styleId="a6">
    <w:name w:val="Підзаголовок Знак"/>
    <w:basedOn w:val="a0"/>
    <w:link w:val="a5"/>
    <w:uiPriority w:val="11"/>
    <w:rsid w:val="008B5AB0"/>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8B5AB0"/>
    <w:pPr>
      <w:spacing w:before="160"/>
      <w:jc w:val="center"/>
    </w:pPr>
    <w:rPr>
      <w:i/>
      <w:iCs/>
      <w:color w:val="404040" w:themeColor="text1" w:themeTint="BF"/>
    </w:rPr>
  </w:style>
  <w:style w:type="character" w:customStyle="1" w:styleId="a8">
    <w:name w:val="Цитата Знак"/>
    <w:basedOn w:val="a0"/>
    <w:link w:val="a7"/>
    <w:uiPriority w:val="29"/>
    <w:rsid w:val="008B5AB0"/>
    <w:rPr>
      <w:i/>
      <w:iCs/>
      <w:color w:val="404040" w:themeColor="text1" w:themeTint="BF"/>
    </w:rPr>
  </w:style>
  <w:style w:type="paragraph" w:styleId="a9">
    <w:name w:val="List Paragraph"/>
    <w:basedOn w:val="a"/>
    <w:uiPriority w:val="34"/>
    <w:qFormat/>
    <w:rsid w:val="008B5AB0"/>
    <w:pPr>
      <w:ind w:left="720"/>
      <w:contextualSpacing/>
    </w:pPr>
  </w:style>
  <w:style w:type="character" w:styleId="aa">
    <w:name w:val="Intense Emphasis"/>
    <w:basedOn w:val="a0"/>
    <w:uiPriority w:val="21"/>
    <w:qFormat/>
    <w:rsid w:val="008B5AB0"/>
    <w:rPr>
      <w:i/>
      <w:iCs/>
      <w:color w:val="2F5496" w:themeColor="accent1" w:themeShade="BF"/>
    </w:rPr>
  </w:style>
  <w:style w:type="paragraph" w:styleId="ab">
    <w:name w:val="Intense Quote"/>
    <w:basedOn w:val="a"/>
    <w:next w:val="a"/>
    <w:link w:val="ac"/>
    <w:uiPriority w:val="30"/>
    <w:qFormat/>
    <w:rsid w:val="008B5AB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Насичена цитата Знак"/>
    <w:basedOn w:val="a0"/>
    <w:link w:val="ab"/>
    <w:uiPriority w:val="30"/>
    <w:rsid w:val="008B5AB0"/>
    <w:rPr>
      <w:i/>
      <w:iCs/>
      <w:color w:val="2F5496" w:themeColor="accent1" w:themeShade="BF"/>
    </w:rPr>
  </w:style>
  <w:style w:type="character" w:styleId="ad">
    <w:name w:val="Intense Reference"/>
    <w:basedOn w:val="a0"/>
    <w:uiPriority w:val="32"/>
    <w:qFormat/>
    <w:rsid w:val="008B5AB0"/>
    <w:rPr>
      <w:b/>
      <w:bCs/>
      <w:smallCaps/>
      <w:color w:val="2F5496" w:themeColor="accent1" w:themeShade="BF"/>
      <w:spacing w:val="5"/>
    </w:rPr>
  </w:style>
  <w:style w:type="table" w:styleId="ae">
    <w:name w:val="Table Grid"/>
    <w:basedOn w:val="a1"/>
    <w:uiPriority w:val="39"/>
    <w:rsid w:val="009C2E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Hyperlink"/>
    <w:basedOn w:val="a0"/>
    <w:uiPriority w:val="99"/>
    <w:semiHidden/>
    <w:unhideWhenUsed/>
    <w:rsid w:val="00A7731C"/>
    <w:rPr>
      <w:color w:val="0000FF"/>
      <w:u w:val="single"/>
    </w:rPr>
  </w:style>
  <w:style w:type="paragraph" w:styleId="af0">
    <w:name w:val="Normal (Web)"/>
    <w:basedOn w:val="a"/>
    <w:semiHidden/>
    <w:unhideWhenUsed/>
    <w:rsid w:val="00A7731C"/>
    <w:pPr>
      <w:spacing w:before="100" w:beforeAutospacing="1" w:after="100" w:afterAutospacing="1" w:line="240" w:lineRule="auto"/>
    </w:pPr>
    <w:rPr>
      <w:rFonts w:ascii="Times New Roman" w:eastAsia="Times New Roman" w:hAnsi="Times New Roman" w:cs="Times New Roman"/>
      <w:kern w:val="0"/>
      <w:lang w:val="ru-RU" w:eastAsia="ru-RU"/>
      <w14:ligatures w14:val="none"/>
    </w:rPr>
  </w:style>
  <w:style w:type="paragraph" w:styleId="af1">
    <w:name w:val="No Spacing"/>
    <w:uiPriority w:val="1"/>
    <w:qFormat/>
    <w:rsid w:val="00A7731C"/>
    <w:pPr>
      <w:spacing w:after="0" w:line="240" w:lineRule="auto"/>
    </w:pPr>
    <w:rPr>
      <w:rFonts w:ascii="Calibri" w:eastAsia="Calibri" w:hAnsi="Calibri" w:cs="Times New Roman"/>
      <w:kern w:val="0"/>
      <w:sz w:val="22"/>
      <w:szCs w:val="22"/>
      <w:lang w:val="ru-RU"/>
      <w14:ligatures w14:val="none"/>
    </w:rPr>
  </w:style>
  <w:style w:type="paragraph" w:customStyle="1" w:styleId="rvps2">
    <w:name w:val="rvps2"/>
    <w:basedOn w:val="a"/>
    <w:rsid w:val="00A7731C"/>
    <w:pPr>
      <w:spacing w:before="100" w:beforeAutospacing="1" w:after="100" w:afterAutospacing="1" w:line="240" w:lineRule="auto"/>
    </w:pPr>
    <w:rPr>
      <w:rFonts w:ascii="Times New Roman" w:eastAsia="Times New Roman" w:hAnsi="Times New Roman" w:cs="Times New Roman"/>
      <w:kern w:val="0"/>
      <w:lang w:eastAsia="uk-UA"/>
      <w14:ligatures w14:val="none"/>
    </w:rPr>
  </w:style>
  <w:style w:type="character" w:styleId="af2">
    <w:name w:val="Strong"/>
    <w:basedOn w:val="a0"/>
    <w:qFormat/>
    <w:rsid w:val="00A7731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1658</TotalTime>
  <Pages>1</Pages>
  <Words>19358</Words>
  <Characters>11035</Characters>
  <Application>Microsoft Office Word</Application>
  <DocSecurity>0</DocSecurity>
  <Lines>91</Lines>
  <Paragraphs>60</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30333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kolcheva</dc:creator>
  <cp:keywords/>
  <dc:description/>
  <cp:lastModifiedBy>kolcheva</cp:lastModifiedBy>
  <cp:revision>30</cp:revision>
  <cp:lastPrinted>2026-07-27T13:18:00Z</cp:lastPrinted>
  <dcterms:created xsi:type="dcterms:W3CDTF">2026-07-21T07:43:00Z</dcterms:created>
  <dcterms:modified xsi:type="dcterms:W3CDTF">2026-08-17T07:24:00Z</dcterms:modified>
</cp:coreProperties>
</file>