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363B" w14:textId="77777777" w:rsidR="0073007B" w:rsidRPr="001450D2" w:rsidRDefault="0073007B" w:rsidP="0073007B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5911BA0F" wp14:editId="181BC512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A39EB" w14:textId="77777777" w:rsidR="0073007B" w:rsidRPr="001450D2" w:rsidRDefault="0073007B" w:rsidP="0073007B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262CC6F6" w14:textId="565A4688" w:rsidR="0073007B" w:rsidRPr="001450D2" w:rsidRDefault="0073007B" w:rsidP="0073007B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5E0645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4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1ED99600" w14:textId="77777777" w:rsidR="0073007B" w:rsidRPr="001450D2" w:rsidRDefault="0073007B" w:rsidP="0073007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1C5C2E2E" w14:textId="77777777" w:rsidR="0073007B" w:rsidRDefault="0073007B" w:rsidP="0073007B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17646CAF" w14:textId="77777777" w:rsidR="0073007B" w:rsidRPr="00AB0D6C" w:rsidRDefault="0073007B" w:rsidP="0073007B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02AA447A" w14:textId="052AC636" w:rsidR="0073007B" w:rsidRPr="00145D9A" w:rsidRDefault="005E0645" w:rsidP="0073007B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21</w:t>
      </w:r>
      <w:r w:rsidR="0073007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травня</w:t>
      </w:r>
      <w:r w:rsidR="0073007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2026 року                                                                                      № 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</w:t>
      </w:r>
      <w:r w:rsidR="0073007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145D9A"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  <w:t>42</w:t>
      </w:r>
    </w:p>
    <w:p w14:paraId="42C43FA0" w14:textId="77777777" w:rsidR="001D41B6" w:rsidRPr="00AB0D6C" w:rsidRDefault="001D41B6" w:rsidP="001D41B6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</w:p>
    <w:p w14:paraId="05CFC2A8" w14:textId="52146336" w:rsidR="0073007B" w:rsidRDefault="0073007B" w:rsidP="0073007B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400BDC">
        <w:rPr>
          <w:rFonts w:ascii="Times New Roman" w:hAnsi="Times New Roman"/>
          <w:b/>
          <w:sz w:val="28"/>
          <w:szCs w:val="28"/>
        </w:rPr>
        <w:t xml:space="preserve">Про надання дозволу на розробку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400BDC">
        <w:rPr>
          <w:rFonts w:ascii="Times New Roman" w:hAnsi="Times New Roman"/>
          <w:b/>
          <w:sz w:val="28"/>
          <w:szCs w:val="28"/>
        </w:rPr>
        <w:t xml:space="preserve">технічної документації із землеустрою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400BDC">
        <w:rPr>
          <w:rFonts w:ascii="Times New Roman" w:hAnsi="Times New Roman"/>
          <w:b/>
          <w:sz w:val="28"/>
          <w:szCs w:val="28"/>
        </w:rPr>
        <w:t xml:space="preserve">щодо встановлення (відновлення) меж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400BDC">
        <w:rPr>
          <w:rFonts w:ascii="Times New Roman" w:hAnsi="Times New Roman"/>
          <w:b/>
          <w:sz w:val="28"/>
          <w:szCs w:val="28"/>
        </w:rPr>
        <w:t>земельн</w:t>
      </w:r>
      <w:r w:rsidR="0034409D">
        <w:rPr>
          <w:rFonts w:ascii="Times New Roman" w:hAnsi="Times New Roman"/>
          <w:b/>
          <w:sz w:val="28"/>
          <w:szCs w:val="28"/>
        </w:rPr>
        <w:t>ої</w:t>
      </w:r>
      <w:r w:rsidRPr="00400BDC">
        <w:rPr>
          <w:rFonts w:ascii="Times New Roman" w:hAnsi="Times New Roman"/>
          <w:b/>
          <w:sz w:val="28"/>
          <w:szCs w:val="28"/>
        </w:rPr>
        <w:t xml:space="preserve"> ділянк</w:t>
      </w:r>
      <w:r w:rsidR="0034409D">
        <w:rPr>
          <w:rFonts w:ascii="Times New Roman" w:hAnsi="Times New Roman"/>
          <w:b/>
          <w:sz w:val="28"/>
          <w:szCs w:val="28"/>
        </w:rPr>
        <w:t>и</w:t>
      </w:r>
      <w:r w:rsidRPr="00400BDC">
        <w:rPr>
          <w:rFonts w:ascii="Times New Roman" w:hAnsi="Times New Roman"/>
          <w:b/>
          <w:sz w:val="28"/>
          <w:szCs w:val="28"/>
        </w:rPr>
        <w:t xml:space="preserve"> в натурі (на місцевості)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>
        <w:rPr>
          <w:rFonts w:ascii="Times New Roman" w:hAnsi="Times New Roman"/>
          <w:b/>
          <w:sz w:val="28"/>
          <w:szCs w:val="28"/>
        </w:rPr>
        <w:t>комунальної власності</w:t>
      </w:r>
    </w:p>
    <w:p w14:paraId="2A80B182" w14:textId="77777777" w:rsidR="0073007B" w:rsidRPr="0073007B" w:rsidRDefault="0073007B" w:rsidP="0073007B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556D95FE" w14:textId="142320E6" w:rsidR="005B157F" w:rsidRPr="001450D2" w:rsidRDefault="00A72D2E" w:rsidP="0073007B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hAnsi="Times New Roman"/>
          <w:sz w:val="28"/>
          <w:szCs w:val="28"/>
        </w:rPr>
        <w:t>Керуючись</w:t>
      </w:r>
      <w:r w:rsidR="00DE68D1" w:rsidRPr="00DE68D1">
        <w:rPr>
          <w:rFonts w:ascii="Times New Roman" w:hAnsi="Times New Roman"/>
          <w:sz w:val="28"/>
          <w:szCs w:val="28"/>
        </w:rPr>
        <w:t xml:space="preserve"> ст. 26 Закону України «Про місцеве самоврядування в Україні», </w:t>
      </w:r>
      <w:r w:rsidR="00E03AFC">
        <w:rPr>
          <w:rFonts w:ascii="Times New Roman" w:hAnsi="Times New Roman"/>
          <w:sz w:val="28"/>
          <w:szCs w:val="28"/>
        </w:rPr>
        <w:br/>
      </w:r>
      <w:r w:rsidR="00DE68D1" w:rsidRPr="00DE68D1">
        <w:rPr>
          <w:rFonts w:ascii="Times New Roman" w:hAnsi="Times New Roman"/>
          <w:sz w:val="28"/>
          <w:szCs w:val="28"/>
        </w:rPr>
        <w:t>ст. 12 Земельного кодексу України, Закону України «Про землеустрій»</w:t>
      </w:r>
      <w:r w:rsidR="00681C1C">
        <w:rPr>
          <w:rFonts w:ascii="Times New Roman" w:eastAsia="Times New Roman" w:hAnsi="Times New Roman"/>
          <w:sz w:val="28"/>
          <w:szCs w:val="28"/>
        </w:rPr>
        <w:t xml:space="preserve">, 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розглянувши 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заяву 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>жител</w:t>
      </w:r>
      <w:r w:rsidR="005E0645">
        <w:rPr>
          <w:rFonts w:ascii="Times New Roman" w:eastAsia="Times New Roman" w:hAnsi="Times New Roman"/>
          <w:sz w:val="28"/>
          <w:szCs w:val="28"/>
        </w:rPr>
        <w:t>ьки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5E0645">
        <w:rPr>
          <w:rFonts w:ascii="Times New Roman" w:eastAsia="Times New Roman" w:hAnsi="Times New Roman"/>
          <w:sz w:val="28"/>
          <w:szCs w:val="28"/>
        </w:rPr>
        <w:t>м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>.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 Київ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5E0645">
        <w:rPr>
          <w:rFonts w:ascii="Times New Roman" w:eastAsia="Times New Roman" w:hAnsi="Times New Roman"/>
          <w:sz w:val="28"/>
          <w:szCs w:val="28"/>
        </w:rPr>
        <w:t>Святошинський район, б-р Миколи Руденка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>,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 буд.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0A5528">
        <w:rPr>
          <w:rFonts w:ascii="Times New Roman" w:eastAsia="Times New Roman" w:hAnsi="Times New Roman"/>
          <w:sz w:val="28"/>
          <w:szCs w:val="28"/>
        </w:rPr>
        <w:t>**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5E0645">
        <w:rPr>
          <w:rFonts w:ascii="Times New Roman" w:eastAsia="Times New Roman" w:hAnsi="Times New Roman"/>
          <w:sz w:val="28"/>
          <w:szCs w:val="28"/>
        </w:rPr>
        <w:t>кв</w:t>
      </w:r>
      <w:proofErr w:type="spellEnd"/>
      <w:r w:rsidR="005E0645">
        <w:rPr>
          <w:rFonts w:ascii="Times New Roman" w:eastAsia="Times New Roman" w:hAnsi="Times New Roman"/>
          <w:sz w:val="28"/>
          <w:szCs w:val="28"/>
        </w:rPr>
        <w:t xml:space="preserve">. </w:t>
      </w:r>
      <w:r w:rsidR="000A5528">
        <w:rPr>
          <w:rFonts w:ascii="Times New Roman" w:eastAsia="Times New Roman" w:hAnsi="Times New Roman"/>
          <w:sz w:val="28"/>
          <w:szCs w:val="28"/>
        </w:rPr>
        <w:t>***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0A5528">
        <w:rPr>
          <w:rFonts w:ascii="Times New Roman" w:eastAsia="Times New Roman" w:hAnsi="Times New Roman"/>
          <w:sz w:val="28"/>
          <w:szCs w:val="28"/>
        </w:rPr>
        <w:t>*****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 </w:t>
      </w:r>
      <w:r w:rsidR="000A5528">
        <w:rPr>
          <w:rFonts w:ascii="Times New Roman" w:eastAsia="Times New Roman" w:hAnsi="Times New Roman"/>
          <w:sz w:val="28"/>
          <w:szCs w:val="28"/>
        </w:rPr>
        <w:t>*******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 </w:t>
      </w:r>
      <w:r w:rsidR="000A5528">
        <w:rPr>
          <w:rFonts w:ascii="Times New Roman" w:eastAsia="Times New Roman" w:hAnsi="Times New Roman"/>
          <w:sz w:val="28"/>
          <w:szCs w:val="28"/>
        </w:rPr>
        <w:t>**********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 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від </w:t>
      </w:r>
      <w:r w:rsidR="005E0645">
        <w:rPr>
          <w:rFonts w:ascii="Times New Roman" w:eastAsia="Times New Roman" w:hAnsi="Times New Roman"/>
          <w:sz w:val="28"/>
          <w:szCs w:val="28"/>
        </w:rPr>
        <w:t>24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>.</w:t>
      </w:r>
      <w:r w:rsidR="005E0645">
        <w:rPr>
          <w:rFonts w:ascii="Times New Roman" w:eastAsia="Times New Roman" w:hAnsi="Times New Roman"/>
          <w:sz w:val="28"/>
          <w:szCs w:val="28"/>
        </w:rPr>
        <w:t>04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>.202</w:t>
      </w:r>
      <w:r w:rsidR="005E0645">
        <w:rPr>
          <w:rFonts w:ascii="Times New Roman" w:eastAsia="Times New Roman" w:hAnsi="Times New Roman"/>
          <w:sz w:val="28"/>
          <w:szCs w:val="28"/>
        </w:rPr>
        <w:t>6</w:t>
      </w:r>
      <w:r w:rsidR="005E0645" w:rsidRPr="00A73417">
        <w:rPr>
          <w:rFonts w:ascii="Times New Roman" w:eastAsia="Times New Roman" w:hAnsi="Times New Roman"/>
          <w:sz w:val="28"/>
          <w:szCs w:val="28"/>
        </w:rPr>
        <w:t xml:space="preserve"> року №П </w:t>
      </w:r>
      <w:r w:rsidR="005E0645">
        <w:rPr>
          <w:rFonts w:ascii="Times New Roman" w:eastAsia="Times New Roman" w:hAnsi="Times New Roman"/>
          <w:sz w:val="28"/>
          <w:szCs w:val="28"/>
        </w:rPr>
        <w:t>2473</w:t>
      </w:r>
      <w:r w:rsidR="009D3BA5">
        <w:rPr>
          <w:rFonts w:ascii="Times New Roman" w:eastAsia="Times New Roman" w:hAnsi="Times New Roman"/>
          <w:sz w:val="28"/>
          <w:szCs w:val="28"/>
        </w:rPr>
        <w:t xml:space="preserve"> про надання дозволу </w:t>
      </w:r>
      <w:r w:rsidR="009D3BA5" w:rsidRPr="00B4318D">
        <w:rPr>
          <w:rFonts w:ascii="Times New Roman" w:eastAsia="Times New Roman" w:hAnsi="Times New Roman"/>
          <w:sz w:val="28"/>
          <w:szCs w:val="28"/>
        </w:rPr>
        <w:t>на розробку технічної документації із землеустрою щодо встановлення (відновлення) меж земельн</w:t>
      </w:r>
      <w:r w:rsidR="002C2DAD">
        <w:rPr>
          <w:rFonts w:ascii="Times New Roman" w:eastAsia="Times New Roman" w:hAnsi="Times New Roman"/>
          <w:sz w:val="28"/>
          <w:szCs w:val="28"/>
        </w:rPr>
        <w:t>ої</w:t>
      </w:r>
      <w:r w:rsidR="009D3BA5" w:rsidRPr="00B4318D">
        <w:rPr>
          <w:rFonts w:ascii="Times New Roman" w:eastAsia="Times New Roman" w:hAnsi="Times New Roman"/>
          <w:sz w:val="28"/>
          <w:szCs w:val="28"/>
        </w:rPr>
        <w:t xml:space="preserve"> ділянк</w:t>
      </w:r>
      <w:r w:rsidR="002C2DAD">
        <w:rPr>
          <w:rFonts w:ascii="Times New Roman" w:eastAsia="Times New Roman" w:hAnsi="Times New Roman"/>
          <w:sz w:val="28"/>
          <w:szCs w:val="28"/>
        </w:rPr>
        <w:t>и</w:t>
      </w:r>
      <w:r w:rsidR="009D3BA5" w:rsidRPr="00B4318D">
        <w:rPr>
          <w:rFonts w:ascii="Times New Roman" w:eastAsia="Times New Roman" w:hAnsi="Times New Roman"/>
          <w:sz w:val="28"/>
          <w:szCs w:val="28"/>
        </w:rPr>
        <w:t xml:space="preserve"> в натурі (на місцевості) комунальної власності сільськогосподарського призначення</w:t>
      </w:r>
      <w:r w:rsidR="005E0645">
        <w:rPr>
          <w:rFonts w:ascii="Times New Roman" w:eastAsia="Times New Roman" w:hAnsi="Times New Roman"/>
          <w:sz w:val="28"/>
          <w:szCs w:val="28"/>
        </w:rPr>
        <w:t xml:space="preserve">, </w:t>
      </w:r>
      <w:r w:rsidR="00B4318D" w:rsidRPr="00B4318D">
        <w:rPr>
          <w:rFonts w:ascii="Times New Roman" w:hAnsi="Times New Roman"/>
          <w:sz w:val="28"/>
          <w:szCs w:val="28"/>
        </w:rPr>
        <w:t>враховуючи рекомендації постійної комісії з питань 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33736563" w14:textId="77777777" w:rsidR="005B157F" w:rsidRPr="001450D2" w:rsidRDefault="005B157F" w:rsidP="002B33CD">
      <w:pPr>
        <w:shd w:val="clear" w:color="auto" w:fill="FFFFFF"/>
        <w:spacing w:before="24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131F6302" w14:textId="7D578776" w:rsidR="00F07398" w:rsidRPr="00287AE1" w:rsidRDefault="00DE68D1" w:rsidP="00287AE1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DE68D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Дати дозвіл Вишнівській сільській раді на розробку технічної документації із землеустрою щодо встановлення (відновлення) меж земельн</w:t>
      </w:r>
      <w:r w:rsidR="0034409D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ої</w:t>
      </w:r>
      <w:r w:rsidRPr="00DE68D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ділянк</w:t>
      </w:r>
      <w:r w:rsidR="0034409D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и</w:t>
      </w:r>
      <w:r w:rsidRPr="00DE68D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в натурі (на місцевості) комунальної власності сільськогосподарського призначення</w:t>
      </w:r>
      <w:r w:rsid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кадастровий номер </w:t>
      </w:r>
      <w:r w:rsidR="005E0645" w:rsidRPr="005E0645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0723380800:03:003:3200</w:t>
      </w:r>
      <w:r w:rsidR="001648F1"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,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площею </w:t>
      </w:r>
      <w:r w:rsidR="005E0645" w:rsidRPr="005E0645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19</w:t>
      </w:r>
      <w:r w:rsidR="005E0645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,</w:t>
      </w:r>
      <w:r w:rsidR="005E0645" w:rsidRPr="005E0645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4287</w:t>
      </w:r>
      <w:r w:rsidR="005E0645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га</w:t>
      </w:r>
      <w:r w:rsidR="00287AE1"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, 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як</w:t>
      </w:r>
      <w:r w:rsidR="0034409D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а 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розташован</w:t>
      </w:r>
      <w:r w:rsidR="0034409D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>а</w:t>
      </w:r>
      <w:r w:rsidRPr="00287AE1">
        <w:rPr>
          <w:rFonts w:ascii="Times New Roman" w:eastAsia="Times New Roman" w:hAnsi="Times New Roman"/>
          <w:kern w:val="0"/>
          <w:sz w:val="28"/>
          <w:szCs w:val="28"/>
          <w:lang w:eastAsia="zh-CN"/>
          <w14:ligatures w14:val="none"/>
        </w:rPr>
        <w:t xml:space="preserve"> на території Вишнівської сільської ради, Ковельського району Волинської області</w:t>
      </w:r>
      <w:r w:rsidR="00681C1C" w:rsidRPr="00287AE1">
        <w:rPr>
          <w:rFonts w:ascii="Times New Roman" w:hAnsi="Times New Roman"/>
          <w:sz w:val="28"/>
          <w:szCs w:val="28"/>
        </w:rPr>
        <w:t>.</w:t>
      </w:r>
    </w:p>
    <w:p w14:paraId="5425B2D2" w14:textId="5D56BCA7" w:rsidR="00AC6634" w:rsidRPr="00972C45" w:rsidRDefault="00AC6634" w:rsidP="00AC6634">
      <w:pPr>
        <w:pStyle w:val="a9"/>
        <w:numPr>
          <w:ilvl w:val="0"/>
          <w:numId w:val="4"/>
        </w:numPr>
        <w:tabs>
          <w:tab w:val="left" w:pos="284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972C45">
        <w:rPr>
          <w:rFonts w:ascii="Times New Roman" w:eastAsia="Times New Roman" w:hAnsi="Times New Roman"/>
          <w:sz w:val="28"/>
          <w:szCs w:val="28"/>
        </w:rPr>
        <w:t xml:space="preserve">Фінансування робіт з розроблення </w:t>
      </w:r>
      <w:r w:rsidR="0017358D" w:rsidRPr="00972C45">
        <w:rPr>
          <w:rFonts w:ascii="Times New Roman" w:eastAsia="Times New Roman" w:hAnsi="Times New Roman"/>
          <w:sz w:val="28"/>
          <w:szCs w:val="28"/>
        </w:rPr>
        <w:t>технічної документації із землеустрою щодо встановлення (відновлення) меж земельн</w:t>
      </w:r>
      <w:r w:rsidR="002C2DAD">
        <w:rPr>
          <w:rFonts w:ascii="Times New Roman" w:eastAsia="Times New Roman" w:hAnsi="Times New Roman"/>
          <w:sz w:val="28"/>
          <w:szCs w:val="28"/>
        </w:rPr>
        <w:t>ої</w:t>
      </w:r>
      <w:r w:rsidR="0017358D" w:rsidRPr="00972C45">
        <w:rPr>
          <w:rFonts w:ascii="Times New Roman" w:eastAsia="Times New Roman" w:hAnsi="Times New Roman"/>
          <w:sz w:val="28"/>
          <w:szCs w:val="28"/>
        </w:rPr>
        <w:t xml:space="preserve"> ділян</w:t>
      </w:r>
      <w:r w:rsidR="002C2DAD">
        <w:rPr>
          <w:rFonts w:ascii="Times New Roman" w:eastAsia="Times New Roman" w:hAnsi="Times New Roman"/>
          <w:sz w:val="28"/>
          <w:szCs w:val="28"/>
        </w:rPr>
        <w:t>ки</w:t>
      </w:r>
      <w:r w:rsidR="0017358D" w:rsidRPr="00972C45">
        <w:rPr>
          <w:rFonts w:ascii="Times New Roman" w:eastAsia="Times New Roman" w:hAnsi="Times New Roman"/>
          <w:sz w:val="28"/>
          <w:szCs w:val="28"/>
        </w:rPr>
        <w:t xml:space="preserve"> в натурі (на місцевості)</w:t>
      </w:r>
      <w:r w:rsidRPr="00972C45">
        <w:rPr>
          <w:rFonts w:ascii="Times New Roman" w:eastAsia="Times New Roman" w:hAnsi="Times New Roman"/>
          <w:sz w:val="28"/>
          <w:szCs w:val="28"/>
        </w:rPr>
        <w:t xml:space="preserve"> здійснити відповідно до </w:t>
      </w:r>
      <w:r w:rsidR="0017358D" w:rsidRPr="00972C45">
        <w:rPr>
          <w:rFonts w:ascii="Times New Roman" w:eastAsia="Times New Roman" w:hAnsi="Times New Roman"/>
          <w:sz w:val="28"/>
          <w:szCs w:val="28"/>
        </w:rPr>
        <w:t xml:space="preserve">статті 67 </w:t>
      </w:r>
      <w:r w:rsidRPr="00972C45">
        <w:rPr>
          <w:rFonts w:ascii="Times New Roman" w:eastAsia="Times New Roman" w:hAnsi="Times New Roman"/>
          <w:sz w:val="28"/>
          <w:szCs w:val="28"/>
        </w:rPr>
        <w:t>Закону України «</w:t>
      </w:r>
      <w:r w:rsidR="0017358D" w:rsidRPr="00972C45">
        <w:rPr>
          <w:rFonts w:ascii="Times New Roman" w:eastAsia="Times New Roman" w:hAnsi="Times New Roman"/>
          <w:sz w:val="28"/>
          <w:szCs w:val="28"/>
        </w:rPr>
        <w:t>Про землеустрій</w:t>
      </w:r>
      <w:r w:rsidRPr="00972C45">
        <w:rPr>
          <w:rFonts w:ascii="Times New Roman" w:eastAsia="Times New Roman" w:hAnsi="Times New Roman"/>
          <w:sz w:val="28"/>
          <w:szCs w:val="28"/>
        </w:rPr>
        <w:t>».</w:t>
      </w:r>
    </w:p>
    <w:p w14:paraId="2A523633" w14:textId="5A219FFA" w:rsidR="00F07398" w:rsidRDefault="007D1B86" w:rsidP="00F07398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F07398">
        <w:rPr>
          <w:rFonts w:ascii="Times New Roman" w:eastAsia="Times New Roman" w:hAnsi="Times New Roman"/>
          <w:sz w:val="28"/>
          <w:szCs w:val="28"/>
          <w:lang w:eastAsia="ru-RU"/>
        </w:rPr>
        <w:t>Координацію роботи з виконання цього рішення покласти на відділ земельних ресурсів, екологічної безпеки</w:t>
      </w:r>
      <w:r w:rsidR="00F26971">
        <w:rPr>
          <w:rFonts w:ascii="Times New Roman" w:eastAsia="Times New Roman" w:hAnsi="Times New Roman"/>
          <w:sz w:val="28"/>
          <w:szCs w:val="28"/>
          <w:lang w:eastAsia="ru-RU"/>
        </w:rPr>
        <w:t xml:space="preserve"> та цивільного захисту</w:t>
      </w:r>
      <w:r w:rsidRPr="00F0739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67B9364" w14:textId="007F0A38" w:rsidR="00681C1C" w:rsidRPr="00F07398" w:rsidRDefault="00681C1C" w:rsidP="00F07398">
      <w:pPr>
        <w:pStyle w:val="a9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F07398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постійну комісію </w:t>
      </w:r>
      <w:r w:rsidR="00514478" w:rsidRPr="00B4318D">
        <w:rPr>
          <w:rFonts w:ascii="Times New Roman" w:hAnsi="Times New Roman"/>
          <w:sz w:val="28"/>
          <w:szCs w:val="28"/>
        </w:rPr>
        <w:t>з питань будівництва, земельних відносин, охорони навколишнього середовища, інфраструктури та комунальної власності</w:t>
      </w:r>
      <w:r w:rsidRPr="00F0739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0B7B7A8" w14:textId="77777777" w:rsidR="005B157F" w:rsidRPr="001314D8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1E89B7D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659DC0E" w14:textId="1B02A107" w:rsidR="00385221" w:rsidRDefault="0017358D" w:rsidP="00BA53E1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sectPr w:rsidR="00385221" w:rsidSect="009D3BA5">
      <w:pgSz w:w="11906" w:h="16838"/>
      <w:pgMar w:top="1134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2" w15:restartNumberingAfterBreak="0">
    <w:nsid w:val="581D29C0"/>
    <w:multiLevelType w:val="hybridMultilevel"/>
    <w:tmpl w:val="B4E898D2"/>
    <w:lvl w:ilvl="0" w:tplc="4796B664">
      <w:start w:val="1"/>
      <w:numFmt w:val="decimal"/>
      <w:lvlText w:val="%1."/>
      <w:lvlJc w:val="left"/>
      <w:pPr>
        <w:ind w:left="1200" w:hanging="60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3"/>
  </w:num>
  <w:num w:numId="3" w16cid:durableId="207300055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5449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305F5"/>
    <w:rsid w:val="0005053F"/>
    <w:rsid w:val="00050FCF"/>
    <w:rsid w:val="00062927"/>
    <w:rsid w:val="00071628"/>
    <w:rsid w:val="00072249"/>
    <w:rsid w:val="000817D6"/>
    <w:rsid w:val="00087E9F"/>
    <w:rsid w:val="000A5528"/>
    <w:rsid w:val="000A5ED2"/>
    <w:rsid w:val="000A6EBF"/>
    <w:rsid w:val="000B62B7"/>
    <w:rsid w:val="000C27EF"/>
    <w:rsid w:val="000D4E0F"/>
    <w:rsid w:val="000D73AB"/>
    <w:rsid w:val="000E3225"/>
    <w:rsid w:val="000E3ED6"/>
    <w:rsid w:val="0014235F"/>
    <w:rsid w:val="00145D9A"/>
    <w:rsid w:val="001648F1"/>
    <w:rsid w:val="001672E7"/>
    <w:rsid w:val="0017358D"/>
    <w:rsid w:val="00184E23"/>
    <w:rsid w:val="00193177"/>
    <w:rsid w:val="00195475"/>
    <w:rsid w:val="001B46DB"/>
    <w:rsid w:val="001B4F73"/>
    <w:rsid w:val="001D12F0"/>
    <w:rsid w:val="001D3113"/>
    <w:rsid w:val="001D41B6"/>
    <w:rsid w:val="001D5658"/>
    <w:rsid w:val="002066C9"/>
    <w:rsid w:val="00217DE3"/>
    <w:rsid w:val="00221AD0"/>
    <w:rsid w:val="00222B51"/>
    <w:rsid w:val="00223BAD"/>
    <w:rsid w:val="002303D0"/>
    <w:rsid w:val="002463FF"/>
    <w:rsid w:val="00281D8F"/>
    <w:rsid w:val="00287AE1"/>
    <w:rsid w:val="0029666F"/>
    <w:rsid w:val="002A432F"/>
    <w:rsid w:val="002B33CD"/>
    <w:rsid w:val="002C2DAD"/>
    <w:rsid w:val="002C4383"/>
    <w:rsid w:val="002D525A"/>
    <w:rsid w:val="002D7C48"/>
    <w:rsid w:val="00332390"/>
    <w:rsid w:val="0034368D"/>
    <w:rsid w:val="0034409D"/>
    <w:rsid w:val="003446C4"/>
    <w:rsid w:val="003636C7"/>
    <w:rsid w:val="00370CA7"/>
    <w:rsid w:val="00385221"/>
    <w:rsid w:val="00396FF2"/>
    <w:rsid w:val="003A0303"/>
    <w:rsid w:val="003A1278"/>
    <w:rsid w:val="003A67D0"/>
    <w:rsid w:val="003D337E"/>
    <w:rsid w:val="003D3701"/>
    <w:rsid w:val="00400608"/>
    <w:rsid w:val="00400C52"/>
    <w:rsid w:val="00410F51"/>
    <w:rsid w:val="004144C3"/>
    <w:rsid w:val="0042154A"/>
    <w:rsid w:val="0046736E"/>
    <w:rsid w:val="00474E8E"/>
    <w:rsid w:val="004754F6"/>
    <w:rsid w:val="004842B2"/>
    <w:rsid w:val="004A3E92"/>
    <w:rsid w:val="004B2F59"/>
    <w:rsid w:val="00505321"/>
    <w:rsid w:val="00514478"/>
    <w:rsid w:val="0054381E"/>
    <w:rsid w:val="00592C47"/>
    <w:rsid w:val="005B157F"/>
    <w:rsid w:val="005C1099"/>
    <w:rsid w:val="005C212D"/>
    <w:rsid w:val="005D5FF6"/>
    <w:rsid w:val="005E0645"/>
    <w:rsid w:val="00610F1D"/>
    <w:rsid w:val="006342E4"/>
    <w:rsid w:val="0063453D"/>
    <w:rsid w:val="006351AA"/>
    <w:rsid w:val="0065128F"/>
    <w:rsid w:val="006611CD"/>
    <w:rsid w:val="00676532"/>
    <w:rsid w:val="00681C1C"/>
    <w:rsid w:val="00693718"/>
    <w:rsid w:val="006C30A2"/>
    <w:rsid w:val="00702DCF"/>
    <w:rsid w:val="007162CB"/>
    <w:rsid w:val="0073007B"/>
    <w:rsid w:val="007643EF"/>
    <w:rsid w:val="00772372"/>
    <w:rsid w:val="00773BF1"/>
    <w:rsid w:val="00773FDF"/>
    <w:rsid w:val="007A6609"/>
    <w:rsid w:val="007C48E1"/>
    <w:rsid w:val="007D1B86"/>
    <w:rsid w:val="0080051B"/>
    <w:rsid w:val="0081446E"/>
    <w:rsid w:val="00822153"/>
    <w:rsid w:val="00841ED9"/>
    <w:rsid w:val="008543EE"/>
    <w:rsid w:val="00856F63"/>
    <w:rsid w:val="00861226"/>
    <w:rsid w:val="00863C0C"/>
    <w:rsid w:val="00870D29"/>
    <w:rsid w:val="008B7767"/>
    <w:rsid w:val="008C6337"/>
    <w:rsid w:val="008D2FBF"/>
    <w:rsid w:val="008E08C7"/>
    <w:rsid w:val="00920038"/>
    <w:rsid w:val="00957738"/>
    <w:rsid w:val="00972C45"/>
    <w:rsid w:val="00993E35"/>
    <w:rsid w:val="0099611F"/>
    <w:rsid w:val="009A0B5D"/>
    <w:rsid w:val="009D3BA5"/>
    <w:rsid w:val="009F785E"/>
    <w:rsid w:val="00A41970"/>
    <w:rsid w:val="00A52694"/>
    <w:rsid w:val="00A72D2E"/>
    <w:rsid w:val="00A858C5"/>
    <w:rsid w:val="00AA12AA"/>
    <w:rsid w:val="00AA46C3"/>
    <w:rsid w:val="00AB0D6C"/>
    <w:rsid w:val="00AB3C86"/>
    <w:rsid w:val="00AC6634"/>
    <w:rsid w:val="00AF2401"/>
    <w:rsid w:val="00AF4987"/>
    <w:rsid w:val="00AF5481"/>
    <w:rsid w:val="00AF70D6"/>
    <w:rsid w:val="00B01A63"/>
    <w:rsid w:val="00B10A38"/>
    <w:rsid w:val="00B13583"/>
    <w:rsid w:val="00B321AF"/>
    <w:rsid w:val="00B37AAE"/>
    <w:rsid w:val="00B4318D"/>
    <w:rsid w:val="00B45B07"/>
    <w:rsid w:val="00B832CE"/>
    <w:rsid w:val="00B85E7C"/>
    <w:rsid w:val="00B94A3A"/>
    <w:rsid w:val="00BA53E1"/>
    <w:rsid w:val="00BB3253"/>
    <w:rsid w:val="00BB4F12"/>
    <w:rsid w:val="00BC420A"/>
    <w:rsid w:val="00BD363D"/>
    <w:rsid w:val="00C20366"/>
    <w:rsid w:val="00C41B9E"/>
    <w:rsid w:val="00C50C55"/>
    <w:rsid w:val="00C52C7B"/>
    <w:rsid w:val="00C83B62"/>
    <w:rsid w:val="00CA1EC2"/>
    <w:rsid w:val="00CB682E"/>
    <w:rsid w:val="00CC4833"/>
    <w:rsid w:val="00CD50D0"/>
    <w:rsid w:val="00D23348"/>
    <w:rsid w:val="00D24600"/>
    <w:rsid w:val="00D37A6A"/>
    <w:rsid w:val="00D45EF0"/>
    <w:rsid w:val="00D73695"/>
    <w:rsid w:val="00DB1DB1"/>
    <w:rsid w:val="00DD0B8E"/>
    <w:rsid w:val="00DE68D1"/>
    <w:rsid w:val="00E03AFC"/>
    <w:rsid w:val="00E03F1B"/>
    <w:rsid w:val="00E0754A"/>
    <w:rsid w:val="00E30D7C"/>
    <w:rsid w:val="00E31CEE"/>
    <w:rsid w:val="00EC1F3B"/>
    <w:rsid w:val="00ED129E"/>
    <w:rsid w:val="00F07398"/>
    <w:rsid w:val="00F26971"/>
    <w:rsid w:val="00F97B4F"/>
    <w:rsid w:val="00FA1DC3"/>
    <w:rsid w:val="00FA42BF"/>
    <w:rsid w:val="00FB1A46"/>
    <w:rsid w:val="00FB6CA2"/>
    <w:rsid w:val="00FD20B9"/>
    <w:rsid w:val="00FD30DF"/>
    <w:rsid w:val="00FD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463FF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463FF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1D4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0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269</Words>
  <Characters>1919</Characters>
  <Application>Microsoft Office Word</Application>
  <DocSecurity>0</DocSecurity>
  <Lines>50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213</cp:revision>
  <cp:lastPrinted>2026-05-26T13:28:00Z</cp:lastPrinted>
  <dcterms:created xsi:type="dcterms:W3CDTF">2024-09-23T12:41:00Z</dcterms:created>
  <dcterms:modified xsi:type="dcterms:W3CDTF">2026-08-18T07:29:00Z</dcterms:modified>
</cp:coreProperties>
</file>