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C2216" w14:textId="77777777" w:rsidR="006D0118" w:rsidRPr="001450D2" w:rsidRDefault="006D0118" w:rsidP="006D0118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1968EED4" wp14:editId="699F020C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46948" w14:textId="77777777" w:rsidR="006D0118" w:rsidRPr="001450D2" w:rsidRDefault="006D0118" w:rsidP="006D0118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00F7A6FB" w14:textId="173B7366" w:rsidR="006D0118" w:rsidRPr="001450D2" w:rsidRDefault="006D0118" w:rsidP="006D0118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7</w:t>
      </w:r>
      <w:r w:rsidR="006D0DD8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4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37CDAB06" w14:textId="77777777" w:rsidR="006D0118" w:rsidRPr="001450D2" w:rsidRDefault="006D0118" w:rsidP="006D011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6826D5BA" w14:textId="77777777" w:rsidR="006D0118" w:rsidRDefault="006D0118" w:rsidP="006D0118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34E22FFD" w14:textId="77777777" w:rsidR="006D0118" w:rsidRPr="00861881" w:rsidRDefault="006D0118" w:rsidP="006D0118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p w14:paraId="6457DA92" w14:textId="26E195D8" w:rsidR="006D0118" w:rsidRPr="006D0118" w:rsidRDefault="006D0DD8" w:rsidP="006D0118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21</w:t>
      </w:r>
      <w:r w:rsidR="006D011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травня</w:t>
      </w:r>
      <w:r w:rsidR="006D011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2026 року                                                                                      № 7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4</w:t>
      </w:r>
      <w:r w:rsidR="006D011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A61C64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53</w:t>
      </w:r>
    </w:p>
    <w:p w14:paraId="1E3C8745" w14:textId="77777777" w:rsidR="00A6749B" w:rsidRPr="00262C0D" w:rsidRDefault="00A6749B" w:rsidP="00A6749B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p w14:paraId="698604A8" w14:textId="0F263DAC" w:rsidR="005B157F" w:rsidRDefault="006D0DD8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val="en-US" w:eastAsia="en-US" w:bidi="uk-UA"/>
        </w:rPr>
      </w:pPr>
      <w:r w:rsidRPr="006D0DD8"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t xml:space="preserve">Про затвердження робочого </w:t>
      </w:r>
      <w:proofErr w:type="spellStart"/>
      <w:r w:rsidRPr="006D0DD8"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t>проекту</w:t>
      </w:r>
      <w:proofErr w:type="spellEnd"/>
      <w:r w:rsidRPr="006D0DD8"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t xml:space="preserve">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br/>
      </w:r>
      <w:r w:rsidRPr="006D0DD8"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t xml:space="preserve">землеустрою щодо рекультивації порушених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br/>
      </w:r>
      <w:r w:rsidRPr="006D0DD8"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t xml:space="preserve">земель на земельній ділянці з кадастровим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br/>
      </w:r>
      <w:r w:rsidRPr="006D0DD8"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  <w:t>номером 0723310100:02:001:0213</w:t>
      </w:r>
    </w:p>
    <w:p w14:paraId="6A92D59E" w14:textId="77777777" w:rsidR="006D0118" w:rsidRPr="006D0118" w:rsidRDefault="006D0118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val="en-US" w:eastAsia="en-US" w:bidi="uk-UA"/>
        </w:rPr>
      </w:pPr>
    </w:p>
    <w:p w14:paraId="556D95FE" w14:textId="4D94349F" w:rsidR="005B157F" w:rsidRPr="002E26AA" w:rsidRDefault="00686B3F" w:rsidP="00A22110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>
        <w:rPr>
          <w:rFonts w:ascii="Times New Roman" w:hAnsi="Times New Roman"/>
          <w:sz w:val="28"/>
          <w:szCs w:val="28"/>
        </w:rPr>
        <w:t xml:space="preserve">Керуючись </w:t>
      </w:r>
      <w:r w:rsidRPr="00B11D8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.</w:t>
      </w:r>
      <w:r w:rsidRPr="00B11D88">
        <w:rPr>
          <w:rFonts w:ascii="Times New Roman" w:hAnsi="Times New Roman"/>
          <w:sz w:val="28"/>
          <w:szCs w:val="28"/>
        </w:rPr>
        <w:t xml:space="preserve"> 34 ст</w:t>
      </w:r>
      <w:r>
        <w:rPr>
          <w:rFonts w:ascii="Times New Roman" w:hAnsi="Times New Roman"/>
          <w:sz w:val="28"/>
          <w:szCs w:val="28"/>
        </w:rPr>
        <w:t>.</w:t>
      </w:r>
      <w:r w:rsidRPr="00B11D88">
        <w:rPr>
          <w:rFonts w:ascii="Times New Roman" w:hAnsi="Times New Roman"/>
          <w:sz w:val="28"/>
          <w:szCs w:val="28"/>
        </w:rPr>
        <w:t xml:space="preserve"> 26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C532E">
        <w:rPr>
          <w:rFonts w:ascii="Times New Roman" w:hAnsi="Times New Roman"/>
          <w:sz w:val="28"/>
          <w:szCs w:val="28"/>
        </w:rPr>
        <w:t>ст.</w:t>
      </w:r>
      <w:r w:rsidR="008C532E" w:rsidRPr="00B11D88">
        <w:rPr>
          <w:rFonts w:ascii="Times New Roman" w:hAnsi="Times New Roman"/>
          <w:sz w:val="28"/>
          <w:szCs w:val="28"/>
        </w:rPr>
        <w:t xml:space="preserve"> </w:t>
      </w:r>
      <w:r w:rsidR="008C532E" w:rsidRPr="001C5495">
        <w:rPr>
          <w:rFonts w:ascii="Times New Roman" w:hAnsi="Times New Roman"/>
          <w:sz w:val="28"/>
          <w:szCs w:val="28"/>
        </w:rPr>
        <w:t xml:space="preserve">12, </w:t>
      </w:r>
      <w:r w:rsidR="00A22110">
        <w:rPr>
          <w:rFonts w:ascii="Times New Roman" w:hAnsi="Times New Roman"/>
          <w:sz w:val="28"/>
          <w:szCs w:val="28"/>
        </w:rPr>
        <w:t>166</w:t>
      </w:r>
      <w:r w:rsidR="008C532E">
        <w:rPr>
          <w:rFonts w:ascii="Times New Roman" w:hAnsi="Times New Roman"/>
          <w:sz w:val="28"/>
          <w:szCs w:val="28"/>
        </w:rPr>
        <w:t>, 186</w:t>
      </w:r>
      <w:r w:rsidR="008C532E" w:rsidRPr="00B11D88">
        <w:rPr>
          <w:rFonts w:ascii="Times New Roman" w:hAnsi="Times New Roman"/>
          <w:sz w:val="28"/>
          <w:szCs w:val="28"/>
        </w:rPr>
        <w:t xml:space="preserve"> Земельного кодексу України, </w:t>
      </w:r>
      <w:r w:rsidR="008C532E">
        <w:rPr>
          <w:rFonts w:ascii="Times New Roman" w:hAnsi="Times New Roman"/>
          <w:sz w:val="28"/>
          <w:szCs w:val="28"/>
        </w:rPr>
        <w:t>ст.</w:t>
      </w:r>
      <w:r w:rsidR="00A22110">
        <w:rPr>
          <w:rFonts w:ascii="Times New Roman" w:hAnsi="Times New Roman"/>
          <w:sz w:val="28"/>
          <w:szCs w:val="28"/>
        </w:rPr>
        <w:t xml:space="preserve"> </w:t>
      </w:r>
      <w:r w:rsidR="008C532E">
        <w:rPr>
          <w:rFonts w:ascii="Times New Roman" w:hAnsi="Times New Roman"/>
          <w:sz w:val="28"/>
          <w:szCs w:val="28"/>
        </w:rPr>
        <w:t>5</w:t>
      </w:r>
      <w:r w:rsidR="00A22110">
        <w:rPr>
          <w:rFonts w:ascii="Times New Roman" w:hAnsi="Times New Roman"/>
          <w:sz w:val="28"/>
          <w:szCs w:val="28"/>
        </w:rPr>
        <w:t>4</w:t>
      </w:r>
      <w:r w:rsidR="008C532E">
        <w:rPr>
          <w:rFonts w:ascii="Times New Roman" w:hAnsi="Times New Roman"/>
          <w:sz w:val="28"/>
          <w:szCs w:val="28"/>
        </w:rPr>
        <w:t xml:space="preserve"> Закону України «</w:t>
      </w:r>
      <w:r w:rsidR="008C532E" w:rsidRPr="00B43246">
        <w:rPr>
          <w:rFonts w:ascii="Times New Roman" w:hAnsi="Times New Roman"/>
          <w:sz w:val="28"/>
          <w:szCs w:val="28"/>
        </w:rPr>
        <w:t>Про землеустрій</w:t>
      </w:r>
      <w:r w:rsidR="008C532E">
        <w:rPr>
          <w:rFonts w:ascii="Times New Roman" w:hAnsi="Times New Roman"/>
          <w:sz w:val="28"/>
          <w:szCs w:val="28"/>
        </w:rPr>
        <w:t>»</w:t>
      </w:r>
      <w:r w:rsidR="00735ED7">
        <w:rPr>
          <w:rFonts w:ascii="Times New Roman" w:hAnsi="Times New Roman"/>
          <w:sz w:val="28"/>
          <w:szCs w:val="28"/>
        </w:rPr>
        <w:t xml:space="preserve">, </w:t>
      </w:r>
      <w:r w:rsidR="008C532E" w:rsidRPr="00B11D88">
        <w:rPr>
          <w:rFonts w:ascii="Times New Roman" w:hAnsi="Times New Roman"/>
          <w:sz w:val="28"/>
          <w:szCs w:val="28"/>
        </w:rPr>
        <w:t>розглянувши</w:t>
      </w:r>
      <w:r w:rsidR="00735ED7">
        <w:rPr>
          <w:rFonts w:ascii="Times New Roman" w:hAnsi="Times New Roman"/>
          <w:sz w:val="28"/>
          <w:szCs w:val="28"/>
        </w:rPr>
        <w:t xml:space="preserve"> </w:t>
      </w:r>
      <w:r w:rsidR="00A22110" w:rsidRPr="00A22110">
        <w:rPr>
          <w:rFonts w:ascii="Times New Roman" w:eastAsia="Times New Roman" w:hAnsi="Times New Roman"/>
          <w:sz w:val="28"/>
          <w:szCs w:val="28"/>
        </w:rPr>
        <w:t>клопотання Служби відновлення та розвитку інфраструктури у Волинській області м. Луцьк, вул. Рівненська, 52 б</w:t>
      </w:r>
      <w:r w:rsidR="00861881">
        <w:rPr>
          <w:rFonts w:ascii="Times New Roman" w:eastAsia="Times New Roman" w:hAnsi="Times New Roman"/>
          <w:sz w:val="28"/>
          <w:szCs w:val="28"/>
        </w:rPr>
        <w:t>,</w:t>
      </w:r>
      <w:r w:rsidR="00A22110" w:rsidRPr="00A22110">
        <w:rPr>
          <w:rFonts w:ascii="Times New Roman" w:eastAsia="Times New Roman" w:hAnsi="Times New Roman"/>
          <w:sz w:val="28"/>
          <w:szCs w:val="28"/>
        </w:rPr>
        <w:t xml:space="preserve"> код ЄДРПОУ 25908960 від </w:t>
      </w:r>
      <w:r w:rsidR="00A22110">
        <w:rPr>
          <w:rFonts w:ascii="Times New Roman" w:eastAsia="Times New Roman" w:hAnsi="Times New Roman"/>
          <w:sz w:val="28"/>
          <w:szCs w:val="28"/>
        </w:rPr>
        <w:t>19</w:t>
      </w:r>
      <w:r w:rsidR="00A22110" w:rsidRPr="00A22110">
        <w:rPr>
          <w:rFonts w:ascii="Times New Roman" w:eastAsia="Times New Roman" w:hAnsi="Times New Roman"/>
          <w:sz w:val="28"/>
          <w:szCs w:val="28"/>
        </w:rPr>
        <w:t>.0</w:t>
      </w:r>
      <w:r w:rsidR="00A22110">
        <w:rPr>
          <w:rFonts w:ascii="Times New Roman" w:eastAsia="Times New Roman" w:hAnsi="Times New Roman"/>
          <w:sz w:val="28"/>
          <w:szCs w:val="28"/>
        </w:rPr>
        <w:t>5</w:t>
      </w:r>
      <w:r w:rsidR="00A22110" w:rsidRPr="00A22110">
        <w:rPr>
          <w:rFonts w:ascii="Times New Roman" w:eastAsia="Times New Roman" w:hAnsi="Times New Roman"/>
          <w:sz w:val="28"/>
          <w:szCs w:val="28"/>
        </w:rPr>
        <w:t>.2026 року №</w:t>
      </w:r>
      <w:r w:rsidR="00A22110">
        <w:rPr>
          <w:rFonts w:ascii="Times New Roman" w:eastAsia="Times New Roman" w:hAnsi="Times New Roman"/>
          <w:sz w:val="28"/>
          <w:szCs w:val="28"/>
        </w:rPr>
        <w:t>573/0</w:t>
      </w:r>
      <w:r w:rsidR="00861881">
        <w:rPr>
          <w:rFonts w:ascii="Times New Roman" w:eastAsia="Times New Roman" w:hAnsi="Times New Roman"/>
          <w:sz w:val="28"/>
          <w:szCs w:val="28"/>
        </w:rPr>
        <w:t>9</w:t>
      </w:r>
      <w:r w:rsidR="00A22110">
        <w:rPr>
          <w:rFonts w:ascii="Times New Roman" w:eastAsia="Times New Roman" w:hAnsi="Times New Roman"/>
          <w:sz w:val="28"/>
          <w:szCs w:val="28"/>
        </w:rPr>
        <w:t xml:space="preserve"> 25 11/10.5 </w:t>
      </w:r>
      <w:r w:rsidR="00E61C89">
        <w:rPr>
          <w:rFonts w:ascii="Times New Roman" w:hAnsi="Times New Roman" w:cs="Times New Roman"/>
          <w:sz w:val="28"/>
          <w:szCs w:val="28"/>
        </w:rPr>
        <w:t>про затвердження</w:t>
      </w:r>
      <w:r w:rsidR="008C532E" w:rsidRPr="00B11D88">
        <w:rPr>
          <w:rFonts w:ascii="Times New Roman" w:hAnsi="Times New Roman"/>
          <w:sz w:val="28"/>
          <w:szCs w:val="28"/>
        </w:rPr>
        <w:t xml:space="preserve"> </w:t>
      </w:r>
      <w:r w:rsidR="00A22110" w:rsidRPr="00A22110">
        <w:rPr>
          <w:rFonts w:ascii="Times New Roman" w:hAnsi="Times New Roman"/>
          <w:sz w:val="28"/>
          <w:szCs w:val="28"/>
        </w:rPr>
        <w:t xml:space="preserve">робочого </w:t>
      </w:r>
      <w:proofErr w:type="spellStart"/>
      <w:r w:rsidR="00A22110" w:rsidRPr="00A22110">
        <w:rPr>
          <w:rFonts w:ascii="Times New Roman" w:hAnsi="Times New Roman"/>
          <w:sz w:val="28"/>
          <w:szCs w:val="28"/>
        </w:rPr>
        <w:t>проекту</w:t>
      </w:r>
      <w:proofErr w:type="spellEnd"/>
      <w:r w:rsidR="00A22110" w:rsidRPr="00A22110">
        <w:rPr>
          <w:rFonts w:ascii="Times New Roman" w:hAnsi="Times New Roman"/>
          <w:sz w:val="28"/>
          <w:szCs w:val="28"/>
        </w:rPr>
        <w:t xml:space="preserve"> землеустрою щодо рекультивації порушених земель на земельній ділянці з кадастровим номером 0723310100:02:001:0213</w:t>
      </w:r>
      <w:r w:rsidR="00681C1C" w:rsidRPr="002E26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A42BF" w:rsidRPr="002E26AA">
        <w:rPr>
          <w:rFonts w:ascii="Times New Roman" w:hAnsi="Times New Roman" w:cs="Times New Roman"/>
          <w:sz w:val="28"/>
          <w:szCs w:val="28"/>
        </w:rPr>
        <w:t xml:space="preserve">враховуючи </w:t>
      </w:r>
      <w:r>
        <w:rPr>
          <w:rFonts w:ascii="Times New Roman" w:hAnsi="Times New Roman" w:cs="Times New Roman"/>
          <w:sz w:val="28"/>
          <w:szCs w:val="28"/>
        </w:rPr>
        <w:t>рекомендації постійної</w:t>
      </w:r>
      <w:r w:rsidR="00FA42BF" w:rsidRPr="002E26AA">
        <w:rPr>
          <w:rFonts w:ascii="Times New Roman" w:hAnsi="Times New Roman" w:cs="Times New Roman"/>
          <w:sz w:val="28"/>
          <w:szCs w:val="28"/>
        </w:rPr>
        <w:t xml:space="preserve"> комісії з питань </w:t>
      </w:r>
      <w:r w:rsidR="00D76D85" w:rsidRPr="0028220F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="005B157F" w:rsidRPr="002E26AA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 w:rsidRPr="002E26AA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2E26AA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2E26AA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рада </w:t>
      </w:r>
    </w:p>
    <w:p w14:paraId="68201FDE" w14:textId="77777777" w:rsidR="005B157F" w:rsidRPr="002E26AA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33736563" w14:textId="77777777" w:rsidR="005B157F" w:rsidRPr="002E26AA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2E26AA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61829CBC" w14:textId="5556AF59" w:rsidR="007C007F" w:rsidRDefault="002D3E23" w:rsidP="009D22A6">
      <w:pPr>
        <w:pStyle w:val="a9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B11D88">
        <w:rPr>
          <w:rFonts w:ascii="Times New Roman" w:hAnsi="Times New Roman"/>
          <w:sz w:val="28"/>
          <w:szCs w:val="28"/>
        </w:rPr>
        <w:t>атвердити</w:t>
      </w:r>
      <w:r>
        <w:rPr>
          <w:rFonts w:ascii="Times New Roman" w:eastAsia="Times New Roman" w:hAnsi="Times New Roman"/>
          <w:sz w:val="28"/>
          <w:szCs w:val="28"/>
        </w:rPr>
        <w:t xml:space="preserve"> р</w:t>
      </w:r>
      <w:r w:rsidR="009D22A6" w:rsidRPr="009D22A6">
        <w:rPr>
          <w:rFonts w:ascii="Times New Roman" w:eastAsia="Times New Roman" w:hAnsi="Times New Roman"/>
          <w:sz w:val="28"/>
          <w:szCs w:val="28"/>
        </w:rPr>
        <w:t>обоч</w:t>
      </w:r>
      <w:r w:rsidR="009D22A6">
        <w:rPr>
          <w:rFonts w:ascii="Times New Roman" w:eastAsia="Times New Roman" w:hAnsi="Times New Roman"/>
          <w:sz w:val="28"/>
          <w:szCs w:val="28"/>
        </w:rPr>
        <w:t>ий</w:t>
      </w:r>
      <w:r w:rsidR="009D22A6" w:rsidRPr="009D22A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D22A6" w:rsidRPr="009D22A6">
        <w:rPr>
          <w:rFonts w:ascii="Times New Roman" w:eastAsia="Times New Roman" w:hAnsi="Times New Roman"/>
          <w:sz w:val="28"/>
          <w:szCs w:val="28"/>
        </w:rPr>
        <w:t>проект</w:t>
      </w:r>
      <w:proofErr w:type="spellEnd"/>
      <w:r w:rsidR="009D22A6" w:rsidRPr="009D22A6">
        <w:rPr>
          <w:rFonts w:ascii="Times New Roman" w:eastAsia="Times New Roman" w:hAnsi="Times New Roman"/>
          <w:sz w:val="28"/>
          <w:szCs w:val="28"/>
        </w:rPr>
        <w:t xml:space="preserve"> землеустрою щодо рекультивації порушених земель на земельній ділянці з кадастровим номером 0723310100:02:001:0213 загальною площею 3,0000 га</w:t>
      </w:r>
      <w:r w:rsidR="009A72C1">
        <w:rPr>
          <w:rFonts w:ascii="Times New Roman" w:eastAsia="Times New Roman" w:hAnsi="Times New Roman"/>
          <w:sz w:val="28"/>
          <w:szCs w:val="28"/>
        </w:rPr>
        <w:t xml:space="preserve">, </w:t>
      </w:r>
      <w:r w:rsidR="009A72C1" w:rsidRPr="009A72C1">
        <w:rPr>
          <w:rFonts w:ascii="Times New Roman" w:eastAsia="Times New Roman" w:hAnsi="Times New Roman"/>
          <w:sz w:val="28"/>
          <w:szCs w:val="28"/>
        </w:rPr>
        <w:t>яка перебуває</w:t>
      </w:r>
      <w:r w:rsidR="009D22A6" w:rsidRPr="009D22A6">
        <w:rPr>
          <w:rFonts w:ascii="Times New Roman" w:eastAsia="Times New Roman" w:hAnsi="Times New Roman"/>
          <w:sz w:val="28"/>
          <w:szCs w:val="28"/>
        </w:rPr>
        <w:t xml:space="preserve"> в оренді Служби відновлення та розвитку інфраструктури у Волинській області для розміщення та експлуатації основних, підсобних і допоміжних будівель та споруд підприємствами, що пов'язані з користуванням надрами за межами с. Римачі</w:t>
      </w:r>
      <w:r w:rsidR="009D22A6">
        <w:rPr>
          <w:rFonts w:ascii="Times New Roman" w:eastAsia="Times New Roman" w:hAnsi="Times New Roman"/>
          <w:sz w:val="28"/>
          <w:szCs w:val="28"/>
        </w:rPr>
        <w:t xml:space="preserve"> Вишнівської сільської ради </w:t>
      </w:r>
      <w:r w:rsidR="009D22A6" w:rsidRPr="00E45AB8">
        <w:rPr>
          <w:rFonts w:ascii="Times New Roman" w:eastAsia="Times New Roman" w:hAnsi="Times New Roman"/>
          <w:sz w:val="28"/>
          <w:szCs w:val="28"/>
        </w:rPr>
        <w:t>Ковельського</w:t>
      </w:r>
      <w:r w:rsidR="009D22A6">
        <w:rPr>
          <w:rFonts w:ascii="Times New Roman" w:eastAsia="Times New Roman" w:hAnsi="Times New Roman"/>
          <w:sz w:val="28"/>
          <w:szCs w:val="28"/>
        </w:rPr>
        <w:t xml:space="preserve"> району</w:t>
      </w:r>
      <w:r w:rsidR="009D22A6" w:rsidRPr="00E45AB8">
        <w:rPr>
          <w:rFonts w:ascii="Times New Roman" w:eastAsia="Times New Roman" w:hAnsi="Times New Roman"/>
          <w:sz w:val="28"/>
          <w:szCs w:val="28"/>
        </w:rPr>
        <w:t xml:space="preserve"> Волинської області</w:t>
      </w:r>
      <w:r w:rsidR="007C007F" w:rsidRPr="00295759">
        <w:rPr>
          <w:rFonts w:ascii="Times New Roman" w:eastAsia="Times New Roman" w:hAnsi="Times New Roman"/>
          <w:sz w:val="28"/>
          <w:szCs w:val="28"/>
        </w:rPr>
        <w:t>.</w:t>
      </w:r>
    </w:p>
    <w:p w14:paraId="52468381" w14:textId="216DD29F" w:rsidR="00AF70CD" w:rsidRDefault="00AF70CD" w:rsidP="00AF70CD">
      <w:pPr>
        <w:pStyle w:val="a9"/>
        <w:numPr>
          <w:ilvl w:val="0"/>
          <w:numId w:val="5"/>
        </w:numPr>
        <w:tabs>
          <w:tab w:val="left" w:pos="284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9D22A6">
        <w:rPr>
          <w:rFonts w:ascii="Times New Roman" w:eastAsia="Times New Roman" w:hAnsi="Times New Roman"/>
          <w:sz w:val="28"/>
          <w:szCs w:val="28"/>
        </w:rPr>
        <w:t xml:space="preserve">Роботи </w:t>
      </w:r>
      <w:r w:rsidR="009A72C1">
        <w:rPr>
          <w:rFonts w:ascii="Times New Roman" w:eastAsia="Times New Roman" w:hAnsi="Times New Roman"/>
          <w:sz w:val="28"/>
          <w:szCs w:val="28"/>
        </w:rPr>
        <w:t>з</w:t>
      </w:r>
      <w:r w:rsidRPr="009D22A6">
        <w:rPr>
          <w:rFonts w:ascii="Times New Roman" w:eastAsia="Times New Roman" w:hAnsi="Times New Roman"/>
          <w:sz w:val="28"/>
          <w:szCs w:val="28"/>
        </w:rPr>
        <w:t xml:space="preserve"> рекультивації порушених земель виконувати згідно</w:t>
      </w:r>
      <w:r w:rsidR="00E862B6">
        <w:rPr>
          <w:rFonts w:ascii="Times New Roman" w:eastAsia="Times New Roman" w:hAnsi="Times New Roman"/>
          <w:sz w:val="28"/>
          <w:szCs w:val="28"/>
        </w:rPr>
        <w:t xml:space="preserve"> з</w:t>
      </w:r>
      <w:r w:rsidRPr="009D22A6">
        <w:rPr>
          <w:rFonts w:ascii="Times New Roman" w:eastAsia="Times New Roman" w:hAnsi="Times New Roman"/>
          <w:sz w:val="28"/>
          <w:szCs w:val="28"/>
        </w:rPr>
        <w:t xml:space="preserve"> «Робоч</w:t>
      </w:r>
      <w:r w:rsidR="00E862B6">
        <w:rPr>
          <w:rFonts w:ascii="Times New Roman" w:eastAsia="Times New Roman" w:hAnsi="Times New Roman"/>
          <w:sz w:val="28"/>
          <w:szCs w:val="28"/>
        </w:rPr>
        <w:t>им</w:t>
      </w:r>
      <w:r w:rsidRPr="009D22A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D22A6">
        <w:rPr>
          <w:rFonts w:ascii="Times New Roman" w:eastAsia="Times New Roman" w:hAnsi="Times New Roman"/>
          <w:sz w:val="28"/>
          <w:szCs w:val="28"/>
        </w:rPr>
        <w:t>проект</w:t>
      </w:r>
      <w:r w:rsidR="00E862B6">
        <w:rPr>
          <w:rFonts w:ascii="Times New Roman" w:eastAsia="Times New Roman" w:hAnsi="Times New Roman"/>
          <w:sz w:val="28"/>
          <w:szCs w:val="28"/>
        </w:rPr>
        <w:t>ом</w:t>
      </w:r>
      <w:proofErr w:type="spellEnd"/>
      <w:r w:rsidRPr="009D22A6">
        <w:rPr>
          <w:rFonts w:ascii="Times New Roman" w:eastAsia="Times New Roman" w:hAnsi="Times New Roman"/>
          <w:sz w:val="28"/>
          <w:szCs w:val="28"/>
        </w:rPr>
        <w:t xml:space="preserve"> землеустрою </w:t>
      </w:r>
      <w:r w:rsidR="00231CB8" w:rsidRPr="00231CB8">
        <w:rPr>
          <w:rFonts w:ascii="Times New Roman" w:eastAsia="Times New Roman" w:hAnsi="Times New Roman"/>
          <w:sz w:val="28"/>
          <w:szCs w:val="28"/>
        </w:rPr>
        <w:t>щодо рекультивації порушених земель на земельній ділянці з кадастровим номером 0723310100:02:001:0213 загальною площею 3,0000 га, яка перебуває в оренді Служби відновлення та розвитку інфраструктури у Волинській області для розміщення та експлуатації основних, підсобних і допоміжних будівель та споруд підприємствами, що пов'язані з користуванням надрами за межами с. Римачі Вишнівської сільської ради Ковельського району Волинської області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9D22A6">
        <w:rPr>
          <w:rFonts w:ascii="Times New Roman" w:eastAsia="Times New Roman" w:hAnsi="Times New Roman"/>
          <w:sz w:val="28"/>
          <w:szCs w:val="28"/>
        </w:rPr>
        <w:t>.</w:t>
      </w:r>
    </w:p>
    <w:p w14:paraId="6F71A184" w14:textId="165D4B19" w:rsidR="00E862B6" w:rsidRDefault="00E862B6" w:rsidP="00AF70CD">
      <w:pPr>
        <w:pStyle w:val="a9"/>
        <w:numPr>
          <w:ilvl w:val="0"/>
          <w:numId w:val="5"/>
        </w:numPr>
        <w:tabs>
          <w:tab w:val="left" w:pos="284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E862B6">
        <w:rPr>
          <w:rFonts w:ascii="Times New Roman" w:eastAsia="Times New Roman" w:hAnsi="Times New Roman"/>
          <w:sz w:val="28"/>
          <w:szCs w:val="28"/>
        </w:rPr>
        <w:t>Рекультиваційні</w:t>
      </w:r>
      <w:proofErr w:type="spellEnd"/>
      <w:r w:rsidRPr="00E862B6">
        <w:rPr>
          <w:rFonts w:ascii="Times New Roman" w:eastAsia="Times New Roman" w:hAnsi="Times New Roman"/>
          <w:sz w:val="28"/>
          <w:szCs w:val="28"/>
        </w:rPr>
        <w:t xml:space="preserve"> роботи завершити до закінчення терміну дії договору оренди землі від 06.04.2026</w:t>
      </w:r>
      <w:r w:rsidR="00276F46">
        <w:rPr>
          <w:rFonts w:ascii="Times New Roman" w:eastAsia="Times New Roman" w:hAnsi="Times New Roman"/>
          <w:sz w:val="28"/>
          <w:szCs w:val="28"/>
        </w:rPr>
        <w:t xml:space="preserve"> року</w:t>
      </w:r>
      <w:r w:rsidRPr="00E862B6">
        <w:rPr>
          <w:rFonts w:ascii="Times New Roman" w:eastAsia="Times New Roman" w:hAnsi="Times New Roman"/>
          <w:sz w:val="28"/>
          <w:szCs w:val="28"/>
        </w:rPr>
        <w:t>, укладеного між Вишнівською сільською радою та Службою відновлення та розвитку інфраструктури у Волинській області</w:t>
      </w:r>
      <w:r>
        <w:rPr>
          <w:rFonts w:ascii="Times New Roman" w:eastAsia="Times New Roman" w:hAnsi="Times New Roman"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sz w:val="28"/>
          <w:szCs w:val="28"/>
        </w:rPr>
        <w:lastRenderedPageBreak/>
        <w:t>земельну ділянку</w:t>
      </w:r>
      <w:r w:rsidRPr="00AF70C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з</w:t>
      </w:r>
      <w:r w:rsidRPr="00AF70CD">
        <w:rPr>
          <w:rFonts w:ascii="Times New Roman" w:eastAsia="Times New Roman" w:hAnsi="Times New Roman"/>
          <w:sz w:val="28"/>
          <w:szCs w:val="28"/>
        </w:rPr>
        <w:t xml:space="preserve"> кадастрови</w:t>
      </w:r>
      <w:r>
        <w:rPr>
          <w:rFonts w:ascii="Times New Roman" w:eastAsia="Times New Roman" w:hAnsi="Times New Roman"/>
          <w:sz w:val="28"/>
          <w:szCs w:val="28"/>
        </w:rPr>
        <w:t>м</w:t>
      </w:r>
      <w:r w:rsidRPr="00AF70CD">
        <w:rPr>
          <w:rFonts w:ascii="Times New Roman" w:eastAsia="Times New Roman" w:hAnsi="Times New Roman"/>
          <w:sz w:val="28"/>
          <w:szCs w:val="28"/>
        </w:rPr>
        <w:t xml:space="preserve"> номер</w:t>
      </w:r>
      <w:r>
        <w:rPr>
          <w:rFonts w:ascii="Times New Roman" w:eastAsia="Times New Roman" w:hAnsi="Times New Roman"/>
          <w:sz w:val="28"/>
          <w:szCs w:val="28"/>
        </w:rPr>
        <w:t>ом</w:t>
      </w:r>
      <w:r w:rsidRPr="00AF70CD">
        <w:rPr>
          <w:rFonts w:ascii="Times New Roman" w:eastAsia="Times New Roman" w:hAnsi="Times New Roman"/>
          <w:sz w:val="28"/>
          <w:szCs w:val="28"/>
        </w:rPr>
        <w:t xml:space="preserve"> 0723310100:02:001:0213</w:t>
      </w:r>
      <w:r>
        <w:rPr>
          <w:rFonts w:ascii="Times New Roman" w:eastAsia="Times New Roman" w:hAnsi="Times New Roman"/>
          <w:sz w:val="28"/>
          <w:szCs w:val="28"/>
        </w:rPr>
        <w:t xml:space="preserve"> загальною </w:t>
      </w:r>
      <w:r w:rsidRPr="00AF70CD">
        <w:rPr>
          <w:rFonts w:ascii="Times New Roman" w:eastAsia="Times New Roman" w:hAnsi="Times New Roman"/>
          <w:sz w:val="28"/>
          <w:szCs w:val="28"/>
        </w:rPr>
        <w:t>площею 3,0000 га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E862B6">
        <w:rPr>
          <w:rFonts w:ascii="Times New Roman" w:eastAsia="Times New Roman" w:hAnsi="Times New Roman"/>
          <w:sz w:val="28"/>
          <w:szCs w:val="28"/>
        </w:rPr>
        <w:t xml:space="preserve"> але не пізніше 06.04.2031 року.</w:t>
      </w:r>
    </w:p>
    <w:p w14:paraId="0C3524FA" w14:textId="77D3DD1F" w:rsidR="00A61C64" w:rsidRPr="009D22A6" w:rsidRDefault="00A61C64" w:rsidP="00AF70CD">
      <w:pPr>
        <w:pStyle w:val="a9"/>
        <w:numPr>
          <w:ilvl w:val="0"/>
          <w:numId w:val="5"/>
        </w:numPr>
        <w:tabs>
          <w:tab w:val="left" w:pos="284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95759">
        <w:rPr>
          <w:rFonts w:ascii="Times New Roman" w:eastAsia="Times New Roman" w:hAnsi="Times New Roman"/>
          <w:sz w:val="28"/>
          <w:szCs w:val="28"/>
          <w:lang w:eastAsia="ru-RU"/>
        </w:rPr>
        <w:t>Координацію роботи з виконання цього рішення покласти на відділ земельних ресурсів, екологічної безпеки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цивільного захисту.</w:t>
      </w:r>
    </w:p>
    <w:p w14:paraId="1ABC2EA0" w14:textId="77777777" w:rsidR="007C007F" w:rsidRPr="00295759" w:rsidRDefault="007C007F" w:rsidP="009D22A6">
      <w:pPr>
        <w:pStyle w:val="a9"/>
        <w:numPr>
          <w:ilvl w:val="0"/>
          <w:numId w:val="5"/>
        </w:numPr>
        <w:tabs>
          <w:tab w:val="left" w:pos="284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9D22A6">
        <w:rPr>
          <w:rFonts w:ascii="Times New Roman" w:eastAsia="Times New Roman" w:hAnsi="Times New Roman"/>
          <w:sz w:val="28"/>
          <w:szCs w:val="28"/>
        </w:rPr>
        <w:t>Контроль за виконанням даного рішення покласти на постійну комісію з</w:t>
      </w:r>
      <w:r w:rsidRPr="00295759">
        <w:rPr>
          <w:rFonts w:ascii="Times New Roman" w:hAnsi="Times New Roman" w:cs="Times New Roman"/>
          <w:sz w:val="28"/>
          <w:szCs w:val="28"/>
        </w:rPr>
        <w:t xml:space="preserve">  питань </w:t>
      </w:r>
      <w:r w:rsidRPr="00295759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Pr="002957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0D8432" w14:textId="77777777" w:rsidR="005B157F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6EA45EE3" w14:textId="77777777" w:rsidR="00B257F6" w:rsidRDefault="00B257F6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4D9A92A6" w14:textId="77777777" w:rsidR="00B257F6" w:rsidRPr="001314D8" w:rsidRDefault="00B257F6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03A20AFE" w14:textId="6363F5F5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33A81161" w14:textId="569C35D2" w:rsidR="00CF3C47" w:rsidRDefault="00452BAE" w:rsidP="0017714D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Анатолій </w:t>
      </w:r>
      <w:r w:rsidR="003A67D0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Дитина</w:t>
      </w:r>
      <w:r w:rsidR="005B157F" w:rsidRPr="004E7265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, </w:t>
      </w:r>
      <w:r w:rsidR="00681C1C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32342</w:t>
      </w:r>
      <w:r w:rsidR="005B157F"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</w:t>
      </w:r>
    </w:p>
    <w:p w14:paraId="5696282E" w14:textId="77777777" w:rsidR="00CF3C47" w:rsidRDefault="00CF3C47" w:rsidP="0017714D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p w14:paraId="0EF520A4" w14:textId="77777777" w:rsidR="00CF3C47" w:rsidRDefault="00CF3C47" w:rsidP="0017714D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p w14:paraId="15EC64C3" w14:textId="77777777" w:rsidR="00CF3C47" w:rsidRPr="0017714D" w:rsidRDefault="00CF3C47" w:rsidP="0017714D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sectPr w:rsidR="00CF3C47" w:rsidRPr="0017714D" w:rsidSect="00AF70CD">
      <w:pgSz w:w="11906" w:h="16838"/>
      <w:pgMar w:top="1134" w:right="851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E3B"/>
    <w:multiLevelType w:val="hybridMultilevel"/>
    <w:tmpl w:val="E03E5642"/>
    <w:lvl w:ilvl="0" w:tplc="65EA4F04">
      <w:start w:val="4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074D3820"/>
    <w:multiLevelType w:val="hybridMultilevel"/>
    <w:tmpl w:val="1646FB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778AF"/>
    <w:multiLevelType w:val="hybridMultilevel"/>
    <w:tmpl w:val="DB7A5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206B3"/>
    <w:multiLevelType w:val="hybridMultilevel"/>
    <w:tmpl w:val="C1E061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5" w15:restartNumberingAfterBreak="0">
    <w:nsid w:val="644A2720"/>
    <w:multiLevelType w:val="hybridMultilevel"/>
    <w:tmpl w:val="C6B83054"/>
    <w:lvl w:ilvl="0" w:tplc="7FFA4044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6"/>
  </w:num>
  <w:num w:numId="3" w16cid:durableId="131860709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224698">
    <w:abstractNumId w:val="2"/>
  </w:num>
  <w:num w:numId="5" w16cid:durableId="972753610">
    <w:abstractNumId w:val="1"/>
  </w:num>
  <w:num w:numId="6" w16cid:durableId="1360619830">
    <w:abstractNumId w:val="5"/>
  </w:num>
  <w:num w:numId="7" w16cid:durableId="202718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B51E5"/>
    <w:rsid w:val="000C4D4C"/>
    <w:rsid w:val="000D33B1"/>
    <w:rsid w:val="000D4475"/>
    <w:rsid w:val="000E3225"/>
    <w:rsid w:val="000E4A2E"/>
    <w:rsid w:val="00105D36"/>
    <w:rsid w:val="00144F47"/>
    <w:rsid w:val="0017714D"/>
    <w:rsid w:val="00187E68"/>
    <w:rsid w:val="001B0423"/>
    <w:rsid w:val="001B3152"/>
    <w:rsid w:val="001B5E67"/>
    <w:rsid w:val="001C1575"/>
    <w:rsid w:val="001C214A"/>
    <w:rsid w:val="001E087F"/>
    <w:rsid w:val="002129B6"/>
    <w:rsid w:val="00216923"/>
    <w:rsid w:val="00231CB8"/>
    <w:rsid w:val="00276E20"/>
    <w:rsid w:val="00276F46"/>
    <w:rsid w:val="00290CB8"/>
    <w:rsid w:val="002A4D23"/>
    <w:rsid w:val="002D3E23"/>
    <w:rsid w:val="002D7547"/>
    <w:rsid w:val="002E13EB"/>
    <w:rsid w:val="002E26AA"/>
    <w:rsid w:val="00350DFD"/>
    <w:rsid w:val="003803AB"/>
    <w:rsid w:val="00385221"/>
    <w:rsid w:val="003A67D0"/>
    <w:rsid w:val="003E49BC"/>
    <w:rsid w:val="004144C3"/>
    <w:rsid w:val="00431061"/>
    <w:rsid w:val="00452BAE"/>
    <w:rsid w:val="00453D5D"/>
    <w:rsid w:val="00472C76"/>
    <w:rsid w:val="00484B25"/>
    <w:rsid w:val="0049014B"/>
    <w:rsid w:val="004A3E92"/>
    <w:rsid w:val="004B647F"/>
    <w:rsid w:val="004B76E2"/>
    <w:rsid w:val="004C371B"/>
    <w:rsid w:val="004E368C"/>
    <w:rsid w:val="004E7482"/>
    <w:rsid w:val="0050023B"/>
    <w:rsid w:val="00580EFF"/>
    <w:rsid w:val="005B08F0"/>
    <w:rsid w:val="005B157F"/>
    <w:rsid w:val="005D159E"/>
    <w:rsid w:val="0063257C"/>
    <w:rsid w:val="006602AD"/>
    <w:rsid w:val="00664FBC"/>
    <w:rsid w:val="00681C1C"/>
    <w:rsid w:val="00686B3F"/>
    <w:rsid w:val="0069035C"/>
    <w:rsid w:val="006D0118"/>
    <w:rsid w:val="006D0DD8"/>
    <w:rsid w:val="006D4AE1"/>
    <w:rsid w:val="006F3FEF"/>
    <w:rsid w:val="00702DCF"/>
    <w:rsid w:val="00711AEF"/>
    <w:rsid w:val="00735ED7"/>
    <w:rsid w:val="007701A7"/>
    <w:rsid w:val="00773FDF"/>
    <w:rsid w:val="00780F1A"/>
    <w:rsid w:val="00786267"/>
    <w:rsid w:val="007A6609"/>
    <w:rsid w:val="007C007F"/>
    <w:rsid w:val="007D1B86"/>
    <w:rsid w:val="007D5A8B"/>
    <w:rsid w:val="007D7AB5"/>
    <w:rsid w:val="00836DA1"/>
    <w:rsid w:val="00861881"/>
    <w:rsid w:val="008A7F89"/>
    <w:rsid w:val="008B7767"/>
    <w:rsid w:val="008C532E"/>
    <w:rsid w:val="008D0662"/>
    <w:rsid w:val="00946D4C"/>
    <w:rsid w:val="009A72C1"/>
    <w:rsid w:val="009B06B5"/>
    <w:rsid w:val="009D22A6"/>
    <w:rsid w:val="00A13D3D"/>
    <w:rsid w:val="00A22110"/>
    <w:rsid w:val="00A31053"/>
    <w:rsid w:val="00A52694"/>
    <w:rsid w:val="00A57402"/>
    <w:rsid w:val="00A61C64"/>
    <w:rsid w:val="00A6749B"/>
    <w:rsid w:val="00A71037"/>
    <w:rsid w:val="00A74F94"/>
    <w:rsid w:val="00AA569E"/>
    <w:rsid w:val="00AF6DA9"/>
    <w:rsid w:val="00AF70CD"/>
    <w:rsid w:val="00B257F6"/>
    <w:rsid w:val="00B47F63"/>
    <w:rsid w:val="00B85554"/>
    <w:rsid w:val="00BE071F"/>
    <w:rsid w:val="00C1091B"/>
    <w:rsid w:val="00C86942"/>
    <w:rsid w:val="00CA4009"/>
    <w:rsid w:val="00CA6330"/>
    <w:rsid w:val="00CB313D"/>
    <w:rsid w:val="00CC0360"/>
    <w:rsid w:val="00CD7B15"/>
    <w:rsid w:val="00CE7A43"/>
    <w:rsid w:val="00CF1127"/>
    <w:rsid w:val="00CF3C47"/>
    <w:rsid w:val="00D017D1"/>
    <w:rsid w:val="00D01E9E"/>
    <w:rsid w:val="00D138D5"/>
    <w:rsid w:val="00D54A75"/>
    <w:rsid w:val="00D60DD3"/>
    <w:rsid w:val="00D76D85"/>
    <w:rsid w:val="00D76DD0"/>
    <w:rsid w:val="00D902D0"/>
    <w:rsid w:val="00D90E3D"/>
    <w:rsid w:val="00DA00CF"/>
    <w:rsid w:val="00DA5499"/>
    <w:rsid w:val="00DB4295"/>
    <w:rsid w:val="00DC2252"/>
    <w:rsid w:val="00DC72B9"/>
    <w:rsid w:val="00E0754A"/>
    <w:rsid w:val="00E23969"/>
    <w:rsid w:val="00E375EA"/>
    <w:rsid w:val="00E612E5"/>
    <w:rsid w:val="00E61C89"/>
    <w:rsid w:val="00E671FB"/>
    <w:rsid w:val="00E862B6"/>
    <w:rsid w:val="00E92256"/>
    <w:rsid w:val="00EA65BF"/>
    <w:rsid w:val="00EB159A"/>
    <w:rsid w:val="00F10877"/>
    <w:rsid w:val="00F209DE"/>
    <w:rsid w:val="00F63D6A"/>
    <w:rsid w:val="00FA42BF"/>
    <w:rsid w:val="00FC3F9B"/>
    <w:rsid w:val="00FC6413"/>
    <w:rsid w:val="00FD19E5"/>
    <w:rsid w:val="00FF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  <w:style w:type="character" w:styleId="ae">
    <w:name w:val="Strong"/>
    <w:uiPriority w:val="22"/>
    <w:qFormat/>
    <w:rsid w:val="007C007F"/>
    <w:rPr>
      <w:b/>
      <w:bCs/>
    </w:rPr>
  </w:style>
  <w:style w:type="table" w:styleId="af">
    <w:name w:val="Table Grid"/>
    <w:basedOn w:val="a1"/>
    <w:uiPriority w:val="39"/>
    <w:rsid w:val="00A6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366</Words>
  <Characters>2558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Ірина Шахраюк</cp:lastModifiedBy>
  <cp:revision>161</cp:revision>
  <cp:lastPrinted>2025-05-28T11:58:00Z</cp:lastPrinted>
  <dcterms:created xsi:type="dcterms:W3CDTF">2024-09-23T12:41:00Z</dcterms:created>
  <dcterms:modified xsi:type="dcterms:W3CDTF">2026-05-26T13:48:00Z</dcterms:modified>
</cp:coreProperties>
</file>