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EFC5B" w14:textId="77777777" w:rsidR="004E734C" w:rsidRPr="001450D2" w:rsidRDefault="004E734C" w:rsidP="004E734C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04ADB3FF" wp14:editId="16DEFAB5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40BAB" w14:textId="77777777" w:rsidR="004E734C" w:rsidRPr="001450D2" w:rsidRDefault="004E734C" w:rsidP="004E734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9508C70" w14:textId="2D4C820A" w:rsidR="004E734C" w:rsidRPr="001450D2" w:rsidRDefault="004E734C" w:rsidP="004E734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03E7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28A57E" w14:textId="77777777" w:rsidR="004E734C" w:rsidRPr="001450D2" w:rsidRDefault="004E734C" w:rsidP="004E734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C618F8B" w14:textId="77777777" w:rsidR="004E734C" w:rsidRDefault="004E734C" w:rsidP="004E734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5CC86E3" w14:textId="77777777" w:rsidR="004E734C" w:rsidRPr="00B16941" w:rsidRDefault="004E734C" w:rsidP="004E734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25F7F90" w14:textId="414ECF2C" w:rsidR="004E734C" w:rsidRPr="001314D8" w:rsidRDefault="00503E7C" w:rsidP="004E734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4E734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4E734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4E734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C378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55</w:t>
      </w:r>
    </w:p>
    <w:p w14:paraId="6D5CCBAE" w14:textId="77777777" w:rsidR="00EF56CA" w:rsidRPr="00B16941" w:rsidRDefault="00EF56CA" w:rsidP="00EF56C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66F574CE" w:rsidR="005B157F" w:rsidRDefault="004E734C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56CA">
        <w:rPr>
          <w:rFonts w:ascii="Times New Roman" w:hAnsi="Times New Roman"/>
          <w:b/>
          <w:sz w:val="28"/>
          <w:szCs w:val="28"/>
        </w:rPr>
        <w:t xml:space="preserve">Про надання дозволу на складання </w:t>
      </w:r>
      <w:r>
        <w:rPr>
          <w:rFonts w:ascii="Times New Roman" w:hAnsi="Times New Roman"/>
          <w:b/>
          <w:sz w:val="28"/>
          <w:szCs w:val="28"/>
        </w:rPr>
        <w:br/>
      </w:r>
      <w:r w:rsidRPr="00EF56CA">
        <w:rPr>
          <w:rFonts w:ascii="Times New Roman" w:hAnsi="Times New Roman"/>
          <w:b/>
          <w:sz w:val="28"/>
          <w:szCs w:val="28"/>
        </w:rPr>
        <w:t>звіту з експертної грошової оцінки</w:t>
      </w:r>
    </w:p>
    <w:p w14:paraId="1127A55A" w14:textId="77777777" w:rsidR="004E734C" w:rsidRPr="00D85C6A" w:rsidRDefault="004E734C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7FC535D7" w:rsidR="005B157F" w:rsidRPr="001450D2" w:rsidRDefault="0047216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bookmarkStart w:id="0" w:name="_Hlk193179483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86871" w:rsidRPr="00563D9E">
        <w:rPr>
          <w:rFonts w:ascii="Times New Roman" w:hAnsi="Times New Roman"/>
          <w:sz w:val="28"/>
          <w:szCs w:val="28"/>
          <w:lang w:eastAsia="zh-CN"/>
        </w:rPr>
        <w:t xml:space="preserve"> ст. 12,</w:t>
      </w:r>
      <w:r w:rsidR="00D86871">
        <w:rPr>
          <w:rFonts w:ascii="Times New Roman" w:hAnsi="Times New Roman"/>
          <w:sz w:val="28"/>
          <w:szCs w:val="28"/>
          <w:lang w:eastAsia="zh-CN"/>
        </w:rPr>
        <w:t xml:space="preserve"> 127, 128, 134</w:t>
      </w:r>
      <w:r w:rsidR="00D86871" w:rsidRPr="00563D9E">
        <w:rPr>
          <w:rFonts w:ascii="Times New Roman" w:hAnsi="Times New Roman"/>
          <w:sz w:val="28"/>
          <w:szCs w:val="28"/>
          <w:lang w:eastAsia="zh-CN"/>
        </w:rPr>
        <w:t xml:space="preserve"> Земельного кодексу України,</w:t>
      </w:r>
      <w:r w:rsidR="00D86871" w:rsidRPr="00563D9E">
        <w:rPr>
          <w:rFonts w:ascii="Times New Roman" w:hAnsi="Times New Roman"/>
          <w:sz w:val="28"/>
          <w:szCs w:val="28"/>
        </w:rPr>
        <w:t xml:space="preserve"> З</w:t>
      </w:r>
      <w:r w:rsidR="00D86871">
        <w:rPr>
          <w:rFonts w:ascii="Times New Roman" w:hAnsi="Times New Roman"/>
          <w:sz w:val="28"/>
          <w:szCs w:val="28"/>
        </w:rPr>
        <w:t>акону України «Про землеустрій»</w:t>
      </w:r>
      <w:r w:rsidR="00681C1C">
        <w:rPr>
          <w:rFonts w:ascii="Times New Roman" w:eastAsia="Times New Roman" w:hAnsi="Times New Roman"/>
          <w:sz w:val="28"/>
          <w:szCs w:val="28"/>
        </w:rPr>
        <w:t>,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</w:t>
      </w:r>
      <w:r w:rsidR="001122C0" w:rsidRPr="003E3B04">
        <w:rPr>
          <w:rFonts w:ascii="Times New Roman" w:eastAsia="Times New Roman" w:hAnsi="Times New Roman"/>
          <w:sz w:val="28"/>
          <w:szCs w:val="28"/>
        </w:rPr>
        <w:t>розглянувши заяву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1122C0">
        <w:rPr>
          <w:rFonts w:ascii="Times New Roman" w:eastAsia="Times New Roman" w:hAnsi="Times New Roman"/>
          <w:sz w:val="28"/>
          <w:szCs w:val="28"/>
        </w:rPr>
        <w:t>я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1122C0">
        <w:rPr>
          <w:rFonts w:ascii="Times New Roman" w:eastAsia="Times New Roman" w:hAnsi="Times New Roman"/>
          <w:sz w:val="28"/>
          <w:szCs w:val="28"/>
        </w:rPr>
        <w:t>м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r w:rsidR="001122C0">
        <w:rPr>
          <w:rFonts w:ascii="Times New Roman" w:eastAsia="Times New Roman" w:hAnsi="Times New Roman"/>
          <w:sz w:val="28"/>
          <w:szCs w:val="28"/>
        </w:rPr>
        <w:t>Любомль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Володимирська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1122C0">
        <w:rPr>
          <w:rFonts w:ascii="Times New Roman" w:eastAsia="Times New Roman" w:hAnsi="Times New Roman"/>
          <w:sz w:val="28"/>
          <w:szCs w:val="28"/>
        </w:rPr>
        <w:br/>
        <w:t xml:space="preserve">буд. </w:t>
      </w:r>
      <w:r w:rsidR="00EF1B49">
        <w:rPr>
          <w:rFonts w:ascii="Times New Roman" w:eastAsia="Times New Roman" w:hAnsi="Times New Roman"/>
          <w:sz w:val="28"/>
          <w:szCs w:val="28"/>
        </w:rPr>
        <w:t>**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1122C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="001122C0">
        <w:rPr>
          <w:rFonts w:ascii="Times New Roman" w:eastAsia="Times New Roman" w:hAnsi="Times New Roman"/>
          <w:sz w:val="28"/>
          <w:szCs w:val="28"/>
        </w:rPr>
        <w:t xml:space="preserve">. </w:t>
      </w:r>
      <w:r w:rsidR="00EF1B49">
        <w:rPr>
          <w:rFonts w:ascii="Times New Roman" w:eastAsia="Times New Roman" w:hAnsi="Times New Roman"/>
          <w:sz w:val="28"/>
          <w:szCs w:val="28"/>
        </w:rPr>
        <w:t>**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EF1B49">
        <w:rPr>
          <w:rFonts w:ascii="Times New Roman" w:eastAsia="Times New Roman" w:hAnsi="Times New Roman"/>
          <w:sz w:val="28"/>
          <w:szCs w:val="28"/>
        </w:rPr>
        <w:t>******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</w:t>
      </w:r>
      <w:r w:rsidR="00EF1B49">
        <w:rPr>
          <w:rFonts w:ascii="Times New Roman" w:eastAsia="Times New Roman" w:hAnsi="Times New Roman"/>
          <w:sz w:val="28"/>
          <w:szCs w:val="28"/>
        </w:rPr>
        <w:t>**********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</w:t>
      </w:r>
      <w:r w:rsidR="00EF1B49">
        <w:rPr>
          <w:rFonts w:ascii="Times New Roman" w:eastAsia="Times New Roman" w:hAnsi="Times New Roman"/>
          <w:sz w:val="28"/>
          <w:szCs w:val="28"/>
        </w:rPr>
        <w:t>***********</w:t>
      </w:r>
      <w:r w:rsidR="001122C0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1122C0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 07</w:t>
      </w:r>
      <w:r w:rsidR="001122C0" w:rsidRPr="00461388">
        <w:rPr>
          <w:rFonts w:ascii="Times New Roman" w:eastAsia="Times New Roman" w:hAnsi="Times New Roman"/>
          <w:sz w:val="28"/>
          <w:szCs w:val="28"/>
        </w:rPr>
        <w:t>.</w:t>
      </w:r>
      <w:r w:rsidR="001122C0">
        <w:rPr>
          <w:rFonts w:ascii="Times New Roman" w:eastAsia="Times New Roman" w:hAnsi="Times New Roman"/>
          <w:sz w:val="28"/>
          <w:szCs w:val="28"/>
        </w:rPr>
        <w:t>05</w:t>
      </w:r>
      <w:r w:rsidR="001122C0" w:rsidRPr="00461388">
        <w:rPr>
          <w:rFonts w:ascii="Times New Roman" w:eastAsia="Times New Roman" w:hAnsi="Times New Roman"/>
          <w:sz w:val="28"/>
          <w:szCs w:val="28"/>
        </w:rPr>
        <w:t>.202</w:t>
      </w:r>
      <w:r w:rsidR="001122C0">
        <w:rPr>
          <w:rFonts w:ascii="Times New Roman" w:eastAsia="Times New Roman" w:hAnsi="Times New Roman"/>
          <w:sz w:val="28"/>
          <w:szCs w:val="28"/>
        </w:rPr>
        <w:t>6</w:t>
      </w:r>
      <w:r w:rsidR="001122C0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О-25 </w:t>
      </w:r>
      <w:r w:rsidR="001122C0" w:rsidRPr="008B5408">
        <w:rPr>
          <w:rFonts w:ascii="Times New Roman" w:eastAsia="Times New Roman" w:hAnsi="Times New Roman"/>
          <w:sz w:val="28"/>
          <w:szCs w:val="28"/>
        </w:rPr>
        <w:t>про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 </w:t>
      </w:r>
      <w:r w:rsidR="001122C0">
        <w:rPr>
          <w:rFonts w:ascii="Times New Roman" w:eastAsia="Times New Roman" w:hAnsi="Times New Roman"/>
          <w:sz w:val="28"/>
          <w:szCs w:val="28"/>
        </w:rPr>
        <w:t xml:space="preserve">організацію земельних торгів з продажу земельної ділянки у власність, </w:t>
      </w:r>
      <w:r w:rsidR="00322AE3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322AE3">
        <w:rPr>
          <w:rFonts w:ascii="Times New Roman" w:hAnsi="Times New Roman"/>
          <w:sz w:val="28"/>
          <w:szCs w:val="28"/>
        </w:rPr>
        <w:t xml:space="preserve">комісії </w:t>
      </w:r>
      <w:r w:rsidR="00F6696C" w:rsidRPr="0052514A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9F047A" w14:textId="184FF4EC" w:rsidR="00681C1C" w:rsidRPr="007D1B86" w:rsidRDefault="00D86871" w:rsidP="005538CF">
      <w:pPr>
        <w:numPr>
          <w:ilvl w:val="0"/>
          <w:numId w:val="1"/>
        </w:numPr>
        <w:tabs>
          <w:tab w:val="num" w:pos="0"/>
          <w:tab w:val="num" w:pos="284"/>
          <w:tab w:val="left" w:pos="90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B15F39">
        <w:rPr>
          <w:rFonts w:ascii="Times New Roman" w:hAnsi="Times New Roman"/>
          <w:sz w:val="28"/>
          <w:szCs w:val="28"/>
          <w:lang w:eastAsia="zh-CN"/>
        </w:rPr>
        <w:t xml:space="preserve">Дати дозвіл Вишнівській сільській раді на складання звіту з експертної грошової оцінки земельної ділянки </w:t>
      </w:r>
      <w:r w:rsidRPr="00B15F39">
        <w:rPr>
          <w:rFonts w:ascii="Times New Roman" w:hAnsi="Times New Roman"/>
          <w:sz w:val="28"/>
          <w:szCs w:val="28"/>
        </w:rPr>
        <w:t xml:space="preserve">кадастровий номер </w:t>
      </w:r>
      <w:r w:rsidR="001122C0" w:rsidRPr="001122C0">
        <w:rPr>
          <w:rFonts w:ascii="Times New Roman" w:eastAsia="Times New Roman" w:hAnsi="Times New Roman" w:cs="Times New Roman"/>
          <w:sz w:val="28"/>
          <w:szCs w:val="28"/>
        </w:rPr>
        <w:t xml:space="preserve">0723380400:04:009:0584 </w:t>
      </w:r>
      <w:r w:rsidRPr="00B15F39">
        <w:rPr>
          <w:rFonts w:ascii="Times New Roman" w:eastAsia="Times New Roman" w:hAnsi="Times New Roman"/>
          <w:sz w:val="28"/>
          <w:szCs w:val="28"/>
          <w:lang w:eastAsia="zh-CN"/>
        </w:rPr>
        <w:t xml:space="preserve">площею </w:t>
      </w:r>
      <w:r w:rsidR="001122C0" w:rsidRPr="001122C0">
        <w:rPr>
          <w:rFonts w:ascii="Times New Roman" w:eastAsia="Times New Roman" w:hAnsi="Times New Roman" w:cs="Times New Roman"/>
          <w:sz w:val="28"/>
          <w:szCs w:val="28"/>
        </w:rPr>
        <w:t>0</w:t>
      </w:r>
      <w:r w:rsidR="001122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1122C0" w:rsidRPr="001122C0">
        <w:rPr>
          <w:rFonts w:ascii="Times New Roman" w:eastAsia="Times New Roman" w:hAnsi="Times New Roman" w:cs="Times New Roman"/>
          <w:sz w:val="28"/>
          <w:szCs w:val="28"/>
        </w:rPr>
        <w:t xml:space="preserve">1450 </w:t>
      </w:r>
      <w:r w:rsidRPr="00B15F39">
        <w:rPr>
          <w:rFonts w:ascii="Times New Roman" w:eastAsia="Times New Roman" w:hAnsi="Times New Roman"/>
          <w:sz w:val="28"/>
          <w:szCs w:val="28"/>
          <w:lang w:eastAsia="zh-CN"/>
        </w:rPr>
        <w:t xml:space="preserve">га </w:t>
      </w:r>
      <w:r w:rsidR="00126C15" w:rsidRPr="00325F1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D022A6" w:rsidRPr="00D022A6">
        <w:rPr>
          <w:rFonts w:ascii="Times New Roman" w:eastAsia="Times New Roman" w:hAnsi="Times New Roman" w:cs="Times New Roman"/>
          <w:sz w:val="28"/>
          <w:szCs w:val="28"/>
        </w:rPr>
        <w:t>будівництва та обслуговування будівель торгівлі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B15F39">
        <w:rPr>
          <w:rFonts w:ascii="Times New Roman" w:hAnsi="Times New Roman"/>
          <w:sz w:val="28"/>
          <w:szCs w:val="28"/>
          <w:lang w:eastAsia="zh-CN"/>
        </w:rPr>
        <w:t xml:space="preserve"> яка розташована</w:t>
      </w:r>
      <w:r w:rsidR="000A7601">
        <w:rPr>
          <w:rFonts w:ascii="Times New Roman" w:hAnsi="Times New Roman"/>
          <w:sz w:val="28"/>
          <w:szCs w:val="28"/>
          <w:lang w:eastAsia="zh-CN"/>
        </w:rPr>
        <w:t xml:space="preserve"> в</w:t>
      </w:r>
      <w:r w:rsidRPr="00B15F3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7601" w:rsidRPr="000A7601">
        <w:rPr>
          <w:rFonts w:ascii="Times New Roman" w:hAnsi="Times New Roman"/>
          <w:sz w:val="28"/>
          <w:szCs w:val="28"/>
          <w:lang w:val="ru-RU" w:eastAsia="zh-CN"/>
        </w:rPr>
        <w:t xml:space="preserve">с. </w:t>
      </w:r>
      <w:proofErr w:type="spellStart"/>
      <w:r w:rsidR="000A7601" w:rsidRPr="000A7601">
        <w:rPr>
          <w:rFonts w:ascii="Times New Roman" w:hAnsi="Times New Roman"/>
          <w:sz w:val="28"/>
          <w:szCs w:val="28"/>
          <w:lang w:val="ru-RU" w:eastAsia="zh-CN"/>
        </w:rPr>
        <w:t>Вишнів</w:t>
      </w:r>
      <w:proofErr w:type="spellEnd"/>
      <w:r w:rsidRPr="00B15F39">
        <w:rPr>
          <w:rFonts w:ascii="Times New Roman" w:hAnsi="Times New Roman"/>
          <w:sz w:val="28"/>
          <w:szCs w:val="28"/>
          <w:lang w:eastAsia="zh-CN"/>
        </w:rPr>
        <w:t>, Ковельського району, Волинської області, з метою продажу права власності на земельну ділянку на земельних торгах у формі аукціону</w:t>
      </w:r>
      <w:r w:rsidR="00681C1C">
        <w:rPr>
          <w:rFonts w:ascii="Times New Roman" w:hAnsi="Times New Roman"/>
          <w:sz w:val="28"/>
          <w:szCs w:val="28"/>
        </w:rPr>
        <w:t>.</w:t>
      </w:r>
    </w:p>
    <w:p w14:paraId="454BB612" w14:textId="4249EBE0" w:rsidR="007D1B86" w:rsidRDefault="007D1B86" w:rsidP="005538CF">
      <w:pPr>
        <w:numPr>
          <w:ilvl w:val="0"/>
          <w:numId w:val="1"/>
        </w:numPr>
        <w:tabs>
          <w:tab w:val="num" w:pos="0"/>
          <w:tab w:val="num" w:pos="284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1122C0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06D4A585" w:rsidR="00681C1C" w:rsidRPr="00FB1463" w:rsidRDefault="00681C1C" w:rsidP="005538CF">
      <w:pPr>
        <w:numPr>
          <w:ilvl w:val="0"/>
          <w:numId w:val="1"/>
        </w:numPr>
        <w:tabs>
          <w:tab w:val="num" w:pos="0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3A9F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FC6862" w:rsidRPr="0052514A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0238B134" w:rsidR="005B157F" w:rsidRPr="001450D2" w:rsidRDefault="000A760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F3771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1901"/>
    <w:rsid w:val="000A7601"/>
    <w:rsid w:val="000E3225"/>
    <w:rsid w:val="001122C0"/>
    <w:rsid w:val="00126C15"/>
    <w:rsid w:val="00222B51"/>
    <w:rsid w:val="00226755"/>
    <w:rsid w:val="00322AE3"/>
    <w:rsid w:val="00385221"/>
    <w:rsid w:val="003A67D0"/>
    <w:rsid w:val="004144C3"/>
    <w:rsid w:val="00422705"/>
    <w:rsid w:val="004538D3"/>
    <w:rsid w:val="0047216F"/>
    <w:rsid w:val="004C1854"/>
    <w:rsid w:val="004E734C"/>
    <w:rsid w:val="004F3771"/>
    <w:rsid w:val="00503E7C"/>
    <w:rsid w:val="005538CF"/>
    <w:rsid w:val="005B157F"/>
    <w:rsid w:val="005D446C"/>
    <w:rsid w:val="00681C1C"/>
    <w:rsid w:val="006A410A"/>
    <w:rsid w:val="006C30A2"/>
    <w:rsid w:val="006C708A"/>
    <w:rsid w:val="00702DCF"/>
    <w:rsid w:val="00773FDF"/>
    <w:rsid w:val="007A6609"/>
    <w:rsid w:val="007C378A"/>
    <w:rsid w:val="007D1B86"/>
    <w:rsid w:val="00851AF9"/>
    <w:rsid w:val="00880670"/>
    <w:rsid w:val="008C3812"/>
    <w:rsid w:val="009A3B51"/>
    <w:rsid w:val="00A06667"/>
    <w:rsid w:val="00A52694"/>
    <w:rsid w:val="00B44C3A"/>
    <w:rsid w:val="00C43FC8"/>
    <w:rsid w:val="00C57F74"/>
    <w:rsid w:val="00CB313D"/>
    <w:rsid w:val="00D022A6"/>
    <w:rsid w:val="00D86871"/>
    <w:rsid w:val="00E0754A"/>
    <w:rsid w:val="00E65473"/>
    <w:rsid w:val="00E9296B"/>
    <w:rsid w:val="00EE2D3B"/>
    <w:rsid w:val="00EE2F39"/>
    <w:rsid w:val="00EF1B49"/>
    <w:rsid w:val="00EF56CA"/>
    <w:rsid w:val="00F331CE"/>
    <w:rsid w:val="00F451A3"/>
    <w:rsid w:val="00F6696C"/>
    <w:rsid w:val="00FC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F5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228</Words>
  <Characters>1503</Characters>
  <Application>Microsoft Office Word</Application>
  <DocSecurity>0</DocSecurity>
  <Lines>45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49</cp:revision>
  <cp:lastPrinted>2026-05-26T13:51:00Z</cp:lastPrinted>
  <dcterms:created xsi:type="dcterms:W3CDTF">2024-09-23T12:41:00Z</dcterms:created>
  <dcterms:modified xsi:type="dcterms:W3CDTF">2026-08-18T11:53:00Z</dcterms:modified>
</cp:coreProperties>
</file>