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A0DF0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ru-RU"/>
        </w:rPr>
      </w:pPr>
      <w:r w:rsidRPr="00A050DD">
        <w:rPr>
          <w:rFonts w:ascii="Times New Roman" w:eastAsia="Calibri" w:hAnsi="Times New Roman" w:cs="Times New Roman"/>
          <w:noProof/>
          <w:sz w:val="32"/>
          <w:szCs w:val="32"/>
          <w:lang w:eastAsia="uk-UA"/>
        </w:rPr>
        <w:drawing>
          <wp:inline distT="0" distB="0" distL="0" distR="0" wp14:anchorId="7D255591" wp14:editId="1C5086C0">
            <wp:extent cx="476250" cy="609600"/>
            <wp:effectExtent l="19050" t="0" r="0" b="0"/>
            <wp:docPr id="1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5665D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3E24BDC6" w14:textId="7AA9C16F" w:rsidR="00430654" w:rsidRPr="00A050DD" w:rsidRDefault="00201F88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8F08D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430654"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2291336B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76E4539" w14:textId="2839522D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1C625BC6" w14:textId="77777777" w:rsidR="00430654" w:rsidRPr="00A050DD" w:rsidRDefault="00430654" w:rsidP="004306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4677A06" w14:textId="3A5354B6" w:rsidR="00430654" w:rsidRPr="00A050DD" w:rsidRDefault="008F08D8" w:rsidP="0043065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4C782F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лип</w:t>
      </w:r>
      <w:r w:rsidR="00AA294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ня</w:t>
      </w:r>
      <w:r w:rsidR="00C675A7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04F9D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 w:rsidR="00EC1141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року                                                        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№</w:t>
      </w:r>
      <w:r w:rsidR="00F129EC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/</w:t>
      </w:r>
      <w:r w:rsidR="00430654" w:rsidRPr="00A050DD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</w:p>
    <w:p w14:paraId="10C0E969" w14:textId="77777777" w:rsidR="00430654" w:rsidRPr="00A050DD" w:rsidRDefault="00430654" w:rsidP="00430654"/>
    <w:p w14:paraId="53C72195" w14:textId="65FE6BA5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bookmarkStart w:id="0" w:name="_Hlk215842471"/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порядку денного </w:t>
      </w:r>
      <w:r w:rsidR="00201F88" w:rsidRPr="00A050D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F08D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782F" w:rsidRPr="00A050DD">
        <w:rPr>
          <w:rFonts w:ascii="Times New Roman" w:hAnsi="Times New Roman" w:cs="Times New Roman"/>
          <w:b/>
          <w:bCs/>
          <w:sz w:val="28"/>
          <w:szCs w:val="28"/>
        </w:rPr>
        <w:t>поза</w:t>
      </w:r>
      <w:r w:rsidRPr="00A050DD">
        <w:rPr>
          <w:rFonts w:ascii="Times New Roman" w:hAnsi="Times New Roman" w:cs="Times New Roman"/>
          <w:b/>
          <w:bCs/>
          <w:sz w:val="28"/>
          <w:szCs w:val="28"/>
        </w:rPr>
        <w:t>чергової сесії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</w:p>
    <w:p w14:paraId="19603310" w14:textId="77777777" w:rsidR="00430654" w:rsidRPr="00A050DD" w:rsidRDefault="00430654" w:rsidP="00430654">
      <w:pPr>
        <w:tabs>
          <w:tab w:val="left" w:pos="4253"/>
        </w:tabs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Вишнівської сільської ради  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val="en-US" w:eastAsia="zh-CN"/>
        </w:rPr>
        <w:t>V</w:t>
      </w:r>
      <w:r w:rsidRPr="00A050D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ІІІ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скликання</w:t>
      </w:r>
    </w:p>
    <w:bookmarkEnd w:id="0"/>
    <w:p w14:paraId="1A93AFCD" w14:textId="77777777" w:rsidR="00430654" w:rsidRPr="00A050DD" w:rsidRDefault="00430654" w:rsidP="00430654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ECC0DC9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 xml:space="preserve">На підставі </w:t>
      </w:r>
      <w:proofErr w:type="spellStart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ст.ст</w:t>
      </w:r>
      <w:proofErr w:type="spellEnd"/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. 42, 46 Закону України «Про місцеве самоврядування в Україні», з урахуванням Закону України «Про правовий режим воєнного стану», Указу Президента України від 24 лютого 2022 року № 64/2022 «Про введення воєнного стану в Україні»,</w:t>
      </w:r>
      <w:r w:rsidRPr="00A050DD">
        <w:rPr>
          <w:rFonts w:ascii="Arial" w:eastAsiaTheme="minorEastAsia" w:hAnsi="Arial" w:cs="Arial"/>
          <w:shd w:val="clear" w:color="auto" w:fill="FFFFFF"/>
          <w:lang w:eastAsia="uk-UA"/>
        </w:rPr>
        <w:t xml:space="preserve"> </w:t>
      </w:r>
      <w:r w:rsidRPr="00A050DD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uk-UA"/>
        </w:rPr>
        <w:t>к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еруючись п.4 ст. 2.3 розділу 2 Регламенту</w:t>
      </w:r>
      <w:r w:rsidRPr="00A050DD">
        <w:rPr>
          <w:rFonts w:ascii="Times New Roman" w:eastAsiaTheme="minorEastAsia" w:hAnsi="Times New Roman"/>
          <w:b/>
          <w:lang w:eastAsia="uk-UA"/>
        </w:rPr>
        <w:t xml:space="preserve"> </w:t>
      </w:r>
      <w:r w:rsidRPr="00A050DD">
        <w:rPr>
          <w:rFonts w:ascii="Times New Roman" w:eastAsia="Times New Roman" w:hAnsi="Times New Roman"/>
          <w:sz w:val="28"/>
          <w:szCs w:val="28"/>
          <w:lang w:eastAsia="uk-UA"/>
        </w:rPr>
        <w:t>Вишнівської сільської рад восьмого скликання, затвердженого рішенням сільської ради  від 23.12.2020 р.  №2/15 зі змінами від 10.03.2023р.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сільська рада</w:t>
      </w:r>
    </w:p>
    <w:p w14:paraId="6539A857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FFC0704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ВИРІШИЛА:</w:t>
      </w:r>
    </w:p>
    <w:p w14:paraId="32A6167F" w14:textId="77777777" w:rsidR="00430654" w:rsidRPr="00A050DD" w:rsidRDefault="00430654" w:rsidP="00430654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8B9CB4C" w14:textId="4D555272" w:rsidR="00430654" w:rsidRPr="00A050DD" w:rsidRDefault="00430654" w:rsidP="00430654">
      <w:pPr>
        <w:tabs>
          <w:tab w:val="left" w:pos="0"/>
          <w:tab w:val="left" w:pos="284"/>
          <w:tab w:val="left" w:pos="993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1.Затвердити порядок денний 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8F08D8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201F88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EC1141"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позач</w:t>
      </w:r>
      <w:r w:rsidRPr="00A050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ергової сесії Вишнівської сільської ради восьмого скликання, а саме:</w:t>
      </w:r>
    </w:p>
    <w:p w14:paraId="64BF34DF" w14:textId="25D1BFBB" w:rsidR="008F08D8" w:rsidRPr="008F08D8" w:rsidRDefault="008F08D8" w:rsidP="008F08D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  <w:bookmarkStart w:id="1" w:name="_Hlk214008819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8F08D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Про внесення змін  до Програми соціального</w:t>
      </w:r>
      <w:r w:rsidRPr="008F08D8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</w:t>
      </w:r>
      <w:r w:rsidRPr="008F08D8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захисту  населення Вишнівської сільської ради</w:t>
      </w:r>
      <w:r w:rsidRPr="008F08D8">
        <w:rPr>
          <w:rFonts w:ascii="Times New Roman" w:eastAsia="Aptos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</w:t>
      </w:r>
      <w:r w:rsidRPr="008F08D8">
        <w:rPr>
          <w:rFonts w:ascii="Times New Roman" w:eastAsia="Aptos" w:hAnsi="Times New Roman" w:cs="Times New Roman"/>
          <w:sz w:val="28"/>
          <w:szCs w:val="28"/>
        </w:rPr>
        <w:t>на 2024-2027 роки</w:t>
      </w:r>
    </w:p>
    <w:p w14:paraId="165C3584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6A7DCF02" w14:textId="16879AD6" w:rsidR="008F08D8" w:rsidRPr="008F08D8" w:rsidRDefault="008F08D8" w:rsidP="008F08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Aptos" w:hAnsi="Times New Roman" w:cs="Times New Roman"/>
          <w:sz w:val="28"/>
          <w:szCs w:val="28"/>
        </w:rPr>
        <w:t>1</w:t>
      </w:r>
      <w:r w:rsidRPr="008F08D8">
        <w:rPr>
          <w:rFonts w:ascii="Times New Roman" w:eastAsia="Aptos" w:hAnsi="Times New Roman" w:cs="Times New Roman"/>
          <w:sz w:val="28"/>
          <w:szCs w:val="28"/>
        </w:rPr>
        <w:t>.2.</w:t>
      </w:r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Про </w:t>
      </w:r>
      <w:proofErr w:type="spellStart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виділення</w:t>
      </w:r>
      <w:proofErr w:type="spellEnd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матеріальної </w:t>
      </w:r>
      <w:proofErr w:type="spellStart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допомоги</w:t>
      </w:r>
      <w:proofErr w:type="spellEnd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сільського</w:t>
      </w:r>
      <w:proofErr w:type="spellEnd"/>
      <w:r w:rsidRPr="008F08D8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бюджету</w:t>
      </w:r>
    </w:p>
    <w:p w14:paraId="777B798F" w14:textId="2B93AE5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Булавчук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Л.Я. – начальник відділу бухгалтерського обліку і звітності, головний бухгалтер</w:t>
      </w:r>
    </w:p>
    <w:p w14:paraId="56F34A20" w14:textId="0F77A5B6" w:rsidR="008F08D8" w:rsidRPr="008F08D8" w:rsidRDefault="008F08D8" w:rsidP="008F08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Pr="008F08D8">
        <w:rPr>
          <w:rFonts w:ascii="Times New Roman" w:eastAsia="Calibri" w:hAnsi="Times New Roman" w:cs="Times New Roman"/>
          <w:sz w:val="28"/>
          <w:szCs w:val="28"/>
        </w:rPr>
        <w:t xml:space="preserve"> Про відмову у наданні матеріальної допомоги</w:t>
      </w:r>
      <w:r w:rsidRPr="008F08D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14:paraId="4E6F8C1C" w14:textId="478EC8D5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Булавчук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Л.Я. – начальник відділу бухгалтерського обліку і звітності, головний бухгалтер</w:t>
      </w:r>
    </w:p>
    <w:p w14:paraId="285EE9E3" w14:textId="2E17F5DA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.4. Про затвердження розпоряджень виданих в міжсесійний період</w:t>
      </w:r>
    </w:p>
    <w:p w14:paraId="5C3F6987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14:paraId="07C04580" w14:textId="6748217A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.5.</w:t>
      </w: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Про </w:t>
      </w:r>
      <w:proofErr w:type="spellStart"/>
      <w:r w:rsidRPr="008F08D8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закупівлю</w:t>
      </w:r>
      <w:proofErr w:type="spellEnd"/>
      <w:r w:rsidRPr="008F08D8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 xml:space="preserve"> та </w:t>
      </w: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безоплатну передачу товаро-матеріальних цінностей 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7636F0BA" w14:textId="719320EB" w:rsidR="008F08D8" w:rsidRPr="008F08D8" w:rsidRDefault="008F08D8" w:rsidP="008F08D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1</w:t>
      </w:r>
      <w:r w:rsidRPr="008F08D8">
        <w:rPr>
          <w:rFonts w:ascii="Times New Roman" w:eastAsia="MS Mincho" w:hAnsi="Times New Roman" w:cs="Times New Roman"/>
          <w:sz w:val="28"/>
          <w:szCs w:val="28"/>
          <w:lang w:val="ru-RU" w:eastAsia="ru-RU"/>
        </w:rPr>
        <w:t>.6.</w:t>
      </w:r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організацію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громадського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перепрофілювання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зміну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типу)</w:t>
      </w:r>
      <w:r w:rsidRPr="008F08D8">
        <w:rPr>
          <w:rFonts w:ascii="Times New Roman" w:eastAsia="Aptos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загальної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середньої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8F08D8">
        <w:rPr>
          <w:rFonts w:ascii="Times New Roman" w:eastAsia="Aptos" w:hAnsi="Times New Roman" w:cs="Times New Roman"/>
          <w:sz w:val="28"/>
          <w:szCs w:val="28"/>
          <w:lang w:val="ru-RU" w:eastAsia="ru-RU"/>
        </w:rPr>
        <w:t xml:space="preserve"> </w:t>
      </w:r>
    </w:p>
    <w:p w14:paraId="34BDF65F" w14:textId="77777777" w:rsidR="008F08D8" w:rsidRPr="008F08D8" w:rsidRDefault="008F08D8" w:rsidP="008F08D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Вишнівської сільської ради</w:t>
      </w:r>
      <w:r w:rsidRPr="008F08D8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</w:p>
    <w:p w14:paraId="76A17C71" w14:textId="77777777" w:rsidR="008F08D8" w:rsidRPr="008F08D8" w:rsidRDefault="008F08D8" w:rsidP="008F08D8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>Інформує: Суха Н.Ф.-начальник гуманітарного відділу</w:t>
      </w:r>
    </w:p>
    <w:p w14:paraId="2C2FE467" w14:textId="4AD043F2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.7.Про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затвердження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Програми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розвитку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освіти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Вишнівської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сільської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ради на 2026-2027 роки в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новій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редакції</w:t>
      </w:r>
      <w:proofErr w:type="spellEnd"/>
    </w:p>
    <w:p w14:paraId="445A05E1" w14:textId="77777777" w:rsidR="008F08D8" w:rsidRPr="008F08D8" w:rsidRDefault="008F08D8" w:rsidP="008F08D8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>Інформує: Суха Н.Ф.-начальник гуманітарного відділу</w:t>
      </w:r>
    </w:p>
    <w:p w14:paraId="4CA066FF" w14:textId="423C826F" w:rsidR="008F08D8" w:rsidRPr="008F08D8" w:rsidRDefault="008F08D8" w:rsidP="008F08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  <w:lang w:eastAsia="uk-UA"/>
        </w:rPr>
        <w:lastRenderedPageBreak/>
        <w:t>1</w:t>
      </w:r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>.8.Про організацію</w:t>
      </w:r>
      <w:r w:rsidRPr="008F08D8">
        <w:rPr>
          <w:rFonts w:ascii="Times New Roman" w:eastAsia="Calibri" w:hAnsi="Times New Roman" w:cs="Times New Roman"/>
          <w:sz w:val="28"/>
          <w:szCs w:val="28"/>
          <w:lang w:val="en-US" w:eastAsia="uk-UA"/>
        </w:rPr>
        <w:t xml:space="preserve"> </w:t>
      </w:r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безоплатного гарячого харчування в закладах загальної середньої освіти </w:t>
      </w:r>
      <w:bookmarkStart w:id="2" w:name="_Hlk145320246"/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>Вишнівської сільської ради</w:t>
      </w:r>
      <w:bookmarkEnd w:id="2"/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у 2026/2027 </w:t>
      </w:r>
      <w:proofErr w:type="spellStart"/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>н.р</w:t>
      </w:r>
      <w:proofErr w:type="spellEnd"/>
      <w:r w:rsidRPr="008F08D8">
        <w:rPr>
          <w:rFonts w:ascii="Times New Roman" w:eastAsia="Calibri" w:hAnsi="Times New Roman" w:cs="Times New Roman"/>
          <w:sz w:val="28"/>
          <w:szCs w:val="28"/>
          <w:lang w:eastAsia="uk-UA"/>
        </w:rPr>
        <w:t>.</w:t>
      </w:r>
    </w:p>
    <w:p w14:paraId="409C31CF" w14:textId="77777777" w:rsidR="008F08D8" w:rsidRPr="008F08D8" w:rsidRDefault="008F08D8" w:rsidP="008F08D8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>Інформує: Суха Н.Ф.-начальник гуманітарного відділу</w:t>
      </w:r>
    </w:p>
    <w:p w14:paraId="432F9EA0" w14:textId="7DF2BA5A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.9.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внесення змін до рішення ради від 23.12.2025 року №70/15 «Про бюджет Вишнівської сільської територіальної громади на 2026 рік»</w:t>
      </w:r>
    </w:p>
    <w:p w14:paraId="14E54475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Ющук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Л.В.- начальника фінансового відділу</w:t>
      </w:r>
    </w:p>
    <w:p w14:paraId="3A7FF84C" w14:textId="3FA3794C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.10. </w:t>
      </w:r>
      <w:r w:rsidRPr="008F08D8">
        <w:rPr>
          <w:rFonts w:ascii="Times New Roman" w:eastAsia="Calibri" w:hAnsi="Times New Roman" w:cs="Times New Roman"/>
          <w:sz w:val="28"/>
          <w:szCs w:val="28"/>
          <w:lang w:eastAsia="ru-RU"/>
        </w:rPr>
        <w:t>Про  затвердження Програми регулювання чисельності безпритульних тварин на території Вишнівської територіальної громади на 2026-2028 роки</w:t>
      </w:r>
    </w:p>
    <w:p w14:paraId="5A655380" w14:textId="3701D699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Інформує</w:t>
      </w:r>
      <w:r w:rsidR="004F4C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4F4C63" w:rsidRPr="008F08D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Дитина А.І.-</w:t>
      </w:r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начальник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відділу</w:t>
      </w:r>
      <w:proofErr w:type="spellEnd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з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питань</w:t>
      </w:r>
      <w:proofErr w:type="spellEnd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земельних</w:t>
      </w:r>
      <w:proofErr w:type="spellEnd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ресурсів</w:t>
      </w:r>
      <w:proofErr w:type="spellEnd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 кадастру та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екологічної</w:t>
      </w:r>
      <w:proofErr w:type="spellEnd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="004F4C63"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безпеки</w:t>
      </w:r>
      <w:proofErr w:type="spellEnd"/>
    </w:p>
    <w:p w14:paraId="7C4131CF" w14:textId="7C66C366" w:rsidR="008F08D8" w:rsidRPr="008F08D8" w:rsidRDefault="008F08D8" w:rsidP="008F0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Start w:id="3" w:name="_Hlk152762186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11.</w:t>
      </w:r>
      <w:r w:rsidRPr="008F08D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8F08D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uk-UA"/>
        </w:rPr>
        <w:t xml:space="preserve">Про затвердження Програми 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боротьби з борщівником Сосновського на 2026-2028 роки на території Вишнівської сільської ради</w:t>
      </w:r>
    </w:p>
    <w:p w14:paraId="6C20CA02" w14:textId="77777777" w:rsidR="008F08D8" w:rsidRPr="008F08D8" w:rsidRDefault="008F08D8" w:rsidP="008F08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Інформує: Дитина А.І.-</w:t>
      </w:r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начальник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відділу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з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питань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земельних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ресурсів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,  кадастру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екологічної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безпеки</w:t>
      </w:r>
      <w:proofErr w:type="spellEnd"/>
    </w:p>
    <w:bookmarkEnd w:id="3"/>
    <w:p w14:paraId="40F299A6" w14:textId="30CD7F39" w:rsidR="008F08D8" w:rsidRPr="008F08D8" w:rsidRDefault="008F08D8" w:rsidP="008F08D8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.12. </w:t>
      </w:r>
      <w:r w:rsidRPr="008F0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Про затвердження Порядку встановлення пам’ятних знаків, меморіальних та інформаційних </w:t>
      </w:r>
      <w:proofErr w:type="spellStart"/>
      <w:r w:rsidRPr="008F0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>дощок</w:t>
      </w:r>
      <w:proofErr w:type="spellEnd"/>
      <w:r w:rsidRPr="008F0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uk-UA"/>
        </w:rPr>
        <w:t xml:space="preserve"> на території Вишнівської сільської територіальної громади з метою увічнення пам’яті захисників України</w:t>
      </w:r>
    </w:p>
    <w:p w14:paraId="35FD56F0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52FD02AA" w14:textId="64DB5A0F" w:rsidR="008F08D8" w:rsidRPr="008F08D8" w:rsidRDefault="008F08D8" w:rsidP="008F08D8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.13.</w:t>
      </w:r>
      <w:r w:rsidRPr="008F08D8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Про створення  відділу соціальної та ветеранської політики Вишнівської сільської ради</w:t>
      </w:r>
    </w:p>
    <w:p w14:paraId="4F5C068E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1874446A" w14:textId="78CF9B31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.14.</w:t>
      </w:r>
      <w:r w:rsidRPr="008F08D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Про затвердження Положення про відділи Вишнівської сільської ради в новій редакції</w:t>
      </w:r>
    </w:p>
    <w:p w14:paraId="3F714D48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78AE9486" w14:textId="3CC27998" w:rsidR="008F08D8" w:rsidRPr="008F08D8" w:rsidRDefault="008F08D8" w:rsidP="008F0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.15.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затвердження  структури та граничної чисельності  апарату</w:t>
      </w:r>
    </w:p>
    <w:p w14:paraId="5C84E2EC" w14:textId="77777777" w:rsidR="008F08D8" w:rsidRPr="008F08D8" w:rsidRDefault="008F08D8" w:rsidP="008F0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Вишнівської сільської ради  її виконавчих органів  та структурних підрозділів  на 2026 рік</w:t>
      </w:r>
    </w:p>
    <w:p w14:paraId="71025684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01BDFD8B" w14:textId="50C4256C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.16.</w:t>
      </w:r>
      <w:bookmarkStart w:id="4" w:name="_Hlk219890444"/>
      <w:r w:rsidRPr="008F08D8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Про  прийняття основних засобів</w:t>
      </w:r>
      <w:bookmarkEnd w:id="4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70B46D13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54C958DB" w14:textId="17DF611A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bidi="en-US"/>
        </w:rPr>
        <w:t>.17.Про  прийняття основних засобів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4B62AA24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23260617" w14:textId="73147EDF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.18.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 передачу основних засобів  закладам освіти Вишнівської сільської ради на праві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узуфрукту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04C46020" w14:textId="77777777" w:rsidR="008F08D8" w:rsidRPr="008F08D8" w:rsidRDefault="008F08D8" w:rsidP="008F08D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Інформує: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Богуш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І.В.- начальник відділу з питань юридичного забезпечення ради, діловодства та </w:t>
      </w:r>
      <w:proofErr w:type="spellStart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проектно</w:t>
      </w:r>
      <w:proofErr w:type="spellEnd"/>
      <w:r w:rsidRPr="008F08D8">
        <w:rPr>
          <w:rFonts w:ascii="Times New Roman" w:eastAsia="Times New Roman" w:hAnsi="Times New Roman" w:cs="Times New Roman"/>
          <w:sz w:val="28"/>
          <w:szCs w:val="28"/>
          <w:lang w:eastAsia="uk-UA"/>
        </w:rPr>
        <w:t>-інвестиційної діяльності</w:t>
      </w:r>
    </w:p>
    <w:p w14:paraId="7CA84ED7" w14:textId="5C10A6D0" w:rsidR="008F08D8" w:rsidRPr="008F08D8" w:rsidRDefault="008F08D8" w:rsidP="008F0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.19. Про звіт Поліцейських офіцерів громади </w:t>
      </w:r>
    </w:p>
    <w:p w14:paraId="5FE5762E" w14:textId="77777777" w:rsidR="008F08D8" w:rsidRPr="008F08D8" w:rsidRDefault="008F08D8" w:rsidP="008F08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Інформують: поліцейські офіцери громади</w:t>
      </w:r>
    </w:p>
    <w:p w14:paraId="00F3A818" w14:textId="73A3039E" w:rsidR="008F08D8" w:rsidRPr="008F08D8" w:rsidRDefault="008F08D8" w:rsidP="008F08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1</w:t>
      </w:r>
      <w:r w:rsidRPr="008F08D8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.</w:t>
      </w:r>
      <w:r w:rsidRPr="008F08D8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val="en-US" w:eastAsia="ru-RU"/>
        </w:rPr>
        <w:t>2</w:t>
      </w:r>
      <w:r w:rsidRPr="008F08D8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0. Земельні питання</w:t>
      </w:r>
    </w:p>
    <w:p w14:paraId="1E844AFB" w14:textId="77777777" w:rsidR="008F08D8" w:rsidRPr="008F08D8" w:rsidRDefault="008F08D8" w:rsidP="008F08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8F08D8"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  <w:t>Інформує: Дитина А.І.-</w:t>
      </w:r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начальник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відділу</w:t>
      </w:r>
      <w:proofErr w:type="spellEnd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з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питань</w:t>
      </w:r>
      <w:proofErr w:type="spellEnd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земельних</w:t>
      </w:r>
      <w:proofErr w:type="spellEnd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ресурсів</w:t>
      </w:r>
      <w:proofErr w:type="spellEnd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,  кадастру та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екологічної</w:t>
      </w:r>
      <w:proofErr w:type="spellEnd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 xml:space="preserve"> </w:t>
      </w:r>
      <w:proofErr w:type="spellStart"/>
      <w:r w:rsidRPr="008F08D8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безпеки</w:t>
      </w:r>
      <w:proofErr w:type="spellEnd"/>
    </w:p>
    <w:p w14:paraId="4E515F01" w14:textId="77777777" w:rsidR="00143836" w:rsidRPr="00A050DD" w:rsidRDefault="00143836" w:rsidP="007C4D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</w:pPr>
    </w:p>
    <w:bookmarkEnd w:id="1"/>
    <w:p w14:paraId="2A648810" w14:textId="06B38A6F" w:rsidR="004F7931" w:rsidRPr="00A050DD" w:rsidRDefault="00430654" w:rsidP="00BE7FE2">
      <w:pPr>
        <w:jc w:val="both"/>
      </w:pPr>
      <w:r w:rsidRPr="00A050DD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Сільський голова                                                                             </w:t>
      </w:r>
      <w:r w:rsidRPr="00A050DD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Віктор СУЩИК</w:t>
      </w:r>
    </w:p>
    <w:sectPr w:rsidR="004F7931" w:rsidRPr="00A050DD" w:rsidSect="00430654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81F31"/>
    <w:multiLevelType w:val="multilevel"/>
    <w:tmpl w:val="894A82E4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80" w:hanging="81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52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29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36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7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222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229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720" w:hanging="2160"/>
      </w:pPr>
      <w:rPr>
        <w:rFonts w:eastAsia="Calibri" w:hint="default"/>
      </w:rPr>
    </w:lvl>
  </w:abstractNum>
  <w:abstractNum w:abstractNumId="1" w15:restartNumberingAfterBreak="0">
    <w:nsid w:val="58FB670A"/>
    <w:multiLevelType w:val="multilevel"/>
    <w:tmpl w:val="30B87042"/>
    <w:lvl w:ilvl="0">
      <w:start w:val="1"/>
      <w:numFmt w:val="decimal"/>
      <w:lvlText w:val="%1."/>
      <w:lvlJc w:val="left"/>
      <w:pPr>
        <w:ind w:left="810" w:hanging="810"/>
      </w:pPr>
      <w:rPr>
        <w:rFonts w:eastAsia="Calibri" w:hint="default"/>
      </w:rPr>
    </w:lvl>
    <w:lvl w:ilvl="1">
      <w:start w:val="14"/>
      <w:numFmt w:val="decimal"/>
      <w:lvlText w:val="%1.%2."/>
      <w:lvlJc w:val="left"/>
      <w:pPr>
        <w:ind w:left="810" w:hanging="810"/>
      </w:pPr>
      <w:rPr>
        <w:rFonts w:eastAsia="Calibri" w:hint="default"/>
      </w:rPr>
    </w:lvl>
    <w:lvl w:ilvl="2">
      <w:start w:val="4"/>
      <w:numFmt w:val="decimal"/>
      <w:lvlText w:val="%1.%2.%3."/>
      <w:lvlJc w:val="left"/>
      <w:pPr>
        <w:ind w:left="810" w:hanging="81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 w15:restartNumberingAfterBreak="0">
    <w:nsid w:val="656D4630"/>
    <w:multiLevelType w:val="hybridMultilevel"/>
    <w:tmpl w:val="E5E2B07A"/>
    <w:lvl w:ilvl="0" w:tplc="FFFFFFFF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D566A"/>
    <w:multiLevelType w:val="multilevel"/>
    <w:tmpl w:val="EB2EC6F6"/>
    <w:lvl w:ilvl="0">
      <w:start w:val="1"/>
      <w:numFmt w:val="decimal"/>
      <w:lvlText w:val="%1."/>
      <w:lvlJc w:val="left"/>
      <w:pPr>
        <w:ind w:left="600" w:hanging="600"/>
      </w:pPr>
      <w:rPr>
        <w:rFonts w:eastAsia="Calibri" w:hint="default"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="Calibri" w:hint="default"/>
      </w:rPr>
    </w:lvl>
  </w:abstractNum>
  <w:abstractNum w:abstractNumId="4" w15:restartNumberingAfterBreak="0">
    <w:nsid w:val="78CC0BAB"/>
    <w:multiLevelType w:val="hybridMultilevel"/>
    <w:tmpl w:val="E5E2B07A"/>
    <w:lvl w:ilvl="0" w:tplc="ACDAA58A">
      <w:start w:val="1"/>
      <w:numFmt w:val="decimal"/>
      <w:lvlText w:val="%1."/>
      <w:lvlJc w:val="left"/>
      <w:pPr>
        <w:ind w:left="501" w:hanging="360"/>
      </w:pPr>
      <w:rPr>
        <w:b/>
        <w:bCs/>
        <w:color w:val="auto"/>
        <w:sz w:val="20"/>
        <w:szCs w:val="2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7224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0282015">
    <w:abstractNumId w:val="4"/>
  </w:num>
  <w:num w:numId="3" w16cid:durableId="1618296768">
    <w:abstractNumId w:val="2"/>
  </w:num>
  <w:num w:numId="4" w16cid:durableId="23294506">
    <w:abstractNumId w:val="0"/>
  </w:num>
  <w:num w:numId="5" w16cid:durableId="936211051">
    <w:abstractNumId w:val="1"/>
  </w:num>
  <w:num w:numId="6" w16cid:durableId="971784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85"/>
    <w:rsid w:val="000174A1"/>
    <w:rsid w:val="000409E7"/>
    <w:rsid w:val="000600DC"/>
    <w:rsid w:val="00084840"/>
    <w:rsid w:val="000B5874"/>
    <w:rsid w:val="000E1BF2"/>
    <w:rsid w:val="00143836"/>
    <w:rsid w:val="001562E7"/>
    <w:rsid w:val="00191BBB"/>
    <w:rsid w:val="00192F66"/>
    <w:rsid w:val="001A1FDE"/>
    <w:rsid w:val="001B1E49"/>
    <w:rsid w:val="001F5288"/>
    <w:rsid w:val="001F7425"/>
    <w:rsid w:val="00201F88"/>
    <w:rsid w:val="00214E0B"/>
    <w:rsid w:val="002611B5"/>
    <w:rsid w:val="0026302E"/>
    <w:rsid w:val="002A60D0"/>
    <w:rsid w:val="00304759"/>
    <w:rsid w:val="00304F3B"/>
    <w:rsid w:val="00341E90"/>
    <w:rsid w:val="00386028"/>
    <w:rsid w:val="003A4A4B"/>
    <w:rsid w:val="003D2248"/>
    <w:rsid w:val="003E40DE"/>
    <w:rsid w:val="00430654"/>
    <w:rsid w:val="004C3511"/>
    <w:rsid w:val="004C782F"/>
    <w:rsid w:val="004E01DB"/>
    <w:rsid w:val="004F4C63"/>
    <w:rsid w:val="004F7931"/>
    <w:rsid w:val="00524CEF"/>
    <w:rsid w:val="00532F8F"/>
    <w:rsid w:val="00567E88"/>
    <w:rsid w:val="00592AD7"/>
    <w:rsid w:val="006056BA"/>
    <w:rsid w:val="0061573D"/>
    <w:rsid w:val="00627683"/>
    <w:rsid w:val="00673F5D"/>
    <w:rsid w:val="006A1E02"/>
    <w:rsid w:val="007012EF"/>
    <w:rsid w:val="007C4D3E"/>
    <w:rsid w:val="00815D2E"/>
    <w:rsid w:val="008834D2"/>
    <w:rsid w:val="00885A7E"/>
    <w:rsid w:val="00890AD2"/>
    <w:rsid w:val="008918A8"/>
    <w:rsid w:val="008927D2"/>
    <w:rsid w:val="008D0826"/>
    <w:rsid w:val="008E75E9"/>
    <w:rsid w:val="008F06BC"/>
    <w:rsid w:val="008F08D8"/>
    <w:rsid w:val="00952324"/>
    <w:rsid w:val="00967A98"/>
    <w:rsid w:val="009E319A"/>
    <w:rsid w:val="00A02809"/>
    <w:rsid w:val="00A04F9D"/>
    <w:rsid w:val="00A050DD"/>
    <w:rsid w:val="00A14438"/>
    <w:rsid w:val="00A61EF0"/>
    <w:rsid w:val="00A733C9"/>
    <w:rsid w:val="00A81FD4"/>
    <w:rsid w:val="00AA294D"/>
    <w:rsid w:val="00B3406A"/>
    <w:rsid w:val="00B414CA"/>
    <w:rsid w:val="00BE75A1"/>
    <w:rsid w:val="00BE7FE2"/>
    <w:rsid w:val="00C1263F"/>
    <w:rsid w:val="00C32A85"/>
    <w:rsid w:val="00C55365"/>
    <w:rsid w:val="00C57868"/>
    <w:rsid w:val="00C675A7"/>
    <w:rsid w:val="00CE5741"/>
    <w:rsid w:val="00CE7FB3"/>
    <w:rsid w:val="00CF6DAF"/>
    <w:rsid w:val="00D14CFA"/>
    <w:rsid w:val="00D642E1"/>
    <w:rsid w:val="00D65349"/>
    <w:rsid w:val="00D83CD1"/>
    <w:rsid w:val="00DA5B4C"/>
    <w:rsid w:val="00DD3B4F"/>
    <w:rsid w:val="00DE3B5F"/>
    <w:rsid w:val="00DF5AAF"/>
    <w:rsid w:val="00EB5D8E"/>
    <w:rsid w:val="00EC1141"/>
    <w:rsid w:val="00F129EC"/>
    <w:rsid w:val="00F26D2B"/>
    <w:rsid w:val="00FF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A891"/>
  <w15:chartTrackingRefBased/>
  <w15:docId w15:val="{9C1414A5-72B5-44FB-AC18-9B1D458B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654"/>
  </w:style>
  <w:style w:type="paragraph" w:styleId="1">
    <w:name w:val="heading 1"/>
    <w:basedOn w:val="a"/>
    <w:next w:val="a"/>
    <w:link w:val="10"/>
    <w:uiPriority w:val="9"/>
    <w:qFormat/>
    <w:rsid w:val="00C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1573D"/>
    <w:rPr>
      <w:b/>
      <w:bCs/>
    </w:rPr>
  </w:style>
  <w:style w:type="paragraph" w:styleId="a4">
    <w:name w:val="No Spacing"/>
    <w:uiPriority w:val="1"/>
    <w:qFormat/>
    <w:rsid w:val="00615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61573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32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2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2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2A85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2A85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2A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2A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2A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2A85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C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C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C32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C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C32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C32A85"/>
    <w:rPr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C32A85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C32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C32A85"/>
    <w:rPr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C32A8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3159</Words>
  <Characters>1802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Вегера</dc:creator>
  <cp:keywords/>
  <dc:description/>
  <cp:lastModifiedBy>Тетяна Вегера</cp:lastModifiedBy>
  <cp:revision>49</cp:revision>
  <cp:lastPrinted>2026-04-08T06:43:00Z</cp:lastPrinted>
  <dcterms:created xsi:type="dcterms:W3CDTF">2025-09-03T11:28:00Z</dcterms:created>
  <dcterms:modified xsi:type="dcterms:W3CDTF">2026-07-27T08:07:00Z</dcterms:modified>
</cp:coreProperties>
</file>