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33FF" w14:textId="77777777" w:rsidR="00D623C1" w:rsidRDefault="00D623C1" w:rsidP="001F3E7E">
      <w:pPr>
        <w:spacing w:after="0" w:line="240" w:lineRule="auto"/>
        <w:ind w:left="1134"/>
        <w:rPr>
          <w:rFonts w:ascii="Times New Roman" w:eastAsia="Calibri" w:hAnsi="Times New Roman" w:cs="Times New Roman"/>
          <w:b/>
          <w:sz w:val="28"/>
          <w:szCs w:val="28"/>
          <w:lang w:eastAsia="ru-RU"/>
        </w:rPr>
      </w:pPr>
    </w:p>
    <w:p w14:paraId="61C4A7AA" w14:textId="77777777" w:rsidR="00054B4D" w:rsidRPr="00054B4D" w:rsidRDefault="00054B4D" w:rsidP="00054B4D">
      <w:pPr>
        <w:suppressAutoHyphens/>
        <w:spacing w:after="0" w:line="240" w:lineRule="auto"/>
        <w:jc w:val="center"/>
        <w:rPr>
          <w:rFonts w:ascii="Times New Roman" w:eastAsia="Calibri" w:hAnsi="Times New Roman" w:cs="Times New Roman"/>
          <w:color w:val="003366"/>
          <w:sz w:val="32"/>
          <w:szCs w:val="32"/>
          <w:lang w:val="en-US" w:eastAsia="ru-RU" w:bidi="en-US"/>
        </w:rPr>
      </w:pPr>
      <w:r w:rsidRPr="00054B4D">
        <w:rPr>
          <w:rFonts w:ascii="Times New Roman" w:eastAsia="Calibri" w:hAnsi="Times New Roman" w:cs="Times New Roman"/>
          <w:noProof/>
          <w:color w:val="003366"/>
          <w:sz w:val="32"/>
          <w:szCs w:val="32"/>
        </w:rPr>
        <w:drawing>
          <wp:inline distT="0" distB="0" distL="0" distR="0" wp14:anchorId="15215947" wp14:editId="3B6AC60B">
            <wp:extent cx="476250" cy="609600"/>
            <wp:effectExtent l="0" t="0" r="0" b="0"/>
            <wp:docPr id="817059416" name="Рисунок 1"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50611E84" w14:textId="77777777" w:rsidR="00054B4D" w:rsidRPr="00054B4D" w:rsidRDefault="00054B4D" w:rsidP="00054B4D">
      <w:pPr>
        <w:spacing w:after="0" w:line="240" w:lineRule="auto"/>
        <w:jc w:val="center"/>
        <w:rPr>
          <w:rFonts w:ascii="Times New Roman" w:eastAsia="Calibri" w:hAnsi="Times New Roman" w:cs="Times New Roman"/>
          <w:b/>
          <w:sz w:val="28"/>
          <w:szCs w:val="28"/>
          <w:lang w:val="ru-RU" w:eastAsia="ru-RU" w:bidi="en-US"/>
        </w:rPr>
      </w:pPr>
      <w:r w:rsidRPr="00054B4D">
        <w:rPr>
          <w:rFonts w:ascii="Times New Roman" w:eastAsia="Calibri" w:hAnsi="Times New Roman" w:cs="Times New Roman"/>
          <w:b/>
          <w:sz w:val="28"/>
          <w:szCs w:val="28"/>
          <w:lang w:val="ru-RU" w:eastAsia="ru-RU" w:bidi="en-US"/>
        </w:rPr>
        <w:t>ВИШНІВСЬКА СІЛЬСЬКА РАДА</w:t>
      </w:r>
    </w:p>
    <w:p w14:paraId="38DC8E29" w14:textId="118BECD6" w:rsidR="00054B4D" w:rsidRPr="00054B4D" w:rsidRDefault="006432CC" w:rsidP="00054B4D">
      <w:pPr>
        <w:spacing w:after="0" w:line="240" w:lineRule="auto"/>
        <w:jc w:val="center"/>
        <w:rPr>
          <w:rFonts w:ascii="Times New Roman" w:eastAsia="Calibri" w:hAnsi="Times New Roman" w:cs="Times New Roman"/>
          <w:b/>
          <w:sz w:val="28"/>
          <w:szCs w:val="28"/>
          <w:lang w:val="ru-RU" w:eastAsia="ru-RU" w:bidi="en-US"/>
        </w:rPr>
      </w:pPr>
      <w:r>
        <w:rPr>
          <w:rFonts w:ascii="Times New Roman" w:eastAsia="Calibri" w:hAnsi="Times New Roman" w:cs="Times New Roman"/>
          <w:b/>
          <w:sz w:val="28"/>
          <w:szCs w:val="28"/>
          <w:lang w:eastAsia="ru-RU" w:bidi="en-US"/>
        </w:rPr>
        <w:t>76</w:t>
      </w:r>
      <w:r w:rsidR="00054B4D" w:rsidRPr="00054B4D">
        <w:rPr>
          <w:rFonts w:ascii="Times New Roman" w:eastAsia="Calibri" w:hAnsi="Times New Roman" w:cs="Times New Roman"/>
          <w:b/>
          <w:sz w:val="28"/>
          <w:szCs w:val="28"/>
          <w:lang w:val="ru-RU" w:eastAsia="ru-RU" w:bidi="en-US"/>
        </w:rPr>
        <w:t xml:space="preserve"> СЕСІЯ </w:t>
      </w:r>
      <w:r w:rsidR="00054B4D" w:rsidRPr="00054B4D">
        <w:rPr>
          <w:rFonts w:ascii="Times New Roman" w:eastAsia="Calibri" w:hAnsi="Times New Roman" w:cs="Times New Roman"/>
          <w:b/>
          <w:sz w:val="28"/>
          <w:szCs w:val="28"/>
          <w:lang w:val="en-US" w:eastAsia="ru-RU" w:bidi="en-US"/>
        </w:rPr>
        <w:t>V</w:t>
      </w:r>
      <w:r w:rsidR="00054B4D" w:rsidRPr="00054B4D">
        <w:rPr>
          <w:rFonts w:ascii="Times New Roman" w:eastAsia="Calibri" w:hAnsi="Times New Roman" w:cs="Times New Roman"/>
          <w:b/>
          <w:sz w:val="28"/>
          <w:szCs w:val="28"/>
          <w:lang w:val="ru-RU" w:eastAsia="ru-RU" w:bidi="en-US"/>
        </w:rPr>
        <w:t>ІІІ СКЛИКАННЯ</w:t>
      </w:r>
    </w:p>
    <w:p w14:paraId="00469D6E" w14:textId="77777777" w:rsidR="00054B4D" w:rsidRPr="00054B4D" w:rsidRDefault="00054B4D" w:rsidP="00054B4D">
      <w:pPr>
        <w:spacing w:after="0" w:line="240" w:lineRule="auto"/>
        <w:jc w:val="center"/>
        <w:rPr>
          <w:rFonts w:ascii="Times New Roman" w:eastAsia="Calibri" w:hAnsi="Times New Roman" w:cs="Times New Roman"/>
          <w:b/>
          <w:sz w:val="28"/>
          <w:szCs w:val="28"/>
          <w:lang w:val="ru-RU" w:eastAsia="ru-RU" w:bidi="en-US"/>
        </w:rPr>
      </w:pPr>
    </w:p>
    <w:p w14:paraId="301232F8" w14:textId="77777777" w:rsidR="00054B4D" w:rsidRPr="00054B4D" w:rsidRDefault="00054B4D" w:rsidP="00054B4D">
      <w:pPr>
        <w:spacing w:after="0" w:line="240" w:lineRule="auto"/>
        <w:jc w:val="center"/>
        <w:rPr>
          <w:rFonts w:ascii="Times New Roman" w:eastAsia="Calibri" w:hAnsi="Times New Roman" w:cs="Times New Roman"/>
          <w:b/>
          <w:sz w:val="28"/>
          <w:szCs w:val="28"/>
          <w:lang w:val="ru-RU" w:eastAsia="ru-RU" w:bidi="en-US"/>
        </w:rPr>
      </w:pPr>
      <w:r w:rsidRPr="00054B4D">
        <w:rPr>
          <w:rFonts w:ascii="Times New Roman" w:eastAsia="Calibri" w:hAnsi="Times New Roman" w:cs="Times New Roman"/>
          <w:b/>
          <w:sz w:val="28"/>
          <w:szCs w:val="28"/>
          <w:lang w:val="ru-RU" w:eastAsia="ru-RU" w:bidi="en-US"/>
        </w:rPr>
        <w:t>Р І Ш Е Н Н Я</w:t>
      </w:r>
    </w:p>
    <w:tbl>
      <w:tblPr>
        <w:tblW w:w="0" w:type="auto"/>
        <w:tblInd w:w="1101" w:type="dxa"/>
        <w:tblLook w:val="04A0" w:firstRow="1" w:lastRow="0" w:firstColumn="1" w:lastColumn="0" w:noHBand="0" w:noVBand="1"/>
      </w:tblPr>
      <w:tblGrid>
        <w:gridCol w:w="3215"/>
        <w:gridCol w:w="3207"/>
        <w:gridCol w:w="3216"/>
      </w:tblGrid>
      <w:tr w:rsidR="00054B4D" w:rsidRPr="00054B4D" w14:paraId="1D5C46C2" w14:textId="77777777" w:rsidTr="006432CC">
        <w:tc>
          <w:tcPr>
            <w:tcW w:w="3215" w:type="dxa"/>
            <w:hideMark/>
          </w:tcPr>
          <w:p w14:paraId="453A1BCD" w14:textId="77777777" w:rsidR="00054B4D" w:rsidRPr="00054B4D" w:rsidRDefault="00054B4D" w:rsidP="00054B4D">
            <w:pPr>
              <w:spacing w:after="0" w:line="240" w:lineRule="auto"/>
              <w:ind w:left="-567"/>
              <w:rPr>
                <w:rFonts w:ascii="Times New Roman" w:eastAsia="Times New Roman" w:hAnsi="Times New Roman" w:cs="Times New Roman"/>
                <w:sz w:val="28"/>
                <w:szCs w:val="28"/>
                <w:lang w:eastAsia="zh-CN" w:bidi="en-US"/>
              </w:rPr>
            </w:pPr>
          </w:p>
          <w:p w14:paraId="6149692D" w14:textId="11C2906C" w:rsidR="00054B4D" w:rsidRPr="00054B4D" w:rsidRDefault="00054B4D" w:rsidP="00054B4D">
            <w:pPr>
              <w:spacing w:after="0" w:line="240" w:lineRule="auto"/>
              <w:ind w:left="-567"/>
              <w:rPr>
                <w:rFonts w:ascii="Times New Roman" w:eastAsia="Times New Roman" w:hAnsi="Times New Roman" w:cs="Times New Roman"/>
                <w:sz w:val="28"/>
                <w:szCs w:val="28"/>
                <w:lang w:val="en-US" w:eastAsia="zh-CN" w:bidi="en-US"/>
              </w:rPr>
            </w:pPr>
            <w:r w:rsidRPr="00054B4D">
              <w:rPr>
                <w:rFonts w:ascii="Times New Roman" w:eastAsia="Times New Roman" w:hAnsi="Times New Roman" w:cs="Times New Roman"/>
                <w:sz w:val="28"/>
                <w:szCs w:val="28"/>
                <w:lang w:val="en-US" w:eastAsia="zh-CN" w:bidi="en-US"/>
              </w:rPr>
              <w:t>15</w:t>
            </w:r>
            <w:r w:rsidRPr="00054B4D">
              <w:rPr>
                <w:rFonts w:ascii="Times New Roman" w:eastAsia="Times New Roman" w:hAnsi="Times New Roman" w:cs="Times New Roman"/>
                <w:sz w:val="28"/>
                <w:szCs w:val="28"/>
                <w:lang w:eastAsia="zh-CN" w:bidi="en-US"/>
              </w:rPr>
              <w:t>_</w:t>
            </w:r>
            <w:r>
              <w:rPr>
                <w:rFonts w:ascii="Times New Roman" w:eastAsia="Times New Roman" w:hAnsi="Times New Roman" w:cs="Times New Roman"/>
                <w:sz w:val="28"/>
                <w:szCs w:val="28"/>
                <w:lang w:eastAsia="zh-CN" w:bidi="en-US"/>
              </w:rPr>
              <w:t xml:space="preserve"> </w:t>
            </w:r>
            <w:r w:rsidR="00255CCE">
              <w:rPr>
                <w:rFonts w:ascii="Times New Roman" w:eastAsia="Times New Roman" w:hAnsi="Times New Roman" w:cs="Times New Roman"/>
                <w:sz w:val="28"/>
                <w:szCs w:val="28"/>
                <w:lang w:eastAsia="zh-CN" w:bidi="en-US"/>
              </w:rPr>
              <w:t xml:space="preserve">  23 липня</w:t>
            </w:r>
            <w:r>
              <w:rPr>
                <w:rFonts w:ascii="Times New Roman" w:eastAsia="Times New Roman" w:hAnsi="Times New Roman" w:cs="Times New Roman"/>
                <w:sz w:val="28"/>
                <w:szCs w:val="28"/>
                <w:lang w:eastAsia="zh-CN" w:bidi="en-US"/>
              </w:rPr>
              <w:t xml:space="preserve"> </w:t>
            </w:r>
            <w:r w:rsidRPr="00054B4D">
              <w:rPr>
                <w:rFonts w:ascii="Times New Roman" w:eastAsia="Times New Roman" w:hAnsi="Times New Roman" w:cs="Times New Roman"/>
                <w:sz w:val="28"/>
                <w:szCs w:val="28"/>
                <w:lang w:val="en-US" w:eastAsia="zh-CN" w:bidi="en-US"/>
              </w:rPr>
              <w:t xml:space="preserve"> 202</w:t>
            </w:r>
            <w:r w:rsidRPr="00054B4D">
              <w:rPr>
                <w:rFonts w:ascii="Times New Roman" w:eastAsia="Times New Roman" w:hAnsi="Times New Roman" w:cs="Times New Roman"/>
                <w:sz w:val="28"/>
                <w:szCs w:val="28"/>
                <w:lang w:eastAsia="zh-CN" w:bidi="en-US"/>
              </w:rPr>
              <w:t xml:space="preserve">6 </w:t>
            </w:r>
            <w:r w:rsidRPr="00054B4D">
              <w:rPr>
                <w:rFonts w:ascii="Times New Roman" w:eastAsia="Times New Roman" w:hAnsi="Times New Roman" w:cs="Times New Roman"/>
                <w:sz w:val="28"/>
                <w:szCs w:val="28"/>
                <w:lang w:val="en-US" w:eastAsia="zh-CN" w:bidi="en-US"/>
              </w:rPr>
              <w:t>року</w:t>
            </w:r>
          </w:p>
        </w:tc>
        <w:tc>
          <w:tcPr>
            <w:tcW w:w="3207" w:type="dxa"/>
            <w:hideMark/>
          </w:tcPr>
          <w:p w14:paraId="5854DE27" w14:textId="77777777" w:rsidR="00054B4D" w:rsidRPr="00054B4D" w:rsidRDefault="00054B4D" w:rsidP="00054B4D">
            <w:pPr>
              <w:spacing w:after="0" w:line="240" w:lineRule="auto"/>
              <w:ind w:left="-567"/>
              <w:jc w:val="center"/>
              <w:rPr>
                <w:rFonts w:ascii="Times New Roman" w:eastAsia="Times New Roman" w:hAnsi="Times New Roman" w:cs="Times New Roman"/>
                <w:sz w:val="28"/>
                <w:szCs w:val="28"/>
                <w:lang w:eastAsia="zh-CN" w:bidi="en-US"/>
              </w:rPr>
            </w:pPr>
          </w:p>
        </w:tc>
        <w:tc>
          <w:tcPr>
            <w:tcW w:w="3216" w:type="dxa"/>
            <w:hideMark/>
          </w:tcPr>
          <w:p w14:paraId="4ADB7335" w14:textId="77777777" w:rsidR="00054B4D" w:rsidRPr="00054B4D" w:rsidRDefault="00054B4D" w:rsidP="00054B4D">
            <w:pPr>
              <w:spacing w:after="0" w:line="240" w:lineRule="auto"/>
              <w:ind w:left="-567"/>
              <w:jc w:val="right"/>
              <w:rPr>
                <w:rFonts w:ascii="Times New Roman" w:eastAsia="Times New Roman" w:hAnsi="Times New Roman" w:cs="Times New Roman"/>
                <w:sz w:val="28"/>
                <w:szCs w:val="28"/>
                <w:lang w:eastAsia="zh-CN" w:bidi="en-US"/>
              </w:rPr>
            </w:pPr>
          </w:p>
          <w:p w14:paraId="5FDF8774" w14:textId="0A9A7FDA" w:rsidR="00054B4D" w:rsidRPr="00054B4D" w:rsidRDefault="00054B4D" w:rsidP="00054B4D">
            <w:pPr>
              <w:spacing w:after="0" w:line="240" w:lineRule="auto"/>
              <w:ind w:left="-567"/>
              <w:jc w:val="right"/>
              <w:rPr>
                <w:rFonts w:ascii="Times New Roman" w:eastAsia="Times New Roman" w:hAnsi="Times New Roman" w:cs="Times New Roman"/>
                <w:sz w:val="28"/>
                <w:szCs w:val="28"/>
                <w:lang w:eastAsia="zh-CN" w:bidi="en-US"/>
              </w:rPr>
            </w:pPr>
            <w:r>
              <w:rPr>
                <w:rFonts w:ascii="Times New Roman" w:eastAsia="Times New Roman" w:hAnsi="Times New Roman" w:cs="Times New Roman"/>
                <w:sz w:val="28"/>
                <w:szCs w:val="28"/>
                <w:lang w:eastAsia="zh-CN" w:bidi="en-US"/>
              </w:rPr>
              <w:t xml:space="preserve">                              </w:t>
            </w:r>
            <w:r w:rsidRPr="00054B4D">
              <w:rPr>
                <w:rFonts w:ascii="Times New Roman" w:eastAsia="Times New Roman" w:hAnsi="Times New Roman" w:cs="Times New Roman"/>
                <w:sz w:val="28"/>
                <w:szCs w:val="28"/>
                <w:lang w:val="en-US" w:eastAsia="zh-CN" w:bidi="en-US"/>
              </w:rPr>
              <w:t>№</w:t>
            </w:r>
            <w:r w:rsidRPr="00054B4D">
              <w:rPr>
                <w:rFonts w:ascii="Times New Roman" w:eastAsia="Times New Roman" w:hAnsi="Times New Roman" w:cs="Times New Roman"/>
                <w:sz w:val="28"/>
                <w:szCs w:val="28"/>
                <w:lang w:eastAsia="zh-CN" w:bidi="en-US"/>
              </w:rPr>
              <w:t>7</w:t>
            </w:r>
            <w:r w:rsidR="002947AC">
              <w:rPr>
                <w:rFonts w:ascii="Times New Roman" w:eastAsia="Times New Roman" w:hAnsi="Times New Roman" w:cs="Times New Roman"/>
                <w:sz w:val="28"/>
                <w:szCs w:val="28"/>
                <w:lang w:eastAsia="zh-CN" w:bidi="en-US"/>
              </w:rPr>
              <w:t>6</w:t>
            </w:r>
            <w:r w:rsidRPr="00054B4D">
              <w:rPr>
                <w:rFonts w:ascii="Times New Roman" w:eastAsia="Times New Roman" w:hAnsi="Times New Roman" w:cs="Times New Roman"/>
                <w:sz w:val="28"/>
                <w:szCs w:val="28"/>
                <w:lang w:eastAsia="zh-CN" w:bidi="en-US"/>
              </w:rPr>
              <w:t>/</w:t>
            </w:r>
            <w:r w:rsidR="00255CCE">
              <w:rPr>
                <w:rFonts w:ascii="Times New Roman" w:eastAsia="Times New Roman" w:hAnsi="Times New Roman" w:cs="Times New Roman"/>
                <w:sz w:val="28"/>
                <w:szCs w:val="28"/>
                <w:lang w:eastAsia="zh-CN" w:bidi="en-US"/>
              </w:rPr>
              <w:t>13</w:t>
            </w:r>
          </w:p>
        </w:tc>
      </w:tr>
    </w:tbl>
    <w:p w14:paraId="78133D3E" w14:textId="77777777" w:rsidR="00054B4D" w:rsidRPr="00054B4D" w:rsidRDefault="00054B4D" w:rsidP="00054B4D">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shd w:val="clear" w:color="auto" w:fill="FFFFFF"/>
        </w:rPr>
      </w:pPr>
    </w:p>
    <w:p w14:paraId="52A4D8D2" w14:textId="1201077F" w:rsidR="0034798E" w:rsidRDefault="0034798E" w:rsidP="001F3E7E">
      <w:pPr>
        <w:spacing w:after="0" w:line="240" w:lineRule="auto"/>
        <w:ind w:left="1134"/>
        <w:rPr>
          <w:rFonts w:ascii="Times New Roman" w:eastAsia="Calibri" w:hAnsi="Times New Roman" w:cs="Times New Roman"/>
          <w:b/>
          <w:sz w:val="28"/>
          <w:szCs w:val="28"/>
          <w:lang w:eastAsia="ru-RU"/>
        </w:rPr>
      </w:pPr>
      <w:r w:rsidRPr="0034798E">
        <w:rPr>
          <w:rFonts w:ascii="Times New Roman" w:eastAsia="Calibri" w:hAnsi="Times New Roman" w:cs="Times New Roman"/>
          <w:b/>
          <w:sz w:val="28"/>
          <w:szCs w:val="28"/>
          <w:lang w:eastAsia="ru-RU"/>
        </w:rPr>
        <w:t xml:space="preserve">Про </w:t>
      </w:r>
      <w:r w:rsidR="00054B4D">
        <w:rPr>
          <w:rFonts w:ascii="Times New Roman" w:eastAsia="Calibri" w:hAnsi="Times New Roman" w:cs="Times New Roman"/>
          <w:b/>
          <w:sz w:val="28"/>
          <w:szCs w:val="28"/>
          <w:lang w:eastAsia="ru-RU"/>
        </w:rPr>
        <w:t xml:space="preserve"> затвердження </w:t>
      </w:r>
      <w:r w:rsidR="00317CF1">
        <w:rPr>
          <w:rFonts w:ascii="Times New Roman" w:eastAsia="Calibri" w:hAnsi="Times New Roman" w:cs="Times New Roman"/>
          <w:b/>
          <w:sz w:val="28"/>
          <w:szCs w:val="28"/>
          <w:lang w:eastAsia="ru-RU"/>
        </w:rPr>
        <w:t>П</w:t>
      </w:r>
      <w:r w:rsidRPr="0034798E">
        <w:rPr>
          <w:rFonts w:ascii="Times New Roman" w:eastAsia="Calibri" w:hAnsi="Times New Roman" w:cs="Times New Roman"/>
          <w:b/>
          <w:sz w:val="28"/>
          <w:szCs w:val="28"/>
          <w:lang w:eastAsia="ru-RU"/>
        </w:rPr>
        <w:t>рограми регулювання</w:t>
      </w:r>
    </w:p>
    <w:p w14:paraId="4EE3B2A6" w14:textId="625A4877" w:rsidR="0034798E" w:rsidRDefault="0034798E" w:rsidP="001F3E7E">
      <w:pPr>
        <w:spacing w:after="0" w:line="240" w:lineRule="auto"/>
        <w:ind w:left="1134"/>
        <w:rPr>
          <w:rFonts w:ascii="Times New Roman" w:eastAsia="Calibri" w:hAnsi="Times New Roman" w:cs="Times New Roman"/>
          <w:b/>
          <w:sz w:val="28"/>
          <w:szCs w:val="28"/>
          <w:lang w:eastAsia="ru-RU"/>
        </w:rPr>
      </w:pPr>
      <w:r w:rsidRPr="0034798E">
        <w:rPr>
          <w:rFonts w:ascii="Times New Roman" w:eastAsia="Calibri" w:hAnsi="Times New Roman" w:cs="Times New Roman"/>
          <w:b/>
          <w:sz w:val="28"/>
          <w:szCs w:val="28"/>
          <w:lang w:eastAsia="ru-RU"/>
        </w:rPr>
        <w:t xml:space="preserve">чисельності безпритульних тварин </w:t>
      </w:r>
    </w:p>
    <w:p w14:paraId="7C958668" w14:textId="44D8DD4B" w:rsidR="0034798E" w:rsidRDefault="00317CF1" w:rsidP="001F3E7E">
      <w:pPr>
        <w:spacing w:after="0" w:line="240" w:lineRule="auto"/>
        <w:ind w:left="1134"/>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на території </w:t>
      </w:r>
      <w:r w:rsidR="0034798E">
        <w:rPr>
          <w:rFonts w:ascii="Times New Roman" w:eastAsia="Calibri" w:hAnsi="Times New Roman" w:cs="Times New Roman"/>
          <w:b/>
          <w:sz w:val="28"/>
          <w:szCs w:val="28"/>
          <w:lang w:eastAsia="ru-RU"/>
        </w:rPr>
        <w:t>Вишнівської</w:t>
      </w:r>
      <w:r w:rsidR="0034798E" w:rsidRPr="0034798E">
        <w:rPr>
          <w:rFonts w:ascii="Times New Roman" w:eastAsia="Calibri" w:hAnsi="Times New Roman" w:cs="Times New Roman"/>
          <w:b/>
          <w:sz w:val="28"/>
          <w:szCs w:val="28"/>
          <w:lang w:eastAsia="ru-RU"/>
        </w:rPr>
        <w:t xml:space="preserve"> територіальної громади</w:t>
      </w:r>
    </w:p>
    <w:p w14:paraId="7D3013EB" w14:textId="4464CE08" w:rsidR="00DE2EBE" w:rsidRDefault="0034798E" w:rsidP="001F3E7E">
      <w:pPr>
        <w:spacing w:after="0" w:line="240" w:lineRule="auto"/>
        <w:ind w:left="1134"/>
        <w:rPr>
          <w:rFonts w:ascii="Times New Roman" w:eastAsia="Calibri" w:hAnsi="Times New Roman" w:cs="Times New Roman"/>
          <w:b/>
          <w:sz w:val="28"/>
          <w:szCs w:val="28"/>
          <w:lang w:eastAsia="ru-RU"/>
        </w:rPr>
      </w:pPr>
      <w:r w:rsidRPr="0034798E">
        <w:rPr>
          <w:rFonts w:ascii="Times New Roman" w:eastAsia="Calibri" w:hAnsi="Times New Roman" w:cs="Times New Roman"/>
          <w:b/>
          <w:sz w:val="28"/>
          <w:szCs w:val="28"/>
          <w:lang w:eastAsia="ru-RU"/>
        </w:rPr>
        <w:t>на 2026-202</w:t>
      </w:r>
      <w:r w:rsidR="001F3E7E">
        <w:rPr>
          <w:rFonts w:ascii="Times New Roman" w:eastAsia="Calibri" w:hAnsi="Times New Roman" w:cs="Times New Roman"/>
          <w:b/>
          <w:sz w:val="28"/>
          <w:szCs w:val="28"/>
          <w:lang w:eastAsia="ru-RU"/>
        </w:rPr>
        <w:t>8</w:t>
      </w:r>
      <w:r w:rsidRPr="0034798E">
        <w:rPr>
          <w:rFonts w:ascii="Times New Roman" w:eastAsia="Calibri" w:hAnsi="Times New Roman" w:cs="Times New Roman"/>
          <w:b/>
          <w:sz w:val="28"/>
          <w:szCs w:val="28"/>
          <w:lang w:eastAsia="ru-RU"/>
        </w:rPr>
        <w:t xml:space="preserve"> роки</w:t>
      </w:r>
    </w:p>
    <w:p w14:paraId="387908EC" w14:textId="77777777" w:rsidR="00DE2EBE" w:rsidRPr="005033F9" w:rsidRDefault="00DE2EBE" w:rsidP="001F3E7E">
      <w:pPr>
        <w:spacing w:after="0" w:line="240" w:lineRule="auto"/>
        <w:ind w:left="1134"/>
        <w:rPr>
          <w:rFonts w:ascii="Times New Roman" w:eastAsia="Calibri" w:hAnsi="Times New Roman" w:cs="Times New Roman"/>
          <w:b/>
          <w:sz w:val="28"/>
          <w:szCs w:val="28"/>
          <w:lang w:eastAsia="ru-RU"/>
        </w:rPr>
      </w:pPr>
    </w:p>
    <w:p w14:paraId="49B54AA2" w14:textId="6A9F0199" w:rsidR="00015BA2" w:rsidRDefault="0034798E" w:rsidP="001372FA">
      <w:pPr>
        <w:tabs>
          <w:tab w:val="left" w:pos="3150"/>
          <w:tab w:val="left" w:pos="5529"/>
        </w:tabs>
        <w:autoSpaceDE w:val="0"/>
        <w:adjustRightInd w:val="0"/>
        <w:spacing w:after="0" w:line="240" w:lineRule="auto"/>
        <w:ind w:left="1134"/>
        <w:jc w:val="both"/>
        <w:rPr>
          <w:rFonts w:ascii="Times New Roman" w:hAnsi="Times New Roman"/>
          <w:sz w:val="28"/>
          <w:szCs w:val="28"/>
        </w:rPr>
      </w:pPr>
      <w:r w:rsidRPr="0034798E">
        <w:rPr>
          <w:rFonts w:ascii="Times New Roman" w:hAnsi="Times New Roman"/>
          <w:sz w:val="28"/>
          <w:szCs w:val="28"/>
        </w:rPr>
        <w:t xml:space="preserve">Керуючись ст.30, 52 Закону України «Про місцеве самоврядування Україні», Закону України «Про захист тварин від жорстокого поводження», пункт 4 Порядку регулювання чисельності тварин, що не утримуються людиною, але перебувають в умовах, повністю або частково створюваних діяльністю людини, та безпритульних тварин, а також їх розміщення на відповідних підприємствах, в установах та організаціях чи повернення до ареалу перебування (місць вилову), затвердженого постановою КМУ від 24.06.2022 №720, </w:t>
      </w:r>
      <w:r w:rsidR="00AF3CFF" w:rsidRPr="00AF3CFF">
        <w:rPr>
          <w:rFonts w:ascii="Times New Roman" w:eastAsia="Times New Roman" w:hAnsi="Times New Roman" w:cs="Times New Roman"/>
          <w:sz w:val="28"/>
          <w:szCs w:val="28"/>
        </w:rPr>
        <w:t>рішення виконавчого комітету Вишнівської сільської ради від 21.05.2026 р. №7/1</w:t>
      </w:r>
      <w:r w:rsidR="00AF3CFF">
        <w:rPr>
          <w:rFonts w:ascii="Times New Roman" w:eastAsia="Times New Roman" w:hAnsi="Times New Roman" w:cs="Times New Roman"/>
          <w:sz w:val="28"/>
          <w:szCs w:val="28"/>
        </w:rPr>
        <w:t>5</w:t>
      </w:r>
      <w:r w:rsidR="00AF3CFF" w:rsidRPr="00AF3CFF">
        <w:rPr>
          <w:rFonts w:ascii="Times New Roman" w:eastAsia="Times New Roman" w:hAnsi="Times New Roman" w:cs="Times New Roman"/>
          <w:sz w:val="28"/>
          <w:szCs w:val="28"/>
        </w:rPr>
        <w:t xml:space="preserve"> «Про схвалення проєкту</w:t>
      </w:r>
      <w:r w:rsidR="00AF3CFF" w:rsidRPr="00AF3CFF">
        <w:rPr>
          <w:rFonts w:ascii="Times New Roman" w:hAnsi="Times New Roman"/>
          <w:sz w:val="28"/>
          <w:szCs w:val="28"/>
        </w:rPr>
        <w:t xml:space="preserve"> </w:t>
      </w:r>
      <w:r w:rsidR="00AF3CFF" w:rsidRPr="0034798E">
        <w:rPr>
          <w:rFonts w:ascii="Times New Roman" w:hAnsi="Times New Roman"/>
          <w:sz w:val="28"/>
          <w:szCs w:val="28"/>
        </w:rPr>
        <w:t xml:space="preserve">Програму регулювання чисельності безпритульних тварин у населених пунктах </w:t>
      </w:r>
      <w:r w:rsidR="00AF3CFF">
        <w:rPr>
          <w:rFonts w:ascii="Times New Roman" w:hAnsi="Times New Roman"/>
          <w:sz w:val="28"/>
          <w:szCs w:val="28"/>
        </w:rPr>
        <w:t>Вишнівської</w:t>
      </w:r>
      <w:r w:rsidR="00AF3CFF" w:rsidRPr="0034798E">
        <w:rPr>
          <w:rFonts w:ascii="Times New Roman" w:hAnsi="Times New Roman"/>
          <w:sz w:val="28"/>
          <w:szCs w:val="28"/>
        </w:rPr>
        <w:t xml:space="preserve"> сільської територіальної громади на 2026-202</w:t>
      </w:r>
      <w:r w:rsidR="00AF3CFF">
        <w:rPr>
          <w:rFonts w:ascii="Times New Roman" w:hAnsi="Times New Roman"/>
          <w:sz w:val="28"/>
          <w:szCs w:val="28"/>
        </w:rPr>
        <w:t>8</w:t>
      </w:r>
      <w:r w:rsidR="00AF3CFF" w:rsidRPr="0034798E">
        <w:rPr>
          <w:rFonts w:ascii="Times New Roman" w:hAnsi="Times New Roman"/>
          <w:sz w:val="28"/>
          <w:szCs w:val="28"/>
        </w:rPr>
        <w:t xml:space="preserve"> роки</w:t>
      </w:r>
      <w:r w:rsidR="00AF3CFF">
        <w:rPr>
          <w:rFonts w:ascii="Times New Roman" w:hAnsi="Times New Roman"/>
          <w:sz w:val="28"/>
          <w:szCs w:val="28"/>
        </w:rPr>
        <w:t xml:space="preserve">», </w:t>
      </w:r>
      <w:r w:rsidR="00AF3CFF" w:rsidRPr="00AF3CFF">
        <w:rPr>
          <w:rFonts w:ascii="Times New Roman" w:eastAsia="Times New Roman" w:hAnsi="Times New Roman" w:cs="Times New Roman"/>
          <w:sz w:val="28"/>
          <w:szCs w:val="28"/>
        </w:rPr>
        <w:t>враховуючи рекомендації  пості</w:t>
      </w:r>
      <w:r w:rsidR="006432CC">
        <w:rPr>
          <w:rFonts w:ascii="Times New Roman" w:eastAsia="Times New Roman" w:hAnsi="Times New Roman" w:cs="Times New Roman"/>
          <w:sz w:val="28"/>
          <w:szCs w:val="28"/>
        </w:rPr>
        <w:t>йної комісії  з питань планування фінансів, бюджету та соціально-економічного розвитку</w:t>
      </w:r>
      <w:r w:rsidR="00AF3CFF" w:rsidRPr="00AF3CFF">
        <w:rPr>
          <w:rFonts w:ascii="Times New Roman" w:eastAsia="Times New Roman" w:hAnsi="Times New Roman" w:cs="Times New Roman"/>
          <w:sz w:val="28"/>
          <w:szCs w:val="28"/>
        </w:rPr>
        <w:t>,</w:t>
      </w:r>
      <w:r w:rsidR="001372FA">
        <w:rPr>
          <w:rFonts w:ascii="Times New Roman" w:hAnsi="Times New Roman"/>
          <w:sz w:val="28"/>
          <w:szCs w:val="28"/>
        </w:rPr>
        <w:t xml:space="preserve"> </w:t>
      </w:r>
      <w:r w:rsidRPr="0034798E">
        <w:rPr>
          <w:rFonts w:ascii="Times New Roman" w:hAnsi="Times New Roman"/>
          <w:sz w:val="28"/>
          <w:szCs w:val="28"/>
        </w:rPr>
        <w:t>сільськ</w:t>
      </w:r>
      <w:r w:rsidR="001372FA">
        <w:rPr>
          <w:rFonts w:ascii="Times New Roman" w:hAnsi="Times New Roman"/>
          <w:sz w:val="28"/>
          <w:szCs w:val="28"/>
        </w:rPr>
        <w:t xml:space="preserve">а </w:t>
      </w:r>
      <w:r w:rsidRPr="0034798E">
        <w:rPr>
          <w:rFonts w:ascii="Times New Roman" w:hAnsi="Times New Roman"/>
          <w:sz w:val="28"/>
          <w:szCs w:val="28"/>
        </w:rPr>
        <w:t>рад</w:t>
      </w:r>
      <w:r w:rsidR="001372FA">
        <w:rPr>
          <w:rFonts w:ascii="Times New Roman" w:hAnsi="Times New Roman"/>
          <w:sz w:val="28"/>
          <w:szCs w:val="28"/>
        </w:rPr>
        <w:t>а</w:t>
      </w:r>
    </w:p>
    <w:p w14:paraId="2B7CF3A7" w14:textId="77777777" w:rsidR="0034798E" w:rsidRPr="00C02908" w:rsidRDefault="0034798E" w:rsidP="001F3E7E">
      <w:pPr>
        <w:tabs>
          <w:tab w:val="left" w:pos="3150"/>
          <w:tab w:val="left" w:pos="5529"/>
        </w:tabs>
        <w:autoSpaceDE w:val="0"/>
        <w:adjustRightInd w:val="0"/>
        <w:spacing w:after="0" w:line="240" w:lineRule="auto"/>
        <w:ind w:left="1134"/>
        <w:jc w:val="both"/>
        <w:rPr>
          <w:rFonts w:ascii="Times New Roman" w:hAnsi="Times New Roman"/>
          <w:sz w:val="28"/>
          <w:szCs w:val="28"/>
        </w:rPr>
      </w:pPr>
    </w:p>
    <w:p w14:paraId="4AFCF5A7" w14:textId="63E2D764" w:rsidR="00015BA2" w:rsidRPr="00146D11" w:rsidRDefault="00015BA2" w:rsidP="001F3E7E">
      <w:pPr>
        <w:ind w:left="1134"/>
        <w:rPr>
          <w:rFonts w:ascii="Times New Roman" w:hAnsi="Times New Roman" w:cs="Times New Roman"/>
          <w:bCs/>
          <w:color w:val="000000" w:themeColor="text1"/>
          <w:sz w:val="28"/>
          <w:szCs w:val="28"/>
        </w:rPr>
      </w:pPr>
      <w:r w:rsidRPr="00146D11">
        <w:rPr>
          <w:rFonts w:ascii="Times New Roman" w:hAnsi="Times New Roman" w:cs="Times New Roman"/>
          <w:bCs/>
          <w:color w:val="000000" w:themeColor="text1"/>
          <w:sz w:val="28"/>
          <w:szCs w:val="28"/>
        </w:rPr>
        <w:t>ВИРІШ</w:t>
      </w:r>
      <w:r w:rsidR="001372FA">
        <w:rPr>
          <w:rFonts w:ascii="Times New Roman" w:hAnsi="Times New Roman" w:cs="Times New Roman"/>
          <w:bCs/>
          <w:color w:val="000000" w:themeColor="text1"/>
          <w:sz w:val="28"/>
          <w:szCs w:val="28"/>
        </w:rPr>
        <w:t>ИЛА</w:t>
      </w:r>
      <w:r w:rsidRPr="00146D11">
        <w:rPr>
          <w:rFonts w:ascii="Times New Roman" w:hAnsi="Times New Roman" w:cs="Times New Roman"/>
          <w:bCs/>
          <w:color w:val="000000" w:themeColor="text1"/>
          <w:sz w:val="28"/>
          <w:szCs w:val="28"/>
        </w:rPr>
        <w:t>:</w:t>
      </w:r>
    </w:p>
    <w:p w14:paraId="349AB023" w14:textId="710D2877" w:rsidR="0034798E" w:rsidRPr="006432CC" w:rsidRDefault="00015BA2" w:rsidP="006432CC">
      <w:pPr>
        <w:spacing w:after="0" w:line="240" w:lineRule="auto"/>
        <w:ind w:left="1134"/>
        <w:jc w:val="both"/>
        <w:rPr>
          <w:rFonts w:ascii="Times New Roman" w:hAnsi="Times New Roman"/>
          <w:sz w:val="28"/>
          <w:szCs w:val="28"/>
        </w:rPr>
      </w:pPr>
      <w:r w:rsidRPr="00146D11">
        <w:rPr>
          <w:rFonts w:ascii="Times New Roman" w:hAnsi="Times New Roman" w:cs="Times New Roman"/>
          <w:color w:val="000000" w:themeColor="text1"/>
          <w:sz w:val="28"/>
          <w:szCs w:val="28"/>
        </w:rPr>
        <w:t>1.</w:t>
      </w:r>
      <w:r w:rsidR="001372FA">
        <w:rPr>
          <w:rFonts w:ascii="Times New Roman" w:hAnsi="Times New Roman"/>
          <w:sz w:val="28"/>
          <w:szCs w:val="28"/>
        </w:rPr>
        <w:t>Затвердити</w:t>
      </w:r>
      <w:r w:rsidR="0034798E" w:rsidRPr="0034798E">
        <w:rPr>
          <w:rFonts w:ascii="Times New Roman" w:hAnsi="Times New Roman"/>
          <w:sz w:val="28"/>
          <w:szCs w:val="28"/>
        </w:rPr>
        <w:t xml:space="preserve"> Програму регулювання чисельності безпритульних тварин у населених пунктах </w:t>
      </w:r>
      <w:r w:rsidR="0034798E">
        <w:rPr>
          <w:rFonts w:ascii="Times New Roman" w:hAnsi="Times New Roman"/>
          <w:sz w:val="28"/>
          <w:szCs w:val="28"/>
        </w:rPr>
        <w:t>Вишнівської</w:t>
      </w:r>
      <w:r w:rsidR="0034798E" w:rsidRPr="0034798E">
        <w:rPr>
          <w:rFonts w:ascii="Times New Roman" w:hAnsi="Times New Roman"/>
          <w:sz w:val="28"/>
          <w:szCs w:val="28"/>
        </w:rPr>
        <w:t xml:space="preserve"> сільської територіальної громади на 2026-202</w:t>
      </w:r>
      <w:r w:rsidR="001F3E7E">
        <w:rPr>
          <w:rFonts w:ascii="Times New Roman" w:hAnsi="Times New Roman"/>
          <w:sz w:val="28"/>
          <w:szCs w:val="28"/>
        </w:rPr>
        <w:t>8</w:t>
      </w:r>
      <w:r w:rsidR="0034798E" w:rsidRPr="0034798E">
        <w:rPr>
          <w:rFonts w:ascii="Times New Roman" w:hAnsi="Times New Roman"/>
          <w:sz w:val="28"/>
          <w:szCs w:val="28"/>
        </w:rPr>
        <w:t xml:space="preserve"> роки</w:t>
      </w:r>
      <w:r w:rsidR="0067536F">
        <w:rPr>
          <w:rFonts w:ascii="Times New Roman" w:hAnsi="Times New Roman"/>
          <w:sz w:val="28"/>
          <w:szCs w:val="28"/>
        </w:rPr>
        <w:t>, що додається.</w:t>
      </w:r>
    </w:p>
    <w:p w14:paraId="378A2E98" w14:textId="77777777" w:rsidR="00E40AA5" w:rsidRPr="00E40AA5" w:rsidRDefault="00E40AA5" w:rsidP="00E40AA5">
      <w:pPr>
        <w:suppressAutoHyphens/>
        <w:spacing w:after="0" w:line="240" w:lineRule="auto"/>
        <w:ind w:left="1134" w:right="452"/>
        <w:jc w:val="both"/>
        <w:rPr>
          <w:rFonts w:ascii="Times New Roman" w:eastAsia="Times New Roman" w:hAnsi="Times New Roman" w:cs="Times New Roman"/>
          <w:sz w:val="28"/>
          <w:szCs w:val="28"/>
          <w:lang w:eastAsia="ar-SA"/>
        </w:rPr>
      </w:pPr>
      <w:r w:rsidRPr="00E40AA5">
        <w:rPr>
          <w:rFonts w:ascii="Times New Roman" w:eastAsia="Times New Roman" w:hAnsi="Times New Roman" w:cs="Times New Roman"/>
          <w:sz w:val="28"/>
          <w:szCs w:val="28"/>
          <w:lang w:eastAsia="ar-SA"/>
        </w:rPr>
        <w:t>2.Фінансовому відділу Вишнівської сільської ради забезпечити своєчасне фінансування Програми в межах кошторисних призначень на відповідний бюджетний період.</w:t>
      </w:r>
    </w:p>
    <w:p w14:paraId="4B2A5170" w14:textId="77777777" w:rsidR="00E40AA5" w:rsidRPr="00E40AA5" w:rsidRDefault="00E40AA5" w:rsidP="00E40AA5">
      <w:pPr>
        <w:spacing w:after="0" w:line="240" w:lineRule="auto"/>
        <w:ind w:left="1134" w:right="-1"/>
        <w:jc w:val="both"/>
        <w:rPr>
          <w:rFonts w:ascii="Times New Roman" w:eastAsia="Calibri" w:hAnsi="Times New Roman" w:cs="Times New Roman"/>
          <w:sz w:val="28"/>
          <w:szCs w:val="28"/>
          <w:lang w:eastAsia="en-US"/>
        </w:rPr>
      </w:pPr>
      <w:r w:rsidRPr="00E40AA5">
        <w:rPr>
          <w:rFonts w:ascii="Times New Roman" w:eastAsia="Calibri" w:hAnsi="Times New Roman" w:cs="Times New Roman"/>
          <w:sz w:val="28"/>
          <w:szCs w:val="28"/>
          <w:lang w:eastAsia="en-US"/>
        </w:rPr>
        <w:t>3.Контроль за виконанням цього рішення покласти на  постійну комісію з питань планування фінансів, бюджету та соціально-економічного розвитку.</w:t>
      </w:r>
    </w:p>
    <w:p w14:paraId="3FE1CCEB" w14:textId="77777777" w:rsidR="001372FA" w:rsidRDefault="001372FA" w:rsidP="00E40AA5">
      <w:pPr>
        <w:shd w:val="clear" w:color="auto" w:fill="FFFFFF"/>
        <w:spacing w:after="0" w:line="240" w:lineRule="auto"/>
        <w:jc w:val="both"/>
        <w:textAlignment w:val="baseline"/>
        <w:rPr>
          <w:rFonts w:ascii="Times New Roman" w:hAnsi="Times New Roman"/>
          <w:sz w:val="28"/>
          <w:szCs w:val="28"/>
        </w:rPr>
      </w:pPr>
    </w:p>
    <w:p w14:paraId="138D84BB" w14:textId="1AF1C85A" w:rsidR="0036345B" w:rsidRPr="00E40AA5" w:rsidRDefault="0034798E" w:rsidP="00E40AA5">
      <w:pPr>
        <w:shd w:val="clear" w:color="auto" w:fill="FFFFFF"/>
        <w:spacing w:after="0" w:line="240" w:lineRule="auto"/>
        <w:ind w:left="1134"/>
        <w:jc w:val="both"/>
        <w:textAlignment w:val="baseline"/>
        <w:rPr>
          <w:rFonts w:ascii="Times New Roman" w:eastAsia="Times New Roman" w:hAnsi="Times New Roman" w:cs="Times New Roman"/>
          <w:color w:val="000000" w:themeColor="text1"/>
          <w:sz w:val="28"/>
          <w:szCs w:val="28"/>
        </w:rPr>
      </w:pPr>
      <w:r w:rsidRPr="0034798E">
        <w:rPr>
          <w:rFonts w:ascii="Times New Roman" w:hAnsi="Times New Roman"/>
          <w:sz w:val="28"/>
          <w:szCs w:val="28"/>
        </w:rPr>
        <w:t xml:space="preserve"> </w:t>
      </w:r>
    </w:p>
    <w:p w14:paraId="3729BBA6" w14:textId="6BF6C7AF" w:rsidR="00DE2EBE" w:rsidRDefault="00DE2EBE" w:rsidP="001F3E7E">
      <w:pPr>
        <w:ind w:left="1134"/>
        <w:rPr>
          <w:rFonts w:ascii="Times New Roman" w:eastAsia="Times New Roman" w:hAnsi="Times New Roman" w:cs="Times New Roman"/>
          <w:b/>
          <w:bCs/>
          <w:sz w:val="28"/>
          <w:szCs w:val="28"/>
        </w:rPr>
      </w:pPr>
      <w:r w:rsidRPr="00302470">
        <w:rPr>
          <w:rFonts w:ascii="Times New Roman" w:eastAsia="Times New Roman" w:hAnsi="Times New Roman" w:cs="Times New Roman"/>
          <w:sz w:val="28"/>
          <w:szCs w:val="28"/>
        </w:rPr>
        <w:t xml:space="preserve">Сільський голова       </w:t>
      </w:r>
      <w:r w:rsidRPr="00302470">
        <w:rPr>
          <w:rFonts w:ascii="Times New Roman" w:eastAsia="Times New Roman" w:hAnsi="Times New Roman" w:cs="Times New Roman"/>
          <w:b/>
          <w:bCs/>
          <w:sz w:val="28"/>
          <w:szCs w:val="28"/>
        </w:rPr>
        <w:t xml:space="preserve">                                             </w:t>
      </w:r>
      <w:r w:rsidR="00302470" w:rsidRPr="00302470">
        <w:rPr>
          <w:rFonts w:ascii="Times New Roman" w:eastAsia="Times New Roman" w:hAnsi="Times New Roman" w:cs="Times New Roman"/>
          <w:b/>
          <w:bCs/>
          <w:sz w:val="28"/>
          <w:szCs w:val="28"/>
        </w:rPr>
        <w:t xml:space="preserve">                 </w:t>
      </w:r>
      <w:r w:rsidR="00302470">
        <w:rPr>
          <w:rFonts w:ascii="Times New Roman" w:eastAsia="Times New Roman" w:hAnsi="Times New Roman" w:cs="Times New Roman"/>
          <w:b/>
          <w:bCs/>
          <w:sz w:val="28"/>
          <w:szCs w:val="28"/>
        </w:rPr>
        <w:t xml:space="preserve">  </w:t>
      </w:r>
      <w:r w:rsidR="00302470" w:rsidRPr="00302470">
        <w:rPr>
          <w:rFonts w:ascii="Times New Roman" w:eastAsia="Times New Roman" w:hAnsi="Times New Roman" w:cs="Times New Roman"/>
          <w:b/>
          <w:bCs/>
          <w:sz w:val="28"/>
          <w:szCs w:val="28"/>
        </w:rPr>
        <w:t xml:space="preserve">   </w:t>
      </w:r>
      <w:r w:rsidRPr="00302470">
        <w:rPr>
          <w:rFonts w:ascii="Times New Roman" w:eastAsia="Times New Roman" w:hAnsi="Times New Roman" w:cs="Times New Roman"/>
          <w:b/>
          <w:bCs/>
          <w:sz w:val="28"/>
          <w:szCs w:val="28"/>
        </w:rPr>
        <w:t xml:space="preserve"> </w:t>
      </w:r>
      <w:r w:rsidR="00E40AA5">
        <w:rPr>
          <w:rFonts w:ascii="Times New Roman" w:eastAsia="Times New Roman" w:hAnsi="Times New Roman" w:cs="Times New Roman"/>
          <w:b/>
          <w:bCs/>
          <w:sz w:val="28"/>
          <w:szCs w:val="28"/>
        </w:rPr>
        <w:t xml:space="preserve">    </w:t>
      </w:r>
      <w:r w:rsidRPr="005033F9">
        <w:rPr>
          <w:rFonts w:ascii="Times New Roman" w:eastAsia="Times New Roman" w:hAnsi="Times New Roman" w:cs="Times New Roman"/>
          <w:b/>
          <w:bCs/>
          <w:sz w:val="28"/>
          <w:szCs w:val="28"/>
        </w:rPr>
        <w:t>Віктор СУЩИК</w:t>
      </w:r>
    </w:p>
    <w:p w14:paraId="54C4BA31" w14:textId="602EFAC9" w:rsidR="0034798E" w:rsidRDefault="0060402A" w:rsidP="001F3E7E">
      <w:pPr>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Ростислав Сулік</w:t>
      </w:r>
      <w:r w:rsidR="00302470">
        <w:rPr>
          <w:rFonts w:ascii="Times New Roman" w:eastAsia="Times New Roman" w:hAnsi="Times New Roman" w:cs="Times New Roman"/>
          <w:sz w:val="24"/>
          <w:szCs w:val="24"/>
        </w:rPr>
        <w:t>,32342</w:t>
      </w:r>
    </w:p>
    <w:p w14:paraId="0310562D" w14:textId="77777777" w:rsidR="0034798E" w:rsidRDefault="0034798E" w:rsidP="00C02908">
      <w:pPr>
        <w:rPr>
          <w:rFonts w:ascii="Times New Roman" w:eastAsia="Times New Roman" w:hAnsi="Times New Roman" w:cs="Times New Roman"/>
          <w:sz w:val="24"/>
          <w:szCs w:val="24"/>
        </w:rPr>
      </w:pPr>
    </w:p>
    <w:p w14:paraId="74FAE755" w14:textId="77777777" w:rsidR="0034798E" w:rsidRDefault="0034798E" w:rsidP="00C02908">
      <w:pPr>
        <w:rPr>
          <w:rFonts w:ascii="Times New Roman" w:eastAsia="Times New Roman" w:hAnsi="Times New Roman" w:cs="Times New Roman"/>
          <w:sz w:val="24"/>
          <w:szCs w:val="24"/>
        </w:rPr>
      </w:pPr>
    </w:p>
    <w:p w14:paraId="338944CF" w14:textId="77777777" w:rsidR="0034798E" w:rsidRDefault="0034798E" w:rsidP="00C02908">
      <w:pPr>
        <w:rPr>
          <w:rFonts w:ascii="Times New Roman" w:eastAsia="Times New Roman" w:hAnsi="Times New Roman" w:cs="Times New Roman"/>
          <w:sz w:val="24"/>
          <w:szCs w:val="24"/>
        </w:rPr>
      </w:pPr>
    </w:p>
    <w:p w14:paraId="78A88C56" w14:textId="77777777" w:rsidR="005943C7" w:rsidRPr="005943C7" w:rsidRDefault="005943C7" w:rsidP="00E40AA5">
      <w:pPr>
        <w:spacing w:after="0" w:line="240" w:lineRule="auto"/>
        <w:rPr>
          <w:rFonts w:ascii="Times New Roman" w:eastAsia="Calibri" w:hAnsi="Times New Roman" w:cs="Times New Roman"/>
          <w:sz w:val="40"/>
          <w:szCs w:val="40"/>
          <w:lang w:eastAsia="en-US"/>
        </w:rPr>
      </w:pPr>
    </w:p>
    <w:p w14:paraId="17E364AE" w14:textId="77777777" w:rsidR="006432CC" w:rsidRPr="006432CC" w:rsidRDefault="006432CC" w:rsidP="006432CC">
      <w:pPr>
        <w:shd w:val="clear" w:color="auto" w:fill="FFFFFF"/>
        <w:tabs>
          <w:tab w:val="left" w:pos="2748"/>
        </w:tabs>
        <w:spacing w:after="0" w:line="240" w:lineRule="auto"/>
        <w:rPr>
          <w:rFonts w:ascii="Times New Roman" w:eastAsia="Aptos" w:hAnsi="Times New Roman" w:cs="Times New Roman"/>
          <w:sz w:val="28"/>
          <w:szCs w:val="28"/>
          <w:lang w:eastAsia="en-US" w:bidi="uk-UA"/>
        </w:rPr>
      </w:pPr>
      <w:r w:rsidRPr="006432CC">
        <w:rPr>
          <w:rFonts w:ascii="Times New Roman" w:eastAsia="Aptos" w:hAnsi="Times New Roman" w:cs="Times New Roman"/>
          <w:sz w:val="28"/>
          <w:szCs w:val="28"/>
          <w:lang w:eastAsia="en-US" w:bidi="uk-UA"/>
        </w:rPr>
        <w:tab/>
      </w:r>
    </w:p>
    <w:p w14:paraId="0F9C2E96" w14:textId="29D83E9B" w:rsidR="00763341" w:rsidRDefault="006432CC" w:rsidP="006432CC">
      <w:pPr>
        <w:widowControl w:val="0"/>
        <w:autoSpaceDE w:val="0"/>
        <w:autoSpaceDN w:val="0"/>
        <w:spacing w:after="0" w:line="240" w:lineRule="auto"/>
        <w:jc w:val="right"/>
        <w:rPr>
          <w:rFonts w:ascii="Times New Roman" w:eastAsia="Aptos" w:hAnsi="Times New Roman" w:cs="Times New Roman"/>
          <w:bCs/>
          <w:spacing w:val="-2"/>
          <w:sz w:val="28"/>
          <w:szCs w:val="28"/>
          <w:lang w:eastAsia="en-US"/>
        </w:rPr>
      </w:pPr>
      <w:r w:rsidRPr="006432CC">
        <w:rPr>
          <w:rFonts w:ascii="Times New Roman" w:eastAsia="Aptos" w:hAnsi="Times New Roman" w:cs="Times New Roman"/>
          <w:bCs/>
          <w:spacing w:val="-2"/>
          <w:sz w:val="28"/>
          <w:szCs w:val="28"/>
          <w:lang w:eastAsia="en-US"/>
        </w:rPr>
        <w:t xml:space="preserve">                                                                                               </w:t>
      </w:r>
    </w:p>
    <w:p w14:paraId="2C2C03F7" w14:textId="3986BB34" w:rsidR="00763341" w:rsidRDefault="00F142C8" w:rsidP="00F142C8">
      <w:pPr>
        <w:widowControl w:val="0"/>
        <w:autoSpaceDE w:val="0"/>
        <w:autoSpaceDN w:val="0"/>
        <w:spacing w:after="0" w:line="240" w:lineRule="auto"/>
        <w:jc w:val="center"/>
        <w:rPr>
          <w:rFonts w:ascii="Times New Roman" w:eastAsia="Aptos" w:hAnsi="Times New Roman" w:cs="Times New Roman"/>
          <w:bCs/>
          <w:spacing w:val="-2"/>
          <w:sz w:val="28"/>
          <w:szCs w:val="28"/>
          <w:lang w:eastAsia="en-US"/>
        </w:rPr>
      </w:pPr>
      <w:r>
        <w:rPr>
          <w:rFonts w:ascii="Times New Roman" w:eastAsia="Aptos" w:hAnsi="Times New Roman" w:cs="Times New Roman"/>
          <w:bCs/>
          <w:spacing w:val="-2"/>
          <w:sz w:val="28"/>
          <w:szCs w:val="28"/>
          <w:lang w:eastAsia="en-US"/>
        </w:rPr>
        <w:t xml:space="preserve">                                                                        </w:t>
      </w:r>
    </w:p>
    <w:p w14:paraId="479313CA" w14:textId="78D9C189" w:rsidR="00763341" w:rsidRPr="00890DCF" w:rsidRDefault="00F142C8" w:rsidP="00F142C8">
      <w:pPr>
        <w:widowControl w:val="0"/>
        <w:autoSpaceDE w:val="0"/>
        <w:autoSpaceDN w:val="0"/>
        <w:spacing w:after="0" w:line="240" w:lineRule="auto"/>
        <w:jc w:val="center"/>
        <w:rPr>
          <w:rFonts w:ascii="Times New Roman" w:eastAsia="Aptos" w:hAnsi="Times New Roman" w:cs="Times New Roman"/>
          <w:bCs/>
          <w:spacing w:val="-2"/>
          <w:sz w:val="28"/>
          <w:szCs w:val="28"/>
          <w:lang w:eastAsia="en-US"/>
        </w:rPr>
      </w:pPr>
      <w:r>
        <w:rPr>
          <w:rFonts w:ascii="Times New Roman" w:eastAsia="Aptos" w:hAnsi="Times New Roman" w:cs="Times New Roman"/>
          <w:bCs/>
          <w:spacing w:val="-2"/>
          <w:sz w:val="28"/>
          <w:szCs w:val="28"/>
          <w:lang w:eastAsia="en-US"/>
        </w:rPr>
        <w:t xml:space="preserve">                                                                             </w:t>
      </w:r>
      <w:r w:rsidR="00E40AA5">
        <w:rPr>
          <w:rFonts w:ascii="Times New Roman" w:eastAsia="Aptos" w:hAnsi="Times New Roman" w:cs="Times New Roman"/>
          <w:bCs/>
          <w:spacing w:val="-2"/>
          <w:sz w:val="28"/>
          <w:szCs w:val="28"/>
          <w:lang w:eastAsia="en-US"/>
        </w:rPr>
        <w:t xml:space="preserve">       </w:t>
      </w:r>
      <w:r>
        <w:rPr>
          <w:rFonts w:ascii="Times New Roman" w:eastAsia="Aptos" w:hAnsi="Times New Roman" w:cs="Times New Roman"/>
          <w:bCs/>
          <w:spacing w:val="-2"/>
          <w:sz w:val="28"/>
          <w:szCs w:val="28"/>
          <w:lang w:eastAsia="en-US"/>
        </w:rPr>
        <w:t xml:space="preserve">   </w:t>
      </w:r>
      <w:r w:rsidR="00E40AA5">
        <w:rPr>
          <w:rFonts w:ascii="Times New Roman" w:eastAsia="Aptos" w:hAnsi="Times New Roman" w:cs="Times New Roman"/>
          <w:bCs/>
          <w:spacing w:val="-2"/>
          <w:sz w:val="28"/>
          <w:szCs w:val="28"/>
          <w:lang w:eastAsia="en-US"/>
        </w:rPr>
        <w:t>ЗАТВЕРДЖЕНО</w:t>
      </w:r>
    </w:p>
    <w:p w14:paraId="7D18D417" w14:textId="77777777" w:rsidR="006432CC" w:rsidRDefault="00E40AA5" w:rsidP="00E40AA5">
      <w:pPr>
        <w:widowControl w:val="0"/>
        <w:autoSpaceDE w:val="0"/>
        <w:autoSpaceDN w:val="0"/>
        <w:spacing w:after="0" w:line="240" w:lineRule="auto"/>
        <w:jc w:val="center"/>
        <w:rPr>
          <w:rFonts w:ascii="Times New Roman" w:eastAsia="Aptos" w:hAnsi="Times New Roman" w:cs="Times New Roman"/>
          <w:bCs/>
          <w:spacing w:val="-2"/>
          <w:sz w:val="28"/>
          <w:szCs w:val="28"/>
          <w:lang w:eastAsia="en-US"/>
        </w:rPr>
      </w:pPr>
      <w:r>
        <w:rPr>
          <w:rFonts w:ascii="Times New Roman" w:eastAsia="Aptos" w:hAnsi="Times New Roman" w:cs="Times New Roman"/>
          <w:bCs/>
          <w:spacing w:val="-2"/>
          <w:sz w:val="28"/>
          <w:szCs w:val="28"/>
          <w:lang w:eastAsia="en-US"/>
        </w:rPr>
        <w:t xml:space="preserve">                                                                                  </w:t>
      </w:r>
      <w:r w:rsidR="00763341">
        <w:rPr>
          <w:rFonts w:ascii="Times New Roman" w:eastAsia="Aptos" w:hAnsi="Times New Roman" w:cs="Times New Roman"/>
          <w:bCs/>
          <w:spacing w:val="-2"/>
          <w:sz w:val="28"/>
          <w:szCs w:val="28"/>
          <w:lang w:eastAsia="en-US"/>
        </w:rPr>
        <w:t>р</w:t>
      </w:r>
      <w:r w:rsidR="00763341" w:rsidRPr="00890DCF">
        <w:rPr>
          <w:rFonts w:ascii="Times New Roman" w:eastAsia="Aptos" w:hAnsi="Times New Roman" w:cs="Times New Roman"/>
          <w:bCs/>
          <w:spacing w:val="-2"/>
          <w:sz w:val="28"/>
          <w:szCs w:val="28"/>
          <w:lang w:eastAsia="en-US"/>
        </w:rPr>
        <w:t xml:space="preserve">ішення </w:t>
      </w:r>
      <w:r>
        <w:rPr>
          <w:rFonts w:ascii="Times New Roman" w:eastAsia="Aptos" w:hAnsi="Times New Roman" w:cs="Times New Roman"/>
          <w:bCs/>
          <w:spacing w:val="-2"/>
          <w:sz w:val="28"/>
          <w:szCs w:val="28"/>
          <w:lang w:eastAsia="en-US"/>
        </w:rPr>
        <w:t xml:space="preserve"> сесії</w:t>
      </w:r>
      <w:r w:rsidR="006432CC">
        <w:rPr>
          <w:rFonts w:ascii="Times New Roman" w:eastAsia="Aptos" w:hAnsi="Times New Roman" w:cs="Times New Roman"/>
          <w:bCs/>
          <w:spacing w:val="-2"/>
          <w:sz w:val="28"/>
          <w:szCs w:val="28"/>
          <w:lang w:eastAsia="en-US"/>
        </w:rPr>
        <w:t xml:space="preserve"> </w:t>
      </w:r>
    </w:p>
    <w:p w14:paraId="706B0FF6" w14:textId="18C213EA" w:rsidR="00763341" w:rsidRPr="00890DCF" w:rsidRDefault="006432CC" w:rsidP="00E40AA5">
      <w:pPr>
        <w:widowControl w:val="0"/>
        <w:autoSpaceDE w:val="0"/>
        <w:autoSpaceDN w:val="0"/>
        <w:spacing w:after="0" w:line="240" w:lineRule="auto"/>
        <w:jc w:val="center"/>
        <w:rPr>
          <w:rFonts w:ascii="Times New Roman" w:eastAsia="Aptos" w:hAnsi="Times New Roman" w:cs="Times New Roman"/>
          <w:bCs/>
          <w:spacing w:val="-2"/>
          <w:sz w:val="28"/>
          <w:szCs w:val="28"/>
          <w:lang w:eastAsia="en-US"/>
        </w:rPr>
      </w:pPr>
      <w:r>
        <w:rPr>
          <w:rFonts w:ascii="Times New Roman" w:eastAsia="Aptos" w:hAnsi="Times New Roman" w:cs="Times New Roman"/>
          <w:bCs/>
          <w:spacing w:val="-2"/>
          <w:sz w:val="28"/>
          <w:szCs w:val="28"/>
          <w:lang w:eastAsia="en-US"/>
        </w:rPr>
        <w:t xml:space="preserve">                                                                                   сільської ради</w:t>
      </w:r>
      <w:r w:rsidR="00E40AA5">
        <w:rPr>
          <w:rFonts w:ascii="Times New Roman" w:eastAsia="Aptos" w:hAnsi="Times New Roman" w:cs="Times New Roman"/>
          <w:bCs/>
          <w:spacing w:val="-2"/>
          <w:sz w:val="28"/>
          <w:szCs w:val="28"/>
          <w:lang w:eastAsia="en-US"/>
        </w:rPr>
        <w:t xml:space="preserve"> </w:t>
      </w:r>
    </w:p>
    <w:p w14:paraId="56503991" w14:textId="55E7BB55" w:rsidR="00763341" w:rsidRPr="00890DCF" w:rsidRDefault="00F142C8" w:rsidP="00F142C8">
      <w:pPr>
        <w:widowControl w:val="0"/>
        <w:autoSpaceDE w:val="0"/>
        <w:autoSpaceDN w:val="0"/>
        <w:spacing w:after="0" w:line="240" w:lineRule="auto"/>
        <w:jc w:val="center"/>
        <w:rPr>
          <w:rFonts w:ascii="Times New Roman" w:eastAsia="Times New Roman" w:hAnsi="Times New Roman" w:cs="Times New Roman"/>
          <w:bCs/>
          <w:sz w:val="24"/>
          <w:szCs w:val="24"/>
          <w:lang w:eastAsia="en-US"/>
        </w:rPr>
      </w:pPr>
      <w:r>
        <w:rPr>
          <w:rFonts w:ascii="Times New Roman" w:eastAsia="Aptos" w:hAnsi="Times New Roman" w:cs="Times New Roman"/>
          <w:bCs/>
          <w:spacing w:val="-2"/>
          <w:sz w:val="28"/>
          <w:szCs w:val="28"/>
          <w:lang w:eastAsia="en-US"/>
        </w:rPr>
        <w:t xml:space="preserve">                                                                                 </w:t>
      </w:r>
      <w:r w:rsidR="00763341">
        <w:rPr>
          <w:rFonts w:ascii="Times New Roman" w:eastAsia="Aptos" w:hAnsi="Times New Roman" w:cs="Times New Roman"/>
          <w:bCs/>
          <w:spacing w:val="-2"/>
          <w:sz w:val="28"/>
          <w:szCs w:val="28"/>
          <w:lang w:eastAsia="en-US"/>
        </w:rPr>
        <w:t>в</w:t>
      </w:r>
      <w:r w:rsidR="00763341" w:rsidRPr="00890DCF">
        <w:rPr>
          <w:rFonts w:ascii="Times New Roman" w:eastAsia="Aptos" w:hAnsi="Times New Roman" w:cs="Times New Roman"/>
          <w:bCs/>
          <w:spacing w:val="-2"/>
          <w:sz w:val="28"/>
          <w:szCs w:val="28"/>
          <w:lang w:eastAsia="en-US"/>
        </w:rPr>
        <w:t>ід</w:t>
      </w:r>
      <w:r w:rsidR="0056701B">
        <w:rPr>
          <w:rFonts w:ascii="Times New Roman" w:eastAsia="Aptos" w:hAnsi="Times New Roman" w:cs="Times New Roman"/>
          <w:bCs/>
          <w:spacing w:val="-2"/>
          <w:sz w:val="28"/>
          <w:szCs w:val="28"/>
          <w:lang w:eastAsia="en-US"/>
        </w:rPr>
        <w:t xml:space="preserve"> 23.07.2026 </w:t>
      </w:r>
      <w:r w:rsidR="006432CC">
        <w:rPr>
          <w:rFonts w:ascii="Times New Roman" w:eastAsia="Aptos" w:hAnsi="Times New Roman" w:cs="Times New Roman"/>
          <w:bCs/>
          <w:spacing w:val="-2"/>
          <w:sz w:val="28"/>
          <w:szCs w:val="28"/>
          <w:lang w:eastAsia="en-US"/>
        </w:rPr>
        <w:t>№76/</w:t>
      </w:r>
      <w:r w:rsidR="0056701B">
        <w:rPr>
          <w:rFonts w:ascii="Times New Roman" w:eastAsia="Aptos" w:hAnsi="Times New Roman" w:cs="Times New Roman"/>
          <w:bCs/>
          <w:spacing w:val="-2"/>
          <w:sz w:val="28"/>
          <w:szCs w:val="28"/>
          <w:lang w:eastAsia="en-US"/>
        </w:rPr>
        <w:t>13</w:t>
      </w:r>
    </w:p>
    <w:p w14:paraId="5EBD4A6A" w14:textId="77777777" w:rsidR="00763341" w:rsidRPr="00890DCF" w:rsidRDefault="00763341" w:rsidP="00763341">
      <w:pPr>
        <w:widowControl w:val="0"/>
        <w:autoSpaceDE w:val="0"/>
        <w:autoSpaceDN w:val="0"/>
        <w:spacing w:before="192" w:after="0" w:line="240" w:lineRule="auto"/>
        <w:rPr>
          <w:rFonts w:ascii="Times New Roman" w:eastAsia="Times New Roman" w:hAnsi="Times New Roman" w:cs="Times New Roman"/>
          <w:bCs/>
          <w:sz w:val="24"/>
          <w:szCs w:val="24"/>
          <w:lang w:eastAsia="en-US"/>
        </w:rPr>
      </w:pPr>
    </w:p>
    <w:p w14:paraId="751CC6A2" w14:textId="77777777" w:rsidR="005943C7" w:rsidRPr="005943C7" w:rsidRDefault="005943C7" w:rsidP="005943C7">
      <w:pPr>
        <w:spacing w:after="0" w:line="240" w:lineRule="auto"/>
        <w:jc w:val="right"/>
        <w:rPr>
          <w:rFonts w:ascii="Times New Roman" w:eastAsia="Calibri" w:hAnsi="Times New Roman" w:cs="Times New Roman"/>
          <w:sz w:val="40"/>
          <w:szCs w:val="40"/>
          <w:lang w:eastAsia="en-US"/>
        </w:rPr>
      </w:pPr>
    </w:p>
    <w:p w14:paraId="6BFD3DBE" w14:textId="77777777" w:rsidR="005943C7" w:rsidRPr="005943C7" w:rsidRDefault="005943C7" w:rsidP="005943C7">
      <w:pPr>
        <w:spacing w:after="0" w:line="240" w:lineRule="auto"/>
        <w:jc w:val="right"/>
        <w:rPr>
          <w:rFonts w:ascii="Times New Roman" w:eastAsia="Calibri" w:hAnsi="Times New Roman" w:cs="Times New Roman"/>
          <w:sz w:val="40"/>
          <w:szCs w:val="40"/>
          <w:lang w:eastAsia="en-US"/>
        </w:rPr>
      </w:pPr>
    </w:p>
    <w:p w14:paraId="6D369CD4" w14:textId="77777777" w:rsidR="005943C7" w:rsidRDefault="005943C7" w:rsidP="005943C7">
      <w:pPr>
        <w:spacing w:after="0" w:line="240" w:lineRule="auto"/>
        <w:jc w:val="right"/>
        <w:rPr>
          <w:rFonts w:ascii="Times New Roman" w:eastAsia="Calibri" w:hAnsi="Times New Roman" w:cs="Times New Roman"/>
          <w:sz w:val="40"/>
          <w:szCs w:val="40"/>
          <w:lang w:eastAsia="en-US"/>
        </w:rPr>
      </w:pPr>
    </w:p>
    <w:p w14:paraId="1E8DF02E" w14:textId="77777777" w:rsidR="00763341" w:rsidRDefault="00763341" w:rsidP="005943C7">
      <w:pPr>
        <w:spacing w:after="0" w:line="240" w:lineRule="auto"/>
        <w:jc w:val="right"/>
        <w:rPr>
          <w:rFonts w:ascii="Times New Roman" w:eastAsia="Calibri" w:hAnsi="Times New Roman" w:cs="Times New Roman"/>
          <w:sz w:val="40"/>
          <w:szCs w:val="40"/>
          <w:lang w:eastAsia="en-US"/>
        </w:rPr>
      </w:pPr>
    </w:p>
    <w:p w14:paraId="3440AA22" w14:textId="77777777" w:rsidR="00763341" w:rsidRDefault="00763341" w:rsidP="005943C7">
      <w:pPr>
        <w:spacing w:after="0" w:line="240" w:lineRule="auto"/>
        <w:jc w:val="right"/>
        <w:rPr>
          <w:rFonts w:ascii="Times New Roman" w:eastAsia="Calibri" w:hAnsi="Times New Roman" w:cs="Times New Roman"/>
          <w:sz w:val="40"/>
          <w:szCs w:val="40"/>
          <w:lang w:eastAsia="en-US"/>
        </w:rPr>
      </w:pPr>
    </w:p>
    <w:p w14:paraId="3279883F" w14:textId="77777777" w:rsidR="00763341" w:rsidRDefault="00763341" w:rsidP="005943C7">
      <w:pPr>
        <w:spacing w:after="0" w:line="240" w:lineRule="auto"/>
        <w:jc w:val="right"/>
        <w:rPr>
          <w:rFonts w:ascii="Times New Roman" w:eastAsia="Calibri" w:hAnsi="Times New Roman" w:cs="Times New Roman"/>
          <w:sz w:val="40"/>
          <w:szCs w:val="40"/>
          <w:lang w:eastAsia="en-US"/>
        </w:rPr>
      </w:pPr>
    </w:p>
    <w:p w14:paraId="4F6F3AF8" w14:textId="77777777" w:rsidR="00F142C8" w:rsidRDefault="00F142C8" w:rsidP="005943C7">
      <w:pPr>
        <w:spacing w:after="0" w:line="240" w:lineRule="auto"/>
        <w:jc w:val="right"/>
        <w:rPr>
          <w:rFonts w:ascii="Times New Roman" w:eastAsia="Calibri" w:hAnsi="Times New Roman" w:cs="Times New Roman"/>
          <w:sz w:val="40"/>
          <w:szCs w:val="40"/>
          <w:lang w:eastAsia="en-US"/>
        </w:rPr>
      </w:pPr>
    </w:p>
    <w:p w14:paraId="2B3C2044" w14:textId="77777777" w:rsidR="00F142C8" w:rsidRPr="005943C7" w:rsidRDefault="00F142C8" w:rsidP="005943C7">
      <w:pPr>
        <w:spacing w:after="0" w:line="240" w:lineRule="auto"/>
        <w:jc w:val="right"/>
        <w:rPr>
          <w:rFonts w:ascii="Times New Roman" w:eastAsia="Calibri" w:hAnsi="Times New Roman" w:cs="Times New Roman"/>
          <w:sz w:val="40"/>
          <w:szCs w:val="40"/>
          <w:lang w:eastAsia="en-US"/>
        </w:rPr>
      </w:pPr>
    </w:p>
    <w:p w14:paraId="632B6620" w14:textId="77777777" w:rsidR="005943C7" w:rsidRPr="009278F2" w:rsidRDefault="005943C7" w:rsidP="005943C7">
      <w:pPr>
        <w:spacing w:after="0" w:line="240" w:lineRule="auto"/>
        <w:jc w:val="center"/>
        <w:rPr>
          <w:rFonts w:ascii="Times New Roman" w:eastAsia="Calibri" w:hAnsi="Times New Roman" w:cs="Times New Roman"/>
          <w:b/>
          <w:bCs/>
          <w:sz w:val="40"/>
          <w:szCs w:val="40"/>
          <w:lang w:eastAsia="en-US"/>
        </w:rPr>
      </w:pPr>
      <w:r w:rsidRPr="009278F2">
        <w:rPr>
          <w:rFonts w:ascii="Times New Roman" w:eastAsia="Calibri" w:hAnsi="Times New Roman" w:cs="Times New Roman"/>
          <w:b/>
          <w:bCs/>
          <w:sz w:val="40"/>
          <w:szCs w:val="40"/>
          <w:lang w:eastAsia="en-US"/>
        </w:rPr>
        <w:t>ПРОГРАМА</w:t>
      </w:r>
    </w:p>
    <w:p w14:paraId="12F9D63C" w14:textId="77777777" w:rsidR="005943C7" w:rsidRPr="009278F2" w:rsidRDefault="005943C7" w:rsidP="005943C7">
      <w:pPr>
        <w:spacing w:after="0" w:line="240" w:lineRule="auto"/>
        <w:jc w:val="center"/>
        <w:rPr>
          <w:rFonts w:ascii="Times New Roman" w:eastAsia="Calibri" w:hAnsi="Times New Roman" w:cs="Times New Roman"/>
          <w:b/>
          <w:bCs/>
          <w:sz w:val="40"/>
          <w:szCs w:val="40"/>
          <w:lang w:eastAsia="en-US"/>
        </w:rPr>
      </w:pPr>
    </w:p>
    <w:p w14:paraId="159C71E6" w14:textId="267C7B82" w:rsidR="005943C7" w:rsidRPr="009278F2" w:rsidRDefault="005943C7" w:rsidP="005943C7">
      <w:pPr>
        <w:widowControl w:val="0"/>
        <w:spacing w:after="0" w:line="240" w:lineRule="auto"/>
        <w:jc w:val="center"/>
        <w:rPr>
          <w:rFonts w:ascii="Times New Roman" w:eastAsia="Times New Roman" w:hAnsi="Times New Roman" w:cs="Times New Roman"/>
          <w:b/>
          <w:bCs/>
          <w:color w:val="000000"/>
          <w:sz w:val="40"/>
          <w:szCs w:val="40"/>
          <w:lang w:bidi="uk-UA"/>
        </w:rPr>
      </w:pPr>
      <w:r w:rsidRPr="009278F2">
        <w:rPr>
          <w:rFonts w:ascii="Times New Roman" w:eastAsia="Times New Roman" w:hAnsi="Times New Roman" w:cs="Times New Roman"/>
          <w:b/>
          <w:bCs/>
          <w:color w:val="000000"/>
          <w:sz w:val="40"/>
          <w:szCs w:val="40"/>
          <w:lang w:bidi="uk-UA"/>
        </w:rPr>
        <w:t>регулювання чисельності безпритульних тварин</w:t>
      </w:r>
      <w:r w:rsidRPr="009278F2">
        <w:rPr>
          <w:rFonts w:ascii="Times New Roman" w:eastAsia="Times New Roman" w:hAnsi="Times New Roman" w:cs="Times New Roman"/>
          <w:b/>
          <w:bCs/>
          <w:color w:val="000000"/>
          <w:sz w:val="40"/>
          <w:szCs w:val="40"/>
          <w:lang w:bidi="uk-UA"/>
        </w:rPr>
        <w:br/>
        <w:t>на території Вишнівської територіальної громади</w:t>
      </w:r>
      <w:r w:rsidRPr="009278F2">
        <w:rPr>
          <w:rFonts w:ascii="Times New Roman" w:eastAsia="Times New Roman" w:hAnsi="Times New Roman" w:cs="Times New Roman"/>
          <w:b/>
          <w:bCs/>
          <w:color w:val="000000"/>
          <w:sz w:val="40"/>
          <w:szCs w:val="40"/>
          <w:lang w:bidi="uk-UA"/>
        </w:rPr>
        <w:br/>
        <w:t>на 2026-202</w:t>
      </w:r>
      <w:r w:rsidR="001F3E7E" w:rsidRPr="009278F2">
        <w:rPr>
          <w:rFonts w:ascii="Times New Roman" w:eastAsia="Times New Roman" w:hAnsi="Times New Roman" w:cs="Times New Roman"/>
          <w:b/>
          <w:bCs/>
          <w:color w:val="000000"/>
          <w:sz w:val="40"/>
          <w:szCs w:val="40"/>
          <w:lang w:bidi="uk-UA"/>
        </w:rPr>
        <w:t>8</w:t>
      </w:r>
      <w:r w:rsidRPr="009278F2">
        <w:rPr>
          <w:rFonts w:ascii="Times New Roman" w:eastAsia="Times New Roman" w:hAnsi="Times New Roman" w:cs="Times New Roman"/>
          <w:b/>
          <w:bCs/>
          <w:color w:val="000000"/>
          <w:sz w:val="40"/>
          <w:szCs w:val="40"/>
          <w:lang w:bidi="uk-UA"/>
        </w:rPr>
        <w:t xml:space="preserve"> роки</w:t>
      </w:r>
    </w:p>
    <w:p w14:paraId="2DCA3D94" w14:textId="77777777" w:rsidR="005943C7" w:rsidRPr="009278F2" w:rsidRDefault="005943C7" w:rsidP="005943C7">
      <w:pPr>
        <w:spacing w:after="0" w:line="240" w:lineRule="auto"/>
        <w:jc w:val="center"/>
        <w:rPr>
          <w:rFonts w:ascii="Times New Roman" w:eastAsia="Calibri" w:hAnsi="Times New Roman" w:cs="Times New Roman"/>
          <w:b/>
          <w:bCs/>
          <w:sz w:val="32"/>
          <w:szCs w:val="32"/>
          <w:lang w:eastAsia="en-US"/>
        </w:rPr>
      </w:pPr>
    </w:p>
    <w:p w14:paraId="42A91302"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6B4B0F10"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398DC2C3"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0E7586B0"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4DBCCB3A"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5ECD603D"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07F1DAC8"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6462DD3B"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3FCE1193"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7AE3F6E7" w14:textId="77777777" w:rsidR="005943C7" w:rsidRDefault="005943C7" w:rsidP="005943C7">
      <w:pPr>
        <w:spacing w:after="0" w:line="240" w:lineRule="auto"/>
        <w:jc w:val="center"/>
        <w:rPr>
          <w:rFonts w:ascii="Times New Roman" w:eastAsia="Calibri" w:hAnsi="Times New Roman" w:cs="Times New Roman"/>
          <w:sz w:val="32"/>
          <w:szCs w:val="32"/>
          <w:lang w:eastAsia="en-US"/>
        </w:rPr>
      </w:pPr>
    </w:p>
    <w:p w14:paraId="5415A2FF"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4FA08488" w14:textId="77777777" w:rsidR="005943C7" w:rsidRPr="005943C7" w:rsidRDefault="005943C7" w:rsidP="005943C7">
      <w:pPr>
        <w:spacing w:after="0" w:line="240" w:lineRule="auto"/>
        <w:jc w:val="center"/>
        <w:rPr>
          <w:rFonts w:ascii="Times New Roman" w:eastAsia="Calibri" w:hAnsi="Times New Roman" w:cs="Times New Roman"/>
          <w:sz w:val="32"/>
          <w:szCs w:val="32"/>
          <w:lang w:eastAsia="en-US"/>
        </w:rPr>
      </w:pPr>
    </w:p>
    <w:p w14:paraId="5C093B02" w14:textId="77777777" w:rsidR="005943C7" w:rsidRDefault="005943C7" w:rsidP="005943C7">
      <w:pPr>
        <w:spacing w:after="0" w:line="240" w:lineRule="auto"/>
        <w:jc w:val="center"/>
        <w:rPr>
          <w:rFonts w:ascii="Times New Roman" w:eastAsia="Calibri" w:hAnsi="Times New Roman" w:cs="Times New Roman"/>
          <w:sz w:val="32"/>
          <w:szCs w:val="32"/>
          <w:lang w:eastAsia="en-US"/>
        </w:rPr>
      </w:pPr>
    </w:p>
    <w:p w14:paraId="7D1C192B" w14:textId="23C31729" w:rsidR="005943C7" w:rsidRPr="00433427" w:rsidRDefault="00102EF5" w:rsidP="00102EF5">
      <w:pPr>
        <w:spacing w:after="0" w:line="240" w:lineRule="auto"/>
        <w:rPr>
          <w:rFonts w:ascii="Times New Roman" w:eastAsia="Calibri" w:hAnsi="Times New Roman" w:cs="Times New Roman"/>
          <w:sz w:val="32"/>
          <w:szCs w:val="32"/>
          <w:lang w:eastAsia="en-US"/>
        </w:rPr>
      </w:pPr>
      <w:r w:rsidRPr="00433427">
        <w:rPr>
          <w:rFonts w:ascii="Times New Roman" w:eastAsia="Calibri" w:hAnsi="Times New Roman" w:cs="Times New Roman"/>
          <w:sz w:val="32"/>
          <w:szCs w:val="32"/>
          <w:lang w:eastAsia="en-US"/>
        </w:rPr>
        <w:t xml:space="preserve">                                                  </w:t>
      </w:r>
      <w:r w:rsidR="005943C7" w:rsidRPr="00433427">
        <w:rPr>
          <w:rFonts w:ascii="Times New Roman" w:eastAsia="Calibri" w:hAnsi="Times New Roman" w:cs="Times New Roman"/>
          <w:sz w:val="32"/>
          <w:szCs w:val="32"/>
          <w:lang w:eastAsia="en-US"/>
        </w:rPr>
        <w:t xml:space="preserve">с. Вишнів 2026 рік </w:t>
      </w:r>
    </w:p>
    <w:p w14:paraId="39FE8FAA" w14:textId="77777777" w:rsidR="005943C7" w:rsidRPr="005943C7" w:rsidRDefault="005943C7" w:rsidP="005943C7">
      <w:pPr>
        <w:widowControl w:val="0"/>
        <w:spacing w:after="0" w:line="240" w:lineRule="auto"/>
        <w:rPr>
          <w:rFonts w:ascii="Arial Unicode MS" w:eastAsia="Arial Unicode MS" w:hAnsi="Arial Unicode MS" w:cs="Arial Unicode MS"/>
          <w:color w:val="000000"/>
          <w:sz w:val="2"/>
          <w:szCs w:val="2"/>
          <w:lang w:bidi="uk-UA"/>
        </w:rPr>
        <w:sectPr w:rsidR="005943C7" w:rsidRPr="005943C7" w:rsidSect="006432CC">
          <w:pgSz w:w="11900" w:h="16840"/>
          <w:pgMar w:top="360" w:right="701" w:bottom="360" w:left="360" w:header="0" w:footer="3" w:gutter="0"/>
          <w:cols w:space="720"/>
          <w:noEndnote/>
          <w:docGrid w:linePitch="360"/>
        </w:sectPr>
      </w:pPr>
    </w:p>
    <w:p w14:paraId="12EF2E9D" w14:textId="77777777" w:rsidR="001F3E7E" w:rsidRDefault="001F3E7E" w:rsidP="005943C7">
      <w:pPr>
        <w:widowControl w:val="0"/>
        <w:spacing w:after="0"/>
        <w:ind w:left="1134" w:right="760" w:firstLine="284"/>
        <w:jc w:val="center"/>
        <w:outlineLvl w:val="0"/>
        <w:rPr>
          <w:rFonts w:ascii="Times New Roman" w:eastAsia="Times New Roman" w:hAnsi="Times New Roman" w:cs="Times New Roman"/>
          <w:b/>
          <w:bCs/>
          <w:color w:val="000000"/>
          <w:sz w:val="28"/>
          <w:szCs w:val="28"/>
          <w:lang w:bidi="uk-UA"/>
        </w:rPr>
      </w:pPr>
      <w:bookmarkStart w:id="0" w:name="bookmark1"/>
    </w:p>
    <w:p w14:paraId="1B3F536E" w14:textId="67706678" w:rsidR="001F3E7E" w:rsidRDefault="001F3E7E" w:rsidP="005943C7">
      <w:pPr>
        <w:widowControl w:val="0"/>
        <w:spacing w:after="0"/>
        <w:ind w:left="1134" w:right="760" w:firstLine="284"/>
        <w:jc w:val="center"/>
        <w:outlineLvl w:val="0"/>
        <w:rPr>
          <w:rFonts w:ascii="Times New Roman" w:eastAsia="Aptos" w:hAnsi="Times New Roman" w:cs="Times New Roman"/>
          <w:b/>
          <w:sz w:val="28"/>
          <w:szCs w:val="28"/>
          <w:lang w:val="ru-RU" w:eastAsia="en-US"/>
        </w:rPr>
      </w:pPr>
      <w:r>
        <w:rPr>
          <w:rFonts w:ascii="Times New Roman" w:eastAsia="Aptos" w:hAnsi="Times New Roman" w:cs="Times New Roman"/>
          <w:b/>
          <w:sz w:val="28"/>
          <w:szCs w:val="28"/>
          <w:lang w:val="ru-RU" w:eastAsia="en-US"/>
        </w:rPr>
        <w:t>Паспорт</w:t>
      </w:r>
    </w:p>
    <w:p w14:paraId="2717E15C" w14:textId="77777777" w:rsidR="001F3E7E" w:rsidRDefault="001F3E7E" w:rsidP="005943C7">
      <w:pPr>
        <w:widowControl w:val="0"/>
        <w:spacing w:after="0"/>
        <w:ind w:left="1134" w:right="760" w:firstLine="284"/>
        <w:jc w:val="center"/>
        <w:outlineLvl w:val="0"/>
        <w:rPr>
          <w:rFonts w:ascii="Times New Roman" w:eastAsia="Times New Roman" w:hAnsi="Times New Roman" w:cs="Times New Roman"/>
          <w:b/>
          <w:bCs/>
          <w:color w:val="000000"/>
          <w:sz w:val="28"/>
          <w:szCs w:val="28"/>
          <w:lang w:bidi="uk-UA"/>
        </w:rPr>
      </w:pPr>
    </w:p>
    <w:p w14:paraId="75DA4F23" w14:textId="764AE31E" w:rsidR="005943C7" w:rsidRPr="005943C7" w:rsidRDefault="005943C7" w:rsidP="005943C7">
      <w:pPr>
        <w:widowControl w:val="0"/>
        <w:spacing w:after="0"/>
        <w:ind w:left="1134" w:right="760" w:firstLine="284"/>
        <w:jc w:val="center"/>
        <w:outlineLvl w:val="0"/>
        <w:rPr>
          <w:rFonts w:ascii="Times New Roman" w:eastAsia="Times New Roman" w:hAnsi="Times New Roman" w:cs="Times New Roman"/>
          <w:b/>
          <w:bCs/>
          <w:color w:val="000000"/>
          <w:sz w:val="28"/>
          <w:szCs w:val="28"/>
          <w:lang w:bidi="uk-UA"/>
        </w:rPr>
      </w:pPr>
      <w:r w:rsidRPr="005943C7">
        <w:rPr>
          <w:rFonts w:ascii="Times New Roman" w:eastAsia="Times New Roman" w:hAnsi="Times New Roman" w:cs="Times New Roman"/>
          <w:b/>
          <w:bCs/>
          <w:color w:val="000000"/>
          <w:sz w:val="28"/>
          <w:szCs w:val="28"/>
          <w:lang w:bidi="uk-UA"/>
        </w:rPr>
        <w:t>ПРОГРАМ</w:t>
      </w:r>
      <w:bookmarkEnd w:id="0"/>
      <w:r w:rsidR="001F3E7E">
        <w:rPr>
          <w:rFonts w:ascii="Times New Roman" w:eastAsia="Times New Roman" w:hAnsi="Times New Roman" w:cs="Times New Roman"/>
          <w:b/>
          <w:bCs/>
          <w:color w:val="000000"/>
          <w:sz w:val="28"/>
          <w:szCs w:val="28"/>
          <w:lang w:bidi="uk-UA"/>
        </w:rPr>
        <w:t>И</w:t>
      </w:r>
    </w:p>
    <w:p w14:paraId="531ADE83" w14:textId="21B942BC" w:rsidR="005943C7" w:rsidRDefault="005943C7" w:rsidP="005943C7">
      <w:pPr>
        <w:widowControl w:val="0"/>
        <w:spacing w:after="0"/>
        <w:ind w:left="1134" w:right="760" w:firstLine="284"/>
        <w:jc w:val="center"/>
        <w:rPr>
          <w:rFonts w:ascii="Times New Roman" w:eastAsia="Times New Roman" w:hAnsi="Times New Roman" w:cs="Times New Roman"/>
          <w:b/>
          <w:bCs/>
          <w:color w:val="000000"/>
          <w:sz w:val="28"/>
          <w:szCs w:val="28"/>
          <w:lang w:bidi="uk-UA"/>
        </w:rPr>
      </w:pPr>
      <w:r w:rsidRPr="005943C7">
        <w:rPr>
          <w:rFonts w:ascii="Times New Roman" w:eastAsia="Times New Roman" w:hAnsi="Times New Roman" w:cs="Times New Roman"/>
          <w:b/>
          <w:bCs/>
          <w:color w:val="000000"/>
          <w:sz w:val="28"/>
          <w:szCs w:val="28"/>
          <w:lang w:bidi="uk-UA"/>
        </w:rPr>
        <w:t>регулювання чисельності безпритульних тварин</w:t>
      </w:r>
      <w:r w:rsidRPr="005943C7">
        <w:rPr>
          <w:rFonts w:ascii="Times New Roman" w:eastAsia="Times New Roman" w:hAnsi="Times New Roman" w:cs="Times New Roman"/>
          <w:b/>
          <w:bCs/>
          <w:color w:val="000000"/>
          <w:sz w:val="28"/>
          <w:szCs w:val="28"/>
          <w:lang w:bidi="uk-UA"/>
        </w:rPr>
        <w:br/>
        <w:t>на території Вишнівської сільської ради</w:t>
      </w:r>
      <w:r w:rsidRPr="005943C7">
        <w:rPr>
          <w:rFonts w:ascii="Times New Roman" w:eastAsia="Times New Roman" w:hAnsi="Times New Roman" w:cs="Times New Roman"/>
          <w:b/>
          <w:bCs/>
          <w:color w:val="000000"/>
          <w:sz w:val="28"/>
          <w:szCs w:val="28"/>
          <w:lang w:bidi="uk-UA"/>
        </w:rPr>
        <w:br/>
        <w:t>на 2026-202</w:t>
      </w:r>
      <w:r w:rsidR="001F3E7E">
        <w:rPr>
          <w:rFonts w:ascii="Times New Roman" w:eastAsia="Times New Roman" w:hAnsi="Times New Roman" w:cs="Times New Roman"/>
          <w:b/>
          <w:bCs/>
          <w:color w:val="000000"/>
          <w:sz w:val="28"/>
          <w:szCs w:val="28"/>
          <w:lang w:bidi="uk-UA"/>
        </w:rPr>
        <w:t>8</w:t>
      </w:r>
      <w:r w:rsidRPr="005943C7">
        <w:rPr>
          <w:rFonts w:ascii="Times New Roman" w:eastAsia="Times New Roman" w:hAnsi="Times New Roman" w:cs="Times New Roman"/>
          <w:b/>
          <w:bCs/>
          <w:color w:val="000000"/>
          <w:sz w:val="28"/>
          <w:szCs w:val="28"/>
          <w:lang w:bidi="uk-UA"/>
        </w:rPr>
        <w:t xml:space="preserve"> роки</w:t>
      </w:r>
    </w:p>
    <w:tbl>
      <w:tblPr>
        <w:tblStyle w:val="TableNormal"/>
        <w:tblW w:w="982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4222"/>
        <w:gridCol w:w="4964"/>
      </w:tblGrid>
      <w:tr w:rsidR="001F3E7E" w:rsidRPr="00D320C6" w14:paraId="1107081E" w14:textId="77777777" w:rsidTr="001F3E7E">
        <w:trPr>
          <w:trHeight w:val="275"/>
        </w:trPr>
        <w:tc>
          <w:tcPr>
            <w:tcW w:w="638" w:type="dxa"/>
          </w:tcPr>
          <w:p w14:paraId="6E9FEDF8" w14:textId="77777777" w:rsidR="001F3E7E" w:rsidRDefault="001F3E7E" w:rsidP="00A64184">
            <w:pPr>
              <w:spacing w:line="256" w:lineRule="exact"/>
              <w:ind w:left="7"/>
              <w:jc w:val="center"/>
              <w:rPr>
                <w:rFonts w:ascii="Times New Roman" w:eastAsia="Times New Roman" w:hAnsi="Times New Roman" w:cs="Times New Roman"/>
                <w:spacing w:val="-5"/>
                <w:sz w:val="28"/>
                <w:szCs w:val="28"/>
                <w:lang w:val="uk-UA"/>
              </w:rPr>
            </w:pPr>
          </w:p>
          <w:p w14:paraId="08794386" w14:textId="77777777" w:rsidR="001F3E7E" w:rsidRPr="00D320C6" w:rsidRDefault="001F3E7E" w:rsidP="00A64184">
            <w:pPr>
              <w:spacing w:line="256" w:lineRule="exact"/>
              <w:ind w:left="7"/>
              <w:jc w:val="center"/>
              <w:rPr>
                <w:rFonts w:ascii="Times New Roman" w:eastAsia="Times New Roman" w:hAnsi="Times New Roman" w:cs="Times New Roman"/>
                <w:sz w:val="28"/>
                <w:szCs w:val="28"/>
              </w:rPr>
            </w:pPr>
            <w:r w:rsidRPr="00D320C6">
              <w:rPr>
                <w:rFonts w:ascii="Times New Roman" w:eastAsia="Times New Roman" w:hAnsi="Times New Roman" w:cs="Times New Roman"/>
                <w:spacing w:val="-5"/>
                <w:sz w:val="28"/>
                <w:szCs w:val="28"/>
              </w:rPr>
              <w:t>1.</w:t>
            </w:r>
          </w:p>
        </w:tc>
        <w:tc>
          <w:tcPr>
            <w:tcW w:w="4222" w:type="dxa"/>
          </w:tcPr>
          <w:p w14:paraId="2F202C0B" w14:textId="77777777" w:rsidR="001F3E7E" w:rsidRDefault="001F3E7E" w:rsidP="00A64184">
            <w:pPr>
              <w:spacing w:line="256" w:lineRule="exact"/>
              <w:ind w:left="108"/>
              <w:rPr>
                <w:rFonts w:ascii="Times New Roman" w:eastAsia="Times New Roman" w:hAnsi="Times New Roman" w:cs="Times New Roman"/>
                <w:sz w:val="28"/>
                <w:szCs w:val="28"/>
                <w:lang w:val="uk-UA"/>
              </w:rPr>
            </w:pPr>
          </w:p>
          <w:p w14:paraId="00467CF7" w14:textId="77777777" w:rsidR="001F3E7E" w:rsidRPr="00D320C6" w:rsidRDefault="001F3E7E" w:rsidP="00A64184">
            <w:pPr>
              <w:spacing w:line="256"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Ініціатор</w:t>
            </w:r>
            <w:r w:rsidRPr="00D320C6">
              <w:rPr>
                <w:rFonts w:ascii="Times New Roman" w:eastAsia="Times New Roman" w:hAnsi="Times New Roman" w:cs="Times New Roman"/>
                <w:spacing w:val="-5"/>
                <w:sz w:val="28"/>
                <w:szCs w:val="28"/>
              </w:rPr>
              <w:t xml:space="preserve"> </w:t>
            </w:r>
            <w:r w:rsidRPr="00D320C6">
              <w:rPr>
                <w:rFonts w:ascii="Times New Roman" w:eastAsia="Times New Roman" w:hAnsi="Times New Roman" w:cs="Times New Roman"/>
                <w:sz w:val="28"/>
                <w:szCs w:val="28"/>
              </w:rPr>
              <w:t>розроблення</w:t>
            </w:r>
            <w:r w:rsidRPr="00D320C6">
              <w:rPr>
                <w:rFonts w:ascii="Times New Roman" w:eastAsia="Times New Roman" w:hAnsi="Times New Roman" w:cs="Times New Roman"/>
                <w:spacing w:val="-6"/>
                <w:sz w:val="28"/>
                <w:szCs w:val="28"/>
              </w:rPr>
              <w:t xml:space="preserve"> </w:t>
            </w:r>
            <w:r w:rsidRPr="00D320C6">
              <w:rPr>
                <w:rFonts w:ascii="Times New Roman" w:eastAsia="Times New Roman" w:hAnsi="Times New Roman" w:cs="Times New Roman"/>
                <w:spacing w:val="-2"/>
                <w:sz w:val="28"/>
                <w:szCs w:val="28"/>
              </w:rPr>
              <w:t>програми</w:t>
            </w:r>
          </w:p>
        </w:tc>
        <w:tc>
          <w:tcPr>
            <w:tcW w:w="4964" w:type="dxa"/>
          </w:tcPr>
          <w:p w14:paraId="2B34B07A" w14:textId="77777777" w:rsidR="001F3E7E" w:rsidRDefault="001F3E7E" w:rsidP="00A64184">
            <w:pPr>
              <w:spacing w:line="256" w:lineRule="exact"/>
              <w:ind w:left="108"/>
              <w:rPr>
                <w:rFonts w:ascii="Times New Roman" w:eastAsia="Times New Roman" w:hAnsi="Times New Roman" w:cs="Times New Roman"/>
                <w:sz w:val="28"/>
                <w:szCs w:val="28"/>
                <w:lang w:val="uk-UA"/>
              </w:rPr>
            </w:pPr>
          </w:p>
          <w:p w14:paraId="1F62FA43" w14:textId="77777777" w:rsidR="001F3E7E" w:rsidRDefault="001F3E7E" w:rsidP="00A64184">
            <w:pPr>
              <w:spacing w:line="256" w:lineRule="exact"/>
              <w:ind w:left="108"/>
              <w:rPr>
                <w:rFonts w:ascii="Times New Roman" w:eastAsia="Times New Roman" w:hAnsi="Times New Roman" w:cs="Times New Roman"/>
                <w:spacing w:val="-4"/>
                <w:sz w:val="28"/>
                <w:szCs w:val="28"/>
                <w:lang w:val="uk-UA"/>
              </w:rPr>
            </w:pPr>
            <w:r w:rsidRPr="00D320C6">
              <w:rPr>
                <w:rFonts w:ascii="Times New Roman" w:eastAsia="Times New Roman" w:hAnsi="Times New Roman" w:cs="Times New Roman"/>
                <w:sz w:val="28"/>
                <w:szCs w:val="28"/>
              </w:rPr>
              <w:t>Вишнівська сільська</w:t>
            </w:r>
            <w:r w:rsidRPr="00D320C6">
              <w:rPr>
                <w:rFonts w:ascii="Times New Roman" w:eastAsia="Times New Roman" w:hAnsi="Times New Roman" w:cs="Times New Roman"/>
                <w:spacing w:val="-3"/>
                <w:sz w:val="28"/>
                <w:szCs w:val="28"/>
              </w:rPr>
              <w:t xml:space="preserve"> </w:t>
            </w:r>
            <w:r w:rsidRPr="00D320C6">
              <w:rPr>
                <w:rFonts w:ascii="Times New Roman" w:eastAsia="Times New Roman" w:hAnsi="Times New Roman" w:cs="Times New Roman"/>
                <w:spacing w:val="-4"/>
                <w:sz w:val="28"/>
                <w:szCs w:val="28"/>
              </w:rPr>
              <w:t>рада</w:t>
            </w:r>
          </w:p>
          <w:p w14:paraId="33279835" w14:textId="77777777" w:rsidR="001F3E7E" w:rsidRPr="00D926DA" w:rsidRDefault="001F3E7E" w:rsidP="00A64184">
            <w:pPr>
              <w:spacing w:line="256" w:lineRule="exact"/>
              <w:ind w:left="108"/>
              <w:rPr>
                <w:rFonts w:ascii="Times New Roman" w:eastAsia="Times New Roman" w:hAnsi="Times New Roman" w:cs="Times New Roman"/>
                <w:sz w:val="28"/>
                <w:szCs w:val="28"/>
                <w:lang w:val="uk-UA"/>
              </w:rPr>
            </w:pPr>
          </w:p>
        </w:tc>
      </w:tr>
      <w:tr w:rsidR="001F3E7E" w:rsidRPr="00D320C6" w14:paraId="4464DB04" w14:textId="77777777" w:rsidTr="001F3E7E">
        <w:trPr>
          <w:trHeight w:val="1081"/>
        </w:trPr>
        <w:tc>
          <w:tcPr>
            <w:tcW w:w="638" w:type="dxa"/>
          </w:tcPr>
          <w:p w14:paraId="55CF18BA" w14:textId="77777777" w:rsidR="001F3E7E" w:rsidRPr="00D320C6" w:rsidRDefault="001F3E7E" w:rsidP="00A64184">
            <w:pPr>
              <w:spacing w:before="131"/>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2</w:t>
            </w:r>
            <w:r w:rsidRPr="00D320C6">
              <w:rPr>
                <w:rFonts w:ascii="Times New Roman" w:eastAsia="Times New Roman" w:hAnsi="Times New Roman" w:cs="Times New Roman"/>
                <w:spacing w:val="-5"/>
                <w:sz w:val="28"/>
                <w:szCs w:val="28"/>
              </w:rPr>
              <w:t>.</w:t>
            </w:r>
          </w:p>
        </w:tc>
        <w:tc>
          <w:tcPr>
            <w:tcW w:w="4222" w:type="dxa"/>
          </w:tcPr>
          <w:p w14:paraId="04F46965" w14:textId="77777777" w:rsidR="001F3E7E" w:rsidRPr="00D320C6" w:rsidRDefault="001F3E7E" w:rsidP="00A64184">
            <w:pPr>
              <w:spacing w:before="131"/>
              <w:ind w:left="213"/>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Розробники</w:t>
            </w:r>
            <w:r w:rsidRPr="00D320C6">
              <w:rPr>
                <w:rFonts w:ascii="Times New Roman" w:eastAsia="Times New Roman" w:hAnsi="Times New Roman" w:cs="Times New Roman"/>
                <w:spacing w:val="-6"/>
                <w:sz w:val="28"/>
                <w:szCs w:val="28"/>
              </w:rPr>
              <w:t xml:space="preserve"> </w:t>
            </w:r>
            <w:r w:rsidRPr="00D320C6">
              <w:rPr>
                <w:rFonts w:ascii="Times New Roman" w:eastAsia="Times New Roman" w:hAnsi="Times New Roman" w:cs="Times New Roman"/>
                <w:spacing w:val="-2"/>
                <w:sz w:val="28"/>
                <w:szCs w:val="28"/>
              </w:rPr>
              <w:t>програми</w:t>
            </w:r>
          </w:p>
        </w:tc>
        <w:tc>
          <w:tcPr>
            <w:tcW w:w="4964" w:type="dxa"/>
          </w:tcPr>
          <w:p w14:paraId="2F7C08A8" w14:textId="77777777" w:rsidR="001F3E7E" w:rsidRPr="00D320C6" w:rsidRDefault="001F3E7E" w:rsidP="00A64184">
            <w:pPr>
              <w:spacing w:line="264"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Відділ земельних ресурсів, екологічної безпеки та цивільного захисту Вишнівської сільської ради</w:t>
            </w:r>
          </w:p>
        </w:tc>
      </w:tr>
      <w:tr w:rsidR="001F3E7E" w:rsidRPr="00D320C6" w14:paraId="69B81B0C" w14:textId="77777777" w:rsidTr="001F3E7E">
        <w:trPr>
          <w:trHeight w:val="983"/>
        </w:trPr>
        <w:tc>
          <w:tcPr>
            <w:tcW w:w="638" w:type="dxa"/>
          </w:tcPr>
          <w:p w14:paraId="6C32F4F4" w14:textId="77777777" w:rsidR="001F3E7E" w:rsidRPr="00D320C6" w:rsidRDefault="001F3E7E" w:rsidP="00A64184">
            <w:pPr>
              <w:spacing w:before="131"/>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3</w:t>
            </w:r>
            <w:r w:rsidRPr="00D320C6">
              <w:rPr>
                <w:rFonts w:ascii="Times New Roman" w:eastAsia="Times New Roman" w:hAnsi="Times New Roman" w:cs="Times New Roman"/>
                <w:spacing w:val="-5"/>
                <w:sz w:val="28"/>
                <w:szCs w:val="28"/>
              </w:rPr>
              <w:t>.</w:t>
            </w:r>
          </w:p>
        </w:tc>
        <w:tc>
          <w:tcPr>
            <w:tcW w:w="4222" w:type="dxa"/>
          </w:tcPr>
          <w:p w14:paraId="79EC1FEF" w14:textId="77777777" w:rsidR="001F3E7E" w:rsidRPr="00D320C6" w:rsidRDefault="001F3E7E" w:rsidP="00A64184">
            <w:pPr>
              <w:spacing w:line="270"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Відповідальний</w:t>
            </w:r>
            <w:r w:rsidRPr="00D320C6">
              <w:rPr>
                <w:rFonts w:ascii="Times New Roman" w:eastAsia="Times New Roman" w:hAnsi="Times New Roman" w:cs="Times New Roman"/>
                <w:spacing w:val="-9"/>
                <w:sz w:val="28"/>
                <w:szCs w:val="28"/>
              </w:rPr>
              <w:t xml:space="preserve"> </w:t>
            </w:r>
            <w:r w:rsidRPr="00D320C6">
              <w:rPr>
                <w:rFonts w:ascii="Times New Roman" w:eastAsia="Times New Roman" w:hAnsi="Times New Roman" w:cs="Times New Roman"/>
                <w:sz w:val="28"/>
                <w:szCs w:val="28"/>
              </w:rPr>
              <w:t>виконавець</w:t>
            </w:r>
            <w:r w:rsidRPr="00D320C6">
              <w:rPr>
                <w:rFonts w:ascii="Times New Roman" w:eastAsia="Times New Roman" w:hAnsi="Times New Roman" w:cs="Times New Roman"/>
                <w:spacing w:val="-8"/>
                <w:sz w:val="28"/>
                <w:szCs w:val="28"/>
              </w:rPr>
              <w:t xml:space="preserve"> </w:t>
            </w:r>
            <w:r w:rsidRPr="00D320C6">
              <w:rPr>
                <w:rFonts w:ascii="Times New Roman" w:eastAsia="Times New Roman" w:hAnsi="Times New Roman" w:cs="Times New Roman"/>
                <w:spacing w:val="-2"/>
                <w:sz w:val="28"/>
                <w:szCs w:val="28"/>
              </w:rPr>
              <w:t>програми</w:t>
            </w:r>
          </w:p>
        </w:tc>
        <w:tc>
          <w:tcPr>
            <w:tcW w:w="4964" w:type="dxa"/>
          </w:tcPr>
          <w:p w14:paraId="72921838" w14:textId="77777777" w:rsidR="001F3E7E" w:rsidRPr="00D320C6" w:rsidRDefault="001F3E7E" w:rsidP="00A64184">
            <w:pPr>
              <w:spacing w:line="264"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Відділ земельних ресурсів, екологічної безпеки та цивільного захисту Вишнівської сільської ради</w:t>
            </w:r>
          </w:p>
        </w:tc>
      </w:tr>
      <w:tr w:rsidR="001F3E7E" w:rsidRPr="00D320C6" w14:paraId="4C06AE7D" w14:textId="77777777" w:rsidTr="001F3E7E">
        <w:trPr>
          <w:trHeight w:val="1217"/>
        </w:trPr>
        <w:tc>
          <w:tcPr>
            <w:tcW w:w="638" w:type="dxa"/>
          </w:tcPr>
          <w:p w14:paraId="56F27B31" w14:textId="77777777" w:rsidR="001F3E7E" w:rsidRPr="00D320C6" w:rsidRDefault="001F3E7E" w:rsidP="00A64184">
            <w:pPr>
              <w:spacing w:before="131"/>
              <w:jc w:val="center"/>
              <w:rPr>
                <w:rFonts w:ascii="Times New Roman" w:eastAsia="Times New Roman" w:hAnsi="Times New Roman" w:cs="Times New Roman"/>
                <w:sz w:val="28"/>
                <w:szCs w:val="28"/>
              </w:rPr>
            </w:pPr>
          </w:p>
          <w:p w14:paraId="2F6CECDB" w14:textId="77777777" w:rsidR="001F3E7E" w:rsidRPr="00D320C6" w:rsidRDefault="001F3E7E" w:rsidP="00A64184">
            <w:pPr>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4</w:t>
            </w:r>
            <w:r w:rsidRPr="00D320C6">
              <w:rPr>
                <w:rFonts w:ascii="Times New Roman" w:eastAsia="Times New Roman" w:hAnsi="Times New Roman" w:cs="Times New Roman"/>
                <w:spacing w:val="-5"/>
                <w:sz w:val="28"/>
                <w:szCs w:val="28"/>
              </w:rPr>
              <w:t>.</w:t>
            </w:r>
          </w:p>
        </w:tc>
        <w:tc>
          <w:tcPr>
            <w:tcW w:w="4222" w:type="dxa"/>
          </w:tcPr>
          <w:p w14:paraId="00C7502D" w14:textId="77777777" w:rsidR="001F3E7E" w:rsidRPr="00D320C6" w:rsidRDefault="001F3E7E" w:rsidP="00A64184">
            <w:pPr>
              <w:spacing w:before="131"/>
              <w:rPr>
                <w:rFonts w:ascii="Times New Roman" w:eastAsia="Times New Roman" w:hAnsi="Times New Roman" w:cs="Times New Roman"/>
                <w:sz w:val="28"/>
                <w:szCs w:val="28"/>
              </w:rPr>
            </w:pPr>
          </w:p>
          <w:p w14:paraId="795B6DD0" w14:textId="77777777" w:rsidR="001F3E7E" w:rsidRPr="00D320C6" w:rsidRDefault="001F3E7E" w:rsidP="00A64184">
            <w:pPr>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Учасники</w:t>
            </w:r>
            <w:r w:rsidRPr="00D320C6">
              <w:rPr>
                <w:rFonts w:ascii="Times New Roman" w:eastAsia="Times New Roman" w:hAnsi="Times New Roman" w:cs="Times New Roman"/>
                <w:spacing w:val="-3"/>
                <w:sz w:val="28"/>
                <w:szCs w:val="28"/>
              </w:rPr>
              <w:t xml:space="preserve"> </w:t>
            </w:r>
            <w:r w:rsidRPr="00D320C6">
              <w:rPr>
                <w:rFonts w:ascii="Times New Roman" w:eastAsia="Times New Roman" w:hAnsi="Times New Roman" w:cs="Times New Roman"/>
                <w:spacing w:val="-2"/>
                <w:sz w:val="28"/>
                <w:szCs w:val="28"/>
              </w:rPr>
              <w:t>програми</w:t>
            </w:r>
          </w:p>
        </w:tc>
        <w:tc>
          <w:tcPr>
            <w:tcW w:w="4964" w:type="dxa"/>
          </w:tcPr>
          <w:p w14:paraId="4390CFDB" w14:textId="77777777" w:rsidR="001F3E7E" w:rsidRPr="006432CC" w:rsidRDefault="001F3E7E" w:rsidP="00A64184">
            <w:pPr>
              <w:tabs>
                <w:tab w:val="left" w:pos="282"/>
              </w:tabs>
              <w:ind w:right="646"/>
              <w:rPr>
                <w:rFonts w:ascii="Times New Roman" w:eastAsia="Times New Roman" w:hAnsi="Times New Roman" w:cs="Times New Roman"/>
                <w:sz w:val="28"/>
                <w:szCs w:val="28"/>
                <w:lang w:val="ru-RU"/>
              </w:rPr>
            </w:pPr>
          </w:p>
          <w:p w14:paraId="248F7487" w14:textId="77777777" w:rsidR="001F3E7E" w:rsidRDefault="009278F2" w:rsidP="009278F2">
            <w:pPr>
              <w:tabs>
                <w:tab w:val="left" w:pos="282"/>
              </w:tabs>
              <w:ind w:left="144" w:right="51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Відділ містобудування, архітектури</w:t>
            </w:r>
            <w:r w:rsidR="005F28E3">
              <w:rPr>
                <w:rFonts w:ascii="Times New Roman" w:eastAsia="Times New Roman" w:hAnsi="Times New Roman" w:cs="Times New Roman"/>
                <w:sz w:val="28"/>
                <w:szCs w:val="28"/>
                <w:lang w:val="uk-UA"/>
              </w:rPr>
              <w:t xml:space="preserve"> та житлово-комунального господарства</w:t>
            </w:r>
          </w:p>
          <w:p w14:paraId="03205AE8" w14:textId="77777777" w:rsidR="005F28E3" w:rsidRDefault="005F28E3" w:rsidP="009278F2">
            <w:pPr>
              <w:tabs>
                <w:tab w:val="left" w:pos="282"/>
              </w:tabs>
              <w:ind w:left="144" w:right="51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Відділ </w:t>
            </w:r>
            <w:r w:rsidR="00A059EA">
              <w:rPr>
                <w:rFonts w:ascii="Times New Roman" w:eastAsia="Times New Roman" w:hAnsi="Times New Roman" w:cs="Times New Roman"/>
                <w:sz w:val="28"/>
                <w:szCs w:val="28"/>
                <w:lang w:val="uk-UA"/>
              </w:rPr>
              <w:t xml:space="preserve">бухгалтерського обліку та звітності </w:t>
            </w:r>
          </w:p>
          <w:p w14:paraId="2872828A" w14:textId="28CA6EE7" w:rsidR="00A059EA" w:rsidRPr="009278F2" w:rsidRDefault="00A059EA" w:rsidP="009278F2">
            <w:pPr>
              <w:tabs>
                <w:tab w:val="left" w:pos="282"/>
              </w:tabs>
              <w:ind w:left="144" w:right="51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Фінансовий відділ</w:t>
            </w:r>
          </w:p>
        </w:tc>
      </w:tr>
      <w:tr w:rsidR="001F3E7E" w:rsidRPr="00D320C6" w14:paraId="42291E0B" w14:textId="77777777" w:rsidTr="001F3E7E">
        <w:trPr>
          <w:trHeight w:val="462"/>
        </w:trPr>
        <w:tc>
          <w:tcPr>
            <w:tcW w:w="638" w:type="dxa"/>
          </w:tcPr>
          <w:p w14:paraId="3760E0C1" w14:textId="77777777" w:rsidR="001F3E7E" w:rsidRPr="00D320C6" w:rsidRDefault="001F3E7E" w:rsidP="00A64184">
            <w:pPr>
              <w:spacing w:line="256" w:lineRule="exact"/>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5</w:t>
            </w:r>
            <w:r w:rsidRPr="00D320C6">
              <w:rPr>
                <w:rFonts w:ascii="Times New Roman" w:eastAsia="Times New Roman" w:hAnsi="Times New Roman" w:cs="Times New Roman"/>
                <w:spacing w:val="-5"/>
                <w:sz w:val="28"/>
                <w:szCs w:val="28"/>
              </w:rPr>
              <w:t>.</w:t>
            </w:r>
          </w:p>
        </w:tc>
        <w:tc>
          <w:tcPr>
            <w:tcW w:w="4222" w:type="dxa"/>
          </w:tcPr>
          <w:p w14:paraId="1A9B22CF" w14:textId="77777777" w:rsidR="001F3E7E" w:rsidRPr="00D320C6" w:rsidRDefault="001F3E7E" w:rsidP="00A64184">
            <w:pPr>
              <w:spacing w:line="256"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Термін</w:t>
            </w:r>
            <w:r w:rsidRPr="00D320C6">
              <w:rPr>
                <w:rFonts w:ascii="Times New Roman" w:eastAsia="Times New Roman" w:hAnsi="Times New Roman" w:cs="Times New Roman"/>
                <w:spacing w:val="-3"/>
                <w:sz w:val="28"/>
                <w:szCs w:val="28"/>
              </w:rPr>
              <w:t xml:space="preserve"> </w:t>
            </w:r>
            <w:r w:rsidRPr="00D320C6">
              <w:rPr>
                <w:rFonts w:ascii="Times New Roman" w:eastAsia="Times New Roman" w:hAnsi="Times New Roman" w:cs="Times New Roman"/>
                <w:sz w:val="28"/>
                <w:szCs w:val="28"/>
              </w:rPr>
              <w:t>реалізації</w:t>
            </w:r>
            <w:r w:rsidRPr="00D320C6">
              <w:rPr>
                <w:rFonts w:ascii="Times New Roman" w:eastAsia="Times New Roman" w:hAnsi="Times New Roman" w:cs="Times New Roman"/>
                <w:spacing w:val="-2"/>
                <w:sz w:val="28"/>
                <w:szCs w:val="28"/>
              </w:rPr>
              <w:t xml:space="preserve"> програми</w:t>
            </w:r>
          </w:p>
        </w:tc>
        <w:tc>
          <w:tcPr>
            <w:tcW w:w="4964" w:type="dxa"/>
          </w:tcPr>
          <w:p w14:paraId="4C9318BE" w14:textId="77777777" w:rsidR="001F3E7E" w:rsidRPr="00D320C6" w:rsidRDefault="001F3E7E" w:rsidP="00A64184">
            <w:pPr>
              <w:spacing w:line="256" w:lineRule="exact"/>
              <w:ind w:left="144"/>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2026-202</w:t>
            </w:r>
            <w:r>
              <w:rPr>
                <w:rFonts w:ascii="Times New Roman" w:eastAsia="Times New Roman" w:hAnsi="Times New Roman" w:cs="Times New Roman"/>
                <w:sz w:val="28"/>
                <w:szCs w:val="28"/>
                <w:lang w:val="uk-UA"/>
              </w:rPr>
              <w:t>8</w:t>
            </w:r>
            <w:r w:rsidRPr="00D320C6">
              <w:rPr>
                <w:rFonts w:ascii="Times New Roman" w:eastAsia="Times New Roman" w:hAnsi="Times New Roman" w:cs="Times New Roman"/>
                <w:spacing w:val="-1"/>
                <w:sz w:val="28"/>
                <w:szCs w:val="28"/>
              </w:rPr>
              <w:t xml:space="preserve"> </w:t>
            </w:r>
            <w:r w:rsidRPr="00D320C6">
              <w:rPr>
                <w:rFonts w:ascii="Times New Roman" w:eastAsia="Times New Roman" w:hAnsi="Times New Roman" w:cs="Times New Roman"/>
                <w:spacing w:val="-4"/>
                <w:sz w:val="28"/>
                <w:szCs w:val="28"/>
              </w:rPr>
              <w:t>роки</w:t>
            </w:r>
          </w:p>
        </w:tc>
      </w:tr>
      <w:tr w:rsidR="001F3E7E" w:rsidRPr="00D320C6" w14:paraId="5039CF5E" w14:textId="77777777" w:rsidTr="001F3E7E">
        <w:trPr>
          <w:trHeight w:val="1509"/>
        </w:trPr>
        <w:tc>
          <w:tcPr>
            <w:tcW w:w="638" w:type="dxa"/>
          </w:tcPr>
          <w:p w14:paraId="3E7270DA" w14:textId="77777777" w:rsidR="001F3E7E" w:rsidRPr="00D320C6" w:rsidRDefault="001F3E7E" w:rsidP="00A64184">
            <w:pPr>
              <w:spacing w:before="128"/>
              <w:jc w:val="center"/>
              <w:rPr>
                <w:rFonts w:ascii="Times New Roman" w:eastAsia="Times New Roman" w:hAnsi="Times New Roman" w:cs="Times New Roman"/>
                <w:sz w:val="28"/>
                <w:szCs w:val="28"/>
              </w:rPr>
            </w:pPr>
          </w:p>
          <w:p w14:paraId="47602167" w14:textId="77777777" w:rsidR="001F3E7E" w:rsidRPr="00D320C6" w:rsidRDefault="001F3E7E" w:rsidP="00A64184">
            <w:pPr>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6</w:t>
            </w:r>
            <w:r w:rsidRPr="00D320C6">
              <w:rPr>
                <w:rFonts w:ascii="Times New Roman" w:eastAsia="Times New Roman" w:hAnsi="Times New Roman" w:cs="Times New Roman"/>
                <w:spacing w:val="-5"/>
                <w:sz w:val="28"/>
                <w:szCs w:val="28"/>
              </w:rPr>
              <w:t>.</w:t>
            </w:r>
          </w:p>
        </w:tc>
        <w:tc>
          <w:tcPr>
            <w:tcW w:w="4222" w:type="dxa"/>
          </w:tcPr>
          <w:p w14:paraId="4DEE4DD3" w14:textId="77777777" w:rsidR="001F3E7E" w:rsidRPr="00D926DA" w:rsidRDefault="001F3E7E" w:rsidP="00A64184">
            <w:pPr>
              <w:spacing w:before="267"/>
              <w:ind w:left="108" w:hanging="36"/>
              <w:rPr>
                <w:rFonts w:ascii="Times New Roman" w:eastAsia="Times New Roman" w:hAnsi="Times New Roman" w:cs="Times New Roman"/>
                <w:sz w:val="28"/>
                <w:szCs w:val="28"/>
                <w:lang w:val="uk-UA"/>
              </w:rPr>
            </w:pPr>
            <w:r w:rsidRPr="006432CC">
              <w:rPr>
                <w:rFonts w:ascii="Times New Roman" w:eastAsia="Times New Roman" w:hAnsi="Times New Roman" w:cs="Times New Roman"/>
                <w:sz w:val="28"/>
                <w:szCs w:val="28"/>
                <w:lang w:val="ru-RU"/>
              </w:rPr>
              <w:t>Перелік місцевих бюджетів, які беруть участь у виконанні програми</w:t>
            </w:r>
          </w:p>
        </w:tc>
        <w:tc>
          <w:tcPr>
            <w:tcW w:w="4964" w:type="dxa"/>
          </w:tcPr>
          <w:p w14:paraId="4A2C7696" w14:textId="77777777" w:rsidR="001F3E7E" w:rsidRDefault="001F3E7E" w:rsidP="00A64184">
            <w:pPr>
              <w:ind w:left="108"/>
              <w:rPr>
                <w:rFonts w:ascii="Times New Roman" w:eastAsia="Times New Roman" w:hAnsi="Times New Roman" w:cs="Times New Roman"/>
                <w:sz w:val="28"/>
                <w:szCs w:val="28"/>
                <w:lang w:val="uk-UA"/>
              </w:rPr>
            </w:pPr>
          </w:p>
          <w:p w14:paraId="26CE37A7" w14:textId="77777777" w:rsidR="001F3E7E" w:rsidRPr="006432CC" w:rsidRDefault="001F3E7E" w:rsidP="00A64184">
            <w:pPr>
              <w:ind w:left="108"/>
              <w:rPr>
                <w:rFonts w:ascii="Times New Roman" w:eastAsia="Times New Roman" w:hAnsi="Times New Roman" w:cs="Times New Roman"/>
                <w:sz w:val="28"/>
                <w:szCs w:val="28"/>
                <w:lang w:val="uk-UA"/>
              </w:rPr>
            </w:pPr>
            <w:r w:rsidRPr="006432CC">
              <w:rPr>
                <w:rFonts w:ascii="Times New Roman" w:eastAsia="Times New Roman" w:hAnsi="Times New Roman" w:cs="Times New Roman"/>
                <w:sz w:val="28"/>
                <w:szCs w:val="28"/>
                <w:lang w:val="uk-UA"/>
              </w:rPr>
              <w:t>Бюджет Вишнівської  сільської територіальної громади</w:t>
            </w:r>
          </w:p>
        </w:tc>
      </w:tr>
      <w:tr w:rsidR="001F3E7E" w:rsidRPr="00D320C6" w14:paraId="03C54D84" w14:textId="77777777" w:rsidTr="001F3E7E">
        <w:trPr>
          <w:trHeight w:val="991"/>
        </w:trPr>
        <w:tc>
          <w:tcPr>
            <w:tcW w:w="638" w:type="dxa"/>
          </w:tcPr>
          <w:p w14:paraId="54D530D9" w14:textId="77777777" w:rsidR="001F3E7E" w:rsidRPr="00D320C6" w:rsidRDefault="001F3E7E" w:rsidP="00A64184">
            <w:pPr>
              <w:spacing w:before="128"/>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7</w:t>
            </w:r>
            <w:r w:rsidRPr="00D320C6">
              <w:rPr>
                <w:rFonts w:ascii="Times New Roman" w:eastAsia="Times New Roman" w:hAnsi="Times New Roman" w:cs="Times New Roman"/>
                <w:spacing w:val="-5"/>
                <w:sz w:val="28"/>
                <w:szCs w:val="28"/>
              </w:rPr>
              <w:t>.</w:t>
            </w:r>
          </w:p>
        </w:tc>
        <w:tc>
          <w:tcPr>
            <w:tcW w:w="4222" w:type="dxa"/>
          </w:tcPr>
          <w:p w14:paraId="11BFDDA9" w14:textId="77777777" w:rsidR="001F3E7E" w:rsidRPr="006432CC" w:rsidRDefault="001F3E7E" w:rsidP="00A64184">
            <w:pPr>
              <w:spacing w:line="268" w:lineRule="exact"/>
              <w:ind w:left="72"/>
              <w:rPr>
                <w:rFonts w:ascii="Times New Roman" w:eastAsia="Times New Roman" w:hAnsi="Times New Roman" w:cs="Times New Roman"/>
                <w:sz w:val="28"/>
                <w:szCs w:val="28"/>
                <w:lang w:val="ru-RU"/>
              </w:rPr>
            </w:pPr>
            <w:r w:rsidRPr="006432CC">
              <w:rPr>
                <w:rFonts w:ascii="Times New Roman" w:eastAsia="Times New Roman" w:hAnsi="Times New Roman" w:cs="Times New Roman"/>
                <w:sz w:val="28"/>
                <w:szCs w:val="28"/>
                <w:lang w:val="ru-RU"/>
              </w:rPr>
              <w:t>Загальна</w:t>
            </w:r>
            <w:r w:rsidRPr="006432CC">
              <w:rPr>
                <w:rFonts w:ascii="Times New Roman" w:eastAsia="Times New Roman" w:hAnsi="Times New Roman" w:cs="Times New Roman"/>
                <w:spacing w:val="46"/>
                <w:sz w:val="28"/>
                <w:szCs w:val="28"/>
                <w:lang w:val="ru-RU"/>
              </w:rPr>
              <w:t xml:space="preserve"> </w:t>
            </w:r>
            <w:r w:rsidRPr="006432CC">
              <w:rPr>
                <w:rFonts w:ascii="Times New Roman" w:eastAsia="Times New Roman" w:hAnsi="Times New Roman" w:cs="Times New Roman"/>
                <w:sz w:val="28"/>
                <w:szCs w:val="28"/>
                <w:lang w:val="ru-RU"/>
              </w:rPr>
              <w:t>сума</w:t>
            </w:r>
            <w:r w:rsidRPr="006432CC">
              <w:rPr>
                <w:rFonts w:ascii="Times New Roman" w:eastAsia="Times New Roman" w:hAnsi="Times New Roman" w:cs="Times New Roman"/>
                <w:spacing w:val="47"/>
                <w:sz w:val="28"/>
                <w:szCs w:val="28"/>
                <w:lang w:val="ru-RU"/>
              </w:rPr>
              <w:t xml:space="preserve"> </w:t>
            </w:r>
            <w:r w:rsidRPr="006432CC">
              <w:rPr>
                <w:rFonts w:ascii="Times New Roman" w:eastAsia="Times New Roman" w:hAnsi="Times New Roman" w:cs="Times New Roman"/>
                <w:sz w:val="28"/>
                <w:szCs w:val="28"/>
                <w:lang w:val="ru-RU"/>
              </w:rPr>
              <w:t>коштів</w:t>
            </w:r>
            <w:r w:rsidRPr="006432CC">
              <w:rPr>
                <w:rFonts w:ascii="Times New Roman" w:eastAsia="Times New Roman" w:hAnsi="Times New Roman" w:cs="Times New Roman"/>
                <w:spacing w:val="47"/>
                <w:sz w:val="28"/>
                <w:szCs w:val="28"/>
                <w:lang w:val="ru-RU"/>
              </w:rPr>
              <w:t xml:space="preserve"> </w:t>
            </w:r>
            <w:r w:rsidRPr="006432CC">
              <w:rPr>
                <w:rFonts w:ascii="Times New Roman" w:eastAsia="Times New Roman" w:hAnsi="Times New Roman" w:cs="Times New Roman"/>
                <w:sz w:val="28"/>
                <w:szCs w:val="28"/>
                <w:lang w:val="ru-RU"/>
              </w:rPr>
              <w:t>необхідних</w:t>
            </w:r>
            <w:r w:rsidRPr="006432CC">
              <w:rPr>
                <w:rFonts w:ascii="Times New Roman" w:eastAsia="Times New Roman" w:hAnsi="Times New Roman" w:cs="Times New Roman"/>
                <w:spacing w:val="48"/>
                <w:sz w:val="28"/>
                <w:szCs w:val="28"/>
                <w:lang w:val="ru-RU"/>
              </w:rPr>
              <w:t xml:space="preserve"> </w:t>
            </w:r>
            <w:r w:rsidRPr="006432CC">
              <w:rPr>
                <w:rFonts w:ascii="Times New Roman" w:eastAsia="Times New Roman" w:hAnsi="Times New Roman" w:cs="Times New Roman"/>
                <w:spacing w:val="-5"/>
                <w:sz w:val="28"/>
                <w:szCs w:val="28"/>
                <w:lang w:val="ru-RU"/>
              </w:rPr>
              <w:t>для</w:t>
            </w:r>
          </w:p>
          <w:p w14:paraId="08A7544B" w14:textId="77777777" w:rsidR="001F3E7E" w:rsidRPr="006432CC" w:rsidRDefault="001F3E7E" w:rsidP="00A64184">
            <w:pPr>
              <w:spacing w:line="264" w:lineRule="exact"/>
              <w:ind w:left="108"/>
              <w:rPr>
                <w:rFonts w:ascii="Times New Roman" w:eastAsia="Times New Roman" w:hAnsi="Times New Roman" w:cs="Times New Roman"/>
                <w:sz w:val="28"/>
                <w:szCs w:val="28"/>
                <w:lang w:val="ru-RU"/>
              </w:rPr>
            </w:pPr>
            <w:r w:rsidRPr="006432CC">
              <w:rPr>
                <w:rFonts w:ascii="Times New Roman" w:eastAsia="Times New Roman" w:hAnsi="Times New Roman" w:cs="Times New Roman"/>
                <w:sz w:val="28"/>
                <w:szCs w:val="28"/>
                <w:lang w:val="ru-RU"/>
              </w:rPr>
              <w:t>реалізації</w:t>
            </w:r>
            <w:r w:rsidRPr="006432CC">
              <w:rPr>
                <w:rFonts w:ascii="Times New Roman" w:eastAsia="Times New Roman" w:hAnsi="Times New Roman" w:cs="Times New Roman"/>
                <w:spacing w:val="-2"/>
                <w:sz w:val="28"/>
                <w:szCs w:val="28"/>
                <w:lang w:val="ru-RU"/>
              </w:rPr>
              <w:t xml:space="preserve"> </w:t>
            </w:r>
            <w:r w:rsidRPr="006432CC">
              <w:rPr>
                <w:rFonts w:ascii="Times New Roman" w:eastAsia="Times New Roman" w:hAnsi="Times New Roman" w:cs="Times New Roman"/>
                <w:sz w:val="28"/>
                <w:szCs w:val="28"/>
                <w:lang w:val="ru-RU"/>
              </w:rPr>
              <w:t>програми,</w:t>
            </w:r>
            <w:r w:rsidRPr="006432CC">
              <w:rPr>
                <w:rFonts w:ascii="Times New Roman" w:eastAsia="Times New Roman" w:hAnsi="Times New Roman" w:cs="Times New Roman"/>
                <w:spacing w:val="58"/>
                <w:sz w:val="28"/>
                <w:szCs w:val="28"/>
                <w:lang w:val="ru-RU"/>
              </w:rPr>
              <w:t xml:space="preserve"> </w:t>
            </w:r>
            <w:r w:rsidRPr="006432CC">
              <w:rPr>
                <w:rFonts w:ascii="Times New Roman" w:eastAsia="Times New Roman" w:hAnsi="Times New Roman" w:cs="Times New Roman"/>
                <w:spacing w:val="-2"/>
                <w:sz w:val="28"/>
                <w:szCs w:val="28"/>
                <w:lang w:val="ru-RU"/>
              </w:rPr>
              <w:t>всього</w:t>
            </w:r>
          </w:p>
        </w:tc>
        <w:tc>
          <w:tcPr>
            <w:tcW w:w="4964" w:type="dxa"/>
          </w:tcPr>
          <w:p w14:paraId="1659880E" w14:textId="2CC2A936" w:rsidR="001F3E7E" w:rsidRPr="00D320C6" w:rsidRDefault="001F3E7E" w:rsidP="00A64184">
            <w:pPr>
              <w:spacing w:line="268" w:lineRule="exact"/>
              <w:ind w:right="774"/>
              <w:rPr>
                <w:rFonts w:ascii="Times New Roman" w:eastAsia="Times New Roman" w:hAnsi="Times New Roman" w:cs="Times New Roman"/>
                <w:sz w:val="28"/>
                <w:szCs w:val="28"/>
                <w:highlight w:val="yellow"/>
              </w:rPr>
            </w:pPr>
            <w:r w:rsidRPr="00A059EA">
              <w:rPr>
                <w:rFonts w:ascii="Times New Roman" w:eastAsia="Times New Roman" w:hAnsi="Times New Roman" w:cs="Times New Roman"/>
                <w:sz w:val="28"/>
                <w:szCs w:val="28"/>
              </w:rPr>
              <w:t>орієнтовно</w:t>
            </w:r>
            <w:r w:rsidRPr="00A059EA">
              <w:rPr>
                <w:rFonts w:ascii="Times New Roman" w:eastAsia="Times New Roman" w:hAnsi="Times New Roman" w:cs="Times New Roman"/>
                <w:spacing w:val="54"/>
                <w:sz w:val="28"/>
                <w:szCs w:val="28"/>
              </w:rPr>
              <w:t xml:space="preserve"> </w:t>
            </w:r>
            <w:r w:rsidR="0088094E" w:rsidRPr="0088094E">
              <w:rPr>
                <w:rFonts w:ascii="Times New Roman" w:hAnsi="Times New Roman" w:cs="Times New Roman"/>
                <w:sz w:val="28"/>
                <w:szCs w:val="28"/>
                <w:lang w:val="uk-UA"/>
              </w:rPr>
              <w:t>150</w:t>
            </w:r>
            <w:r w:rsidR="00F917A2">
              <w:rPr>
                <w:rFonts w:ascii="Times New Roman" w:hAnsi="Times New Roman" w:cs="Times New Roman"/>
                <w:sz w:val="28"/>
                <w:szCs w:val="28"/>
                <w:lang w:val="uk-UA"/>
              </w:rPr>
              <w:t>,0</w:t>
            </w:r>
            <w:r w:rsidR="0088094E">
              <w:rPr>
                <w:rFonts w:ascii="Times New Roman" w:hAnsi="Times New Roman" w:cs="Times New Roman"/>
                <w:sz w:val="28"/>
                <w:szCs w:val="28"/>
                <w:lang w:val="uk-UA"/>
              </w:rPr>
              <w:t xml:space="preserve"> тис.грн.</w:t>
            </w:r>
          </w:p>
        </w:tc>
      </w:tr>
      <w:tr w:rsidR="001F3E7E" w:rsidRPr="00D320C6" w14:paraId="05B24E24" w14:textId="77777777" w:rsidTr="001F3E7E">
        <w:trPr>
          <w:trHeight w:val="552"/>
        </w:trPr>
        <w:tc>
          <w:tcPr>
            <w:tcW w:w="638" w:type="dxa"/>
          </w:tcPr>
          <w:p w14:paraId="433B7EEB" w14:textId="77777777" w:rsidR="001F3E7E" w:rsidRPr="00D320C6" w:rsidRDefault="001F3E7E" w:rsidP="00A64184">
            <w:pPr>
              <w:spacing w:line="256" w:lineRule="exact"/>
              <w:ind w:left="7"/>
              <w:jc w:val="center"/>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lang w:val="uk-UA"/>
              </w:rPr>
              <w:t>8</w:t>
            </w:r>
            <w:r w:rsidRPr="00D320C6">
              <w:rPr>
                <w:rFonts w:ascii="Times New Roman" w:eastAsia="Times New Roman" w:hAnsi="Times New Roman" w:cs="Times New Roman"/>
                <w:spacing w:val="-5"/>
                <w:sz w:val="28"/>
                <w:szCs w:val="28"/>
              </w:rPr>
              <w:t>.</w:t>
            </w:r>
          </w:p>
        </w:tc>
        <w:tc>
          <w:tcPr>
            <w:tcW w:w="4222" w:type="dxa"/>
          </w:tcPr>
          <w:p w14:paraId="5C80DF87" w14:textId="77777777" w:rsidR="001F3E7E" w:rsidRPr="00D320C6" w:rsidRDefault="001F3E7E" w:rsidP="00A64184">
            <w:pPr>
              <w:spacing w:line="256"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Кошти</w:t>
            </w:r>
            <w:r w:rsidRPr="00D320C6">
              <w:rPr>
                <w:rFonts w:ascii="Times New Roman" w:eastAsia="Times New Roman" w:hAnsi="Times New Roman" w:cs="Times New Roman"/>
                <w:spacing w:val="56"/>
                <w:sz w:val="28"/>
                <w:szCs w:val="28"/>
              </w:rPr>
              <w:t xml:space="preserve"> </w:t>
            </w:r>
            <w:r w:rsidRPr="00D320C6">
              <w:rPr>
                <w:rFonts w:ascii="Times New Roman" w:eastAsia="Times New Roman" w:hAnsi="Times New Roman" w:cs="Times New Roman"/>
                <w:sz w:val="28"/>
                <w:szCs w:val="28"/>
              </w:rPr>
              <w:t>місцевого</w:t>
            </w:r>
            <w:r w:rsidRPr="00D320C6">
              <w:rPr>
                <w:rFonts w:ascii="Times New Roman" w:eastAsia="Times New Roman" w:hAnsi="Times New Roman" w:cs="Times New Roman"/>
                <w:spacing w:val="-2"/>
                <w:sz w:val="28"/>
                <w:szCs w:val="28"/>
              </w:rPr>
              <w:t xml:space="preserve"> бюджету</w:t>
            </w:r>
          </w:p>
        </w:tc>
        <w:tc>
          <w:tcPr>
            <w:tcW w:w="4964" w:type="dxa"/>
          </w:tcPr>
          <w:p w14:paraId="570C15EF" w14:textId="7BF40806" w:rsidR="001F3E7E" w:rsidRPr="00A059EA" w:rsidRDefault="00E15C5A" w:rsidP="00A64184">
            <w:pPr>
              <w:spacing w:line="256" w:lineRule="exact"/>
              <w:ind w:right="774"/>
              <w:rPr>
                <w:rFonts w:ascii="Times New Roman" w:eastAsia="Times New Roman" w:hAnsi="Times New Roman" w:cs="Times New Roman"/>
                <w:sz w:val="28"/>
                <w:szCs w:val="28"/>
                <w:highlight w:val="yellow"/>
              </w:rPr>
            </w:pPr>
            <w:r w:rsidRPr="00A059EA">
              <w:rPr>
                <w:rFonts w:ascii="Times New Roman" w:eastAsia="Times New Roman" w:hAnsi="Times New Roman" w:cs="Times New Roman"/>
                <w:sz w:val="28"/>
                <w:szCs w:val="28"/>
              </w:rPr>
              <w:t>орієнтовно</w:t>
            </w:r>
            <w:r w:rsidRPr="00A059EA">
              <w:rPr>
                <w:rFonts w:ascii="Times New Roman" w:eastAsia="Times New Roman" w:hAnsi="Times New Roman" w:cs="Times New Roman"/>
                <w:spacing w:val="54"/>
                <w:sz w:val="28"/>
                <w:szCs w:val="28"/>
              </w:rPr>
              <w:t xml:space="preserve"> </w:t>
            </w:r>
            <w:r w:rsidRPr="0088094E">
              <w:rPr>
                <w:rFonts w:ascii="Times New Roman" w:hAnsi="Times New Roman" w:cs="Times New Roman"/>
                <w:sz w:val="28"/>
                <w:szCs w:val="28"/>
                <w:lang w:val="uk-UA"/>
              </w:rPr>
              <w:t>15</w:t>
            </w:r>
            <w:r w:rsidRPr="0088094E">
              <w:rPr>
                <w:rFonts w:ascii="Times New Roman" w:hAnsi="Times New Roman" w:cs="Times New Roman"/>
                <w:sz w:val="28"/>
                <w:szCs w:val="28"/>
              </w:rPr>
              <w:t>0</w:t>
            </w:r>
            <w:r w:rsidR="00F917A2">
              <w:rPr>
                <w:rFonts w:ascii="Times New Roman" w:hAnsi="Times New Roman" w:cs="Times New Roman"/>
                <w:sz w:val="28"/>
                <w:szCs w:val="28"/>
                <w:lang w:val="uk-UA"/>
              </w:rPr>
              <w:t>,0</w:t>
            </w:r>
            <w:r w:rsidRPr="0088094E">
              <w:rPr>
                <w:rFonts w:ascii="Times New Roman" w:hAnsi="Times New Roman" w:cs="Times New Roman"/>
                <w:sz w:val="28"/>
                <w:szCs w:val="28"/>
              </w:rPr>
              <w:t xml:space="preserve"> тис. грн</w:t>
            </w:r>
            <w:r w:rsidRPr="00A059EA">
              <w:rPr>
                <w:rFonts w:ascii="Times New Roman" w:eastAsia="Times New Roman" w:hAnsi="Times New Roman" w:cs="Times New Roman"/>
                <w:spacing w:val="-4"/>
                <w:sz w:val="28"/>
                <w:szCs w:val="28"/>
              </w:rPr>
              <w:t>.</w:t>
            </w:r>
          </w:p>
        </w:tc>
      </w:tr>
      <w:tr w:rsidR="001F3E7E" w:rsidRPr="00D320C6" w14:paraId="18513DBE" w14:textId="77777777" w:rsidTr="001F3E7E">
        <w:trPr>
          <w:trHeight w:val="560"/>
        </w:trPr>
        <w:tc>
          <w:tcPr>
            <w:tcW w:w="638" w:type="dxa"/>
          </w:tcPr>
          <w:p w14:paraId="246C662A" w14:textId="77777777" w:rsidR="001F3E7E" w:rsidRPr="00D926DA" w:rsidRDefault="001F3E7E" w:rsidP="00A64184">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p>
        </w:tc>
        <w:tc>
          <w:tcPr>
            <w:tcW w:w="4222" w:type="dxa"/>
          </w:tcPr>
          <w:p w14:paraId="6D981DBD" w14:textId="77777777" w:rsidR="001F3E7E" w:rsidRPr="00D320C6" w:rsidRDefault="001F3E7E" w:rsidP="00A64184">
            <w:pPr>
              <w:spacing w:line="256" w:lineRule="exact"/>
              <w:ind w:left="108"/>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кошти</w:t>
            </w:r>
            <w:r w:rsidRPr="00D320C6">
              <w:rPr>
                <w:rFonts w:ascii="Times New Roman" w:eastAsia="Times New Roman" w:hAnsi="Times New Roman" w:cs="Times New Roman"/>
                <w:spacing w:val="-5"/>
                <w:sz w:val="28"/>
                <w:szCs w:val="28"/>
              </w:rPr>
              <w:t xml:space="preserve"> </w:t>
            </w:r>
            <w:r w:rsidRPr="00D320C6">
              <w:rPr>
                <w:rFonts w:ascii="Times New Roman" w:eastAsia="Times New Roman" w:hAnsi="Times New Roman" w:cs="Times New Roman"/>
                <w:sz w:val="28"/>
                <w:szCs w:val="28"/>
              </w:rPr>
              <w:t>інших</w:t>
            </w:r>
            <w:r w:rsidRPr="00D320C6">
              <w:rPr>
                <w:rFonts w:ascii="Times New Roman" w:eastAsia="Times New Roman" w:hAnsi="Times New Roman" w:cs="Times New Roman"/>
                <w:spacing w:val="-2"/>
                <w:sz w:val="28"/>
                <w:szCs w:val="28"/>
              </w:rPr>
              <w:t xml:space="preserve"> джерел</w:t>
            </w:r>
          </w:p>
        </w:tc>
        <w:tc>
          <w:tcPr>
            <w:tcW w:w="4964" w:type="dxa"/>
          </w:tcPr>
          <w:p w14:paraId="7FB9DC9C" w14:textId="77777777" w:rsidR="001F3E7E" w:rsidRPr="00D320C6" w:rsidRDefault="001F3E7E" w:rsidP="00A64184">
            <w:pPr>
              <w:spacing w:line="256" w:lineRule="exact"/>
              <w:rPr>
                <w:rFonts w:ascii="Times New Roman" w:eastAsia="Times New Roman" w:hAnsi="Times New Roman" w:cs="Times New Roman"/>
                <w:sz w:val="28"/>
                <w:szCs w:val="28"/>
              </w:rPr>
            </w:pPr>
            <w:r w:rsidRPr="00D320C6">
              <w:rPr>
                <w:rFonts w:ascii="Times New Roman" w:eastAsia="Times New Roman" w:hAnsi="Times New Roman" w:cs="Times New Roman"/>
                <w:sz w:val="28"/>
                <w:szCs w:val="28"/>
              </w:rPr>
              <w:t>-</w:t>
            </w:r>
            <w:r w:rsidRPr="00D320C6">
              <w:rPr>
                <w:rFonts w:ascii="Times New Roman" w:eastAsia="Times New Roman" w:hAnsi="Times New Roman" w:cs="Times New Roman"/>
                <w:spacing w:val="56"/>
                <w:sz w:val="28"/>
                <w:szCs w:val="28"/>
              </w:rPr>
              <w:t xml:space="preserve"> </w:t>
            </w:r>
            <w:r w:rsidRPr="00D320C6">
              <w:rPr>
                <w:rFonts w:ascii="Times New Roman" w:eastAsia="Times New Roman" w:hAnsi="Times New Roman" w:cs="Times New Roman"/>
                <w:sz w:val="28"/>
                <w:szCs w:val="28"/>
              </w:rPr>
              <w:t>тис.</w:t>
            </w:r>
            <w:r w:rsidRPr="00D320C6">
              <w:rPr>
                <w:rFonts w:ascii="Times New Roman" w:eastAsia="Times New Roman" w:hAnsi="Times New Roman" w:cs="Times New Roman"/>
                <w:spacing w:val="-1"/>
                <w:sz w:val="28"/>
                <w:szCs w:val="28"/>
              </w:rPr>
              <w:t xml:space="preserve"> </w:t>
            </w:r>
            <w:r w:rsidRPr="00D320C6">
              <w:rPr>
                <w:rFonts w:ascii="Times New Roman" w:eastAsia="Times New Roman" w:hAnsi="Times New Roman" w:cs="Times New Roman"/>
                <w:spacing w:val="-4"/>
                <w:sz w:val="28"/>
                <w:szCs w:val="28"/>
              </w:rPr>
              <w:t>грн.</w:t>
            </w:r>
          </w:p>
        </w:tc>
      </w:tr>
    </w:tbl>
    <w:p w14:paraId="48D7178A" w14:textId="77777777" w:rsidR="005943C7" w:rsidRPr="005943C7" w:rsidRDefault="005943C7" w:rsidP="005943C7">
      <w:pPr>
        <w:widowControl w:val="0"/>
        <w:spacing w:after="0" w:line="274" w:lineRule="exact"/>
        <w:ind w:right="760"/>
        <w:jc w:val="center"/>
        <w:rPr>
          <w:rFonts w:ascii="Times New Roman" w:eastAsia="Times New Roman" w:hAnsi="Times New Roman" w:cs="Times New Roman"/>
          <w:b/>
          <w:bCs/>
          <w:color w:val="000000"/>
          <w:sz w:val="28"/>
          <w:szCs w:val="28"/>
          <w:lang w:bidi="uk-UA"/>
        </w:rPr>
      </w:pPr>
    </w:p>
    <w:p w14:paraId="4E96A5BF" w14:textId="77777777" w:rsidR="00763341" w:rsidRDefault="00763341" w:rsidP="005943C7">
      <w:pPr>
        <w:widowControl w:val="0"/>
        <w:spacing w:after="205" w:line="240" w:lineRule="exact"/>
        <w:ind w:left="851" w:firstLine="425"/>
        <w:jc w:val="center"/>
        <w:outlineLvl w:val="0"/>
        <w:rPr>
          <w:rFonts w:ascii="Times New Roman" w:eastAsia="Times New Roman" w:hAnsi="Times New Roman" w:cs="Times New Roman"/>
          <w:b/>
          <w:bCs/>
          <w:color w:val="000000"/>
          <w:sz w:val="28"/>
          <w:szCs w:val="28"/>
          <w:lang w:val="en-US" w:bidi="uk-UA"/>
        </w:rPr>
      </w:pPr>
      <w:bookmarkStart w:id="1" w:name="bookmark6"/>
    </w:p>
    <w:p w14:paraId="6F32F50B" w14:textId="109210AE" w:rsidR="005943C7" w:rsidRPr="005943C7" w:rsidRDefault="005943C7" w:rsidP="00F657E6">
      <w:pPr>
        <w:widowControl w:val="0"/>
        <w:spacing w:after="205" w:line="240" w:lineRule="exact"/>
        <w:ind w:left="851"/>
        <w:jc w:val="center"/>
        <w:outlineLvl w:val="0"/>
        <w:rPr>
          <w:rFonts w:ascii="Times New Roman" w:eastAsia="Times New Roman" w:hAnsi="Times New Roman" w:cs="Times New Roman"/>
          <w:b/>
          <w:bCs/>
          <w:color w:val="000000"/>
          <w:sz w:val="28"/>
          <w:szCs w:val="28"/>
          <w:lang w:bidi="uk-UA"/>
        </w:rPr>
      </w:pPr>
      <w:r w:rsidRPr="005943C7">
        <w:rPr>
          <w:rFonts w:ascii="Times New Roman" w:eastAsia="Times New Roman" w:hAnsi="Times New Roman" w:cs="Times New Roman"/>
          <w:b/>
          <w:bCs/>
          <w:color w:val="000000"/>
          <w:sz w:val="28"/>
          <w:szCs w:val="28"/>
          <w:lang w:bidi="uk-UA"/>
        </w:rPr>
        <w:t>1. Загальні положення</w:t>
      </w:r>
      <w:bookmarkEnd w:id="1"/>
    </w:p>
    <w:p w14:paraId="10EF960B" w14:textId="0BB62B4A" w:rsidR="005943C7" w:rsidRPr="005943C7" w:rsidRDefault="005943C7" w:rsidP="00F657E6">
      <w:pPr>
        <w:widowControl w:val="0"/>
        <w:numPr>
          <w:ilvl w:val="0"/>
          <w:numId w:val="9"/>
        </w:numPr>
        <w:tabs>
          <w:tab w:val="left" w:pos="1498"/>
        </w:tabs>
        <w:spacing w:after="0" w:line="240" w:lineRule="auto"/>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Програма регулювання чисельності безпритульних тварин на території Вишнівської сільської ради на 2026-202</w:t>
      </w:r>
      <w:r w:rsidR="001F3E7E">
        <w:rPr>
          <w:rFonts w:ascii="Times New Roman" w:eastAsia="Times New Roman" w:hAnsi="Times New Roman" w:cs="Times New Roman"/>
          <w:color w:val="000000"/>
          <w:sz w:val="28"/>
          <w:szCs w:val="28"/>
          <w:lang w:bidi="uk-UA"/>
        </w:rPr>
        <w:t>8</w:t>
      </w:r>
      <w:r w:rsidRPr="005943C7">
        <w:rPr>
          <w:rFonts w:ascii="Times New Roman" w:eastAsia="Times New Roman" w:hAnsi="Times New Roman" w:cs="Times New Roman"/>
          <w:color w:val="000000"/>
          <w:sz w:val="28"/>
          <w:szCs w:val="28"/>
          <w:lang w:bidi="uk-UA"/>
        </w:rPr>
        <w:t xml:space="preserve"> роки (надалі - Програма) визначає правові, організаційні і фінансові основи відносин щодо регулювання чисельності безпритульних тварин, забезпечує участь фізичних осіб та громадських організацій у виконанні заходів, спрямованих на регулювання чисельності безпритульних тварин гуманними методами способом біостерилізації.</w:t>
      </w:r>
    </w:p>
    <w:p w14:paraId="525BDEF7" w14:textId="37FB6F33" w:rsidR="005943C7" w:rsidRPr="005943C7" w:rsidRDefault="00CB5B73" w:rsidP="00CB5B73">
      <w:pPr>
        <w:widowControl w:val="0"/>
        <w:tabs>
          <w:tab w:val="left" w:pos="1360"/>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1.2.</w:t>
      </w:r>
      <w:r w:rsidR="005943C7" w:rsidRPr="005943C7">
        <w:rPr>
          <w:rFonts w:ascii="Times New Roman" w:eastAsia="Times New Roman" w:hAnsi="Times New Roman" w:cs="Times New Roman"/>
          <w:color w:val="000000"/>
          <w:sz w:val="28"/>
          <w:szCs w:val="28"/>
          <w:lang w:bidi="uk-UA"/>
        </w:rPr>
        <w:t xml:space="preserve">Програма розроблена відповідно до Законів України «Про захист тварин від </w:t>
      </w:r>
      <w:r w:rsidR="005943C7" w:rsidRPr="005943C7">
        <w:rPr>
          <w:rFonts w:ascii="Times New Roman" w:eastAsia="Times New Roman" w:hAnsi="Times New Roman" w:cs="Times New Roman"/>
          <w:color w:val="000000"/>
          <w:sz w:val="28"/>
          <w:szCs w:val="28"/>
          <w:lang w:bidi="uk-UA"/>
        </w:rPr>
        <w:lastRenderedPageBreak/>
        <w:t>жорстокого поводження», «Про ветеринарну медицину», «Про благоустрій населених пунктів».</w:t>
      </w:r>
    </w:p>
    <w:p w14:paraId="298581B3" w14:textId="15373FE7" w:rsidR="005943C7" w:rsidRPr="005943C7" w:rsidRDefault="00CB5B73" w:rsidP="00CB5B73">
      <w:pPr>
        <w:widowControl w:val="0"/>
        <w:tabs>
          <w:tab w:val="left" w:pos="1365"/>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1.3.</w:t>
      </w:r>
      <w:r w:rsidR="005943C7" w:rsidRPr="005943C7">
        <w:rPr>
          <w:rFonts w:ascii="Times New Roman" w:eastAsia="Times New Roman" w:hAnsi="Times New Roman" w:cs="Times New Roman"/>
          <w:color w:val="000000"/>
          <w:sz w:val="28"/>
          <w:szCs w:val="28"/>
          <w:lang w:bidi="uk-UA"/>
        </w:rPr>
        <w:t>Програма поширює свою дію лише на безпритульних тварин, тобто тварин, що залишились без догляду людини або утворили напіввільні угруповання, здатні розмножуватися поза контролем, у тому числі на тварин, незалежно від породи, належності та призначення, що мають нашийники з номерними знаками і намордники, але знаходяться без власника на вулицях, ринках, у дворах та інших громадських місцях.</w:t>
      </w:r>
    </w:p>
    <w:p w14:paraId="01CD6CF3" w14:textId="191B2268" w:rsidR="005943C7" w:rsidRPr="005943C7" w:rsidRDefault="00CB5B73" w:rsidP="00CB5B73">
      <w:pPr>
        <w:widowControl w:val="0"/>
        <w:tabs>
          <w:tab w:val="left" w:pos="1355"/>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1.4.</w:t>
      </w:r>
      <w:r w:rsidR="005943C7" w:rsidRPr="005943C7">
        <w:rPr>
          <w:rFonts w:ascii="Times New Roman" w:eastAsia="Times New Roman" w:hAnsi="Times New Roman" w:cs="Times New Roman"/>
          <w:color w:val="000000"/>
          <w:sz w:val="28"/>
          <w:szCs w:val="28"/>
          <w:lang w:bidi="uk-UA"/>
        </w:rPr>
        <w:t>Реалізація Програми повинна здійснюватися виключно гуманними методами, що виключають жорстоке поводження з тваринами, відповідно до законодавства України.</w:t>
      </w:r>
    </w:p>
    <w:p w14:paraId="40D94D3E" w14:textId="23B5F6E2" w:rsidR="005943C7" w:rsidRPr="005943C7" w:rsidRDefault="0088094E" w:rsidP="0088094E">
      <w:pPr>
        <w:widowControl w:val="0"/>
        <w:tabs>
          <w:tab w:val="left" w:pos="1382"/>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1.5.</w:t>
      </w:r>
      <w:r w:rsidR="005943C7" w:rsidRPr="005943C7">
        <w:rPr>
          <w:rFonts w:ascii="Times New Roman" w:eastAsia="Times New Roman" w:hAnsi="Times New Roman" w:cs="Times New Roman"/>
          <w:color w:val="000000"/>
          <w:sz w:val="28"/>
          <w:szCs w:val="28"/>
          <w:lang w:bidi="uk-UA"/>
        </w:rPr>
        <w:t>Евтаназію тварин можливо застосовувати тільки у двох випадках:</w:t>
      </w:r>
    </w:p>
    <w:p w14:paraId="6B750862" w14:textId="231421CA" w:rsidR="005943C7" w:rsidRPr="005943C7" w:rsidRDefault="0088094E" w:rsidP="0088094E">
      <w:pPr>
        <w:widowControl w:val="0"/>
        <w:tabs>
          <w:tab w:val="left" w:pos="1547"/>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1.5.1.</w:t>
      </w:r>
      <w:r w:rsidR="005943C7" w:rsidRPr="005943C7">
        <w:rPr>
          <w:rFonts w:ascii="Times New Roman" w:eastAsia="Times New Roman" w:hAnsi="Times New Roman" w:cs="Times New Roman"/>
          <w:color w:val="000000"/>
          <w:sz w:val="28"/>
          <w:szCs w:val="28"/>
          <w:lang w:bidi="uk-UA"/>
        </w:rPr>
        <w:t>За наявності письмового висновку ветеринарного лікаря у разі невиліковної хвороби тварини.</w:t>
      </w:r>
    </w:p>
    <w:p w14:paraId="03CF85AD" w14:textId="745CD170" w:rsidR="005943C7" w:rsidRPr="005943C7" w:rsidRDefault="0088094E" w:rsidP="0088094E">
      <w:pPr>
        <w:widowControl w:val="0"/>
        <w:tabs>
          <w:tab w:val="left" w:pos="1547"/>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1.5.2.</w:t>
      </w:r>
      <w:r w:rsidR="005943C7" w:rsidRPr="005943C7">
        <w:rPr>
          <w:rFonts w:ascii="Times New Roman" w:eastAsia="Times New Roman" w:hAnsi="Times New Roman" w:cs="Times New Roman"/>
          <w:color w:val="000000"/>
          <w:sz w:val="28"/>
          <w:szCs w:val="28"/>
          <w:lang w:bidi="uk-UA"/>
        </w:rPr>
        <w:t>За наявності порушень у поведінці тварини, які є незворотними і не підлягають змінам, та встановлені виключно ветеринарним лікарем.</w:t>
      </w:r>
    </w:p>
    <w:p w14:paraId="4B47EAE1" w14:textId="3EFDE839" w:rsidR="005943C7" w:rsidRPr="005943C7" w:rsidRDefault="0088094E" w:rsidP="0088094E">
      <w:pPr>
        <w:widowControl w:val="0"/>
        <w:spacing w:after="0" w:line="240" w:lineRule="auto"/>
        <w:ind w:left="1134"/>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1.6.</w:t>
      </w:r>
      <w:r w:rsidR="005943C7" w:rsidRPr="005943C7">
        <w:rPr>
          <w:rFonts w:ascii="Times New Roman" w:eastAsia="Times New Roman" w:hAnsi="Times New Roman" w:cs="Times New Roman"/>
          <w:color w:val="000000"/>
          <w:sz w:val="28"/>
          <w:szCs w:val="28"/>
          <w:lang w:bidi="uk-UA"/>
        </w:rPr>
        <w:t>Терміни і поняття у Програмі вживаються в такому значенні:</w:t>
      </w:r>
    </w:p>
    <w:p w14:paraId="210A99F3"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гуманне ставлення до тварин</w:t>
      </w:r>
      <w:r w:rsidRPr="005943C7">
        <w:rPr>
          <w:rFonts w:ascii="Times New Roman" w:eastAsia="Times New Roman" w:hAnsi="Times New Roman" w:cs="Times New Roman"/>
          <w:color w:val="000000"/>
          <w:sz w:val="28"/>
          <w:szCs w:val="28"/>
          <w:lang w:bidi="uk-UA"/>
        </w:rPr>
        <w:t xml:space="preserve"> - дії, що відповідають вимогам захисту тварин від жорстокого поводження і передбачають доброзичливе ставлення до тварин, поліпшення якості їх життя тощо;</w:t>
      </w:r>
    </w:p>
    <w:p w14:paraId="2EC0BB72"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безпритульні тварини</w:t>
      </w:r>
      <w:r w:rsidRPr="005943C7">
        <w:rPr>
          <w:rFonts w:ascii="Times New Roman" w:eastAsia="Times New Roman" w:hAnsi="Times New Roman" w:cs="Times New Roman"/>
          <w:color w:val="000000"/>
          <w:sz w:val="28"/>
          <w:szCs w:val="28"/>
          <w:lang w:bidi="uk-UA"/>
        </w:rPr>
        <w:t xml:space="preserve"> - собаки та коти, які не мають власника;</w:t>
      </w:r>
    </w:p>
    <w:p w14:paraId="32E3D8C9"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притулок для тварин</w:t>
      </w:r>
      <w:r w:rsidRPr="005943C7">
        <w:rPr>
          <w:rFonts w:ascii="Times New Roman" w:eastAsia="Times New Roman" w:hAnsi="Times New Roman" w:cs="Times New Roman"/>
          <w:color w:val="000000"/>
          <w:sz w:val="28"/>
          <w:szCs w:val="28"/>
          <w:lang w:bidi="uk-UA"/>
        </w:rPr>
        <w:t xml:space="preserve"> - спеціально обладнані території або приміщення, що обліковуються за громадською організацією (комунальним підприємством), призначені для утримання безпритульних тварин і мають відповідні дозволи санітарних і ветеринарних служб;</w:t>
      </w:r>
    </w:p>
    <w:p w14:paraId="6A005EB9"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ідентифікація тварин</w:t>
      </w:r>
      <w:r w:rsidRPr="005943C7">
        <w:rPr>
          <w:rFonts w:ascii="Times New Roman" w:eastAsia="Times New Roman" w:hAnsi="Times New Roman" w:cs="Times New Roman"/>
          <w:color w:val="000000"/>
          <w:sz w:val="28"/>
          <w:szCs w:val="28"/>
          <w:lang w:bidi="uk-UA"/>
        </w:rPr>
        <w:t xml:space="preserve"> - присвоєння тварині особистого ідентифікаційного номера;</w:t>
      </w:r>
    </w:p>
    <w:p w14:paraId="2B3ED8E4"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облік безпритульних тварин</w:t>
      </w:r>
      <w:r w:rsidRPr="005943C7">
        <w:rPr>
          <w:rFonts w:ascii="Times New Roman" w:eastAsia="Times New Roman" w:hAnsi="Times New Roman" w:cs="Times New Roman"/>
          <w:color w:val="000000"/>
          <w:sz w:val="28"/>
          <w:szCs w:val="28"/>
          <w:lang w:bidi="uk-UA"/>
        </w:rPr>
        <w:t xml:space="preserve"> - процес визначення та максимального збирання ознак та первинних даних, що притаманні чи безпосередньо стосуються безпритульної тварини.;</w:t>
      </w:r>
    </w:p>
    <w:p w14:paraId="25137C12"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тимчасова ізоляція тварин (карантинування)</w:t>
      </w:r>
      <w:r w:rsidRPr="005943C7">
        <w:rPr>
          <w:rFonts w:ascii="Times New Roman" w:eastAsia="Times New Roman" w:hAnsi="Times New Roman" w:cs="Times New Roman"/>
          <w:color w:val="000000"/>
          <w:sz w:val="28"/>
          <w:szCs w:val="28"/>
          <w:lang w:bidi="uk-UA"/>
        </w:rPr>
        <w:t xml:space="preserve"> - тимчасове перебування тварин у пунктах (міні-притулках) на базі громадської організації (комунального підприємства) до вирішення питань, пов’язаних із їх подальшим утриманням;</w:t>
      </w:r>
    </w:p>
    <w:p w14:paraId="778B7ED3"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карантинний майданчик</w:t>
      </w:r>
      <w:r w:rsidRPr="005943C7">
        <w:rPr>
          <w:rFonts w:ascii="Times New Roman" w:eastAsia="Times New Roman" w:hAnsi="Times New Roman" w:cs="Times New Roman"/>
          <w:color w:val="000000"/>
          <w:sz w:val="28"/>
          <w:szCs w:val="28"/>
          <w:lang w:bidi="uk-UA"/>
        </w:rPr>
        <w:t xml:space="preserve"> - спеціально обладнані приміщення або частини приміщень, призначені для тимчасового утримання домашніх тварин у разі їх відловлювання чи тимчасової ізоляції;</w:t>
      </w:r>
    </w:p>
    <w:p w14:paraId="3D8D5F03"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жорстоке поводження з тваринами</w:t>
      </w:r>
      <w:r w:rsidRPr="005943C7">
        <w:rPr>
          <w:rFonts w:ascii="Times New Roman" w:eastAsia="Times New Roman" w:hAnsi="Times New Roman" w:cs="Times New Roman"/>
          <w:color w:val="000000"/>
          <w:sz w:val="28"/>
          <w:szCs w:val="28"/>
          <w:lang w:bidi="uk-UA"/>
        </w:rPr>
        <w:t xml:space="preserve"> - поводження з тваринами із застосуванням насильницьких методів, а також нацьковування однієї тварини на іншу, вчинене з хуліганських чи корисливих мотивів; утримання тварин в умовах, які не відповідають фізіологічним та видовим особливостям;</w:t>
      </w:r>
    </w:p>
    <w:p w14:paraId="7382C164"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собаки, що визнані небезпечними</w:t>
      </w:r>
      <w:r w:rsidRPr="005943C7">
        <w:rPr>
          <w:rFonts w:ascii="Times New Roman" w:eastAsia="Times New Roman" w:hAnsi="Times New Roman" w:cs="Times New Roman"/>
          <w:color w:val="000000"/>
          <w:sz w:val="28"/>
          <w:szCs w:val="28"/>
          <w:lang w:bidi="uk-UA"/>
        </w:rPr>
        <w:t xml:space="preserve"> - собаки, які вже проявили неспровоковану агресію до людей і тварин, що підтверджено відповідним протоколом (актом), складеним згідно з вимогами законодавства України;</w:t>
      </w:r>
    </w:p>
    <w:p w14:paraId="7A420838"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собаки (коти) загублені і покинуті</w:t>
      </w:r>
      <w:r w:rsidRPr="005943C7">
        <w:rPr>
          <w:rFonts w:ascii="Times New Roman" w:eastAsia="Times New Roman" w:hAnsi="Times New Roman" w:cs="Times New Roman"/>
          <w:color w:val="000000"/>
          <w:sz w:val="28"/>
          <w:szCs w:val="28"/>
          <w:lang w:bidi="uk-UA"/>
        </w:rPr>
        <w:t xml:space="preserve"> - це одинокі, зазвичай породисті тварини, що </w:t>
      </w:r>
      <w:r w:rsidRPr="005943C7">
        <w:rPr>
          <w:rFonts w:ascii="Times New Roman" w:eastAsia="Times New Roman" w:hAnsi="Times New Roman" w:cs="Times New Roman"/>
          <w:color w:val="000000"/>
          <w:sz w:val="28"/>
          <w:szCs w:val="28"/>
          <w:lang w:bidi="uk-UA"/>
        </w:rPr>
        <w:lastRenderedPageBreak/>
        <w:t>мали господаря і дім, але з різних причин їх втратили;</w:t>
      </w:r>
    </w:p>
    <w:p w14:paraId="524245F4"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собаки спадково вуличні</w:t>
      </w:r>
      <w:r w:rsidRPr="005943C7">
        <w:rPr>
          <w:rFonts w:ascii="Times New Roman" w:eastAsia="Times New Roman" w:hAnsi="Times New Roman" w:cs="Times New Roman"/>
          <w:color w:val="000000"/>
          <w:sz w:val="28"/>
          <w:szCs w:val="28"/>
          <w:lang w:bidi="uk-UA"/>
        </w:rPr>
        <w:t xml:space="preserve"> - це переважно безпородні тварини, що живуть зграями більш-менш постійного складу на визначеній ними території (будівельні майданчики, двори і т. д.), що забезпечує їх необхідними для життя умовами. Ці тварини утворили складну саморегульовану систему - популяцію, найменшою ланкою якої є зграя. За століття популяція виробила природні механізми боротьби за своє існування із зовнішнім факторним тиском: конкурентами, хворобами тощо. Без урахування цієї обставини неможливо впливати на процеси, що відбуваються при взаємодії популяції тварин та людського суспільства;</w:t>
      </w:r>
    </w:p>
    <w:p w14:paraId="538273FC"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спровокована агресія</w:t>
      </w:r>
      <w:r w:rsidRPr="005943C7">
        <w:rPr>
          <w:rFonts w:ascii="Times New Roman" w:eastAsia="Times New Roman" w:hAnsi="Times New Roman" w:cs="Times New Roman"/>
          <w:color w:val="000000"/>
          <w:sz w:val="28"/>
          <w:szCs w:val="28"/>
          <w:lang w:bidi="uk-UA"/>
        </w:rPr>
        <w:t xml:space="preserve"> - агресивна поведінка собаки, викликана навмисними діями людини;</w:t>
      </w:r>
    </w:p>
    <w:p w14:paraId="4EA87C4A"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i/>
          <w:iCs/>
          <w:color w:val="000000"/>
          <w:sz w:val="28"/>
          <w:szCs w:val="28"/>
          <w:lang w:bidi="uk-UA"/>
        </w:rPr>
        <w:t>шкода, заподіяна людині внаслідок агресивної або непередбачуваної дії тварини</w:t>
      </w:r>
      <w:r w:rsidRPr="005943C7">
        <w:rPr>
          <w:rFonts w:ascii="Times New Roman" w:eastAsia="Times New Roman" w:hAnsi="Times New Roman" w:cs="Times New Roman"/>
          <w:color w:val="000000"/>
          <w:sz w:val="28"/>
          <w:szCs w:val="28"/>
          <w:lang w:bidi="uk-UA"/>
        </w:rPr>
        <w:t xml:space="preserve"> - шкода, яка призвела до погіршення фізичного або психічного здоров’я людини, ушкодження майна, якщо існує причинно-наслідковий зв’язок між дією цієї тварини і заподіяною шкодою.</w:t>
      </w:r>
    </w:p>
    <w:p w14:paraId="30B4F262" w14:textId="77777777" w:rsidR="005943C7" w:rsidRPr="005943C7" w:rsidRDefault="005943C7" w:rsidP="005943C7">
      <w:pPr>
        <w:widowControl w:val="0"/>
        <w:spacing w:after="0"/>
        <w:ind w:left="851" w:firstLine="425"/>
        <w:jc w:val="both"/>
        <w:rPr>
          <w:rFonts w:ascii="Times New Roman" w:eastAsia="Times New Roman" w:hAnsi="Times New Roman" w:cs="Times New Roman"/>
          <w:color w:val="000000"/>
          <w:sz w:val="28"/>
          <w:szCs w:val="28"/>
          <w:lang w:bidi="uk-UA"/>
        </w:rPr>
      </w:pPr>
    </w:p>
    <w:p w14:paraId="28C368BA" w14:textId="77777777" w:rsidR="005943C7" w:rsidRPr="005943C7" w:rsidRDefault="005943C7" w:rsidP="005943C7">
      <w:pPr>
        <w:widowControl w:val="0"/>
        <w:spacing w:after="244" w:line="278" w:lineRule="exact"/>
        <w:ind w:left="851" w:firstLine="425"/>
        <w:jc w:val="center"/>
        <w:outlineLvl w:val="0"/>
        <w:rPr>
          <w:rFonts w:ascii="Times New Roman" w:eastAsia="Times New Roman" w:hAnsi="Times New Roman" w:cs="Times New Roman"/>
          <w:b/>
          <w:bCs/>
          <w:color w:val="000000"/>
          <w:sz w:val="28"/>
          <w:szCs w:val="28"/>
          <w:lang w:bidi="uk-UA"/>
        </w:rPr>
      </w:pPr>
      <w:bookmarkStart w:id="2" w:name="bookmark7"/>
      <w:r w:rsidRPr="005943C7">
        <w:rPr>
          <w:rFonts w:ascii="Times New Roman" w:eastAsia="Times New Roman" w:hAnsi="Times New Roman" w:cs="Times New Roman"/>
          <w:b/>
          <w:bCs/>
          <w:color w:val="000000"/>
          <w:sz w:val="28"/>
          <w:szCs w:val="28"/>
          <w:lang w:bidi="uk-UA"/>
        </w:rPr>
        <w:t>2. Опис проблеми і обґрунтування необхідності</w:t>
      </w:r>
      <w:r w:rsidRPr="005943C7">
        <w:rPr>
          <w:rFonts w:ascii="Times New Roman" w:eastAsia="Times New Roman" w:hAnsi="Times New Roman" w:cs="Times New Roman"/>
          <w:b/>
          <w:bCs/>
          <w:color w:val="000000"/>
          <w:sz w:val="28"/>
          <w:szCs w:val="28"/>
          <w:lang w:bidi="uk-UA"/>
        </w:rPr>
        <w:br/>
        <w:t>прийняття Програми</w:t>
      </w:r>
      <w:bookmarkEnd w:id="2"/>
    </w:p>
    <w:p w14:paraId="6B957A37"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У зв'язку з великою чисельністю безпритульних тварин, неналежний догляд за домашніми тваринами призводять до того, що кількість тварини щорічно та безконтрольно збільшується, вони хворіють інфекційними хворобами і насамперед сказом.</w:t>
      </w:r>
    </w:p>
    <w:p w14:paraId="607E773B"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До теперішнього часу централізованих заходів з відлову та стерилізації безпритульних тварин на території Вишнівської сільської ради не проводились, внаслідок чого чисельність безпритульних тварини постійно збільшується. Вони і далі є носіями великої кількості захворювань, спільних для тварин і людей (сказ, лептоспіроз, паразитарні захворювання). Велика кількість безпритульних тварин призводить до погіршення санітарно-епідеміологічного стану сіл, якості життя мешканців і гостей, загибелі тварин та жорстокого поводження з ними.</w:t>
      </w:r>
    </w:p>
    <w:p w14:paraId="6EB0F7F5"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 xml:space="preserve">Від мешканців сіл та представників організацій поступають звернення з проханням провести відлов безпритульних тварин. На всі звернення сільська </w:t>
      </w:r>
      <w:r w:rsidRPr="005943C7">
        <w:rPr>
          <w:rFonts w:ascii="Times New Roman" w:eastAsia="Times New Roman" w:hAnsi="Times New Roman" w:cs="Times New Roman"/>
          <w:color w:val="000000"/>
          <w:sz w:val="28"/>
          <w:szCs w:val="28"/>
          <w:lang w:eastAsia="ru-RU" w:bidi="ru-RU"/>
        </w:rPr>
        <w:t xml:space="preserve">рада </w:t>
      </w:r>
      <w:r w:rsidRPr="005943C7">
        <w:rPr>
          <w:rFonts w:ascii="Times New Roman" w:eastAsia="Times New Roman" w:hAnsi="Times New Roman" w:cs="Times New Roman"/>
          <w:color w:val="000000"/>
          <w:sz w:val="28"/>
          <w:szCs w:val="28"/>
          <w:lang w:bidi="uk-UA"/>
        </w:rPr>
        <w:t>змушена реагувати.</w:t>
      </w:r>
    </w:p>
    <w:p w14:paraId="162576EE"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Аналіз ситуації у сфері поводження з безпритульними тваринами дає можливість зробити висновок, що система регулювання чисельності безпритульних тварин способом їхнього винищування протизаконна, негуманна, фінансово витратна і неефективна.</w:t>
      </w:r>
    </w:p>
    <w:p w14:paraId="365044EE"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 xml:space="preserve">У результаті вивчення практичного досвіду європейських країн і інших міст України у цій сфері слід зробити висновок, що найбільш ефективним і науково підтвердженим методом зменшення чисельності безпритульних тварин є метод біостерилізації. За цим методом безпритульні тварини після відлову не знищуються, а доставляються до притулку, де тварини стерилізуються, </w:t>
      </w:r>
      <w:r w:rsidRPr="005943C7">
        <w:rPr>
          <w:rFonts w:ascii="Times New Roman" w:eastAsia="Times New Roman" w:hAnsi="Times New Roman" w:cs="Times New Roman"/>
          <w:color w:val="000000"/>
          <w:sz w:val="28"/>
          <w:szCs w:val="28"/>
          <w:lang w:bidi="uk-UA"/>
        </w:rPr>
        <w:lastRenderedPageBreak/>
        <w:t>отримують щеплення від сказу, обробляються від паразитів та відпускаються на колишнє місце мешкання.</w:t>
      </w:r>
    </w:p>
    <w:p w14:paraId="40712857"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 xml:space="preserve">Окрім цього, стерилізовані тварини, які повертаються до попереднього місця перебування, </w:t>
      </w:r>
      <w:r w:rsidRPr="005943C7">
        <w:rPr>
          <w:rFonts w:ascii="Times New Roman" w:eastAsia="Times New Roman" w:hAnsi="Times New Roman" w:cs="Times New Roman"/>
          <w:b/>
          <w:bCs/>
          <w:color w:val="000000"/>
          <w:sz w:val="28"/>
          <w:szCs w:val="28"/>
          <w:lang w:bidi="uk-UA"/>
        </w:rPr>
        <w:t>мають бути візуально ідентифіковані</w:t>
      </w:r>
      <w:r w:rsidRPr="005943C7">
        <w:rPr>
          <w:rFonts w:ascii="Times New Roman" w:eastAsia="Times New Roman" w:hAnsi="Times New Roman" w:cs="Times New Roman"/>
          <w:color w:val="000000"/>
          <w:sz w:val="28"/>
          <w:szCs w:val="28"/>
          <w:lang w:bidi="uk-UA"/>
        </w:rPr>
        <w:t>.</w:t>
      </w:r>
    </w:p>
    <w:p w14:paraId="50256F31" w14:textId="77777777" w:rsidR="005943C7" w:rsidRPr="005943C7" w:rsidRDefault="005943C7" w:rsidP="00F657E6">
      <w:pPr>
        <w:widowControl w:val="0"/>
        <w:spacing w:after="0"/>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Серед інших важливих аргументів на користь прийняття цієї Програми потрібно виділити такі:</w:t>
      </w:r>
    </w:p>
    <w:p w14:paraId="47277F9F" w14:textId="77777777" w:rsidR="005943C7" w:rsidRPr="005943C7" w:rsidRDefault="005943C7" w:rsidP="00F657E6">
      <w:pPr>
        <w:widowControl w:val="0"/>
        <w:numPr>
          <w:ilvl w:val="0"/>
          <w:numId w:val="11"/>
        </w:numPr>
        <w:tabs>
          <w:tab w:val="left" w:pos="1211"/>
        </w:tabs>
        <w:spacing w:after="0" w:line="240" w:lineRule="auto"/>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організаційно-економічні: відсутні притулки, відсутнє фінансове забезпечення питань відлову та утримання безпритульних тварин у притулку, не передбачені видатки на проведення обліку, ідентифікації і супроводу безпритульних тварин, на проведення тематичних інформаційно-просвітницьких заходів тощо.</w:t>
      </w:r>
    </w:p>
    <w:p w14:paraId="5157C1EA" w14:textId="77777777" w:rsidR="005943C7" w:rsidRPr="005943C7" w:rsidRDefault="005943C7" w:rsidP="00F657E6">
      <w:pPr>
        <w:widowControl w:val="0"/>
        <w:numPr>
          <w:ilvl w:val="0"/>
          <w:numId w:val="11"/>
        </w:numPr>
        <w:tabs>
          <w:tab w:val="left" w:pos="1202"/>
        </w:tabs>
        <w:spacing w:after="0" w:line="240" w:lineRule="auto"/>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виробничо-технічні: відсутня комунальна виробничо-технічна база ветеринарного обслуговування і післяопераційного утримання безпритульних тварин, транспортування, введення сучасних гуманних методів їх знерухомлення та відлову.</w:t>
      </w:r>
    </w:p>
    <w:p w14:paraId="2EB70EF7" w14:textId="77777777" w:rsidR="005943C7" w:rsidRPr="005943C7" w:rsidRDefault="005943C7" w:rsidP="00F657E6">
      <w:pPr>
        <w:widowControl w:val="0"/>
        <w:spacing w:after="267"/>
        <w:ind w:left="1134"/>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Таким чином, з врахуванням ситуації, що склалась у сфері поводження з безпритульними тваринами, виникла нагальна необхідність принципово вирішувати проблему способом прийняття цієї Програми.</w:t>
      </w:r>
    </w:p>
    <w:p w14:paraId="3FC5F538" w14:textId="0C7B8F0D" w:rsidR="005943C7" w:rsidRPr="005943C7" w:rsidRDefault="00763341" w:rsidP="00F657E6">
      <w:pPr>
        <w:widowControl w:val="0"/>
        <w:tabs>
          <w:tab w:val="left" w:pos="3608"/>
        </w:tabs>
        <w:spacing w:after="201" w:line="240" w:lineRule="exact"/>
        <w:jc w:val="center"/>
        <w:outlineLvl w:val="0"/>
        <w:rPr>
          <w:rFonts w:ascii="Times New Roman" w:eastAsia="Times New Roman" w:hAnsi="Times New Roman" w:cs="Times New Roman"/>
          <w:b/>
          <w:bCs/>
          <w:color w:val="000000"/>
          <w:sz w:val="28"/>
          <w:szCs w:val="28"/>
          <w:lang w:bidi="uk-UA"/>
        </w:rPr>
      </w:pPr>
      <w:bookmarkStart w:id="3" w:name="bookmark8"/>
      <w:r w:rsidRPr="006432CC">
        <w:rPr>
          <w:rFonts w:ascii="Times New Roman" w:eastAsia="Times New Roman" w:hAnsi="Times New Roman" w:cs="Times New Roman"/>
          <w:b/>
          <w:bCs/>
          <w:color w:val="000000"/>
          <w:sz w:val="28"/>
          <w:szCs w:val="28"/>
          <w:lang w:val="ru-RU" w:bidi="uk-UA"/>
        </w:rPr>
        <w:t>3.</w:t>
      </w:r>
      <w:r w:rsidR="005943C7" w:rsidRPr="005943C7">
        <w:rPr>
          <w:rFonts w:ascii="Times New Roman" w:eastAsia="Times New Roman" w:hAnsi="Times New Roman" w:cs="Times New Roman"/>
          <w:b/>
          <w:bCs/>
          <w:color w:val="000000"/>
          <w:sz w:val="28"/>
          <w:szCs w:val="28"/>
          <w:lang w:bidi="uk-UA"/>
        </w:rPr>
        <w:t>Мета і завдання Програми</w:t>
      </w:r>
      <w:bookmarkEnd w:id="3"/>
    </w:p>
    <w:p w14:paraId="285D36DE" w14:textId="78E932F4" w:rsidR="005943C7" w:rsidRPr="005943C7" w:rsidRDefault="00763341" w:rsidP="00CB5B73">
      <w:pPr>
        <w:widowControl w:val="0"/>
        <w:tabs>
          <w:tab w:val="left" w:pos="1378"/>
        </w:tabs>
        <w:spacing w:after="0" w:line="240" w:lineRule="auto"/>
        <w:ind w:left="1134"/>
        <w:jc w:val="both"/>
        <w:rPr>
          <w:rFonts w:ascii="Times New Roman" w:eastAsia="Times New Roman" w:hAnsi="Times New Roman" w:cs="Times New Roman"/>
          <w:color w:val="000000"/>
          <w:sz w:val="28"/>
          <w:szCs w:val="28"/>
          <w:lang w:bidi="uk-UA"/>
        </w:rPr>
      </w:pPr>
      <w:r w:rsidRPr="006432CC">
        <w:rPr>
          <w:rFonts w:ascii="Times New Roman" w:eastAsia="Times New Roman" w:hAnsi="Times New Roman" w:cs="Times New Roman"/>
          <w:color w:val="000000"/>
          <w:sz w:val="28"/>
          <w:szCs w:val="28"/>
          <w:lang w:val="ru-RU" w:bidi="uk-UA"/>
        </w:rPr>
        <w:t xml:space="preserve">3.1. </w:t>
      </w:r>
      <w:r w:rsidR="005943C7" w:rsidRPr="005943C7">
        <w:rPr>
          <w:rFonts w:ascii="Times New Roman" w:eastAsia="Times New Roman" w:hAnsi="Times New Roman" w:cs="Times New Roman"/>
          <w:color w:val="000000"/>
          <w:sz w:val="28"/>
          <w:szCs w:val="28"/>
          <w:lang w:bidi="uk-UA"/>
        </w:rPr>
        <w:t>Основною метою Програми є зменшення кількості безпритульних тварин на основі гуманного та відповідального ставлення до них, забезпечення громадського контролю за дотриманням правил утримання тварин та прийняттям рішень щодо здійснення евтаназії тварин, вживання заходів щодо охорони тваринного світу і створення більш комфортних умов для життя людей.</w:t>
      </w:r>
    </w:p>
    <w:p w14:paraId="1B0EAE1B" w14:textId="75236894" w:rsidR="005943C7" w:rsidRPr="005943C7" w:rsidRDefault="00763341" w:rsidP="00CB5B73">
      <w:pPr>
        <w:widowControl w:val="0"/>
        <w:tabs>
          <w:tab w:val="left" w:pos="1391"/>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3.2. </w:t>
      </w:r>
      <w:r w:rsidR="005943C7" w:rsidRPr="005943C7">
        <w:rPr>
          <w:rFonts w:ascii="Times New Roman" w:eastAsia="Times New Roman" w:hAnsi="Times New Roman" w:cs="Times New Roman"/>
          <w:color w:val="000000"/>
          <w:sz w:val="28"/>
          <w:szCs w:val="28"/>
          <w:lang w:bidi="uk-UA"/>
        </w:rPr>
        <w:t>Для досягнення поставленої мети передбачається виконання таких завдань:</w:t>
      </w:r>
    </w:p>
    <w:p w14:paraId="4C1D1905" w14:textId="77777777" w:rsidR="008172AF" w:rsidRDefault="008172AF" w:rsidP="00CB5B73">
      <w:pPr>
        <w:widowControl w:val="0"/>
        <w:tabs>
          <w:tab w:val="left" w:pos="1574"/>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в</w:t>
      </w:r>
      <w:r w:rsidR="005943C7" w:rsidRPr="005943C7">
        <w:rPr>
          <w:rFonts w:ascii="Times New Roman" w:eastAsia="Times New Roman" w:hAnsi="Times New Roman" w:cs="Times New Roman"/>
          <w:color w:val="000000"/>
          <w:sz w:val="28"/>
          <w:szCs w:val="28"/>
          <w:lang w:bidi="uk-UA"/>
        </w:rPr>
        <w:t>иконання заходів з відлову</w:t>
      </w:r>
      <w:r>
        <w:rPr>
          <w:rFonts w:ascii="Times New Roman" w:eastAsia="Times New Roman" w:hAnsi="Times New Roman" w:cs="Times New Roman"/>
          <w:color w:val="000000"/>
          <w:sz w:val="28"/>
          <w:szCs w:val="28"/>
          <w:lang w:bidi="uk-UA"/>
        </w:rPr>
        <w:t>;</w:t>
      </w:r>
    </w:p>
    <w:p w14:paraId="60F444B1" w14:textId="19664814" w:rsidR="008172AF" w:rsidRDefault="008172AF" w:rsidP="00CB5B73">
      <w:pPr>
        <w:widowControl w:val="0"/>
        <w:tabs>
          <w:tab w:val="left" w:pos="1574"/>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w:t>
      </w:r>
      <w:r w:rsidR="005943C7" w:rsidRPr="005943C7">
        <w:rPr>
          <w:rFonts w:ascii="Times New Roman" w:eastAsia="Times New Roman" w:hAnsi="Times New Roman" w:cs="Times New Roman"/>
          <w:color w:val="000000"/>
          <w:sz w:val="28"/>
          <w:szCs w:val="28"/>
          <w:lang w:bidi="uk-UA"/>
        </w:rPr>
        <w:t xml:space="preserve"> стерилізаці</w:t>
      </w:r>
      <w:r>
        <w:rPr>
          <w:rFonts w:ascii="Times New Roman" w:eastAsia="Times New Roman" w:hAnsi="Times New Roman" w:cs="Times New Roman"/>
          <w:color w:val="000000"/>
          <w:sz w:val="28"/>
          <w:szCs w:val="28"/>
          <w:lang w:bidi="uk-UA"/>
        </w:rPr>
        <w:t>я;</w:t>
      </w:r>
    </w:p>
    <w:p w14:paraId="68688F4B" w14:textId="6EE938E8" w:rsidR="008172AF" w:rsidRDefault="008172AF" w:rsidP="00CB5B73">
      <w:pPr>
        <w:widowControl w:val="0"/>
        <w:tabs>
          <w:tab w:val="left" w:pos="1574"/>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w:t>
      </w:r>
      <w:r w:rsidR="005943C7" w:rsidRPr="005943C7">
        <w:rPr>
          <w:rFonts w:ascii="Times New Roman" w:eastAsia="Times New Roman" w:hAnsi="Times New Roman" w:cs="Times New Roman"/>
          <w:color w:val="000000"/>
          <w:sz w:val="28"/>
          <w:szCs w:val="28"/>
          <w:lang w:bidi="uk-UA"/>
        </w:rPr>
        <w:t>щеплення</w:t>
      </w:r>
      <w:r>
        <w:rPr>
          <w:rFonts w:ascii="Times New Roman" w:eastAsia="Times New Roman" w:hAnsi="Times New Roman" w:cs="Times New Roman"/>
          <w:color w:val="000000"/>
          <w:sz w:val="28"/>
          <w:szCs w:val="28"/>
          <w:lang w:bidi="uk-UA"/>
        </w:rPr>
        <w:t>;</w:t>
      </w:r>
    </w:p>
    <w:p w14:paraId="53026903" w14:textId="67A2C916" w:rsidR="005943C7" w:rsidRPr="005943C7" w:rsidRDefault="008172AF" w:rsidP="00CB5B73">
      <w:pPr>
        <w:widowControl w:val="0"/>
        <w:tabs>
          <w:tab w:val="left" w:pos="1574"/>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w:t>
      </w:r>
      <w:r w:rsidR="005943C7" w:rsidRPr="005943C7">
        <w:rPr>
          <w:rFonts w:ascii="Times New Roman" w:eastAsia="Times New Roman" w:hAnsi="Times New Roman" w:cs="Times New Roman"/>
          <w:color w:val="000000"/>
          <w:sz w:val="28"/>
          <w:szCs w:val="28"/>
          <w:lang w:bidi="uk-UA"/>
        </w:rPr>
        <w:t>профілактичних обробок</w:t>
      </w:r>
      <w:r w:rsidR="00763341">
        <w:rPr>
          <w:rFonts w:ascii="Times New Roman" w:eastAsia="Times New Roman" w:hAnsi="Times New Roman" w:cs="Times New Roman"/>
          <w:color w:val="000000"/>
          <w:sz w:val="28"/>
          <w:szCs w:val="28"/>
          <w:lang w:bidi="uk-UA"/>
        </w:rPr>
        <w:t xml:space="preserve"> </w:t>
      </w:r>
      <w:r w:rsidR="005943C7" w:rsidRPr="005943C7">
        <w:rPr>
          <w:rFonts w:ascii="Times New Roman" w:eastAsia="Times New Roman" w:hAnsi="Times New Roman" w:cs="Times New Roman"/>
          <w:color w:val="000000"/>
          <w:sz w:val="28"/>
          <w:szCs w:val="28"/>
          <w:lang w:bidi="uk-UA"/>
        </w:rPr>
        <w:t>безпритульних тварин.</w:t>
      </w:r>
    </w:p>
    <w:p w14:paraId="1E836B1D" w14:textId="77777777" w:rsidR="005943C7" w:rsidRPr="005943C7" w:rsidRDefault="005943C7" w:rsidP="00CB5B73">
      <w:pPr>
        <w:widowControl w:val="0"/>
        <w:spacing w:after="0"/>
        <w:ind w:left="851"/>
        <w:jc w:val="both"/>
        <w:rPr>
          <w:rFonts w:ascii="Times New Roman" w:eastAsia="Times New Roman" w:hAnsi="Times New Roman" w:cs="Times New Roman"/>
          <w:color w:val="000000"/>
          <w:sz w:val="28"/>
          <w:szCs w:val="28"/>
          <w:lang w:bidi="uk-UA"/>
        </w:rPr>
      </w:pPr>
    </w:p>
    <w:p w14:paraId="32B0F4E7" w14:textId="0CC7C4A2" w:rsidR="005943C7" w:rsidRPr="005943C7" w:rsidRDefault="00763341" w:rsidP="00F657E6">
      <w:pPr>
        <w:widowControl w:val="0"/>
        <w:tabs>
          <w:tab w:val="left" w:pos="2823"/>
        </w:tabs>
        <w:spacing w:after="201" w:line="240" w:lineRule="exact"/>
        <w:ind w:left="2552"/>
        <w:jc w:val="both"/>
        <w:outlineLvl w:val="0"/>
        <w:rPr>
          <w:rFonts w:ascii="Times New Roman" w:eastAsia="Times New Roman" w:hAnsi="Times New Roman" w:cs="Times New Roman"/>
          <w:b/>
          <w:bCs/>
          <w:color w:val="000000"/>
          <w:sz w:val="28"/>
          <w:szCs w:val="28"/>
          <w:lang w:bidi="uk-UA"/>
        </w:rPr>
      </w:pPr>
      <w:bookmarkStart w:id="4" w:name="bookmark9"/>
      <w:r w:rsidRPr="006432CC">
        <w:rPr>
          <w:rFonts w:ascii="Times New Roman" w:eastAsia="Times New Roman" w:hAnsi="Times New Roman" w:cs="Times New Roman"/>
          <w:b/>
          <w:bCs/>
          <w:color w:val="000000"/>
          <w:sz w:val="28"/>
          <w:szCs w:val="28"/>
          <w:lang w:val="ru-RU" w:bidi="uk-UA"/>
        </w:rPr>
        <w:t xml:space="preserve">             4. </w:t>
      </w:r>
      <w:r w:rsidR="005943C7" w:rsidRPr="005943C7">
        <w:rPr>
          <w:rFonts w:ascii="Times New Roman" w:eastAsia="Times New Roman" w:hAnsi="Times New Roman" w:cs="Times New Roman"/>
          <w:b/>
          <w:bCs/>
          <w:color w:val="000000"/>
          <w:sz w:val="28"/>
          <w:szCs w:val="28"/>
          <w:lang w:bidi="uk-UA"/>
        </w:rPr>
        <w:t>Способи та засоби розв’язання проблеми</w:t>
      </w:r>
      <w:bookmarkEnd w:id="4"/>
    </w:p>
    <w:p w14:paraId="49B012B1" w14:textId="221A14BF" w:rsidR="005943C7" w:rsidRPr="005943C7" w:rsidRDefault="00763341" w:rsidP="00F657E6">
      <w:pPr>
        <w:widowControl w:val="0"/>
        <w:tabs>
          <w:tab w:val="left" w:pos="1378"/>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4.1.</w:t>
      </w:r>
      <w:r w:rsidR="005943C7" w:rsidRPr="005943C7">
        <w:rPr>
          <w:rFonts w:ascii="Times New Roman" w:eastAsia="Times New Roman" w:hAnsi="Times New Roman" w:cs="Times New Roman"/>
          <w:color w:val="000000"/>
          <w:sz w:val="28"/>
          <w:szCs w:val="28"/>
          <w:lang w:bidi="uk-UA"/>
        </w:rPr>
        <w:t>Програма виконується способом організації відлову безпритульних тварин із застосуванням нової методики біостерилізації та сучасної технічної бази</w:t>
      </w:r>
      <w:r w:rsidR="000F5DD3">
        <w:rPr>
          <w:rFonts w:ascii="Times New Roman" w:eastAsia="Times New Roman" w:hAnsi="Times New Roman" w:cs="Times New Roman"/>
          <w:color w:val="000000"/>
          <w:sz w:val="28"/>
          <w:szCs w:val="28"/>
          <w:lang w:bidi="uk-UA"/>
        </w:rPr>
        <w:t xml:space="preserve"> виконавцями </w:t>
      </w:r>
      <w:r w:rsidR="003B2D8B">
        <w:rPr>
          <w:rFonts w:ascii="Times New Roman" w:eastAsia="Times New Roman" w:hAnsi="Times New Roman" w:cs="Times New Roman"/>
          <w:color w:val="000000"/>
          <w:sz w:val="28"/>
          <w:szCs w:val="28"/>
          <w:lang w:bidi="uk-UA"/>
        </w:rPr>
        <w:t>послуги з якими укладено договір.</w:t>
      </w:r>
    </w:p>
    <w:p w14:paraId="02C9E2CD" w14:textId="2DC2B803" w:rsidR="005943C7" w:rsidRPr="005943C7" w:rsidRDefault="00763341" w:rsidP="00F657E6">
      <w:pPr>
        <w:widowControl w:val="0"/>
        <w:tabs>
          <w:tab w:val="left" w:pos="1518"/>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4.2.</w:t>
      </w:r>
      <w:r w:rsidR="005943C7" w:rsidRPr="005943C7">
        <w:rPr>
          <w:rFonts w:ascii="Times New Roman" w:eastAsia="Times New Roman" w:hAnsi="Times New Roman" w:cs="Times New Roman"/>
          <w:color w:val="000000"/>
          <w:sz w:val="28"/>
          <w:szCs w:val="28"/>
          <w:lang w:bidi="uk-UA"/>
        </w:rPr>
        <w:t>Відлов, стерилізацію з післяопераційною перетримкою, щеплення, профілактичні обробки та повернення безпритульних тварин на місце мешкання здійснюється за рахунок коштів Вишнівської сільської ради</w:t>
      </w:r>
      <w:r w:rsidR="003B2D8B">
        <w:rPr>
          <w:rFonts w:ascii="Times New Roman" w:eastAsia="Times New Roman" w:hAnsi="Times New Roman" w:cs="Times New Roman"/>
          <w:color w:val="000000"/>
          <w:sz w:val="28"/>
          <w:szCs w:val="28"/>
          <w:lang w:bidi="uk-UA"/>
        </w:rPr>
        <w:t xml:space="preserve"> виконавцем послуги згідно договору.</w:t>
      </w:r>
    </w:p>
    <w:p w14:paraId="160E856D" w14:textId="5D9AAC11" w:rsidR="005943C7" w:rsidRPr="005943C7" w:rsidRDefault="00763341" w:rsidP="00F657E6">
      <w:pPr>
        <w:widowControl w:val="0"/>
        <w:tabs>
          <w:tab w:val="left" w:pos="1378"/>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4.3.</w:t>
      </w:r>
      <w:r w:rsidR="005943C7" w:rsidRPr="005943C7">
        <w:rPr>
          <w:rFonts w:ascii="Times New Roman" w:eastAsia="Times New Roman" w:hAnsi="Times New Roman" w:cs="Times New Roman"/>
          <w:color w:val="000000"/>
          <w:sz w:val="28"/>
          <w:szCs w:val="28"/>
          <w:lang w:bidi="uk-UA"/>
        </w:rPr>
        <w:t>Відлову підлягають всі без винятку безпритульні тварини. Не підлягають відлову тварини, які раніше були простерилізовані та повернені до попереднього місця мешкання і візуально ідентифіковані.</w:t>
      </w:r>
    </w:p>
    <w:p w14:paraId="46216DDB" w14:textId="11C7E95C" w:rsidR="005943C7" w:rsidRPr="005943C7" w:rsidRDefault="00763341" w:rsidP="00F657E6">
      <w:pPr>
        <w:widowControl w:val="0"/>
        <w:tabs>
          <w:tab w:val="left" w:pos="1378"/>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4.4.</w:t>
      </w:r>
      <w:r w:rsidR="005943C7" w:rsidRPr="005943C7">
        <w:rPr>
          <w:rFonts w:ascii="Times New Roman" w:eastAsia="Times New Roman" w:hAnsi="Times New Roman" w:cs="Times New Roman"/>
          <w:color w:val="000000"/>
          <w:sz w:val="28"/>
          <w:szCs w:val="28"/>
          <w:lang w:bidi="uk-UA"/>
        </w:rPr>
        <w:t>Відлов безпритульних тварин проводиться з 5-ї до 7-ї години або після 20-ї години (влітку — після 22-ї години) самостійно або за заявкою фізичних осіб, які проживають на відповідній території.</w:t>
      </w:r>
    </w:p>
    <w:p w14:paraId="0B805170" w14:textId="3D503874" w:rsidR="005943C7" w:rsidRPr="005943C7" w:rsidRDefault="00763341" w:rsidP="00F657E6">
      <w:pPr>
        <w:widowControl w:val="0"/>
        <w:tabs>
          <w:tab w:val="left" w:pos="1378"/>
        </w:tabs>
        <w:spacing w:after="267"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4.5.</w:t>
      </w:r>
      <w:r w:rsidR="005943C7" w:rsidRPr="005943C7">
        <w:rPr>
          <w:rFonts w:ascii="Times New Roman" w:eastAsia="Times New Roman" w:hAnsi="Times New Roman" w:cs="Times New Roman"/>
          <w:color w:val="000000"/>
          <w:sz w:val="28"/>
          <w:szCs w:val="28"/>
          <w:lang w:bidi="uk-UA"/>
        </w:rPr>
        <w:t xml:space="preserve">Відлов тварин може здійснюватись будь-якими незабороненими засобами і </w:t>
      </w:r>
      <w:r w:rsidR="005943C7" w:rsidRPr="005943C7">
        <w:rPr>
          <w:rFonts w:ascii="Times New Roman" w:eastAsia="Times New Roman" w:hAnsi="Times New Roman" w:cs="Times New Roman"/>
          <w:color w:val="000000"/>
          <w:sz w:val="28"/>
          <w:szCs w:val="28"/>
          <w:lang w:bidi="uk-UA"/>
        </w:rPr>
        <w:lastRenderedPageBreak/>
        <w:t>методами з дотриманням принципів моралі і виключаючи жорстоке поводження з тваринами. У разі потреби працівник служби відлову зобов’язаний надавати тваринам першу допомогу. Цуценята повинні відловлюватися і доставлятися разом із самкою.</w:t>
      </w:r>
    </w:p>
    <w:p w14:paraId="54C0F839" w14:textId="16A07AD5" w:rsidR="005943C7" w:rsidRPr="005943C7" w:rsidRDefault="00763341" w:rsidP="00763341">
      <w:pPr>
        <w:widowControl w:val="0"/>
        <w:tabs>
          <w:tab w:val="left" w:pos="2663"/>
        </w:tabs>
        <w:spacing w:after="201" w:line="240" w:lineRule="exact"/>
        <w:ind w:firstLine="3119"/>
        <w:jc w:val="both"/>
        <w:outlineLvl w:val="0"/>
        <w:rPr>
          <w:rFonts w:ascii="Times New Roman" w:eastAsia="Times New Roman" w:hAnsi="Times New Roman" w:cs="Times New Roman"/>
          <w:b/>
          <w:bCs/>
          <w:color w:val="000000"/>
          <w:sz w:val="28"/>
          <w:szCs w:val="28"/>
          <w:lang w:bidi="uk-UA"/>
        </w:rPr>
      </w:pPr>
      <w:bookmarkStart w:id="5" w:name="bookmark10"/>
      <w:r>
        <w:rPr>
          <w:rFonts w:ascii="Times New Roman" w:eastAsia="Times New Roman" w:hAnsi="Times New Roman" w:cs="Times New Roman"/>
          <w:b/>
          <w:bCs/>
          <w:color w:val="000000"/>
          <w:sz w:val="28"/>
          <w:szCs w:val="28"/>
          <w:lang w:bidi="uk-UA"/>
        </w:rPr>
        <w:t xml:space="preserve">5. </w:t>
      </w:r>
      <w:r w:rsidR="005943C7" w:rsidRPr="005943C7">
        <w:rPr>
          <w:rFonts w:ascii="Times New Roman" w:eastAsia="Times New Roman" w:hAnsi="Times New Roman" w:cs="Times New Roman"/>
          <w:b/>
          <w:bCs/>
          <w:color w:val="000000"/>
          <w:sz w:val="28"/>
          <w:szCs w:val="28"/>
          <w:lang w:bidi="uk-UA"/>
        </w:rPr>
        <w:t>Очікувані результати виконання Програми</w:t>
      </w:r>
      <w:bookmarkEnd w:id="5"/>
    </w:p>
    <w:p w14:paraId="09FF87F0" w14:textId="43E159C0" w:rsidR="005943C7" w:rsidRPr="005943C7" w:rsidRDefault="00763341" w:rsidP="00F657E6">
      <w:pPr>
        <w:widowControl w:val="0"/>
        <w:tabs>
          <w:tab w:val="left" w:pos="1386"/>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 </w:t>
      </w:r>
      <w:r w:rsidR="005943C7" w:rsidRPr="005943C7">
        <w:rPr>
          <w:rFonts w:ascii="Times New Roman" w:eastAsia="Times New Roman" w:hAnsi="Times New Roman" w:cs="Times New Roman"/>
          <w:color w:val="000000"/>
          <w:sz w:val="28"/>
          <w:szCs w:val="28"/>
          <w:lang w:bidi="uk-UA"/>
        </w:rPr>
        <w:t>У результаті виконання Програми очікується:</w:t>
      </w:r>
    </w:p>
    <w:p w14:paraId="2B0EC4E0" w14:textId="4BE7FC69" w:rsidR="005943C7" w:rsidRPr="005943C7" w:rsidRDefault="00763341" w:rsidP="00F657E6">
      <w:pPr>
        <w:widowControl w:val="0"/>
        <w:tabs>
          <w:tab w:val="left" w:pos="1569"/>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5.1.1. </w:t>
      </w:r>
      <w:r w:rsidR="005943C7" w:rsidRPr="005943C7">
        <w:rPr>
          <w:rFonts w:ascii="Times New Roman" w:eastAsia="Times New Roman" w:hAnsi="Times New Roman" w:cs="Times New Roman"/>
          <w:color w:val="000000"/>
          <w:sz w:val="28"/>
          <w:szCs w:val="28"/>
          <w:lang w:bidi="uk-UA"/>
        </w:rPr>
        <w:t>Зменшення чисельності безпритульних тварин.</w:t>
      </w:r>
    </w:p>
    <w:p w14:paraId="70A3922D" w14:textId="266A4550" w:rsidR="005943C7" w:rsidRPr="005943C7" w:rsidRDefault="00763341" w:rsidP="00F657E6">
      <w:pPr>
        <w:widowControl w:val="0"/>
        <w:tabs>
          <w:tab w:val="left" w:pos="1569"/>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5.1.2. </w:t>
      </w:r>
      <w:r w:rsidR="005943C7" w:rsidRPr="005943C7">
        <w:rPr>
          <w:rFonts w:ascii="Times New Roman" w:eastAsia="Times New Roman" w:hAnsi="Times New Roman" w:cs="Times New Roman"/>
          <w:color w:val="000000"/>
          <w:sz w:val="28"/>
          <w:szCs w:val="28"/>
          <w:lang w:bidi="uk-UA"/>
        </w:rPr>
        <w:t>Підвищення рівня безпеки і комфортності середовища існування людини та тварин.</w:t>
      </w:r>
    </w:p>
    <w:p w14:paraId="4E2BA928" w14:textId="17FD568B" w:rsidR="005943C7" w:rsidRPr="005943C7" w:rsidRDefault="00763341" w:rsidP="00F657E6">
      <w:pPr>
        <w:widowControl w:val="0"/>
        <w:tabs>
          <w:tab w:val="left" w:pos="1569"/>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5.1.3. </w:t>
      </w:r>
      <w:r w:rsidR="005943C7" w:rsidRPr="005943C7">
        <w:rPr>
          <w:rFonts w:ascii="Times New Roman" w:eastAsia="Times New Roman" w:hAnsi="Times New Roman" w:cs="Times New Roman"/>
          <w:color w:val="000000"/>
          <w:sz w:val="28"/>
          <w:szCs w:val="28"/>
          <w:lang w:bidi="uk-UA"/>
        </w:rPr>
        <w:t>Забезпечення суспільного спокою і підвищення моральності.</w:t>
      </w:r>
    </w:p>
    <w:p w14:paraId="7C053114" w14:textId="4BCE295E" w:rsidR="005943C7" w:rsidRPr="005943C7" w:rsidRDefault="00763341" w:rsidP="00F657E6">
      <w:pPr>
        <w:widowControl w:val="0"/>
        <w:tabs>
          <w:tab w:val="left" w:pos="1569"/>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5.1.4. </w:t>
      </w:r>
      <w:r w:rsidR="005943C7" w:rsidRPr="005943C7">
        <w:rPr>
          <w:rFonts w:ascii="Times New Roman" w:eastAsia="Times New Roman" w:hAnsi="Times New Roman" w:cs="Times New Roman"/>
          <w:color w:val="000000"/>
          <w:sz w:val="28"/>
          <w:szCs w:val="28"/>
          <w:lang w:bidi="uk-UA"/>
        </w:rPr>
        <w:t>Зниження витрат на епідеміологічні заходи й лікування населення.</w:t>
      </w:r>
    </w:p>
    <w:p w14:paraId="6E38CC64" w14:textId="13840C2E" w:rsidR="005943C7" w:rsidRPr="005943C7" w:rsidRDefault="00763341" w:rsidP="00F657E6">
      <w:pPr>
        <w:widowControl w:val="0"/>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5.1.5.</w:t>
      </w:r>
      <w:r w:rsidR="005943C7" w:rsidRPr="005943C7">
        <w:rPr>
          <w:rFonts w:ascii="Times New Roman" w:eastAsia="Times New Roman" w:hAnsi="Times New Roman" w:cs="Times New Roman"/>
          <w:color w:val="000000"/>
          <w:sz w:val="28"/>
          <w:szCs w:val="28"/>
          <w:lang w:bidi="uk-UA"/>
        </w:rPr>
        <w:t xml:space="preserve"> Зменшення засмічення довкілля продуктами життєдіяльності тварин і зниження витрат відповідних комунальних служб.</w:t>
      </w:r>
    </w:p>
    <w:p w14:paraId="1406098C" w14:textId="2B67D2B9" w:rsidR="005943C7" w:rsidRPr="005943C7" w:rsidRDefault="00763341" w:rsidP="00F657E6">
      <w:pPr>
        <w:widowControl w:val="0"/>
        <w:tabs>
          <w:tab w:val="left" w:pos="1604"/>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5.1.6. </w:t>
      </w:r>
      <w:r w:rsidR="005943C7" w:rsidRPr="005943C7">
        <w:rPr>
          <w:rFonts w:ascii="Times New Roman" w:eastAsia="Times New Roman" w:hAnsi="Times New Roman" w:cs="Times New Roman"/>
          <w:color w:val="000000"/>
          <w:sz w:val="28"/>
          <w:szCs w:val="28"/>
          <w:lang w:bidi="uk-UA"/>
        </w:rPr>
        <w:t>Зниження аварійності на дорогах.</w:t>
      </w:r>
    </w:p>
    <w:p w14:paraId="46A90505" w14:textId="7D24253D" w:rsidR="005943C7" w:rsidRPr="005943C7" w:rsidRDefault="00763341" w:rsidP="00F657E6">
      <w:pPr>
        <w:widowControl w:val="0"/>
        <w:tabs>
          <w:tab w:val="left" w:pos="1568"/>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5.1.7. </w:t>
      </w:r>
      <w:r w:rsidR="005943C7" w:rsidRPr="005943C7">
        <w:rPr>
          <w:rFonts w:ascii="Times New Roman" w:eastAsia="Times New Roman" w:hAnsi="Times New Roman" w:cs="Times New Roman"/>
          <w:color w:val="000000"/>
          <w:sz w:val="28"/>
          <w:szCs w:val="28"/>
          <w:lang w:bidi="uk-UA"/>
        </w:rPr>
        <w:t>Забезпечення ефективного використання бюджетних коштів на заходи щодо регулювання чисельності безпритульних тварин.</w:t>
      </w:r>
    </w:p>
    <w:p w14:paraId="5D325D64" w14:textId="1E88CACC" w:rsidR="005943C7" w:rsidRPr="005943C7" w:rsidRDefault="00763341" w:rsidP="00F657E6">
      <w:pPr>
        <w:widowControl w:val="0"/>
        <w:tabs>
          <w:tab w:val="left" w:pos="1568"/>
        </w:tabs>
        <w:spacing w:after="0" w:line="240" w:lineRule="auto"/>
        <w:ind w:left="1134"/>
        <w:jc w:val="both"/>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5.1.8. </w:t>
      </w:r>
      <w:r w:rsidR="005943C7" w:rsidRPr="005943C7">
        <w:rPr>
          <w:rFonts w:ascii="Times New Roman" w:eastAsia="Times New Roman" w:hAnsi="Times New Roman" w:cs="Times New Roman"/>
          <w:color w:val="000000"/>
          <w:sz w:val="28"/>
          <w:szCs w:val="28"/>
          <w:lang w:bidi="uk-UA"/>
        </w:rPr>
        <w:t>Формування гуманного ставлення до тварин, що знаходяться поруч з людиною.</w:t>
      </w:r>
    </w:p>
    <w:p w14:paraId="7035B797" w14:textId="1D9B83B4" w:rsidR="005943C7" w:rsidRPr="005943C7" w:rsidRDefault="005943C7" w:rsidP="00F657E6">
      <w:pPr>
        <w:widowControl w:val="0"/>
        <w:tabs>
          <w:tab w:val="left" w:pos="1604"/>
        </w:tabs>
        <w:spacing w:after="0" w:line="240" w:lineRule="auto"/>
        <w:ind w:left="1701"/>
        <w:jc w:val="both"/>
        <w:rPr>
          <w:rFonts w:ascii="Times New Roman" w:eastAsia="Times New Roman" w:hAnsi="Times New Roman" w:cs="Times New Roman"/>
          <w:color w:val="000000"/>
          <w:sz w:val="28"/>
          <w:szCs w:val="28"/>
          <w:lang w:bidi="uk-UA"/>
        </w:rPr>
      </w:pPr>
    </w:p>
    <w:p w14:paraId="5332118A" w14:textId="77777777" w:rsidR="005943C7" w:rsidRPr="005943C7" w:rsidRDefault="005943C7" w:rsidP="005943C7">
      <w:pPr>
        <w:widowControl w:val="0"/>
        <w:tabs>
          <w:tab w:val="left" w:pos="1604"/>
        </w:tabs>
        <w:spacing w:after="0"/>
        <w:jc w:val="both"/>
        <w:rPr>
          <w:rFonts w:ascii="Times New Roman" w:eastAsia="Times New Roman" w:hAnsi="Times New Roman" w:cs="Times New Roman"/>
          <w:color w:val="000000"/>
          <w:sz w:val="28"/>
          <w:szCs w:val="28"/>
          <w:lang w:bidi="uk-UA"/>
        </w:rPr>
      </w:pPr>
    </w:p>
    <w:p w14:paraId="6994FE0A" w14:textId="77777777" w:rsidR="00086E88" w:rsidRPr="00086E88" w:rsidRDefault="00086E88" w:rsidP="00086E88">
      <w:pPr>
        <w:spacing w:after="160" w:line="274" w:lineRule="exact"/>
        <w:ind w:firstLine="709"/>
        <w:jc w:val="both"/>
        <w:rPr>
          <w:rFonts w:ascii="Times New Roman" w:eastAsia="Aptos" w:hAnsi="Times New Roman" w:cs="Times New Roman"/>
          <w:b/>
          <w:sz w:val="28"/>
          <w:szCs w:val="28"/>
          <w:lang w:val="ru-RU" w:eastAsia="en-US"/>
        </w:rPr>
      </w:pPr>
    </w:p>
    <w:p w14:paraId="13E2ABB0" w14:textId="1DAFB145" w:rsidR="00086E88" w:rsidRPr="00086E88" w:rsidRDefault="005E02FE" w:rsidP="005E02FE">
      <w:pPr>
        <w:spacing w:after="160" w:line="274" w:lineRule="exact"/>
        <w:ind w:firstLine="709"/>
        <w:jc w:val="center"/>
        <w:rPr>
          <w:rFonts w:ascii="Times New Roman" w:eastAsia="Aptos" w:hAnsi="Times New Roman" w:cs="Times New Roman"/>
          <w:b/>
          <w:sz w:val="28"/>
          <w:szCs w:val="28"/>
          <w:lang w:val="ru-RU" w:eastAsia="en-US"/>
        </w:rPr>
      </w:pPr>
      <w:r>
        <w:rPr>
          <w:rFonts w:ascii="Times New Roman" w:eastAsia="Aptos" w:hAnsi="Times New Roman" w:cs="Times New Roman"/>
          <w:b/>
          <w:sz w:val="28"/>
          <w:szCs w:val="28"/>
          <w:lang w:val="ru-RU" w:eastAsia="en-US"/>
        </w:rPr>
        <w:t>6</w:t>
      </w:r>
      <w:r w:rsidR="00086E88" w:rsidRPr="00086E88">
        <w:rPr>
          <w:rFonts w:ascii="Times New Roman" w:eastAsia="Aptos" w:hAnsi="Times New Roman" w:cs="Times New Roman"/>
          <w:b/>
          <w:sz w:val="28"/>
          <w:szCs w:val="28"/>
          <w:lang w:val="ru-RU" w:eastAsia="en-US"/>
        </w:rPr>
        <w:t>.</w:t>
      </w:r>
      <w:r w:rsidR="00086E88" w:rsidRPr="00086E88">
        <w:rPr>
          <w:rFonts w:ascii="Times New Roman" w:eastAsia="Aptos" w:hAnsi="Times New Roman" w:cs="Times New Roman"/>
          <w:b/>
          <w:spacing w:val="-5"/>
          <w:sz w:val="28"/>
          <w:szCs w:val="28"/>
          <w:lang w:val="ru-RU" w:eastAsia="en-US"/>
        </w:rPr>
        <w:t xml:space="preserve"> </w:t>
      </w:r>
      <w:r>
        <w:rPr>
          <w:rFonts w:ascii="Times New Roman" w:eastAsia="Aptos" w:hAnsi="Times New Roman" w:cs="Times New Roman"/>
          <w:b/>
          <w:sz w:val="28"/>
          <w:szCs w:val="28"/>
          <w:lang w:val="ru-RU" w:eastAsia="en-US"/>
        </w:rPr>
        <w:t>К</w:t>
      </w:r>
      <w:r w:rsidR="00086E88" w:rsidRPr="00086E88">
        <w:rPr>
          <w:rFonts w:ascii="Times New Roman" w:eastAsia="Aptos" w:hAnsi="Times New Roman" w:cs="Times New Roman"/>
          <w:b/>
          <w:sz w:val="28"/>
          <w:szCs w:val="28"/>
          <w:lang w:val="ru-RU" w:eastAsia="en-US"/>
        </w:rPr>
        <w:t>онтрол</w:t>
      </w:r>
      <w:r>
        <w:rPr>
          <w:rFonts w:ascii="Times New Roman" w:eastAsia="Aptos" w:hAnsi="Times New Roman" w:cs="Times New Roman"/>
          <w:b/>
          <w:sz w:val="28"/>
          <w:szCs w:val="28"/>
          <w:lang w:val="ru-RU" w:eastAsia="en-US"/>
        </w:rPr>
        <w:t>ь</w:t>
      </w:r>
      <w:r w:rsidR="00086E88" w:rsidRPr="00086E88">
        <w:rPr>
          <w:rFonts w:ascii="Times New Roman" w:eastAsia="Aptos" w:hAnsi="Times New Roman" w:cs="Times New Roman"/>
          <w:b/>
          <w:spacing w:val="-5"/>
          <w:sz w:val="28"/>
          <w:szCs w:val="28"/>
          <w:lang w:val="ru-RU" w:eastAsia="en-US"/>
        </w:rPr>
        <w:t xml:space="preserve"> </w:t>
      </w:r>
      <w:r w:rsidR="00086E88" w:rsidRPr="00086E88">
        <w:rPr>
          <w:rFonts w:ascii="Times New Roman" w:eastAsia="Aptos" w:hAnsi="Times New Roman" w:cs="Times New Roman"/>
          <w:b/>
          <w:sz w:val="28"/>
          <w:szCs w:val="28"/>
          <w:lang w:val="ru-RU" w:eastAsia="en-US"/>
        </w:rPr>
        <w:t>за</w:t>
      </w:r>
      <w:r w:rsidR="00086E88" w:rsidRPr="00086E88">
        <w:rPr>
          <w:rFonts w:ascii="Times New Roman" w:eastAsia="Aptos" w:hAnsi="Times New Roman" w:cs="Times New Roman"/>
          <w:b/>
          <w:spacing w:val="-2"/>
          <w:sz w:val="28"/>
          <w:szCs w:val="28"/>
          <w:lang w:val="ru-RU" w:eastAsia="en-US"/>
        </w:rPr>
        <w:t xml:space="preserve"> </w:t>
      </w:r>
      <w:r w:rsidR="00086E88" w:rsidRPr="00086E88">
        <w:rPr>
          <w:rFonts w:ascii="Times New Roman" w:eastAsia="Aptos" w:hAnsi="Times New Roman" w:cs="Times New Roman"/>
          <w:b/>
          <w:sz w:val="28"/>
          <w:szCs w:val="28"/>
          <w:lang w:val="ru-RU" w:eastAsia="en-US"/>
        </w:rPr>
        <w:t>ходом</w:t>
      </w:r>
      <w:r w:rsidR="00086E88" w:rsidRPr="00086E88">
        <w:rPr>
          <w:rFonts w:ascii="Times New Roman" w:eastAsia="Aptos" w:hAnsi="Times New Roman" w:cs="Times New Roman"/>
          <w:b/>
          <w:spacing w:val="-4"/>
          <w:sz w:val="28"/>
          <w:szCs w:val="28"/>
          <w:lang w:val="ru-RU" w:eastAsia="en-US"/>
        </w:rPr>
        <w:t xml:space="preserve"> </w:t>
      </w:r>
      <w:r w:rsidR="00086E88" w:rsidRPr="00086E88">
        <w:rPr>
          <w:rFonts w:ascii="Times New Roman" w:eastAsia="Aptos" w:hAnsi="Times New Roman" w:cs="Times New Roman"/>
          <w:b/>
          <w:sz w:val="28"/>
          <w:szCs w:val="28"/>
          <w:lang w:val="ru-RU" w:eastAsia="en-US"/>
        </w:rPr>
        <w:t>виконання</w:t>
      </w:r>
      <w:r w:rsidR="00086E88" w:rsidRPr="00086E88">
        <w:rPr>
          <w:rFonts w:ascii="Times New Roman" w:eastAsia="Aptos" w:hAnsi="Times New Roman" w:cs="Times New Roman"/>
          <w:b/>
          <w:spacing w:val="-2"/>
          <w:sz w:val="28"/>
          <w:szCs w:val="28"/>
          <w:lang w:val="ru-RU" w:eastAsia="en-US"/>
        </w:rPr>
        <w:t xml:space="preserve"> Програми</w:t>
      </w:r>
    </w:p>
    <w:p w14:paraId="79E1418C" w14:textId="7B8BAC5F" w:rsidR="00086E88" w:rsidRPr="00086E88" w:rsidRDefault="00F657E6" w:rsidP="005E02FE">
      <w:pPr>
        <w:widowControl w:val="0"/>
        <w:autoSpaceDE w:val="0"/>
        <w:autoSpaceDN w:val="0"/>
        <w:spacing w:after="0" w:line="240" w:lineRule="auto"/>
        <w:ind w:left="1134" w:right="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6.1.</w:t>
      </w:r>
      <w:r w:rsidR="00086E88" w:rsidRPr="00086E88">
        <w:rPr>
          <w:rFonts w:ascii="Times New Roman" w:eastAsia="Times New Roman" w:hAnsi="Times New Roman" w:cs="Times New Roman"/>
          <w:sz w:val="28"/>
          <w:szCs w:val="28"/>
          <w:lang w:eastAsia="en-US"/>
        </w:rPr>
        <w:t>Розпорядником коштів є сільська рада, яка  діє в межах чинного законодавства та забезпечує виконання заходів, передбачених Програмою.</w:t>
      </w:r>
    </w:p>
    <w:p w14:paraId="519C840E" w14:textId="497F81F3" w:rsidR="00086E88" w:rsidRPr="00086E88" w:rsidRDefault="00F657E6" w:rsidP="005E02FE">
      <w:pPr>
        <w:widowControl w:val="0"/>
        <w:autoSpaceDE w:val="0"/>
        <w:autoSpaceDN w:val="0"/>
        <w:spacing w:after="0" w:line="240" w:lineRule="auto"/>
        <w:ind w:left="1134" w:right="70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6.2.</w:t>
      </w:r>
      <w:r w:rsidR="00086E88" w:rsidRPr="00086E88">
        <w:rPr>
          <w:rFonts w:ascii="Times New Roman" w:eastAsia="Times New Roman" w:hAnsi="Times New Roman" w:cs="Times New Roman"/>
          <w:sz w:val="28"/>
          <w:szCs w:val="28"/>
          <w:lang w:eastAsia="en-US"/>
        </w:rPr>
        <w:t>Контроль за цільовим використанням коштів здійснює фінансовий відділ.</w:t>
      </w:r>
    </w:p>
    <w:p w14:paraId="7C82F203" w14:textId="7740BF89" w:rsidR="00086E88" w:rsidRPr="00086E88" w:rsidRDefault="0088094E" w:rsidP="005E02FE">
      <w:pPr>
        <w:widowControl w:val="0"/>
        <w:autoSpaceDE w:val="0"/>
        <w:autoSpaceDN w:val="0"/>
        <w:spacing w:after="0" w:line="240" w:lineRule="auto"/>
        <w:ind w:left="1134" w:right="71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6.3.</w:t>
      </w:r>
      <w:r w:rsidR="00086E88" w:rsidRPr="00086E88">
        <w:rPr>
          <w:rFonts w:ascii="Times New Roman" w:eastAsia="Times New Roman" w:hAnsi="Times New Roman" w:cs="Times New Roman"/>
          <w:sz w:val="28"/>
          <w:szCs w:val="28"/>
          <w:lang w:eastAsia="en-US"/>
        </w:rPr>
        <w:t>Фінансування заходів Програми здійснюється відповідно до чинного законодавства України за рахунок коштів місцевого бюджету, а також інших не заборонених законодавством джерел протягом двох років.</w:t>
      </w:r>
    </w:p>
    <w:p w14:paraId="468B50A1" w14:textId="5080C11C" w:rsidR="00086E88" w:rsidRPr="00086E88" w:rsidRDefault="0088094E" w:rsidP="005E02FE">
      <w:pPr>
        <w:widowControl w:val="0"/>
        <w:autoSpaceDE w:val="0"/>
        <w:autoSpaceDN w:val="0"/>
        <w:spacing w:after="0" w:line="240" w:lineRule="auto"/>
        <w:ind w:left="1134" w:right="71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6.4.</w:t>
      </w:r>
      <w:r w:rsidR="00086E88" w:rsidRPr="00086E88">
        <w:rPr>
          <w:rFonts w:ascii="Times New Roman" w:eastAsia="Times New Roman" w:hAnsi="Times New Roman" w:cs="Times New Roman"/>
          <w:sz w:val="28"/>
          <w:szCs w:val="28"/>
          <w:lang w:eastAsia="en-US"/>
        </w:rPr>
        <w:t>Виконавці заходів</w:t>
      </w:r>
      <w:r w:rsidR="00086E88" w:rsidRPr="00086E88">
        <w:rPr>
          <w:rFonts w:ascii="Times New Roman" w:eastAsia="Times New Roman" w:hAnsi="Times New Roman" w:cs="Times New Roman"/>
          <w:spacing w:val="40"/>
          <w:sz w:val="28"/>
          <w:szCs w:val="28"/>
          <w:lang w:eastAsia="en-US"/>
        </w:rPr>
        <w:t xml:space="preserve"> </w:t>
      </w:r>
      <w:r w:rsidR="00086E88" w:rsidRPr="00086E88">
        <w:rPr>
          <w:rFonts w:ascii="Times New Roman" w:eastAsia="Times New Roman" w:hAnsi="Times New Roman" w:cs="Times New Roman"/>
          <w:sz w:val="28"/>
          <w:szCs w:val="28"/>
          <w:lang w:eastAsia="en-US"/>
        </w:rPr>
        <w:t>несуть персональну відповідальність за правильність оформлення розрахункових документів, достовірність і своєчасність надання звітності та цільове використання бюджетних коштів.</w:t>
      </w:r>
    </w:p>
    <w:p w14:paraId="69A10DEC" w14:textId="1C231C17" w:rsidR="00086E88" w:rsidRPr="00086E88" w:rsidRDefault="0088094E" w:rsidP="005E02FE">
      <w:pPr>
        <w:widowControl w:val="0"/>
        <w:autoSpaceDE w:val="0"/>
        <w:autoSpaceDN w:val="0"/>
        <w:spacing w:after="0" w:line="240" w:lineRule="auto"/>
        <w:ind w:left="1134" w:right="71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6.5.</w:t>
      </w:r>
      <w:r w:rsidR="00086E88" w:rsidRPr="00086E88">
        <w:rPr>
          <w:rFonts w:ascii="Times New Roman" w:eastAsia="Times New Roman" w:hAnsi="Times New Roman" w:cs="Times New Roman"/>
          <w:sz w:val="28"/>
          <w:szCs w:val="28"/>
          <w:lang w:eastAsia="en-US"/>
        </w:rPr>
        <w:t>Координація та контроль за виконанням Програми покладається на відділ земельних ресурсів, екологічної безпеки та цивільного захисту.</w:t>
      </w:r>
    </w:p>
    <w:p w14:paraId="62A003FA" w14:textId="33D8DB95" w:rsidR="00086E88" w:rsidRPr="00086E88" w:rsidRDefault="0088094E" w:rsidP="005E02FE">
      <w:pPr>
        <w:widowControl w:val="0"/>
        <w:autoSpaceDE w:val="0"/>
        <w:autoSpaceDN w:val="0"/>
        <w:spacing w:after="0" w:line="240" w:lineRule="auto"/>
        <w:ind w:left="1134"/>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6.6.</w:t>
      </w:r>
      <w:r w:rsidR="00086E88" w:rsidRPr="00086E88">
        <w:rPr>
          <w:rFonts w:ascii="Times New Roman" w:eastAsia="Times New Roman" w:hAnsi="Times New Roman" w:cs="Times New Roman"/>
          <w:sz w:val="28"/>
          <w:szCs w:val="28"/>
          <w:lang w:eastAsia="en-US"/>
        </w:rPr>
        <w:t>Зміни  та доповнення до програми вносяться рішенням</w:t>
      </w:r>
      <w:r w:rsidR="00086E88" w:rsidRPr="00086E88">
        <w:rPr>
          <w:rFonts w:ascii="Times New Roman" w:eastAsia="Times New Roman" w:hAnsi="Times New Roman" w:cs="Times New Roman"/>
          <w:spacing w:val="-12"/>
          <w:sz w:val="28"/>
          <w:szCs w:val="28"/>
          <w:lang w:eastAsia="en-US"/>
        </w:rPr>
        <w:t xml:space="preserve"> </w:t>
      </w:r>
      <w:r w:rsidR="00086E88" w:rsidRPr="00086E88">
        <w:rPr>
          <w:rFonts w:ascii="Times New Roman" w:eastAsia="Times New Roman" w:hAnsi="Times New Roman" w:cs="Times New Roman"/>
          <w:sz w:val="28"/>
          <w:szCs w:val="28"/>
          <w:lang w:eastAsia="en-US"/>
        </w:rPr>
        <w:t xml:space="preserve">Вишнівської сільської </w:t>
      </w:r>
      <w:r w:rsidR="00086E88" w:rsidRPr="00086E88">
        <w:rPr>
          <w:rFonts w:ascii="Times New Roman" w:eastAsia="Times New Roman" w:hAnsi="Times New Roman" w:cs="Times New Roman"/>
          <w:spacing w:val="-2"/>
          <w:sz w:val="28"/>
          <w:szCs w:val="28"/>
          <w:lang w:eastAsia="en-US"/>
        </w:rPr>
        <w:t>ради.</w:t>
      </w:r>
    </w:p>
    <w:p w14:paraId="2FC58795" w14:textId="77777777" w:rsidR="00086E88" w:rsidRPr="00086E88" w:rsidRDefault="00086E88" w:rsidP="005E02FE">
      <w:pPr>
        <w:widowControl w:val="0"/>
        <w:autoSpaceDE w:val="0"/>
        <w:autoSpaceDN w:val="0"/>
        <w:spacing w:after="0" w:line="240" w:lineRule="auto"/>
        <w:ind w:left="1134"/>
        <w:jc w:val="both"/>
        <w:rPr>
          <w:rFonts w:ascii="Times New Roman" w:eastAsia="Times New Roman" w:hAnsi="Times New Roman" w:cs="Times New Roman"/>
          <w:sz w:val="24"/>
          <w:szCs w:val="24"/>
          <w:lang w:eastAsia="en-US"/>
        </w:rPr>
      </w:pPr>
    </w:p>
    <w:p w14:paraId="47EF18F9" w14:textId="77777777" w:rsidR="00086E88" w:rsidRPr="00086E88" w:rsidRDefault="00086E88" w:rsidP="005E02FE">
      <w:pPr>
        <w:widowControl w:val="0"/>
        <w:autoSpaceDE w:val="0"/>
        <w:autoSpaceDN w:val="0"/>
        <w:spacing w:before="1" w:after="0" w:line="240" w:lineRule="auto"/>
        <w:ind w:left="1134"/>
        <w:jc w:val="both"/>
        <w:rPr>
          <w:rFonts w:ascii="Times New Roman" w:eastAsia="Times New Roman" w:hAnsi="Times New Roman" w:cs="Times New Roman"/>
          <w:sz w:val="28"/>
          <w:szCs w:val="28"/>
          <w:lang w:eastAsia="en-US"/>
        </w:rPr>
      </w:pPr>
    </w:p>
    <w:p w14:paraId="3A9DEAFD" w14:textId="77777777" w:rsidR="00086E88" w:rsidRPr="00086E88" w:rsidRDefault="00086E88" w:rsidP="00086E88">
      <w:pPr>
        <w:spacing w:after="160" w:line="256" w:lineRule="auto"/>
        <w:rPr>
          <w:rFonts w:ascii="Aptos" w:eastAsia="Aptos" w:hAnsi="Aptos" w:cs="Times New Roman"/>
          <w:lang w:val="ru-RU" w:eastAsia="en-US"/>
        </w:rPr>
      </w:pPr>
    </w:p>
    <w:p w14:paraId="574CC047" w14:textId="77777777" w:rsidR="00086E88" w:rsidRPr="00086E88" w:rsidRDefault="00086E88" w:rsidP="00086E88">
      <w:pPr>
        <w:shd w:val="clear" w:color="auto" w:fill="FFFFFF"/>
        <w:spacing w:after="0" w:line="240" w:lineRule="auto"/>
        <w:rPr>
          <w:rFonts w:ascii="Times New Roman" w:eastAsia="Aptos" w:hAnsi="Times New Roman" w:cs="Times New Roman"/>
          <w:b/>
          <w:bCs/>
          <w:sz w:val="28"/>
          <w:szCs w:val="28"/>
          <w:lang w:eastAsia="en-US" w:bidi="uk-UA"/>
        </w:rPr>
      </w:pPr>
    </w:p>
    <w:p w14:paraId="642635CC" w14:textId="77777777" w:rsidR="005943C7" w:rsidRPr="005943C7" w:rsidRDefault="005943C7" w:rsidP="005943C7">
      <w:pPr>
        <w:widowControl w:val="0"/>
        <w:spacing w:after="0" w:line="240" w:lineRule="auto"/>
        <w:rPr>
          <w:rFonts w:ascii="Arial Unicode MS" w:eastAsia="Arial Unicode MS" w:hAnsi="Arial Unicode MS" w:cs="Arial Unicode MS"/>
          <w:color w:val="000000"/>
          <w:sz w:val="2"/>
          <w:szCs w:val="2"/>
          <w:lang w:bidi="uk-UA"/>
        </w:rPr>
        <w:sectPr w:rsidR="005943C7" w:rsidRPr="005943C7" w:rsidSect="005943C7">
          <w:pgSz w:w="11900" w:h="16840"/>
          <w:pgMar w:top="360" w:right="701" w:bottom="709" w:left="360" w:header="0" w:footer="3" w:gutter="0"/>
          <w:cols w:space="720"/>
          <w:noEndnote/>
          <w:docGrid w:linePitch="360"/>
        </w:sectPr>
      </w:pPr>
    </w:p>
    <w:p w14:paraId="28EAB5F1" w14:textId="77777777" w:rsidR="005943C7" w:rsidRPr="005943C7" w:rsidRDefault="005943C7" w:rsidP="005943C7">
      <w:pPr>
        <w:framePr w:w="9792" w:h="2281" w:hRule="exact" w:wrap="none" w:vAnchor="page" w:hAnchor="page" w:x="1406" w:y="819"/>
        <w:widowControl w:val="0"/>
        <w:spacing w:after="0" w:line="274" w:lineRule="exact"/>
        <w:ind w:right="160"/>
        <w:jc w:val="righ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lastRenderedPageBreak/>
        <w:t>Додаток 1</w:t>
      </w:r>
    </w:p>
    <w:p w14:paraId="4F52A86E" w14:textId="2FE83E0D" w:rsidR="005943C7" w:rsidRPr="005943C7" w:rsidRDefault="005943C7" w:rsidP="005943C7">
      <w:pPr>
        <w:framePr w:w="9792" w:h="2281" w:hRule="exact" w:wrap="none" w:vAnchor="page" w:hAnchor="page" w:x="1406" w:y="819"/>
        <w:widowControl w:val="0"/>
        <w:spacing w:after="267" w:line="274" w:lineRule="exact"/>
        <w:ind w:left="5120" w:right="160"/>
        <w:jc w:val="both"/>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до Програми регулювання чисельності безпритульних тварин на території Вишнівської сільської ради на 2026-202</w:t>
      </w:r>
      <w:r w:rsidR="005D25D9">
        <w:rPr>
          <w:rFonts w:ascii="Times New Roman" w:eastAsia="Times New Roman" w:hAnsi="Times New Roman" w:cs="Times New Roman"/>
          <w:color w:val="000000"/>
          <w:sz w:val="28"/>
          <w:szCs w:val="28"/>
          <w:lang w:bidi="uk-UA"/>
        </w:rPr>
        <w:t>8</w:t>
      </w:r>
      <w:r w:rsidRPr="005943C7">
        <w:rPr>
          <w:rFonts w:ascii="Times New Roman" w:eastAsia="Times New Roman" w:hAnsi="Times New Roman" w:cs="Times New Roman"/>
          <w:color w:val="000000"/>
          <w:sz w:val="28"/>
          <w:szCs w:val="28"/>
          <w:lang w:bidi="uk-UA"/>
        </w:rPr>
        <w:t xml:space="preserve"> роки</w:t>
      </w:r>
    </w:p>
    <w:p w14:paraId="3114618C" w14:textId="77777777" w:rsidR="005943C7" w:rsidRPr="005943C7" w:rsidRDefault="005943C7" w:rsidP="005943C7">
      <w:pPr>
        <w:framePr w:w="9792" w:h="2281" w:hRule="exact" w:wrap="none" w:vAnchor="page" w:hAnchor="page" w:x="1406" w:y="819"/>
        <w:widowControl w:val="0"/>
        <w:spacing w:after="0" w:line="240" w:lineRule="exact"/>
        <w:ind w:left="80"/>
        <w:jc w:val="center"/>
        <w:outlineLvl w:val="0"/>
        <w:rPr>
          <w:rFonts w:ascii="Times New Roman" w:eastAsia="Times New Roman" w:hAnsi="Times New Roman" w:cs="Times New Roman"/>
          <w:b/>
          <w:bCs/>
          <w:color w:val="000000"/>
          <w:sz w:val="28"/>
          <w:szCs w:val="28"/>
          <w:lang w:bidi="uk-UA"/>
        </w:rPr>
      </w:pPr>
      <w:bookmarkStart w:id="6" w:name="bookmark11"/>
      <w:r w:rsidRPr="005943C7">
        <w:rPr>
          <w:rFonts w:ascii="Times New Roman" w:eastAsia="Times New Roman" w:hAnsi="Times New Roman" w:cs="Times New Roman"/>
          <w:b/>
          <w:bCs/>
          <w:color w:val="000000"/>
          <w:sz w:val="28"/>
          <w:szCs w:val="28"/>
          <w:lang w:bidi="uk-UA"/>
        </w:rPr>
        <w:t>Перелік заходів і завдань Програми, ресурсне забезпечення програми</w:t>
      </w:r>
      <w:bookmarkEnd w:id="6"/>
    </w:p>
    <w:tbl>
      <w:tblPr>
        <w:tblpPr w:leftFromText="180" w:rightFromText="180" w:vertAnchor="page" w:horzAnchor="margin" w:tblpXSpec="center" w:tblpY="3376"/>
        <w:tblOverlap w:val="never"/>
        <w:tblW w:w="10500" w:type="dxa"/>
        <w:tblLayout w:type="fixed"/>
        <w:tblCellMar>
          <w:left w:w="10" w:type="dxa"/>
          <w:right w:w="10" w:type="dxa"/>
        </w:tblCellMar>
        <w:tblLook w:val="0000" w:firstRow="0" w:lastRow="0" w:firstColumn="0" w:lastColumn="0" w:noHBand="0" w:noVBand="0"/>
      </w:tblPr>
      <w:tblGrid>
        <w:gridCol w:w="4673"/>
        <w:gridCol w:w="1711"/>
        <w:gridCol w:w="1833"/>
        <w:gridCol w:w="2283"/>
      </w:tblGrid>
      <w:tr w:rsidR="005943C7" w:rsidRPr="005943C7" w14:paraId="180B0FF4" w14:textId="77777777" w:rsidTr="00F657E6">
        <w:trPr>
          <w:trHeight w:hRule="exact" w:val="1234"/>
        </w:trPr>
        <w:tc>
          <w:tcPr>
            <w:tcW w:w="4673" w:type="dxa"/>
            <w:tcBorders>
              <w:top w:val="single" w:sz="4" w:space="0" w:color="auto"/>
              <w:left w:val="single" w:sz="4" w:space="0" w:color="auto"/>
            </w:tcBorders>
            <w:shd w:val="clear" w:color="auto" w:fill="FFFFFF"/>
            <w:vAlign w:val="center"/>
          </w:tcPr>
          <w:p w14:paraId="75EF0CAD" w14:textId="77777777" w:rsidR="005943C7" w:rsidRPr="005943C7" w:rsidRDefault="005943C7" w:rsidP="005943C7">
            <w:pPr>
              <w:widowControl w:val="0"/>
              <w:spacing w:after="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b/>
                <w:bCs/>
                <w:color w:val="000000"/>
                <w:sz w:val="28"/>
                <w:szCs w:val="28"/>
                <w:lang w:bidi="uk-UA"/>
              </w:rPr>
              <w:t>Назва завдань, заходів</w:t>
            </w:r>
          </w:p>
        </w:tc>
        <w:tc>
          <w:tcPr>
            <w:tcW w:w="1711" w:type="dxa"/>
            <w:tcBorders>
              <w:top w:val="single" w:sz="4" w:space="0" w:color="auto"/>
              <w:left w:val="single" w:sz="4" w:space="0" w:color="auto"/>
            </w:tcBorders>
            <w:shd w:val="clear" w:color="auto" w:fill="FFFFFF"/>
            <w:vAlign w:val="center"/>
          </w:tcPr>
          <w:p w14:paraId="6EC63A5D" w14:textId="77777777" w:rsidR="005943C7" w:rsidRPr="005943C7" w:rsidRDefault="005943C7" w:rsidP="005943C7">
            <w:pPr>
              <w:widowControl w:val="0"/>
              <w:spacing w:after="120" w:line="240" w:lineRule="exact"/>
              <w:ind w:left="240"/>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b/>
                <w:bCs/>
                <w:color w:val="000000"/>
                <w:sz w:val="28"/>
                <w:szCs w:val="28"/>
                <w:lang w:bidi="uk-UA"/>
              </w:rPr>
              <w:t>Виконавці</w:t>
            </w:r>
          </w:p>
          <w:p w14:paraId="45B9E2D1" w14:textId="77777777" w:rsidR="005943C7" w:rsidRPr="005943C7" w:rsidRDefault="005943C7" w:rsidP="005943C7">
            <w:pPr>
              <w:widowControl w:val="0"/>
              <w:spacing w:before="120" w:after="0" w:line="240" w:lineRule="exact"/>
              <w:ind w:left="240"/>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b/>
                <w:bCs/>
                <w:color w:val="000000"/>
                <w:sz w:val="28"/>
                <w:szCs w:val="28"/>
                <w:lang w:bidi="uk-UA"/>
              </w:rPr>
              <w:t>програми</w:t>
            </w:r>
          </w:p>
        </w:tc>
        <w:tc>
          <w:tcPr>
            <w:tcW w:w="1833" w:type="dxa"/>
            <w:tcBorders>
              <w:top w:val="single" w:sz="4" w:space="0" w:color="auto"/>
              <w:left w:val="single" w:sz="4" w:space="0" w:color="auto"/>
            </w:tcBorders>
            <w:shd w:val="clear" w:color="auto" w:fill="FFFFFF"/>
            <w:vAlign w:val="center"/>
          </w:tcPr>
          <w:p w14:paraId="073F4E76"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b/>
                <w:bCs/>
                <w:color w:val="000000"/>
                <w:sz w:val="28"/>
                <w:szCs w:val="28"/>
                <w:lang w:bidi="uk-UA"/>
              </w:rPr>
              <w:t>Джерела</w:t>
            </w:r>
          </w:p>
          <w:p w14:paraId="22B1B2E0" w14:textId="77777777" w:rsidR="005943C7" w:rsidRPr="005943C7" w:rsidRDefault="005943C7" w:rsidP="005943C7">
            <w:pPr>
              <w:widowControl w:val="0"/>
              <w:spacing w:before="60" w:after="0" w:line="240" w:lineRule="exac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b/>
                <w:bCs/>
                <w:color w:val="000000"/>
                <w:sz w:val="28"/>
                <w:szCs w:val="28"/>
                <w:lang w:bidi="uk-UA"/>
              </w:rPr>
              <w:t>фінансування</w:t>
            </w:r>
          </w:p>
        </w:tc>
        <w:tc>
          <w:tcPr>
            <w:tcW w:w="2283" w:type="dxa"/>
            <w:tcBorders>
              <w:top w:val="single" w:sz="4" w:space="0" w:color="auto"/>
              <w:left w:val="single" w:sz="4" w:space="0" w:color="auto"/>
              <w:right w:val="single" w:sz="4" w:space="0" w:color="auto"/>
            </w:tcBorders>
            <w:shd w:val="clear" w:color="auto" w:fill="FFFFFF"/>
            <w:vAlign w:val="center"/>
          </w:tcPr>
          <w:p w14:paraId="16280316" w14:textId="77777777" w:rsidR="005943C7" w:rsidRPr="005943C7" w:rsidRDefault="005943C7" w:rsidP="005943C7">
            <w:pPr>
              <w:widowControl w:val="0"/>
              <w:spacing w:after="0" w:line="274"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b/>
                <w:bCs/>
                <w:color w:val="000000"/>
                <w:sz w:val="28"/>
                <w:szCs w:val="28"/>
                <w:lang w:bidi="uk-UA"/>
              </w:rPr>
              <w:t>Потреба в коштах</w:t>
            </w:r>
          </w:p>
        </w:tc>
      </w:tr>
      <w:tr w:rsidR="005943C7" w:rsidRPr="005943C7" w14:paraId="7BF7AE76" w14:textId="77777777" w:rsidTr="00F657E6">
        <w:trPr>
          <w:trHeight w:hRule="exact" w:val="1656"/>
        </w:trPr>
        <w:tc>
          <w:tcPr>
            <w:tcW w:w="4673" w:type="dxa"/>
            <w:tcBorders>
              <w:top w:val="single" w:sz="4" w:space="0" w:color="auto"/>
              <w:left w:val="single" w:sz="4" w:space="0" w:color="auto"/>
            </w:tcBorders>
            <w:shd w:val="clear" w:color="auto" w:fill="FFFFFF"/>
            <w:vAlign w:val="center"/>
          </w:tcPr>
          <w:p w14:paraId="7B6FB683" w14:textId="77777777" w:rsidR="005943C7" w:rsidRPr="005943C7" w:rsidRDefault="005943C7" w:rsidP="005943C7">
            <w:pPr>
              <w:widowControl w:val="0"/>
              <w:spacing w:after="0" w:line="274" w:lineRule="exac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Зменшення чисельності безпритульних тварин -</w:t>
            </w:r>
          </w:p>
          <w:p w14:paraId="07B9CC9C" w14:textId="77777777" w:rsidR="005943C7" w:rsidRPr="005943C7" w:rsidRDefault="005943C7" w:rsidP="005943C7">
            <w:pPr>
              <w:widowControl w:val="0"/>
              <w:spacing w:after="0" w:line="274" w:lineRule="exac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відлов, стерилізація та повернення на колишнє місце мешкання безпритульних тварин</w:t>
            </w:r>
          </w:p>
        </w:tc>
        <w:tc>
          <w:tcPr>
            <w:tcW w:w="1711" w:type="dxa"/>
            <w:vMerge w:val="restart"/>
            <w:tcBorders>
              <w:top w:val="single" w:sz="4" w:space="0" w:color="auto"/>
              <w:left w:val="single" w:sz="4" w:space="0" w:color="auto"/>
            </w:tcBorders>
            <w:shd w:val="clear" w:color="auto" w:fill="FFFFFF"/>
            <w:vAlign w:val="center"/>
          </w:tcPr>
          <w:p w14:paraId="41C87D4E" w14:textId="58E3B575" w:rsidR="005943C7" w:rsidRPr="005943C7" w:rsidRDefault="005E02FE" w:rsidP="005943C7">
            <w:pPr>
              <w:widowControl w:val="0"/>
              <w:spacing w:before="60" w:after="0" w:line="240" w:lineRule="exact"/>
              <w:jc w:val="center"/>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Вишнівська сільська рада </w:t>
            </w:r>
            <w:r w:rsidR="005943C7" w:rsidRPr="005943C7">
              <w:rPr>
                <w:rFonts w:ascii="Times New Roman" w:eastAsia="Times New Roman" w:hAnsi="Times New Roman" w:cs="Times New Roman"/>
                <w:color w:val="000000"/>
                <w:sz w:val="28"/>
                <w:szCs w:val="28"/>
                <w:lang w:bidi="uk-UA"/>
              </w:rPr>
              <w:t>та інші виконавці згідно укладених договорів</w:t>
            </w:r>
          </w:p>
        </w:tc>
        <w:tc>
          <w:tcPr>
            <w:tcW w:w="1833" w:type="dxa"/>
            <w:tcBorders>
              <w:top w:val="single" w:sz="4" w:space="0" w:color="auto"/>
              <w:left w:val="single" w:sz="4" w:space="0" w:color="auto"/>
            </w:tcBorders>
            <w:shd w:val="clear" w:color="auto" w:fill="FFFFFF"/>
          </w:tcPr>
          <w:p w14:paraId="437BF92B"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p>
          <w:p w14:paraId="0612CCAD"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Місцевий</w:t>
            </w:r>
          </w:p>
          <w:p w14:paraId="1A42CB76" w14:textId="77777777" w:rsidR="005943C7" w:rsidRPr="005943C7" w:rsidRDefault="005943C7" w:rsidP="005943C7">
            <w:pPr>
              <w:widowControl w:val="0"/>
              <w:spacing w:before="60" w:after="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бюджет</w:t>
            </w:r>
          </w:p>
        </w:tc>
        <w:tc>
          <w:tcPr>
            <w:tcW w:w="2283" w:type="dxa"/>
            <w:vMerge w:val="restart"/>
            <w:tcBorders>
              <w:top w:val="single" w:sz="4" w:space="0" w:color="auto"/>
              <w:left w:val="single" w:sz="4" w:space="0" w:color="auto"/>
              <w:right w:val="single" w:sz="4" w:space="0" w:color="auto"/>
            </w:tcBorders>
            <w:shd w:val="clear" w:color="auto" w:fill="FFFFFF"/>
            <w:vAlign w:val="center"/>
          </w:tcPr>
          <w:p w14:paraId="0F8433B4"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5DC03EF4"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333C0A2E"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215F6400"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638C0CF2"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0ED97B8E"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4865AFAE"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lang w:bidi="uk-UA"/>
              </w:rPr>
            </w:pPr>
          </w:p>
          <w:p w14:paraId="00118FCA" w14:textId="724768EF" w:rsidR="005943C7" w:rsidRPr="0088094E" w:rsidRDefault="005943C7" w:rsidP="00E15C5A">
            <w:pPr>
              <w:widowControl w:val="0"/>
              <w:spacing w:after="0" w:line="240" w:lineRule="exact"/>
              <w:ind w:left="-154"/>
              <w:jc w:val="center"/>
              <w:rPr>
                <w:rFonts w:ascii="Times New Roman" w:eastAsia="Times New Roman" w:hAnsi="Times New Roman" w:cs="Times New Roman"/>
                <w:color w:val="000000"/>
                <w:lang w:bidi="uk-UA"/>
              </w:rPr>
            </w:pPr>
            <w:r w:rsidRPr="0088094E">
              <w:rPr>
                <w:rFonts w:ascii="Times New Roman" w:eastAsia="Times New Roman" w:hAnsi="Times New Roman" w:cs="Times New Roman"/>
                <w:color w:val="000000"/>
                <w:lang w:bidi="uk-UA"/>
              </w:rPr>
              <w:t>202</w:t>
            </w:r>
            <w:r w:rsidR="005D25D9" w:rsidRPr="0088094E">
              <w:rPr>
                <w:rFonts w:ascii="Times New Roman" w:eastAsia="Times New Roman" w:hAnsi="Times New Roman" w:cs="Times New Roman"/>
                <w:color w:val="000000"/>
                <w:lang w:bidi="uk-UA"/>
              </w:rPr>
              <w:t>6</w:t>
            </w:r>
            <w:r w:rsidRPr="0088094E">
              <w:rPr>
                <w:rFonts w:ascii="Times New Roman" w:eastAsia="Times New Roman" w:hAnsi="Times New Roman" w:cs="Times New Roman"/>
                <w:color w:val="000000"/>
                <w:lang w:bidi="uk-UA"/>
              </w:rPr>
              <w:t>р. – 50</w:t>
            </w:r>
            <w:r w:rsidR="00F917A2">
              <w:rPr>
                <w:rFonts w:ascii="Times New Roman" w:eastAsia="Times New Roman" w:hAnsi="Times New Roman" w:cs="Times New Roman"/>
                <w:color w:val="000000"/>
                <w:lang w:bidi="uk-UA"/>
              </w:rPr>
              <w:t>,0</w:t>
            </w:r>
            <w:r w:rsidRPr="0088094E">
              <w:rPr>
                <w:rFonts w:ascii="Times New Roman" w:eastAsia="Times New Roman" w:hAnsi="Times New Roman" w:cs="Times New Roman"/>
                <w:color w:val="000000"/>
                <w:lang w:bidi="uk-UA"/>
              </w:rPr>
              <w:t xml:space="preserve"> тис.грн</w:t>
            </w:r>
          </w:p>
          <w:p w14:paraId="3CC5E93D" w14:textId="4363A1FB" w:rsidR="005943C7" w:rsidRPr="0088094E" w:rsidRDefault="005943C7" w:rsidP="00E15C5A">
            <w:pPr>
              <w:widowControl w:val="0"/>
              <w:spacing w:after="0" w:line="240" w:lineRule="exact"/>
              <w:ind w:left="-154"/>
              <w:jc w:val="center"/>
              <w:rPr>
                <w:rFonts w:ascii="Times New Roman" w:eastAsia="Times New Roman" w:hAnsi="Times New Roman" w:cs="Times New Roman"/>
                <w:color w:val="000000"/>
                <w:lang w:bidi="uk-UA"/>
              </w:rPr>
            </w:pPr>
            <w:r w:rsidRPr="0088094E">
              <w:rPr>
                <w:rFonts w:ascii="Times New Roman" w:eastAsia="Times New Roman" w:hAnsi="Times New Roman" w:cs="Times New Roman"/>
                <w:color w:val="000000"/>
                <w:lang w:bidi="uk-UA"/>
              </w:rPr>
              <w:t>202</w:t>
            </w:r>
            <w:r w:rsidR="005D25D9" w:rsidRPr="0088094E">
              <w:rPr>
                <w:rFonts w:ascii="Times New Roman" w:eastAsia="Times New Roman" w:hAnsi="Times New Roman" w:cs="Times New Roman"/>
                <w:color w:val="000000"/>
                <w:lang w:bidi="uk-UA"/>
              </w:rPr>
              <w:t>7</w:t>
            </w:r>
            <w:r w:rsidRPr="0088094E">
              <w:rPr>
                <w:rFonts w:ascii="Times New Roman" w:eastAsia="Times New Roman" w:hAnsi="Times New Roman" w:cs="Times New Roman"/>
                <w:color w:val="000000"/>
                <w:lang w:bidi="uk-UA"/>
              </w:rPr>
              <w:t>р. – 50</w:t>
            </w:r>
            <w:r w:rsidR="00F917A2">
              <w:rPr>
                <w:rFonts w:ascii="Times New Roman" w:eastAsia="Times New Roman" w:hAnsi="Times New Roman" w:cs="Times New Roman"/>
                <w:color w:val="000000"/>
                <w:lang w:bidi="uk-UA"/>
              </w:rPr>
              <w:t>,0</w:t>
            </w:r>
            <w:r w:rsidRPr="0088094E">
              <w:rPr>
                <w:rFonts w:ascii="Times New Roman" w:eastAsia="Times New Roman" w:hAnsi="Times New Roman" w:cs="Times New Roman"/>
                <w:color w:val="000000"/>
                <w:lang w:bidi="uk-UA"/>
              </w:rPr>
              <w:t xml:space="preserve"> тис.грн</w:t>
            </w:r>
          </w:p>
          <w:p w14:paraId="0F918D20" w14:textId="0D351D9C" w:rsidR="005943C7" w:rsidRPr="005943C7" w:rsidRDefault="005943C7" w:rsidP="00E15C5A">
            <w:pPr>
              <w:widowControl w:val="0"/>
              <w:spacing w:after="0" w:line="240" w:lineRule="exact"/>
              <w:ind w:left="-154"/>
              <w:jc w:val="center"/>
              <w:rPr>
                <w:rFonts w:ascii="Times New Roman" w:eastAsia="Times New Roman" w:hAnsi="Times New Roman" w:cs="Times New Roman"/>
                <w:color w:val="000000"/>
                <w:lang w:bidi="uk-UA"/>
              </w:rPr>
            </w:pPr>
            <w:r w:rsidRPr="0088094E">
              <w:rPr>
                <w:rFonts w:ascii="Times New Roman" w:eastAsia="Times New Roman" w:hAnsi="Times New Roman" w:cs="Times New Roman"/>
                <w:color w:val="000000"/>
                <w:lang w:bidi="uk-UA"/>
              </w:rPr>
              <w:t>202</w:t>
            </w:r>
            <w:r w:rsidR="005D25D9" w:rsidRPr="0088094E">
              <w:rPr>
                <w:rFonts w:ascii="Times New Roman" w:eastAsia="Times New Roman" w:hAnsi="Times New Roman" w:cs="Times New Roman"/>
                <w:color w:val="000000"/>
                <w:lang w:bidi="uk-UA"/>
              </w:rPr>
              <w:t>8</w:t>
            </w:r>
            <w:r w:rsidRPr="0088094E">
              <w:rPr>
                <w:rFonts w:ascii="Times New Roman" w:eastAsia="Times New Roman" w:hAnsi="Times New Roman" w:cs="Times New Roman"/>
                <w:color w:val="000000"/>
                <w:lang w:bidi="uk-UA"/>
              </w:rPr>
              <w:t>р. – 50</w:t>
            </w:r>
            <w:r w:rsidR="00F917A2">
              <w:rPr>
                <w:rFonts w:ascii="Times New Roman" w:eastAsia="Times New Roman" w:hAnsi="Times New Roman" w:cs="Times New Roman"/>
                <w:color w:val="000000"/>
                <w:lang w:bidi="uk-UA"/>
              </w:rPr>
              <w:t>,0</w:t>
            </w:r>
            <w:r w:rsidRPr="0088094E">
              <w:rPr>
                <w:rFonts w:ascii="Times New Roman" w:eastAsia="Times New Roman" w:hAnsi="Times New Roman" w:cs="Times New Roman"/>
                <w:color w:val="000000"/>
                <w:lang w:bidi="uk-UA"/>
              </w:rPr>
              <w:t xml:space="preserve"> тис.грн</w:t>
            </w:r>
          </w:p>
          <w:p w14:paraId="5DDFBC12" w14:textId="77777777" w:rsidR="005943C7" w:rsidRPr="005943C7" w:rsidRDefault="005943C7" w:rsidP="00E15C5A">
            <w:pPr>
              <w:widowControl w:val="0"/>
              <w:spacing w:after="0" w:line="240" w:lineRule="exact"/>
              <w:ind w:left="-154"/>
              <w:jc w:val="center"/>
              <w:rPr>
                <w:rFonts w:ascii="Times New Roman" w:eastAsia="Times New Roman" w:hAnsi="Times New Roman" w:cs="Times New Roman"/>
                <w:color w:val="000000"/>
                <w:sz w:val="28"/>
                <w:szCs w:val="28"/>
                <w:lang w:bidi="uk-UA"/>
              </w:rPr>
            </w:pPr>
          </w:p>
          <w:p w14:paraId="6B3EE843"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6761377E"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179ABF02"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269E6839"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26112AE6"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7BA78B60"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659AC933"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7E2595F2"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02F65EC0"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p>
          <w:p w14:paraId="409DACB7" w14:textId="77777777" w:rsidR="005943C7" w:rsidRPr="005943C7" w:rsidRDefault="005943C7" w:rsidP="005943C7">
            <w:pPr>
              <w:widowControl w:val="0"/>
              <w:shd w:val="clear" w:color="auto" w:fill="FFFFFF"/>
              <w:spacing w:after="0" w:line="240" w:lineRule="exact"/>
              <w:ind w:left="-154"/>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150 тис.грн</w:t>
            </w:r>
          </w:p>
        </w:tc>
      </w:tr>
      <w:tr w:rsidR="005943C7" w:rsidRPr="005943C7" w14:paraId="2BE2DB01" w14:textId="77777777" w:rsidTr="00F657E6">
        <w:trPr>
          <w:trHeight w:hRule="exact" w:val="984"/>
        </w:trPr>
        <w:tc>
          <w:tcPr>
            <w:tcW w:w="4673" w:type="dxa"/>
            <w:tcBorders>
              <w:top w:val="single" w:sz="4" w:space="0" w:color="auto"/>
              <w:left w:val="single" w:sz="4" w:space="0" w:color="auto"/>
            </w:tcBorders>
            <w:shd w:val="clear" w:color="auto" w:fill="FFFFFF"/>
          </w:tcPr>
          <w:p w14:paraId="67ECEEBC" w14:textId="77777777" w:rsidR="005943C7" w:rsidRPr="005943C7" w:rsidRDefault="005943C7" w:rsidP="005943C7">
            <w:pPr>
              <w:widowControl w:val="0"/>
              <w:spacing w:after="0" w:line="240" w:lineRule="exac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Вакцинація від сказу безпритульних тварин</w:t>
            </w:r>
          </w:p>
        </w:tc>
        <w:tc>
          <w:tcPr>
            <w:tcW w:w="1711" w:type="dxa"/>
            <w:vMerge/>
            <w:tcBorders>
              <w:left w:val="single" w:sz="4" w:space="0" w:color="auto"/>
            </w:tcBorders>
            <w:shd w:val="clear" w:color="auto" w:fill="FFFFFF"/>
          </w:tcPr>
          <w:p w14:paraId="078F8488" w14:textId="77777777" w:rsidR="005943C7" w:rsidRPr="005943C7" w:rsidRDefault="005943C7" w:rsidP="005943C7">
            <w:pPr>
              <w:widowControl w:val="0"/>
              <w:spacing w:after="0" w:line="240" w:lineRule="auto"/>
              <w:rPr>
                <w:rFonts w:ascii="Arial Unicode MS" w:eastAsia="Arial Unicode MS" w:hAnsi="Arial Unicode MS" w:cs="Arial Unicode MS"/>
                <w:color w:val="000000"/>
                <w:sz w:val="10"/>
                <w:szCs w:val="10"/>
                <w:lang w:bidi="uk-UA"/>
              </w:rPr>
            </w:pPr>
          </w:p>
        </w:tc>
        <w:tc>
          <w:tcPr>
            <w:tcW w:w="1833" w:type="dxa"/>
            <w:tcBorders>
              <w:top w:val="single" w:sz="4" w:space="0" w:color="auto"/>
              <w:left w:val="single" w:sz="4" w:space="0" w:color="auto"/>
            </w:tcBorders>
            <w:shd w:val="clear" w:color="auto" w:fill="FFFFFF"/>
          </w:tcPr>
          <w:p w14:paraId="27DC0DE7"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p>
          <w:p w14:paraId="400E2F1C"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Місцевий</w:t>
            </w:r>
          </w:p>
          <w:p w14:paraId="7B3216FE" w14:textId="77777777" w:rsidR="005943C7" w:rsidRPr="005943C7" w:rsidRDefault="005943C7" w:rsidP="005943C7">
            <w:pPr>
              <w:widowControl w:val="0"/>
              <w:spacing w:before="60" w:after="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бюджет</w:t>
            </w:r>
          </w:p>
        </w:tc>
        <w:tc>
          <w:tcPr>
            <w:tcW w:w="2283" w:type="dxa"/>
            <w:vMerge/>
            <w:tcBorders>
              <w:left w:val="single" w:sz="4" w:space="0" w:color="auto"/>
              <w:right w:val="single" w:sz="4" w:space="0" w:color="auto"/>
            </w:tcBorders>
            <w:shd w:val="clear" w:color="auto" w:fill="FFFFFF"/>
          </w:tcPr>
          <w:p w14:paraId="4BA8F599" w14:textId="77777777" w:rsidR="005943C7" w:rsidRPr="005943C7" w:rsidRDefault="005943C7" w:rsidP="005943C7">
            <w:pPr>
              <w:widowControl w:val="0"/>
              <w:shd w:val="clear" w:color="auto" w:fill="FFFFFF"/>
              <w:spacing w:after="0" w:line="240" w:lineRule="exact"/>
              <w:ind w:left="220"/>
              <w:jc w:val="center"/>
              <w:rPr>
                <w:rFonts w:ascii="Times New Roman" w:eastAsia="Times New Roman" w:hAnsi="Times New Roman" w:cs="Times New Roman"/>
                <w:color w:val="000000"/>
                <w:sz w:val="10"/>
                <w:szCs w:val="10"/>
                <w:lang w:bidi="uk-UA"/>
              </w:rPr>
            </w:pPr>
          </w:p>
        </w:tc>
      </w:tr>
      <w:tr w:rsidR="005943C7" w:rsidRPr="005943C7" w14:paraId="28938E33" w14:textId="77777777" w:rsidTr="00F657E6">
        <w:trPr>
          <w:trHeight w:hRule="exact" w:val="1382"/>
        </w:trPr>
        <w:tc>
          <w:tcPr>
            <w:tcW w:w="4673" w:type="dxa"/>
            <w:tcBorders>
              <w:top w:val="single" w:sz="4" w:space="0" w:color="auto"/>
              <w:left w:val="single" w:sz="4" w:space="0" w:color="auto"/>
            </w:tcBorders>
            <w:shd w:val="clear" w:color="auto" w:fill="FFFFFF"/>
            <w:vAlign w:val="center"/>
          </w:tcPr>
          <w:p w14:paraId="38F888D6" w14:textId="77777777" w:rsidR="005943C7" w:rsidRPr="005943C7" w:rsidRDefault="005943C7" w:rsidP="005943C7">
            <w:pPr>
              <w:widowControl w:val="0"/>
              <w:spacing w:after="0" w:line="274" w:lineRule="exac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Стерилізація тварин, що мають власника із соціально вразливих верств населення (з низьким рівнем доходу - пенсіонери, інваліди тощо)</w:t>
            </w:r>
          </w:p>
        </w:tc>
        <w:tc>
          <w:tcPr>
            <w:tcW w:w="1711" w:type="dxa"/>
            <w:vMerge/>
            <w:tcBorders>
              <w:left w:val="single" w:sz="4" w:space="0" w:color="auto"/>
            </w:tcBorders>
            <w:shd w:val="clear" w:color="auto" w:fill="FFFFFF"/>
          </w:tcPr>
          <w:p w14:paraId="31A63A8E" w14:textId="77777777" w:rsidR="005943C7" w:rsidRPr="005943C7" w:rsidRDefault="005943C7" w:rsidP="005943C7">
            <w:pPr>
              <w:widowControl w:val="0"/>
              <w:spacing w:after="0" w:line="240" w:lineRule="auto"/>
              <w:rPr>
                <w:rFonts w:ascii="Arial Unicode MS" w:eastAsia="Arial Unicode MS" w:hAnsi="Arial Unicode MS" w:cs="Arial Unicode MS"/>
                <w:color w:val="000000"/>
                <w:sz w:val="10"/>
                <w:szCs w:val="10"/>
                <w:lang w:bidi="uk-UA"/>
              </w:rPr>
            </w:pPr>
          </w:p>
        </w:tc>
        <w:tc>
          <w:tcPr>
            <w:tcW w:w="1833" w:type="dxa"/>
            <w:tcBorders>
              <w:top w:val="single" w:sz="4" w:space="0" w:color="auto"/>
              <w:left w:val="single" w:sz="4" w:space="0" w:color="auto"/>
            </w:tcBorders>
            <w:shd w:val="clear" w:color="auto" w:fill="FFFFFF"/>
          </w:tcPr>
          <w:p w14:paraId="512137FF"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p>
          <w:p w14:paraId="026E0662" w14:textId="77777777" w:rsidR="005943C7" w:rsidRPr="005943C7" w:rsidRDefault="005943C7" w:rsidP="005943C7">
            <w:pPr>
              <w:widowControl w:val="0"/>
              <w:spacing w:after="6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Місцевий</w:t>
            </w:r>
          </w:p>
          <w:p w14:paraId="51F7A1C9" w14:textId="77777777" w:rsidR="005943C7" w:rsidRPr="005943C7" w:rsidRDefault="005943C7" w:rsidP="005943C7">
            <w:pPr>
              <w:widowControl w:val="0"/>
              <w:spacing w:before="60" w:after="0" w:line="240" w:lineRule="exact"/>
              <w:jc w:val="center"/>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бюджет</w:t>
            </w:r>
          </w:p>
        </w:tc>
        <w:tc>
          <w:tcPr>
            <w:tcW w:w="2283" w:type="dxa"/>
            <w:vMerge/>
            <w:tcBorders>
              <w:left w:val="single" w:sz="4" w:space="0" w:color="auto"/>
              <w:bottom w:val="single" w:sz="4" w:space="0" w:color="auto"/>
              <w:right w:val="single" w:sz="4" w:space="0" w:color="auto"/>
            </w:tcBorders>
            <w:shd w:val="clear" w:color="auto" w:fill="FFFFFF"/>
            <w:vAlign w:val="center"/>
          </w:tcPr>
          <w:p w14:paraId="2406811A" w14:textId="77777777" w:rsidR="005943C7" w:rsidRPr="005943C7" w:rsidRDefault="005943C7" w:rsidP="005943C7">
            <w:pPr>
              <w:widowControl w:val="0"/>
              <w:shd w:val="clear" w:color="auto" w:fill="FFFFFF"/>
              <w:spacing w:after="0" w:line="240" w:lineRule="exact"/>
              <w:ind w:left="220"/>
              <w:jc w:val="center"/>
              <w:rPr>
                <w:rFonts w:ascii="Times New Roman" w:eastAsia="Times New Roman" w:hAnsi="Times New Roman" w:cs="Times New Roman"/>
                <w:color w:val="000000"/>
                <w:sz w:val="10"/>
                <w:szCs w:val="10"/>
                <w:lang w:bidi="uk-UA"/>
              </w:rPr>
            </w:pPr>
          </w:p>
        </w:tc>
      </w:tr>
      <w:tr w:rsidR="005943C7" w:rsidRPr="005943C7" w14:paraId="43486AE8" w14:textId="77777777" w:rsidTr="00F657E6">
        <w:trPr>
          <w:trHeight w:hRule="exact" w:val="1003"/>
        </w:trPr>
        <w:tc>
          <w:tcPr>
            <w:tcW w:w="8217" w:type="dxa"/>
            <w:gridSpan w:val="3"/>
            <w:tcBorders>
              <w:top w:val="single" w:sz="4" w:space="0" w:color="auto"/>
              <w:left w:val="single" w:sz="4" w:space="0" w:color="auto"/>
              <w:bottom w:val="single" w:sz="4" w:space="0" w:color="auto"/>
            </w:tcBorders>
            <w:shd w:val="clear" w:color="auto" w:fill="FFFFFF"/>
            <w:vAlign w:val="center"/>
          </w:tcPr>
          <w:p w14:paraId="3FC30681" w14:textId="77777777" w:rsidR="005943C7" w:rsidRPr="005943C7" w:rsidRDefault="005943C7" w:rsidP="005943C7">
            <w:pPr>
              <w:widowControl w:val="0"/>
              <w:spacing w:after="0" w:line="240" w:lineRule="exact"/>
              <w:rPr>
                <w:rFonts w:ascii="Times New Roman" w:eastAsia="Times New Roman" w:hAnsi="Times New Roman" w:cs="Times New Roman"/>
                <w:color w:val="000000"/>
                <w:sz w:val="28"/>
                <w:szCs w:val="28"/>
                <w:lang w:bidi="uk-UA"/>
              </w:rPr>
            </w:pPr>
            <w:r w:rsidRPr="005943C7">
              <w:rPr>
                <w:rFonts w:ascii="Times New Roman" w:eastAsia="Times New Roman" w:hAnsi="Times New Roman" w:cs="Times New Roman"/>
                <w:color w:val="000000"/>
                <w:sz w:val="28"/>
                <w:szCs w:val="28"/>
                <w:lang w:bidi="uk-UA"/>
              </w:rPr>
              <w:t>Всього:</w:t>
            </w:r>
          </w:p>
        </w:tc>
        <w:tc>
          <w:tcPr>
            <w:tcW w:w="2283" w:type="dxa"/>
            <w:tcBorders>
              <w:top w:val="single" w:sz="4" w:space="0" w:color="auto"/>
              <w:left w:val="single" w:sz="4" w:space="0" w:color="auto"/>
              <w:bottom w:val="single" w:sz="4" w:space="0" w:color="auto"/>
              <w:right w:val="single" w:sz="4" w:space="0" w:color="auto"/>
            </w:tcBorders>
            <w:shd w:val="clear" w:color="auto" w:fill="FFFFFF"/>
            <w:vAlign w:val="center"/>
          </w:tcPr>
          <w:p w14:paraId="37DD63BF" w14:textId="77777777" w:rsidR="005943C7" w:rsidRPr="005943C7" w:rsidRDefault="005943C7" w:rsidP="005943C7">
            <w:pPr>
              <w:widowControl w:val="0"/>
              <w:spacing w:after="0" w:line="240" w:lineRule="auto"/>
              <w:jc w:val="center"/>
              <w:rPr>
                <w:rFonts w:ascii="Times New Roman" w:eastAsia="Arial Unicode MS" w:hAnsi="Times New Roman" w:cs="Times New Roman"/>
                <w:color w:val="000000"/>
                <w:sz w:val="24"/>
                <w:szCs w:val="24"/>
                <w:lang w:bidi="uk-UA"/>
              </w:rPr>
            </w:pPr>
            <w:r w:rsidRPr="0088094E">
              <w:rPr>
                <w:rFonts w:ascii="Times New Roman" w:eastAsia="Arial Unicode MS" w:hAnsi="Times New Roman" w:cs="Times New Roman"/>
                <w:color w:val="000000"/>
                <w:sz w:val="24"/>
                <w:szCs w:val="24"/>
                <w:lang w:bidi="uk-UA"/>
              </w:rPr>
              <w:t>150 000</w:t>
            </w:r>
          </w:p>
        </w:tc>
      </w:tr>
    </w:tbl>
    <w:p w14:paraId="6C4E1E2C" w14:textId="79B5A78B" w:rsidR="005943C7" w:rsidRPr="005943C7" w:rsidRDefault="00953EC6" w:rsidP="005943C7">
      <w:pPr>
        <w:widowControl w:val="0"/>
        <w:spacing w:after="0" w:line="240" w:lineRule="auto"/>
        <w:rPr>
          <w:rFonts w:ascii="Arial Unicode MS" w:eastAsia="Arial Unicode MS" w:hAnsi="Arial Unicode MS" w:cs="Arial Unicode MS"/>
          <w:color w:val="000000"/>
          <w:sz w:val="2"/>
          <w:szCs w:val="2"/>
          <w:lang w:bidi="uk-UA"/>
        </w:rPr>
      </w:pPr>
      <w:r>
        <w:rPr>
          <w:noProof/>
        </w:rPr>
        <w:pict w14:anchorId="1F2D84B6">
          <v:shapetype id="_x0000_t202" coordsize="21600,21600" o:spt="202" path="m,l,21600r21600,l21600,xe">
            <v:stroke joinstyle="miter"/>
            <v:path gradientshapeok="t" o:connecttype="rect"/>
          </v:shapetype>
          <v:shape id="Надпись 2" o:spid="_x0000_s1026" type="#_x0000_t202" style="position:absolute;margin-left:51.75pt;margin-top:464.2pt;width:475.8pt;height:5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" strokecolor="window">
            <v:textbox>
              <w:txbxContent>
                <w:p w14:paraId="4267262C" w14:textId="77777777" w:rsidR="005943C7" w:rsidRPr="00D60E00" w:rsidRDefault="005943C7" w:rsidP="005943C7">
                  <w:pPr>
                    <w:rPr>
                      <w:rFonts w:ascii="Times New Roman" w:hAnsi="Times New Roman" w:cs="Times New Roman"/>
                    </w:rPr>
                  </w:pPr>
                  <w:r w:rsidRPr="00D60E00">
                    <w:rPr>
                      <w:rFonts w:ascii="Times New Roman" w:hAnsi="Times New Roman" w:cs="Times New Roman"/>
                      <w:shd w:val="clear" w:color="auto" w:fill="FFFFFF"/>
                    </w:rPr>
                    <w:t xml:space="preserve">Примітка: остаточний обсяг фінансування визначається рішенням сільської ради під час затвердження та внесення змін до бюджету </w:t>
                  </w:r>
                  <w:r>
                    <w:rPr>
                      <w:rFonts w:ascii="Times New Roman" w:hAnsi="Times New Roman" w:cs="Times New Roman"/>
                      <w:shd w:val="clear" w:color="auto" w:fill="FFFFFF"/>
                    </w:rPr>
                    <w:t>Вишнівської</w:t>
                  </w:r>
                  <w:r w:rsidRPr="00D60E00">
                    <w:rPr>
                      <w:rFonts w:ascii="Times New Roman" w:hAnsi="Times New Roman" w:cs="Times New Roman"/>
                      <w:shd w:val="clear" w:color="auto" w:fill="FFFFFF"/>
                    </w:rPr>
                    <w:t xml:space="preserve"> сільської територіальної громади.</w:t>
                  </w:r>
                </w:p>
              </w:txbxContent>
            </v:textbox>
            <w10:wrap type="square"/>
          </v:shape>
        </w:pict>
      </w:r>
    </w:p>
    <w:p w14:paraId="7EB52E30" w14:textId="77777777" w:rsidR="0034798E" w:rsidRPr="0034798E" w:rsidRDefault="0034798E" w:rsidP="0034798E">
      <w:pPr>
        <w:spacing w:after="0"/>
        <w:jc w:val="center"/>
        <w:rPr>
          <w:rFonts w:ascii="Times New Roman" w:hAnsi="Times New Roman" w:cs="Times New Roman"/>
          <w:bCs/>
          <w:sz w:val="32"/>
          <w:szCs w:val="32"/>
          <w:lang w:val="en-US"/>
        </w:rPr>
      </w:pPr>
    </w:p>
    <w:sectPr w:rsidR="0034798E" w:rsidRPr="0034798E" w:rsidSect="00D85D5A">
      <w:pgSz w:w="11906" w:h="16838"/>
      <w:pgMar w:top="39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0052"/>
    <w:multiLevelType w:val="multilevel"/>
    <w:tmpl w:val="0B1801F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994B05"/>
    <w:multiLevelType w:val="hybridMultilevel"/>
    <w:tmpl w:val="41BAF9EC"/>
    <w:lvl w:ilvl="0" w:tplc="9BA6BB1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275D4957"/>
    <w:multiLevelType w:val="multilevel"/>
    <w:tmpl w:val="4A120652"/>
    <w:lvl w:ilvl="0">
      <w:start w:val="1"/>
      <w:numFmt w:val="decimal"/>
      <w:lvlText w:val="%1."/>
      <w:lvlJc w:val="left"/>
      <w:pPr>
        <w:ind w:left="927" w:hanging="360"/>
      </w:pPr>
      <w:rPr>
        <w:rFonts w:hint="default"/>
      </w:rPr>
    </w:lvl>
    <w:lvl w:ilvl="1">
      <w:start w:val="1"/>
      <w:numFmt w:val="decimal"/>
      <w:isLgl/>
      <w:lvlText w:val="%1.%2."/>
      <w:lvlJc w:val="left"/>
      <w:pPr>
        <w:ind w:left="862" w:hanging="720"/>
      </w:pPr>
      <w:rPr>
        <w:rFonts w:hint="default"/>
        <w:b w:val="0"/>
        <w:bCs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367" w:hanging="180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727" w:hanging="2160"/>
      </w:pPr>
      <w:rPr>
        <w:rFonts w:hint="default"/>
        <w:b/>
      </w:rPr>
    </w:lvl>
  </w:abstractNum>
  <w:abstractNum w:abstractNumId="3" w15:restartNumberingAfterBreak="0">
    <w:nsid w:val="30EA50C6"/>
    <w:multiLevelType w:val="hybridMultilevel"/>
    <w:tmpl w:val="072203A8"/>
    <w:lvl w:ilvl="0" w:tplc="7C46F824">
      <w:numFmt w:val="bullet"/>
      <w:lvlText w:val="-"/>
      <w:lvlJc w:val="left"/>
      <w:pPr>
        <w:ind w:left="478" w:hanging="360"/>
      </w:pPr>
      <w:rPr>
        <w:rFonts w:ascii="Times New Roman" w:eastAsia="Times New Roman" w:hAnsi="Times New Roman" w:cs="Times New Roman" w:hint="default"/>
        <w:w w:val="100"/>
        <w:sz w:val="28"/>
        <w:szCs w:val="28"/>
        <w:lang w:val="uk-UA" w:eastAsia="en-US" w:bidi="ar-SA"/>
      </w:rPr>
    </w:lvl>
    <w:lvl w:ilvl="1" w:tplc="0318ECF2">
      <w:numFmt w:val="bullet"/>
      <w:lvlText w:val="-"/>
      <w:lvlJc w:val="left"/>
      <w:pPr>
        <w:ind w:left="685" w:hanging="360"/>
      </w:pPr>
      <w:rPr>
        <w:rFonts w:ascii="Times New Roman" w:eastAsia="Times New Roman" w:hAnsi="Times New Roman" w:cs="Times New Roman" w:hint="default"/>
        <w:w w:val="100"/>
        <w:sz w:val="28"/>
        <w:szCs w:val="28"/>
        <w:lang w:val="uk-UA" w:eastAsia="en-US" w:bidi="ar-SA"/>
      </w:rPr>
    </w:lvl>
    <w:lvl w:ilvl="2" w:tplc="95A8C59C">
      <w:numFmt w:val="bullet"/>
      <w:lvlText w:val="•"/>
      <w:lvlJc w:val="left"/>
      <w:pPr>
        <w:ind w:left="680" w:hanging="360"/>
      </w:pPr>
      <w:rPr>
        <w:rFonts w:hint="default"/>
        <w:lang w:val="uk-UA" w:eastAsia="en-US" w:bidi="ar-SA"/>
      </w:rPr>
    </w:lvl>
    <w:lvl w:ilvl="3" w:tplc="A84AAD96">
      <w:numFmt w:val="bullet"/>
      <w:lvlText w:val="•"/>
      <w:lvlJc w:val="left"/>
      <w:pPr>
        <w:ind w:left="1828" w:hanging="360"/>
      </w:pPr>
      <w:rPr>
        <w:rFonts w:hint="default"/>
        <w:lang w:val="uk-UA" w:eastAsia="en-US" w:bidi="ar-SA"/>
      </w:rPr>
    </w:lvl>
    <w:lvl w:ilvl="4" w:tplc="0602B4C0">
      <w:numFmt w:val="bullet"/>
      <w:lvlText w:val="•"/>
      <w:lvlJc w:val="left"/>
      <w:pPr>
        <w:ind w:left="2976" w:hanging="360"/>
      </w:pPr>
      <w:rPr>
        <w:rFonts w:hint="default"/>
        <w:lang w:val="uk-UA" w:eastAsia="en-US" w:bidi="ar-SA"/>
      </w:rPr>
    </w:lvl>
    <w:lvl w:ilvl="5" w:tplc="CD1AF106">
      <w:numFmt w:val="bullet"/>
      <w:lvlText w:val="•"/>
      <w:lvlJc w:val="left"/>
      <w:pPr>
        <w:ind w:left="4124" w:hanging="360"/>
      </w:pPr>
      <w:rPr>
        <w:rFonts w:hint="default"/>
        <w:lang w:val="uk-UA" w:eastAsia="en-US" w:bidi="ar-SA"/>
      </w:rPr>
    </w:lvl>
    <w:lvl w:ilvl="6" w:tplc="16E6CB84">
      <w:numFmt w:val="bullet"/>
      <w:lvlText w:val="•"/>
      <w:lvlJc w:val="left"/>
      <w:pPr>
        <w:ind w:left="5273" w:hanging="360"/>
      </w:pPr>
      <w:rPr>
        <w:rFonts w:hint="default"/>
        <w:lang w:val="uk-UA" w:eastAsia="en-US" w:bidi="ar-SA"/>
      </w:rPr>
    </w:lvl>
    <w:lvl w:ilvl="7" w:tplc="2CC2909C">
      <w:numFmt w:val="bullet"/>
      <w:lvlText w:val="•"/>
      <w:lvlJc w:val="left"/>
      <w:pPr>
        <w:ind w:left="6421" w:hanging="360"/>
      </w:pPr>
      <w:rPr>
        <w:rFonts w:hint="default"/>
        <w:lang w:val="uk-UA" w:eastAsia="en-US" w:bidi="ar-SA"/>
      </w:rPr>
    </w:lvl>
    <w:lvl w:ilvl="8" w:tplc="200A642C">
      <w:numFmt w:val="bullet"/>
      <w:lvlText w:val="•"/>
      <w:lvlJc w:val="left"/>
      <w:pPr>
        <w:ind w:left="7569" w:hanging="360"/>
      </w:pPr>
      <w:rPr>
        <w:rFonts w:hint="default"/>
        <w:lang w:val="uk-UA" w:eastAsia="en-US" w:bidi="ar-SA"/>
      </w:rPr>
    </w:lvl>
  </w:abstractNum>
  <w:abstractNum w:abstractNumId="4" w15:restartNumberingAfterBreak="0">
    <w:nsid w:val="3AFC066A"/>
    <w:multiLevelType w:val="multilevel"/>
    <w:tmpl w:val="6C3CC2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7D3670"/>
    <w:multiLevelType w:val="multilevel"/>
    <w:tmpl w:val="57E43C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D16E4C"/>
    <w:multiLevelType w:val="multilevel"/>
    <w:tmpl w:val="2F1A4C20"/>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B51BC7"/>
    <w:multiLevelType w:val="hybridMultilevel"/>
    <w:tmpl w:val="03228912"/>
    <w:lvl w:ilvl="0" w:tplc="60AAC362">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66837A5C"/>
    <w:multiLevelType w:val="multilevel"/>
    <w:tmpl w:val="C37CDE28"/>
    <w:lvl w:ilvl="0">
      <w:start w:val="1"/>
      <w:numFmt w:val="bullet"/>
      <w:lvlText w:val="-"/>
      <w:lvlJc w:val="left"/>
      <w:pPr>
        <w:ind w:left="1069" w:hanging="360"/>
      </w:pPr>
      <w:rPr>
        <w:rFonts w:ascii="Times New Roman" w:eastAsia="Times New Roman" w:hAnsi="Times New Roman" w:cs="Times New Roman"/>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9" w15:restartNumberingAfterBreak="0">
    <w:nsid w:val="6AE529FB"/>
    <w:multiLevelType w:val="hybridMultilevel"/>
    <w:tmpl w:val="A1C6D712"/>
    <w:lvl w:ilvl="0" w:tplc="2C947832">
      <w:start w:val="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AF3368B"/>
    <w:multiLevelType w:val="multilevel"/>
    <w:tmpl w:val="515A49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44969289">
    <w:abstractNumId w:val="7"/>
  </w:num>
  <w:num w:numId="2" w16cid:durableId="288051097">
    <w:abstractNumId w:val="3"/>
  </w:num>
  <w:num w:numId="3" w16cid:durableId="1036663723">
    <w:abstractNumId w:val="1"/>
  </w:num>
  <w:num w:numId="4" w16cid:durableId="483159607">
    <w:abstractNumId w:val="8"/>
  </w:num>
  <w:num w:numId="5" w16cid:durableId="904074159">
    <w:abstractNumId w:val="9"/>
  </w:num>
  <w:num w:numId="6" w16cid:durableId="1044792807">
    <w:abstractNumId w:val="2"/>
  </w:num>
  <w:num w:numId="7" w16cid:durableId="2006784732">
    <w:abstractNumId w:val="4"/>
  </w:num>
  <w:num w:numId="8" w16cid:durableId="1822387968">
    <w:abstractNumId w:val="5"/>
  </w:num>
  <w:num w:numId="9" w16cid:durableId="955332226">
    <w:abstractNumId w:val="0"/>
  </w:num>
  <w:num w:numId="10" w16cid:durableId="1874607307">
    <w:abstractNumId w:val="6"/>
  </w:num>
  <w:num w:numId="11" w16cid:durableId="19334694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E2EBE"/>
    <w:rsid w:val="000047B5"/>
    <w:rsid w:val="00015BA2"/>
    <w:rsid w:val="00023D99"/>
    <w:rsid w:val="00043A61"/>
    <w:rsid w:val="000455E4"/>
    <w:rsid w:val="00050C8C"/>
    <w:rsid w:val="00054B4D"/>
    <w:rsid w:val="000724EE"/>
    <w:rsid w:val="00086E88"/>
    <w:rsid w:val="000A43F7"/>
    <w:rsid w:val="000C501B"/>
    <w:rsid w:val="000F228B"/>
    <w:rsid w:val="000F5DD3"/>
    <w:rsid w:val="00102EF5"/>
    <w:rsid w:val="001372FA"/>
    <w:rsid w:val="00146D11"/>
    <w:rsid w:val="00151CE3"/>
    <w:rsid w:val="00173212"/>
    <w:rsid w:val="00190A51"/>
    <w:rsid w:val="001D4B5C"/>
    <w:rsid w:val="001F3E7E"/>
    <w:rsid w:val="002361A2"/>
    <w:rsid w:val="00251F1C"/>
    <w:rsid w:val="00255CCE"/>
    <w:rsid w:val="002827CA"/>
    <w:rsid w:val="002947AC"/>
    <w:rsid w:val="002B7ED8"/>
    <w:rsid w:val="00302470"/>
    <w:rsid w:val="00317CF1"/>
    <w:rsid w:val="00327421"/>
    <w:rsid w:val="00332550"/>
    <w:rsid w:val="0034798E"/>
    <w:rsid w:val="0036345B"/>
    <w:rsid w:val="003A041F"/>
    <w:rsid w:val="003B2D8B"/>
    <w:rsid w:val="003B6EDC"/>
    <w:rsid w:val="003C0955"/>
    <w:rsid w:val="003D3E77"/>
    <w:rsid w:val="003D63FD"/>
    <w:rsid w:val="003F4EAF"/>
    <w:rsid w:val="00433427"/>
    <w:rsid w:val="00462126"/>
    <w:rsid w:val="004A6295"/>
    <w:rsid w:val="00553DD8"/>
    <w:rsid w:val="0056168D"/>
    <w:rsid w:val="0056701B"/>
    <w:rsid w:val="005943C7"/>
    <w:rsid w:val="005B1039"/>
    <w:rsid w:val="005D1D81"/>
    <w:rsid w:val="005D25D9"/>
    <w:rsid w:val="005E02FE"/>
    <w:rsid w:val="005F28E3"/>
    <w:rsid w:val="006011EC"/>
    <w:rsid w:val="0060402A"/>
    <w:rsid w:val="00604A01"/>
    <w:rsid w:val="006432CC"/>
    <w:rsid w:val="00651E4E"/>
    <w:rsid w:val="00655EEE"/>
    <w:rsid w:val="0067536F"/>
    <w:rsid w:val="00681168"/>
    <w:rsid w:val="006C703B"/>
    <w:rsid w:val="0070040A"/>
    <w:rsid w:val="00737785"/>
    <w:rsid w:val="007424C2"/>
    <w:rsid w:val="00763341"/>
    <w:rsid w:val="00795900"/>
    <w:rsid w:val="00797837"/>
    <w:rsid w:val="007B3053"/>
    <w:rsid w:val="007D5143"/>
    <w:rsid w:val="008172AF"/>
    <w:rsid w:val="008565D4"/>
    <w:rsid w:val="0087561E"/>
    <w:rsid w:val="0088094E"/>
    <w:rsid w:val="00893450"/>
    <w:rsid w:val="008C1A9C"/>
    <w:rsid w:val="008F7240"/>
    <w:rsid w:val="008F7F16"/>
    <w:rsid w:val="00926E83"/>
    <w:rsid w:val="009278F2"/>
    <w:rsid w:val="00953067"/>
    <w:rsid w:val="009B0DA1"/>
    <w:rsid w:val="009D2B5F"/>
    <w:rsid w:val="009E6E17"/>
    <w:rsid w:val="00A0433E"/>
    <w:rsid w:val="00A059EA"/>
    <w:rsid w:val="00A223D0"/>
    <w:rsid w:val="00A22DC1"/>
    <w:rsid w:val="00A66307"/>
    <w:rsid w:val="00A96DB3"/>
    <w:rsid w:val="00AE1833"/>
    <w:rsid w:val="00AF3CFF"/>
    <w:rsid w:val="00B04CA5"/>
    <w:rsid w:val="00B20755"/>
    <w:rsid w:val="00B37383"/>
    <w:rsid w:val="00B633A1"/>
    <w:rsid w:val="00C02313"/>
    <w:rsid w:val="00C02908"/>
    <w:rsid w:val="00C04375"/>
    <w:rsid w:val="00C05DCD"/>
    <w:rsid w:val="00C3242C"/>
    <w:rsid w:val="00C4623E"/>
    <w:rsid w:val="00C56735"/>
    <w:rsid w:val="00C604B4"/>
    <w:rsid w:val="00C6521D"/>
    <w:rsid w:val="00C70B71"/>
    <w:rsid w:val="00C94249"/>
    <w:rsid w:val="00CA232C"/>
    <w:rsid w:val="00CB5B73"/>
    <w:rsid w:val="00D04449"/>
    <w:rsid w:val="00D463F2"/>
    <w:rsid w:val="00D623C1"/>
    <w:rsid w:val="00D85D5A"/>
    <w:rsid w:val="00D94950"/>
    <w:rsid w:val="00DD4376"/>
    <w:rsid w:val="00DE2EBE"/>
    <w:rsid w:val="00DF1CBD"/>
    <w:rsid w:val="00DF4A72"/>
    <w:rsid w:val="00E15C5A"/>
    <w:rsid w:val="00E40965"/>
    <w:rsid w:val="00E40AA5"/>
    <w:rsid w:val="00E67C35"/>
    <w:rsid w:val="00E907B1"/>
    <w:rsid w:val="00EB1EA3"/>
    <w:rsid w:val="00EB53F2"/>
    <w:rsid w:val="00ED5E49"/>
    <w:rsid w:val="00EF3E50"/>
    <w:rsid w:val="00F05845"/>
    <w:rsid w:val="00F142C8"/>
    <w:rsid w:val="00F35142"/>
    <w:rsid w:val="00F544D0"/>
    <w:rsid w:val="00F657E6"/>
    <w:rsid w:val="00F74EBA"/>
    <w:rsid w:val="00F80465"/>
    <w:rsid w:val="00F917A2"/>
    <w:rsid w:val="00FE57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E87B36"/>
  <w15:docId w15:val="{94560464-A461-4314-8E00-DEB26B66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04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2EBE"/>
    <w:rPr>
      <w:rFonts w:ascii="Times New Roman" w:eastAsiaTheme="minorHAnsi" w:hAnsi="Times New Roman" w:cs="Times New Roman"/>
      <w:sz w:val="24"/>
      <w:szCs w:val="24"/>
      <w:lang w:eastAsia="en-US"/>
    </w:rPr>
  </w:style>
  <w:style w:type="paragraph" w:styleId="a4">
    <w:name w:val="Balloon Text"/>
    <w:basedOn w:val="a"/>
    <w:link w:val="a5"/>
    <w:uiPriority w:val="99"/>
    <w:semiHidden/>
    <w:unhideWhenUsed/>
    <w:rsid w:val="00D623C1"/>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D623C1"/>
    <w:rPr>
      <w:rFonts w:ascii="Tahoma" w:hAnsi="Tahoma" w:cs="Tahoma"/>
      <w:sz w:val="16"/>
      <w:szCs w:val="16"/>
    </w:rPr>
  </w:style>
  <w:style w:type="character" w:styleId="a6">
    <w:name w:val="Hyperlink"/>
    <w:basedOn w:val="a0"/>
    <w:uiPriority w:val="99"/>
    <w:semiHidden/>
    <w:unhideWhenUsed/>
    <w:rsid w:val="00E907B1"/>
    <w:rPr>
      <w:color w:val="0000FF"/>
      <w:u w:val="single"/>
    </w:rPr>
  </w:style>
  <w:style w:type="character" w:styleId="a7">
    <w:name w:val="Emphasis"/>
    <w:basedOn w:val="a0"/>
    <w:uiPriority w:val="20"/>
    <w:qFormat/>
    <w:rsid w:val="00E907B1"/>
    <w:rPr>
      <w:i/>
      <w:iCs/>
    </w:rPr>
  </w:style>
  <w:style w:type="character" w:customStyle="1" w:styleId="rvts23">
    <w:name w:val="rvts23"/>
    <w:basedOn w:val="a0"/>
    <w:rsid w:val="00E907B1"/>
  </w:style>
  <w:style w:type="character" w:customStyle="1" w:styleId="rvts9">
    <w:name w:val="rvts9"/>
    <w:basedOn w:val="a0"/>
    <w:rsid w:val="00E907B1"/>
  </w:style>
  <w:style w:type="paragraph" w:styleId="a8">
    <w:name w:val="Body Text"/>
    <w:basedOn w:val="a"/>
    <w:link w:val="a9"/>
    <w:uiPriority w:val="1"/>
    <w:qFormat/>
    <w:rsid w:val="00EB53F2"/>
    <w:pPr>
      <w:widowControl w:val="0"/>
      <w:autoSpaceDE w:val="0"/>
      <w:autoSpaceDN w:val="0"/>
      <w:spacing w:after="0" w:line="240" w:lineRule="auto"/>
      <w:ind w:left="118" w:firstLine="566"/>
      <w:jc w:val="both"/>
    </w:pPr>
    <w:rPr>
      <w:rFonts w:ascii="Times New Roman" w:eastAsia="Times New Roman" w:hAnsi="Times New Roman" w:cs="Times New Roman"/>
      <w:sz w:val="28"/>
      <w:szCs w:val="28"/>
      <w:lang w:eastAsia="en-US"/>
    </w:rPr>
  </w:style>
  <w:style w:type="character" w:customStyle="1" w:styleId="a9">
    <w:name w:val="Основний текст Знак"/>
    <w:basedOn w:val="a0"/>
    <w:link w:val="a8"/>
    <w:uiPriority w:val="1"/>
    <w:rsid w:val="00EB53F2"/>
    <w:rPr>
      <w:rFonts w:ascii="Times New Roman" w:eastAsia="Times New Roman" w:hAnsi="Times New Roman" w:cs="Times New Roman"/>
      <w:sz w:val="28"/>
      <w:szCs w:val="28"/>
      <w:lang w:eastAsia="en-US"/>
    </w:rPr>
  </w:style>
  <w:style w:type="paragraph" w:styleId="aa">
    <w:name w:val="List Paragraph"/>
    <w:basedOn w:val="a"/>
    <w:uiPriority w:val="34"/>
    <w:qFormat/>
    <w:rsid w:val="00EB53F2"/>
    <w:pPr>
      <w:widowControl w:val="0"/>
      <w:autoSpaceDE w:val="0"/>
      <w:autoSpaceDN w:val="0"/>
      <w:spacing w:after="0" w:line="240" w:lineRule="auto"/>
      <w:ind w:left="478" w:hanging="360"/>
    </w:pPr>
    <w:rPr>
      <w:rFonts w:ascii="Times New Roman" w:eastAsia="Times New Roman" w:hAnsi="Times New Roman" w:cs="Times New Roman"/>
      <w:lang w:eastAsia="en-US"/>
    </w:rPr>
  </w:style>
  <w:style w:type="paragraph" w:customStyle="1" w:styleId="1">
    <w:name w:val="Звичайний1"/>
    <w:rsid w:val="00151CE3"/>
    <w:pPr>
      <w:spacing w:after="0" w:line="240" w:lineRule="auto"/>
    </w:pPr>
    <w:rPr>
      <w:rFonts w:ascii="Times New Roman" w:eastAsia="Times New Roman" w:hAnsi="Times New Roman" w:cs="Times New Roman"/>
      <w:sz w:val="20"/>
      <w:szCs w:val="20"/>
    </w:rPr>
  </w:style>
  <w:style w:type="character" w:customStyle="1" w:styleId="fontstyle01">
    <w:name w:val="fontstyle01"/>
    <w:basedOn w:val="a0"/>
    <w:rsid w:val="00F544D0"/>
    <w:rPr>
      <w:rFonts w:ascii="TimesNewRomanPSMT" w:hAnsi="TimesNewRomanPSMT" w:hint="default"/>
      <w:b w:val="0"/>
      <w:bCs w:val="0"/>
      <w:i w:val="0"/>
      <w:iCs w:val="0"/>
      <w:color w:val="000000"/>
      <w:sz w:val="28"/>
      <w:szCs w:val="28"/>
    </w:rPr>
  </w:style>
  <w:style w:type="paragraph" w:customStyle="1" w:styleId="11">
    <w:name w:val="Заголовок 11"/>
    <w:basedOn w:val="a"/>
    <w:uiPriority w:val="1"/>
    <w:qFormat/>
    <w:rsid w:val="00F544D0"/>
    <w:pPr>
      <w:widowControl w:val="0"/>
      <w:autoSpaceDE w:val="0"/>
      <w:autoSpaceDN w:val="0"/>
      <w:spacing w:after="0" w:line="240" w:lineRule="auto"/>
      <w:ind w:left="833"/>
      <w:jc w:val="both"/>
      <w:outlineLvl w:val="1"/>
    </w:pPr>
    <w:rPr>
      <w:rFonts w:ascii="Times New Roman" w:eastAsia="Times New Roman" w:hAnsi="Times New Roman" w:cs="Times New Roman"/>
      <w:b/>
      <w:bCs/>
      <w:sz w:val="29"/>
      <w:szCs w:val="29"/>
      <w:lang w:eastAsia="en-US"/>
    </w:rPr>
  </w:style>
  <w:style w:type="table" w:customStyle="1" w:styleId="TableNormal">
    <w:name w:val="Table Normal"/>
    <w:uiPriority w:val="2"/>
    <w:semiHidden/>
    <w:unhideWhenUsed/>
    <w:qFormat/>
    <w:rsid w:val="001F3E7E"/>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ab">
    <w:name w:val="Обычный (веб)"/>
    <w:basedOn w:val="a"/>
    <w:rsid w:val="001F3E7E"/>
    <w:pPr>
      <w:suppressAutoHyphens/>
      <w:spacing w:before="280" w:after="280" w:line="240" w:lineRule="auto"/>
    </w:pPr>
    <w:rPr>
      <w:rFonts w:ascii="Times New Roman" w:eastAsia="Times New Roman" w:hAnsi="Times New Roman" w:cs="Times New Roman"/>
      <w:sz w:val="24"/>
      <w:szCs w:val="24"/>
      <w:lang w:val="ru-RU" w:eastAsia="zh-CN"/>
    </w:rPr>
  </w:style>
  <w:style w:type="character" w:styleId="ac">
    <w:name w:val="Strong"/>
    <w:qFormat/>
    <w:rsid w:val="001F3E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8</Pages>
  <Words>9259</Words>
  <Characters>5278</Characters>
  <Application>Microsoft Office Word</Application>
  <DocSecurity>0</DocSecurity>
  <Lines>43</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vegera</dc:creator>
  <cp:keywords/>
  <dc:description/>
  <cp:lastModifiedBy>Тетяна Вегера</cp:lastModifiedBy>
  <cp:revision>64</cp:revision>
  <cp:lastPrinted>2023-05-29T07:59:00Z</cp:lastPrinted>
  <dcterms:created xsi:type="dcterms:W3CDTF">2022-05-13T07:44:00Z</dcterms:created>
  <dcterms:modified xsi:type="dcterms:W3CDTF">2026-08-04T12:21:00Z</dcterms:modified>
</cp:coreProperties>
</file>