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2ED23" w14:textId="77777777" w:rsidR="00F909A6" w:rsidRPr="001450D2" w:rsidRDefault="00F909A6" w:rsidP="00F909A6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15269B54" wp14:editId="05219D7E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014DB" w14:textId="77777777" w:rsidR="00F909A6" w:rsidRPr="001450D2" w:rsidRDefault="00F909A6" w:rsidP="00F909A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2E9CF7CA" w14:textId="518FBFD0" w:rsidR="00F909A6" w:rsidRPr="001450D2" w:rsidRDefault="00F909A6" w:rsidP="00F909A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E976D8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56DADF51" w14:textId="77777777" w:rsidR="00F909A6" w:rsidRPr="001450D2" w:rsidRDefault="00F909A6" w:rsidP="00F909A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5B60596" w14:textId="77777777" w:rsidR="00F909A6" w:rsidRDefault="00F909A6" w:rsidP="00F909A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53011931" w14:textId="77777777" w:rsidR="00F909A6" w:rsidRPr="00B16941" w:rsidRDefault="00F909A6" w:rsidP="00F909A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6C305480" w14:textId="3715BE14" w:rsidR="00F909A6" w:rsidRPr="009359E0" w:rsidRDefault="004E0691" w:rsidP="00F909A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</w:t>
      </w:r>
      <w:r w:rsidR="00E976D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 w:rsidR="00F909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E976D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F909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1B34F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F909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  № 7</w:t>
      </w:r>
      <w:r w:rsidR="00E976D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F909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9A0224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30</w:t>
      </w:r>
    </w:p>
    <w:p w14:paraId="61F2A646" w14:textId="77777777" w:rsidR="00B23A88" w:rsidRPr="00456E71" w:rsidRDefault="00B23A88" w:rsidP="00B23A8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3E75BF64" w14:textId="20E01EA4" w:rsidR="00F909A6" w:rsidRDefault="00F909A6" w:rsidP="00F909A6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15717B">
        <w:rPr>
          <w:rFonts w:ascii="Times New Roman" w:hAnsi="Times New Roman"/>
          <w:b/>
          <w:sz w:val="28"/>
          <w:szCs w:val="28"/>
        </w:rPr>
        <w:t>Про затвердження технічної документації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5717B">
        <w:rPr>
          <w:rFonts w:ascii="Times New Roman" w:hAnsi="Times New Roman"/>
          <w:b/>
          <w:sz w:val="28"/>
          <w:szCs w:val="28"/>
        </w:rPr>
        <w:t xml:space="preserve">із </w:t>
      </w:r>
      <w:r>
        <w:rPr>
          <w:rFonts w:ascii="Times New Roman" w:hAnsi="Times New Roman"/>
          <w:b/>
          <w:sz w:val="28"/>
          <w:szCs w:val="28"/>
        </w:rPr>
        <w:br/>
      </w:r>
      <w:r w:rsidRPr="0015717B">
        <w:rPr>
          <w:rFonts w:ascii="Times New Roman" w:hAnsi="Times New Roman"/>
          <w:b/>
          <w:sz w:val="28"/>
          <w:szCs w:val="28"/>
        </w:rPr>
        <w:t>землеустрою щодо встановлення (відновлення)</w:t>
      </w:r>
      <w:r w:rsidR="00B52DEF">
        <w:rPr>
          <w:rFonts w:ascii="Times New Roman" w:hAnsi="Times New Roman"/>
          <w:b/>
          <w:sz w:val="28"/>
          <w:szCs w:val="28"/>
        </w:rPr>
        <w:br/>
      </w:r>
      <w:r w:rsidRPr="0015717B">
        <w:rPr>
          <w:rFonts w:ascii="Times New Roman" w:hAnsi="Times New Roman"/>
          <w:b/>
          <w:sz w:val="28"/>
          <w:szCs w:val="28"/>
        </w:rPr>
        <w:t>меж земельної ділянки в натурі (на місцевості)</w:t>
      </w:r>
    </w:p>
    <w:p w14:paraId="698604A8" w14:textId="77777777" w:rsidR="005B157F" w:rsidRPr="00D85C6A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3C4F5BF4" w:rsidR="005B157F" w:rsidRPr="00783EB4" w:rsidRDefault="003229B8" w:rsidP="00681C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_Hlk193179483"/>
      <w:bookmarkStart w:id="1" w:name="_Hlk193179532"/>
      <w:bookmarkStart w:id="2" w:name="_Hlk193178849"/>
      <w:bookmarkStart w:id="3" w:name="_Hlk193178877"/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697BDE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34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>,</w:t>
      </w:r>
      <w:bookmarkEnd w:id="0"/>
      <w:r>
        <w:rPr>
          <w:rFonts w:ascii="Times New Roman" w:eastAsia="Times New Roman" w:hAnsi="Times New Roman"/>
          <w:sz w:val="28"/>
          <w:szCs w:val="28"/>
        </w:rPr>
        <w:t xml:space="preserve"> </w:t>
      </w:r>
      <w:bookmarkEnd w:id="1"/>
      <w:r w:rsidR="00697BDE" w:rsidRPr="00697BDE">
        <w:rPr>
          <w:rFonts w:ascii="Times New Roman" w:eastAsia="Times New Roman" w:hAnsi="Times New Roman"/>
          <w:sz w:val="28"/>
          <w:szCs w:val="28"/>
        </w:rPr>
        <w:t>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12, 120, 121, 202, Перехідних положень Земельного кодексу України,</w:t>
      </w:r>
      <w:bookmarkEnd w:id="2"/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</w:t>
      </w:r>
      <w:bookmarkEnd w:id="3"/>
      <w:r w:rsidR="00697BDE" w:rsidRPr="00697BDE">
        <w:rPr>
          <w:rFonts w:ascii="Times New Roman" w:eastAsia="Times New Roman" w:hAnsi="Times New Roman"/>
          <w:sz w:val="28"/>
          <w:szCs w:val="28"/>
        </w:rPr>
        <w:t>розглянувши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заяву жител</w:t>
      </w:r>
      <w:r w:rsidR="0006098C">
        <w:rPr>
          <w:rFonts w:ascii="Times New Roman" w:eastAsia="Times New Roman" w:hAnsi="Times New Roman"/>
          <w:sz w:val="28"/>
          <w:szCs w:val="28"/>
        </w:rPr>
        <w:t>я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</w:t>
      </w:r>
      <w:r w:rsidR="0006098C">
        <w:rPr>
          <w:rFonts w:ascii="Times New Roman" w:eastAsia="Times New Roman" w:hAnsi="Times New Roman"/>
          <w:sz w:val="28"/>
          <w:szCs w:val="28"/>
        </w:rPr>
        <w:t>с</w:t>
      </w:r>
      <w:r w:rsidR="00697BDE">
        <w:rPr>
          <w:rFonts w:ascii="Times New Roman" w:eastAsia="Times New Roman" w:hAnsi="Times New Roman"/>
          <w:sz w:val="28"/>
          <w:szCs w:val="28"/>
        </w:rPr>
        <w:t>.</w:t>
      </w:r>
      <w:r w:rsidR="00596DFD">
        <w:rPr>
          <w:rFonts w:ascii="Times New Roman" w:eastAsia="Times New Roman" w:hAnsi="Times New Roman"/>
          <w:sz w:val="28"/>
          <w:szCs w:val="28"/>
        </w:rPr>
        <w:t xml:space="preserve"> </w:t>
      </w:r>
      <w:r w:rsidR="0006098C">
        <w:rPr>
          <w:rFonts w:ascii="Times New Roman" w:eastAsia="Times New Roman" w:hAnsi="Times New Roman"/>
          <w:sz w:val="28"/>
          <w:szCs w:val="28"/>
        </w:rPr>
        <w:t>Приріччя,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вул</w:t>
      </w:r>
      <w:r w:rsidR="00DE31CF">
        <w:rPr>
          <w:rFonts w:ascii="Times New Roman" w:eastAsia="Times New Roman" w:hAnsi="Times New Roman"/>
          <w:sz w:val="28"/>
          <w:szCs w:val="28"/>
        </w:rPr>
        <w:t>.</w:t>
      </w:r>
      <w:r w:rsidR="00596DFD">
        <w:rPr>
          <w:rFonts w:ascii="Times New Roman" w:eastAsia="Times New Roman" w:hAnsi="Times New Roman"/>
          <w:sz w:val="28"/>
          <w:szCs w:val="28"/>
        </w:rPr>
        <w:t xml:space="preserve"> </w:t>
      </w:r>
      <w:r w:rsidR="00A7794F">
        <w:rPr>
          <w:rFonts w:ascii="Times New Roman" w:eastAsia="Times New Roman" w:hAnsi="Times New Roman"/>
          <w:sz w:val="28"/>
          <w:szCs w:val="28"/>
        </w:rPr>
        <w:t>****</w:t>
      </w:r>
      <w:r w:rsidR="003C1C72">
        <w:rPr>
          <w:rFonts w:ascii="Times New Roman" w:eastAsia="Times New Roman" w:hAnsi="Times New Roman"/>
          <w:sz w:val="28"/>
          <w:szCs w:val="28"/>
        </w:rPr>
        <w:t>,</w:t>
      </w:r>
      <w:r w:rsidR="00DE31CF">
        <w:rPr>
          <w:rFonts w:ascii="Times New Roman" w:eastAsia="Times New Roman" w:hAnsi="Times New Roman"/>
          <w:sz w:val="28"/>
          <w:szCs w:val="28"/>
        </w:rPr>
        <w:t xml:space="preserve"> </w:t>
      </w:r>
      <w:r w:rsidR="00A7794F">
        <w:rPr>
          <w:rFonts w:ascii="Times New Roman" w:eastAsia="Times New Roman" w:hAnsi="Times New Roman"/>
          <w:sz w:val="28"/>
          <w:szCs w:val="28"/>
        </w:rPr>
        <w:t>**</w:t>
      </w:r>
      <w:r w:rsidR="00697BDE" w:rsidRPr="003E3B04">
        <w:rPr>
          <w:rFonts w:ascii="Times New Roman" w:eastAsia="Times New Roman" w:hAnsi="Times New Roman"/>
          <w:sz w:val="28"/>
          <w:szCs w:val="28"/>
        </w:rPr>
        <w:t xml:space="preserve"> </w:t>
      </w:r>
      <w:r w:rsidR="00A7794F">
        <w:rPr>
          <w:rFonts w:ascii="Times New Roman" w:eastAsia="Times New Roman" w:hAnsi="Times New Roman"/>
          <w:sz w:val="28"/>
          <w:szCs w:val="28"/>
        </w:rPr>
        <w:t>********</w:t>
      </w:r>
      <w:r w:rsidR="0006098C">
        <w:rPr>
          <w:rFonts w:ascii="Times New Roman" w:eastAsia="Times New Roman" w:hAnsi="Times New Roman"/>
          <w:sz w:val="28"/>
          <w:szCs w:val="28"/>
        </w:rPr>
        <w:t xml:space="preserve"> </w:t>
      </w:r>
      <w:r w:rsidR="00A7794F">
        <w:rPr>
          <w:rFonts w:ascii="Times New Roman" w:eastAsia="Times New Roman" w:hAnsi="Times New Roman"/>
          <w:sz w:val="28"/>
          <w:szCs w:val="28"/>
        </w:rPr>
        <w:t>*****</w:t>
      </w:r>
      <w:r w:rsidR="0006098C">
        <w:rPr>
          <w:rFonts w:ascii="Times New Roman" w:eastAsia="Times New Roman" w:hAnsi="Times New Roman"/>
          <w:sz w:val="28"/>
          <w:szCs w:val="28"/>
        </w:rPr>
        <w:t xml:space="preserve"> </w:t>
      </w:r>
      <w:r w:rsidR="00A7794F">
        <w:rPr>
          <w:rFonts w:ascii="Times New Roman" w:eastAsia="Times New Roman" w:hAnsi="Times New Roman"/>
          <w:sz w:val="28"/>
          <w:szCs w:val="28"/>
        </w:rPr>
        <w:t>***********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від </w:t>
      </w:r>
      <w:r w:rsidR="0006098C">
        <w:rPr>
          <w:rFonts w:ascii="Times New Roman" w:eastAsia="Times New Roman" w:hAnsi="Times New Roman"/>
          <w:sz w:val="28"/>
          <w:szCs w:val="28"/>
        </w:rPr>
        <w:t>04</w:t>
      </w:r>
      <w:r w:rsidR="00697BDE">
        <w:rPr>
          <w:rFonts w:ascii="Times New Roman" w:eastAsia="Times New Roman" w:hAnsi="Times New Roman"/>
          <w:sz w:val="28"/>
          <w:szCs w:val="28"/>
        </w:rPr>
        <w:t>.</w:t>
      </w:r>
      <w:r w:rsidR="00F03E01">
        <w:rPr>
          <w:rFonts w:ascii="Times New Roman" w:eastAsia="Times New Roman" w:hAnsi="Times New Roman"/>
          <w:sz w:val="28"/>
          <w:szCs w:val="28"/>
          <w:lang w:val="en-US"/>
        </w:rPr>
        <w:t>0</w:t>
      </w:r>
      <w:r w:rsidR="0006098C">
        <w:rPr>
          <w:rFonts w:ascii="Times New Roman" w:eastAsia="Times New Roman" w:hAnsi="Times New Roman"/>
          <w:sz w:val="28"/>
          <w:szCs w:val="28"/>
        </w:rPr>
        <w:t>6</w:t>
      </w:r>
      <w:r w:rsidR="00697BDE">
        <w:rPr>
          <w:rFonts w:ascii="Times New Roman" w:eastAsia="Times New Roman" w:hAnsi="Times New Roman"/>
          <w:sz w:val="28"/>
          <w:szCs w:val="28"/>
        </w:rPr>
        <w:t>.202</w:t>
      </w:r>
      <w:r w:rsidR="00F03E01">
        <w:rPr>
          <w:rFonts w:ascii="Times New Roman" w:eastAsia="Times New Roman" w:hAnsi="Times New Roman"/>
          <w:sz w:val="28"/>
          <w:szCs w:val="28"/>
          <w:lang w:val="en-US"/>
        </w:rPr>
        <w:t>6</w:t>
      </w:r>
      <w:r w:rsidR="00121F77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року №П </w:t>
      </w:r>
      <w:r w:rsidR="0006098C">
        <w:rPr>
          <w:rFonts w:ascii="Times New Roman" w:eastAsia="Times New Roman" w:hAnsi="Times New Roman"/>
          <w:sz w:val="28"/>
          <w:szCs w:val="28"/>
        </w:rPr>
        <w:t>3041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про затвердження 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>технічн</w:t>
      </w:r>
      <w:r w:rsidR="00697BDE">
        <w:rPr>
          <w:rFonts w:ascii="Times New Roman" w:eastAsia="Times New Roman" w:hAnsi="Times New Roman"/>
          <w:sz w:val="28"/>
          <w:szCs w:val="28"/>
        </w:rPr>
        <w:t>ої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документаці</w:t>
      </w:r>
      <w:r w:rsidR="00697BDE">
        <w:rPr>
          <w:rFonts w:ascii="Times New Roman" w:eastAsia="Times New Roman" w:hAnsi="Times New Roman"/>
          <w:sz w:val="28"/>
          <w:szCs w:val="28"/>
        </w:rPr>
        <w:t>ї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 в с. </w:t>
      </w:r>
      <w:r w:rsidR="0006098C">
        <w:rPr>
          <w:rFonts w:ascii="Times New Roman" w:eastAsia="Times New Roman" w:hAnsi="Times New Roman"/>
          <w:sz w:val="28"/>
          <w:szCs w:val="28"/>
        </w:rPr>
        <w:t>Приріччя</w:t>
      </w:r>
      <w:r w:rsidR="00596DFD">
        <w:rPr>
          <w:rFonts w:ascii="Times New Roman" w:eastAsia="Times New Roman" w:hAnsi="Times New Roman"/>
          <w:sz w:val="28"/>
          <w:szCs w:val="28"/>
        </w:rPr>
        <w:t>,</w:t>
      </w:r>
      <w:r w:rsidR="00E976D8">
        <w:rPr>
          <w:rFonts w:ascii="Times New Roman" w:eastAsia="Times New Roman" w:hAnsi="Times New Roman"/>
          <w:sz w:val="28"/>
          <w:szCs w:val="28"/>
        </w:rPr>
        <w:t xml:space="preserve"> </w:t>
      </w:r>
      <w:r w:rsidR="00596DFD">
        <w:rPr>
          <w:rFonts w:ascii="Times New Roman" w:eastAsia="Times New Roman" w:hAnsi="Times New Roman"/>
          <w:sz w:val="28"/>
          <w:szCs w:val="28"/>
        </w:rPr>
        <w:t xml:space="preserve">вул. </w:t>
      </w:r>
      <w:r w:rsidR="00A7794F">
        <w:rPr>
          <w:rFonts w:ascii="Times New Roman" w:eastAsia="Times New Roman" w:hAnsi="Times New Roman"/>
          <w:sz w:val="28"/>
          <w:szCs w:val="28"/>
        </w:rPr>
        <w:t>****</w:t>
      </w:r>
      <w:r w:rsidR="0006098C">
        <w:rPr>
          <w:rFonts w:ascii="Times New Roman" w:eastAsia="Times New Roman" w:hAnsi="Times New Roman"/>
          <w:sz w:val="28"/>
          <w:szCs w:val="28"/>
        </w:rPr>
        <w:t xml:space="preserve">, </w:t>
      </w:r>
      <w:r w:rsidR="00A7794F">
        <w:rPr>
          <w:rFonts w:ascii="Times New Roman" w:eastAsia="Times New Roman" w:hAnsi="Times New Roman"/>
          <w:sz w:val="28"/>
          <w:szCs w:val="28"/>
        </w:rPr>
        <w:t>**</w:t>
      </w:r>
      <w:r w:rsidR="00596DFD">
        <w:rPr>
          <w:rFonts w:ascii="Times New Roman" w:eastAsia="Times New Roman" w:hAnsi="Times New Roman"/>
          <w:sz w:val="28"/>
          <w:szCs w:val="28"/>
        </w:rPr>
        <w:t>,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Ковельського району Волинської області, </w:t>
      </w:r>
      <w:r w:rsidR="00697BDE" w:rsidRPr="00B11D88">
        <w:rPr>
          <w:rFonts w:ascii="Times New Roman" w:hAnsi="Times New Roman"/>
          <w:sz w:val="28"/>
          <w:szCs w:val="28"/>
        </w:rPr>
        <w:t xml:space="preserve">враховуючи </w:t>
      </w:r>
      <w:bookmarkStart w:id="4" w:name="_Hlk193178858"/>
      <w:r w:rsidRPr="003229B8">
        <w:rPr>
          <w:rFonts w:ascii="Times New Roman" w:hAnsi="Times New Roman"/>
          <w:sz w:val="28"/>
          <w:szCs w:val="28"/>
        </w:rPr>
        <w:t xml:space="preserve">рекомендації </w:t>
      </w:r>
      <w:bookmarkStart w:id="5" w:name="_Hlk193179502"/>
      <w:r w:rsidRPr="003229B8">
        <w:rPr>
          <w:rFonts w:ascii="Times New Roman" w:hAnsi="Times New Roman"/>
          <w:sz w:val="28"/>
          <w:szCs w:val="28"/>
        </w:rPr>
        <w:t>постійної</w:t>
      </w:r>
      <w:r w:rsidR="00121F77">
        <w:rPr>
          <w:rFonts w:ascii="Times New Roman" w:hAnsi="Times New Roman"/>
          <w:sz w:val="28"/>
          <w:szCs w:val="28"/>
        </w:rPr>
        <w:t xml:space="preserve"> </w:t>
      </w:r>
      <w:bookmarkEnd w:id="4"/>
      <w:r w:rsidR="00121F77" w:rsidRPr="00627D53">
        <w:rPr>
          <w:rFonts w:ascii="Times New Roman" w:hAnsi="Times New Roman"/>
          <w:sz w:val="28"/>
          <w:szCs w:val="28"/>
        </w:rPr>
        <w:t xml:space="preserve">комісії </w:t>
      </w:r>
      <w:bookmarkEnd w:id="5"/>
      <w:r w:rsidR="00121F77" w:rsidRPr="00627D53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рада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7AE5A625" w14:textId="47458DF7" w:rsidR="00697BDE" w:rsidRPr="00697BDE" w:rsidRDefault="00697BDE" w:rsidP="00697BDE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 xml:space="preserve">Технічну документацію із землеустрою щодо встановлення (відновлення) меж земельної ділянки в натурі (на місцевості) гр. </w:t>
      </w:r>
      <w:r w:rsidR="00A7794F">
        <w:rPr>
          <w:rFonts w:ascii="Times New Roman" w:eastAsia="Times New Roman" w:hAnsi="Times New Roman"/>
          <w:sz w:val="28"/>
          <w:szCs w:val="28"/>
        </w:rPr>
        <w:t>********</w:t>
      </w:r>
      <w:r w:rsidR="0006098C">
        <w:rPr>
          <w:rFonts w:ascii="Times New Roman" w:eastAsia="Times New Roman" w:hAnsi="Times New Roman"/>
          <w:sz w:val="28"/>
          <w:szCs w:val="28"/>
        </w:rPr>
        <w:t xml:space="preserve"> </w:t>
      </w:r>
      <w:r w:rsidR="00A7794F">
        <w:rPr>
          <w:rFonts w:ascii="Times New Roman" w:eastAsia="Times New Roman" w:hAnsi="Times New Roman"/>
          <w:sz w:val="28"/>
          <w:szCs w:val="28"/>
        </w:rPr>
        <w:t>*****</w:t>
      </w:r>
      <w:r w:rsidR="0006098C">
        <w:rPr>
          <w:rFonts w:ascii="Times New Roman" w:eastAsia="Times New Roman" w:hAnsi="Times New Roman"/>
          <w:sz w:val="28"/>
          <w:szCs w:val="28"/>
        </w:rPr>
        <w:t xml:space="preserve"> </w:t>
      </w:r>
      <w:r w:rsidR="00A7794F">
        <w:rPr>
          <w:rFonts w:ascii="Times New Roman" w:eastAsia="Times New Roman" w:hAnsi="Times New Roman"/>
          <w:sz w:val="28"/>
          <w:szCs w:val="28"/>
        </w:rPr>
        <w:t>***********</w:t>
      </w:r>
      <w:r w:rsidR="0006098C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>для будівництва та обслуговування житлового будинку, господарських будівель та споруд (присадибна ділянка) код цільового призначення – 02.01. кадастровий номер земельної ділянки 072338</w:t>
      </w:r>
      <w:r w:rsidR="0006098C">
        <w:rPr>
          <w:rFonts w:ascii="Times New Roman" w:eastAsia="Times New Roman" w:hAnsi="Times New Roman"/>
          <w:sz w:val="28"/>
          <w:szCs w:val="28"/>
        </w:rPr>
        <w:t>72</w:t>
      </w:r>
      <w:r w:rsidRPr="00697BDE">
        <w:rPr>
          <w:rFonts w:ascii="Times New Roman" w:eastAsia="Times New Roman" w:hAnsi="Times New Roman"/>
          <w:sz w:val="28"/>
          <w:szCs w:val="28"/>
        </w:rPr>
        <w:t>00:0</w:t>
      </w:r>
      <w:r w:rsidR="0006098C">
        <w:rPr>
          <w:rFonts w:ascii="Times New Roman" w:eastAsia="Times New Roman" w:hAnsi="Times New Roman"/>
          <w:sz w:val="28"/>
          <w:szCs w:val="28"/>
        </w:rPr>
        <w:t>4</w:t>
      </w:r>
      <w:r w:rsidRPr="00697BDE">
        <w:rPr>
          <w:rFonts w:ascii="Times New Roman" w:eastAsia="Times New Roman" w:hAnsi="Times New Roman"/>
          <w:sz w:val="28"/>
          <w:szCs w:val="28"/>
        </w:rPr>
        <w:t>:0</w:t>
      </w:r>
      <w:r w:rsidR="00FC725F">
        <w:rPr>
          <w:rFonts w:ascii="Times New Roman" w:eastAsia="Times New Roman" w:hAnsi="Times New Roman"/>
          <w:sz w:val="28"/>
          <w:szCs w:val="28"/>
        </w:rPr>
        <w:t>0</w:t>
      </w:r>
      <w:r w:rsidR="0006098C">
        <w:rPr>
          <w:rFonts w:ascii="Times New Roman" w:eastAsia="Times New Roman" w:hAnsi="Times New Roman"/>
          <w:sz w:val="28"/>
          <w:szCs w:val="28"/>
        </w:rPr>
        <w:t>2</w:t>
      </w:r>
      <w:r w:rsidRPr="00697BDE">
        <w:rPr>
          <w:rFonts w:ascii="Times New Roman" w:eastAsia="Times New Roman" w:hAnsi="Times New Roman"/>
          <w:sz w:val="28"/>
          <w:szCs w:val="28"/>
        </w:rPr>
        <w:t>:</w:t>
      </w:r>
      <w:r w:rsidR="00D4458F">
        <w:rPr>
          <w:rFonts w:ascii="Times New Roman" w:eastAsia="Times New Roman" w:hAnsi="Times New Roman"/>
          <w:sz w:val="28"/>
          <w:szCs w:val="28"/>
        </w:rPr>
        <w:t>0</w:t>
      </w:r>
      <w:r w:rsidR="004E0691">
        <w:rPr>
          <w:rFonts w:ascii="Times New Roman" w:eastAsia="Times New Roman" w:hAnsi="Times New Roman"/>
          <w:sz w:val="28"/>
          <w:szCs w:val="28"/>
        </w:rPr>
        <w:t>0</w:t>
      </w:r>
      <w:r w:rsidR="009E0854">
        <w:rPr>
          <w:rFonts w:ascii="Times New Roman" w:eastAsia="Times New Roman" w:hAnsi="Times New Roman"/>
          <w:sz w:val="28"/>
          <w:szCs w:val="28"/>
        </w:rPr>
        <w:t>0</w:t>
      </w:r>
      <w:r w:rsidR="0006098C">
        <w:rPr>
          <w:rFonts w:ascii="Times New Roman" w:eastAsia="Times New Roman" w:hAnsi="Times New Roman"/>
          <w:sz w:val="28"/>
          <w:szCs w:val="28"/>
        </w:rPr>
        <w:t>1</w:t>
      </w:r>
      <w:r w:rsidR="00E94668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>площею 0,</w:t>
      </w:r>
      <w:r w:rsidR="004E0691">
        <w:rPr>
          <w:rFonts w:ascii="Times New Roman" w:eastAsia="Times New Roman" w:hAnsi="Times New Roman"/>
          <w:sz w:val="28"/>
          <w:szCs w:val="28"/>
        </w:rPr>
        <w:t>2</w:t>
      </w:r>
      <w:r w:rsidR="0006098C">
        <w:rPr>
          <w:rFonts w:ascii="Times New Roman" w:eastAsia="Times New Roman" w:hAnsi="Times New Roman"/>
          <w:sz w:val="28"/>
          <w:szCs w:val="28"/>
        </w:rPr>
        <w:t>173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га, яка знаходиться в с. </w:t>
      </w:r>
      <w:r w:rsidR="0006098C">
        <w:rPr>
          <w:rFonts w:ascii="Times New Roman" w:eastAsia="Times New Roman" w:hAnsi="Times New Roman"/>
          <w:sz w:val="28"/>
          <w:szCs w:val="28"/>
        </w:rPr>
        <w:t xml:space="preserve">Приріччя, вул. </w:t>
      </w:r>
      <w:r w:rsidR="00A7794F">
        <w:rPr>
          <w:rFonts w:ascii="Times New Roman" w:eastAsia="Times New Roman" w:hAnsi="Times New Roman"/>
          <w:sz w:val="28"/>
          <w:szCs w:val="28"/>
        </w:rPr>
        <w:t>****</w:t>
      </w:r>
      <w:r w:rsidR="0006098C">
        <w:rPr>
          <w:rFonts w:ascii="Times New Roman" w:eastAsia="Times New Roman" w:hAnsi="Times New Roman"/>
          <w:sz w:val="28"/>
          <w:szCs w:val="28"/>
        </w:rPr>
        <w:t xml:space="preserve">, </w:t>
      </w:r>
      <w:r w:rsidR="00A7794F">
        <w:rPr>
          <w:rFonts w:ascii="Times New Roman" w:eastAsia="Times New Roman" w:hAnsi="Times New Roman"/>
          <w:sz w:val="28"/>
          <w:szCs w:val="28"/>
        </w:rPr>
        <w:t>**</w:t>
      </w:r>
      <w:r w:rsidRPr="00697BDE">
        <w:rPr>
          <w:rFonts w:ascii="Times New Roman" w:eastAsia="Times New Roman" w:hAnsi="Times New Roman"/>
          <w:sz w:val="28"/>
          <w:szCs w:val="28"/>
        </w:rPr>
        <w:t>, Ковельського району</w:t>
      </w:r>
      <w:r w:rsidR="002C17D7">
        <w:rPr>
          <w:rFonts w:ascii="Times New Roman" w:eastAsia="Times New Roman" w:hAnsi="Times New Roman"/>
          <w:sz w:val="28"/>
          <w:szCs w:val="28"/>
        </w:rPr>
        <w:t>,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Волинської області – затвердити.</w:t>
      </w:r>
    </w:p>
    <w:p w14:paraId="7A0CF2C7" w14:textId="586F68C6" w:rsidR="00F03E01" w:rsidRPr="00697BDE" w:rsidRDefault="00F03E01" w:rsidP="00F03E01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>Передати у власність гр</w:t>
      </w:r>
      <w:r w:rsidR="00174875">
        <w:rPr>
          <w:rFonts w:ascii="Times New Roman" w:eastAsia="Times New Roman" w:hAnsi="Times New Roman"/>
          <w:sz w:val="28"/>
          <w:szCs w:val="28"/>
        </w:rPr>
        <w:t>.</w:t>
      </w:r>
      <w:r w:rsidR="00174875" w:rsidRPr="00174875">
        <w:rPr>
          <w:rFonts w:ascii="Times New Roman" w:eastAsia="Times New Roman" w:hAnsi="Times New Roman"/>
          <w:sz w:val="28"/>
          <w:szCs w:val="28"/>
        </w:rPr>
        <w:t xml:space="preserve"> </w:t>
      </w:r>
      <w:r w:rsidR="00A7794F">
        <w:rPr>
          <w:rFonts w:ascii="Times New Roman" w:eastAsia="Times New Roman" w:hAnsi="Times New Roman"/>
          <w:sz w:val="28"/>
          <w:szCs w:val="28"/>
        </w:rPr>
        <w:t>********</w:t>
      </w:r>
      <w:r w:rsidR="0006098C">
        <w:rPr>
          <w:rFonts w:ascii="Times New Roman" w:eastAsia="Times New Roman" w:hAnsi="Times New Roman"/>
          <w:sz w:val="28"/>
          <w:szCs w:val="28"/>
        </w:rPr>
        <w:t xml:space="preserve"> </w:t>
      </w:r>
      <w:r w:rsidR="00A7794F">
        <w:rPr>
          <w:rFonts w:ascii="Times New Roman" w:eastAsia="Times New Roman" w:hAnsi="Times New Roman"/>
          <w:sz w:val="28"/>
          <w:szCs w:val="28"/>
        </w:rPr>
        <w:t>*****</w:t>
      </w:r>
      <w:r w:rsidR="0006098C">
        <w:rPr>
          <w:rFonts w:ascii="Times New Roman" w:eastAsia="Times New Roman" w:hAnsi="Times New Roman"/>
          <w:sz w:val="28"/>
          <w:szCs w:val="28"/>
        </w:rPr>
        <w:t xml:space="preserve"> </w:t>
      </w:r>
      <w:r w:rsidR="00A7794F">
        <w:rPr>
          <w:rFonts w:ascii="Times New Roman" w:eastAsia="Times New Roman" w:hAnsi="Times New Roman"/>
          <w:sz w:val="28"/>
          <w:szCs w:val="28"/>
        </w:rPr>
        <w:t>***********</w:t>
      </w:r>
      <w:r w:rsidR="0006098C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земельну ділянку для будівництва, обслуговування житлового будинку, господарських будівель та споруд (присадибна ділянка) код цільового призначення – 02.01. кадастровий </w:t>
      </w:r>
      <w:r w:rsidR="004C4B54" w:rsidRPr="004C4B54">
        <w:rPr>
          <w:rFonts w:ascii="Times New Roman" w:eastAsia="Times New Roman" w:hAnsi="Times New Roman"/>
          <w:sz w:val="28"/>
          <w:szCs w:val="28"/>
        </w:rPr>
        <w:t xml:space="preserve">номер </w:t>
      </w:r>
      <w:r w:rsidR="0006098C" w:rsidRPr="00697BDE">
        <w:rPr>
          <w:rFonts w:ascii="Times New Roman" w:eastAsia="Times New Roman" w:hAnsi="Times New Roman"/>
          <w:sz w:val="28"/>
          <w:szCs w:val="28"/>
        </w:rPr>
        <w:t>072338</w:t>
      </w:r>
      <w:r w:rsidR="0006098C">
        <w:rPr>
          <w:rFonts w:ascii="Times New Roman" w:eastAsia="Times New Roman" w:hAnsi="Times New Roman"/>
          <w:sz w:val="28"/>
          <w:szCs w:val="28"/>
        </w:rPr>
        <w:t>72</w:t>
      </w:r>
      <w:r w:rsidR="0006098C" w:rsidRPr="00697BDE">
        <w:rPr>
          <w:rFonts w:ascii="Times New Roman" w:eastAsia="Times New Roman" w:hAnsi="Times New Roman"/>
          <w:sz w:val="28"/>
          <w:szCs w:val="28"/>
        </w:rPr>
        <w:t>00:0</w:t>
      </w:r>
      <w:r w:rsidR="0006098C">
        <w:rPr>
          <w:rFonts w:ascii="Times New Roman" w:eastAsia="Times New Roman" w:hAnsi="Times New Roman"/>
          <w:sz w:val="28"/>
          <w:szCs w:val="28"/>
        </w:rPr>
        <w:t>4</w:t>
      </w:r>
      <w:r w:rsidR="0006098C" w:rsidRPr="00697BDE">
        <w:rPr>
          <w:rFonts w:ascii="Times New Roman" w:eastAsia="Times New Roman" w:hAnsi="Times New Roman"/>
          <w:sz w:val="28"/>
          <w:szCs w:val="28"/>
        </w:rPr>
        <w:t>:0</w:t>
      </w:r>
      <w:r w:rsidR="0006098C">
        <w:rPr>
          <w:rFonts w:ascii="Times New Roman" w:eastAsia="Times New Roman" w:hAnsi="Times New Roman"/>
          <w:sz w:val="28"/>
          <w:szCs w:val="28"/>
        </w:rPr>
        <w:t>02</w:t>
      </w:r>
      <w:r w:rsidR="0006098C" w:rsidRPr="00697BDE">
        <w:rPr>
          <w:rFonts w:ascii="Times New Roman" w:eastAsia="Times New Roman" w:hAnsi="Times New Roman"/>
          <w:sz w:val="28"/>
          <w:szCs w:val="28"/>
        </w:rPr>
        <w:t>:</w:t>
      </w:r>
      <w:r w:rsidR="0006098C">
        <w:rPr>
          <w:rFonts w:ascii="Times New Roman" w:eastAsia="Times New Roman" w:hAnsi="Times New Roman"/>
          <w:sz w:val="28"/>
          <w:szCs w:val="28"/>
        </w:rPr>
        <w:t xml:space="preserve">0001 </w:t>
      </w:r>
      <w:r w:rsidR="0006098C" w:rsidRPr="00697BDE">
        <w:rPr>
          <w:rFonts w:ascii="Times New Roman" w:eastAsia="Times New Roman" w:hAnsi="Times New Roman"/>
          <w:sz w:val="28"/>
          <w:szCs w:val="28"/>
        </w:rPr>
        <w:t>площею 0,</w:t>
      </w:r>
      <w:r w:rsidR="0006098C">
        <w:rPr>
          <w:rFonts w:ascii="Times New Roman" w:eastAsia="Times New Roman" w:hAnsi="Times New Roman"/>
          <w:sz w:val="28"/>
          <w:szCs w:val="28"/>
        </w:rPr>
        <w:t>2173</w:t>
      </w:r>
      <w:r w:rsidR="0006098C" w:rsidRPr="00697BDE">
        <w:rPr>
          <w:rFonts w:ascii="Times New Roman" w:eastAsia="Times New Roman" w:hAnsi="Times New Roman"/>
          <w:sz w:val="28"/>
          <w:szCs w:val="28"/>
        </w:rPr>
        <w:t xml:space="preserve"> </w:t>
      </w:r>
      <w:r w:rsidR="004C4B54">
        <w:rPr>
          <w:rFonts w:ascii="Times New Roman" w:eastAsia="Times New Roman" w:hAnsi="Times New Roman"/>
          <w:sz w:val="28"/>
          <w:szCs w:val="28"/>
        </w:rPr>
        <w:t>га</w:t>
      </w:r>
      <w:r w:rsidR="004C4B54" w:rsidRPr="004C4B54">
        <w:rPr>
          <w:rFonts w:ascii="Times New Roman" w:eastAsia="Times New Roman" w:hAnsi="Times New Roman"/>
          <w:sz w:val="28"/>
          <w:szCs w:val="28"/>
        </w:rPr>
        <w:t xml:space="preserve">, яка знаходиться в </w:t>
      </w:r>
      <w:r w:rsidR="009E0854" w:rsidRPr="00697BDE">
        <w:rPr>
          <w:rFonts w:ascii="Times New Roman" w:eastAsia="Times New Roman" w:hAnsi="Times New Roman"/>
          <w:sz w:val="28"/>
          <w:szCs w:val="28"/>
        </w:rPr>
        <w:t xml:space="preserve">с. </w:t>
      </w:r>
      <w:r w:rsidR="0006098C">
        <w:rPr>
          <w:rFonts w:ascii="Times New Roman" w:eastAsia="Times New Roman" w:hAnsi="Times New Roman"/>
          <w:sz w:val="28"/>
          <w:szCs w:val="28"/>
        </w:rPr>
        <w:t xml:space="preserve">Приріччя, вул. </w:t>
      </w:r>
      <w:r w:rsidR="00A7794F">
        <w:rPr>
          <w:rFonts w:ascii="Times New Roman" w:eastAsia="Times New Roman" w:hAnsi="Times New Roman"/>
          <w:sz w:val="28"/>
          <w:szCs w:val="28"/>
        </w:rPr>
        <w:t>****</w:t>
      </w:r>
      <w:r w:rsidR="0006098C">
        <w:rPr>
          <w:rFonts w:ascii="Times New Roman" w:eastAsia="Times New Roman" w:hAnsi="Times New Roman"/>
          <w:sz w:val="28"/>
          <w:szCs w:val="28"/>
        </w:rPr>
        <w:t xml:space="preserve">, </w:t>
      </w:r>
      <w:r w:rsidR="00A7794F">
        <w:rPr>
          <w:rFonts w:ascii="Times New Roman" w:eastAsia="Times New Roman" w:hAnsi="Times New Roman"/>
          <w:sz w:val="28"/>
          <w:szCs w:val="28"/>
        </w:rPr>
        <w:t>**</w:t>
      </w:r>
      <w:r w:rsidR="004C4B54" w:rsidRPr="004C4B54">
        <w:rPr>
          <w:rFonts w:ascii="Times New Roman" w:eastAsia="Times New Roman" w:hAnsi="Times New Roman"/>
          <w:sz w:val="28"/>
          <w:szCs w:val="28"/>
        </w:rPr>
        <w:t>, Ковельського району, Волинської області</w:t>
      </w:r>
      <w:r w:rsidRPr="00697BDE">
        <w:rPr>
          <w:rFonts w:ascii="Times New Roman" w:eastAsia="Times New Roman" w:hAnsi="Times New Roman"/>
          <w:sz w:val="28"/>
          <w:szCs w:val="28"/>
        </w:rPr>
        <w:t>.</w:t>
      </w:r>
    </w:p>
    <w:p w14:paraId="5DCAC064" w14:textId="10DB6CD1" w:rsidR="00F03E01" w:rsidRPr="0006098C" w:rsidRDefault="00F03E01" w:rsidP="0006098C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 xml:space="preserve">Зобов’язати гр. </w:t>
      </w:r>
      <w:r w:rsidR="00A7794F">
        <w:rPr>
          <w:rFonts w:ascii="Times New Roman" w:eastAsia="Times New Roman" w:hAnsi="Times New Roman"/>
          <w:sz w:val="28"/>
          <w:szCs w:val="28"/>
        </w:rPr>
        <w:t>********</w:t>
      </w:r>
      <w:r w:rsidR="0006098C">
        <w:rPr>
          <w:rFonts w:ascii="Times New Roman" w:eastAsia="Times New Roman" w:hAnsi="Times New Roman"/>
          <w:sz w:val="28"/>
          <w:szCs w:val="28"/>
        </w:rPr>
        <w:t xml:space="preserve"> </w:t>
      </w:r>
      <w:r w:rsidR="00A7794F">
        <w:rPr>
          <w:rFonts w:ascii="Times New Roman" w:eastAsia="Times New Roman" w:hAnsi="Times New Roman"/>
          <w:sz w:val="28"/>
          <w:szCs w:val="28"/>
        </w:rPr>
        <w:t>*****</w:t>
      </w:r>
      <w:r w:rsidR="0006098C" w:rsidRPr="0006098C">
        <w:rPr>
          <w:rFonts w:ascii="Times New Roman" w:eastAsia="Times New Roman" w:hAnsi="Times New Roman"/>
          <w:sz w:val="28"/>
          <w:szCs w:val="28"/>
        </w:rPr>
        <w:t xml:space="preserve"> </w:t>
      </w:r>
      <w:r w:rsidR="00A7794F">
        <w:rPr>
          <w:rFonts w:ascii="Times New Roman" w:eastAsia="Times New Roman" w:hAnsi="Times New Roman"/>
          <w:sz w:val="28"/>
          <w:szCs w:val="28"/>
        </w:rPr>
        <w:t>***********</w:t>
      </w:r>
      <w:r w:rsidR="0006098C" w:rsidRPr="0006098C">
        <w:rPr>
          <w:rFonts w:ascii="Times New Roman" w:eastAsia="Times New Roman" w:hAnsi="Times New Roman"/>
          <w:sz w:val="28"/>
          <w:szCs w:val="28"/>
        </w:rPr>
        <w:t xml:space="preserve"> </w:t>
      </w:r>
      <w:r w:rsidRPr="0006098C">
        <w:rPr>
          <w:rFonts w:ascii="Times New Roman" w:eastAsia="Times New Roman" w:hAnsi="Times New Roman"/>
          <w:sz w:val="28"/>
          <w:szCs w:val="28"/>
        </w:rPr>
        <w:t>провести державну реєстрацію права власності на земельну ділянку в реєстрі речових прав.</w:t>
      </w:r>
    </w:p>
    <w:p w14:paraId="46439F29" w14:textId="3778367F" w:rsidR="00F03E01" w:rsidRPr="00697BDE" w:rsidRDefault="00F03E01" w:rsidP="00F03E01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 xml:space="preserve">Начальнику </w:t>
      </w:r>
      <w:r w:rsidR="005B37A5" w:rsidRPr="005B37A5">
        <w:rPr>
          <w:rFonts w:ascii="Times New Roman" w:eastAsia="Times New Roman" w:hAnsi="Times New Roman"/>
          <w:sz w:val="28"/>
          <w:szCs w:val="28"/>
        </w:rPr>
        <w:t>відділ</w:t>
      </w:r>
      <w:r w:rsidR="005B37A5">
        <w:rPr>
          <w:rFonts w:ascii="Times New Roman" w:eastAsia="Times New Roman" w:hAnsi="Times New Roman"/>
          <w:sz w:val="28"/>
          <w:szCs w:val="28"/>
        </w:rPr>
        <w:t>у</w:t>
      </w:r>
      <w:r w:rsidR="005B37A5" w:rsidRPr="005B37A5">
        <w:rPr>
          <w:rFonts w:ascii="Times New Roman" w:eastAsia="Times New Roman" w:hAnsi="Times New Roman"/>
          <w:sz w:val="28"/>
          <w:szCs w:val="28"/>
        </w:rPr>
        <w:t xml:space="preserve"> земельних ресурсів, екологічної безпеки та цивільного захисту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Вишнівської сільської ради Дитині А. І. забезпечити внесення відповідних змін в земельно-облікові документи.</w:t>
      </w:r>
    </w:p>
    <w:p w14:paraId="167B9364" w14:textId="0326DCBD" w:rsidR="00681C1C" w:rsidRPr="00FB1463" w:rsidRDefault="00697BDE" w:rsidP="00697BDE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7BDE">
        <w:rPr>
          <w:rFonts w:ascii="Times New Roman" w:eastAsia="Times New Roman" w:hAnsi="Times New Roman"/>
          <w:sz w:val="28"/>
          <w:szCs w:val="28"/>
        </w:rPr>
        <w:lastRenderedPageBreak/>
        <w:t xml:space="preserve">Контроль за виконанням даного рішення покласти на постійну комісію </w:t>
      </w:r>
      <w:r w:rsidR="00305FB7" w:rsidRPr="00627D53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681C1C" w:rsidRPr="007C3A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D05435B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64B90959" w:rsidR="005B157F" w:rsidRPr="001450D2" w:rsidRDefault="006D7A81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43497D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1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563D1"/>
    <w:rsid w:val="0006098C"/>
    <w:rsid w:val="00074A03"/>
    <w:rsid w:val="0008621B"/>
    <w:rsid w:val="00095843"/>
    <w:rsid w:val="000A2164"/>
    <w:rsid w:val="000B5275"/>
    <w:rsid w:val="000C26ED"/>
    <w:rsid w:val="000C42F0"/>
    <w:rsid w:val="000E3225"/>
    <w:rsid w:val="00121F77"/>
    <w:rsid w:val="00150ABE"/>
    <w:rsid w:val="001521C5"/>
    <w:rsid w:val="001630E3"/>
    <w:rsid w:val="00174875"/>
    <w:rsid w:val="00177539"/>
    <w:rsid w:val="00191DFD"/>
    <w:rsid w:val="001B34F7"/>
    <w:rsid w:val="001C4C53"/>
    <w:rsid w:val="002021AF"/>
    <w:rsid w:val="00222FA5"/>
    <w:rsid w:val="00274F34"/>
    <w:rsid w:val="00282A51"/>
    <w:rsid w:val="002A0426"/>
    <w:rsid w:val="002A2C06"/>
    <w:rsid w:val="002A3612"/>
    <w:rsid w:val="002B2A16"/>
    <w:rsid w:val="002C17D7"/>
    <w:rsid w:val="00305FB7"/>
    <w:rsid w:val="00312253"/>
    <w:rsid w:val="00316609"/>
    <w:rsid w:val="003229B8"/>
    <w:rsid w:val="00346882"/>
    <w:rsid w:val="00370441"/>
    <w:rsid w:val="00374CA6"/>
    <w:rsid w:val="00385221"/>
    <w:rsid w:val="00385D31"/>
    <w:rsid w:val="003A67D0"/>
    <w:rsid w:val="003C1C72"/>
    <w:rsid w:val="004144C3"/>
    <w:rsid w:val="0042137A"/>
    <w:rsid w:val="004311A4"/>
    <w:rsid w:val="0043263B"/>
    <w:rsid w:val="0043497D"/>
    <w:rsid w:val="00456E71"/>
    <w:rsid w:val="00474ACA"/>
    <w:rsid w:val="00493DFE"/>
    <w:rsid w:val="004C4B54"/>
    <w:rsid w:val="004E0691"/>
    <w:rsid w:val="004E0730"/>
    <w:rsid w:val="005739F5"/>
    <w:rsid w:val="005864B2"/>
    <w:rsid w:val="00596DFD"/>
    <w:rsid w:val="005A0CC2"/>
    <w:rsid w:val="005B157F"/>
    <w:rsid w:val="005B37A5"/>
    <w:rsid w:val="005C38B8"/>
    <w:rsid w:val="005C6E31"/>
    <w:rsid w:val="005D652E"/>
    <w:rsid w:val="005E6461"/>
    <w:rsid w:val="005F4AA3"/>
    <w:rsid w:val="00612D7A"/>
    <w:rsid w:val="0061791A"/>
    <w:rsid w:val="00626761"/>
    <w:rsid w:val="006601E1"/>
    <w:rsid w:val="00675B3F"/>
    <w:rsid w:val="00681C1C"/>
    <w:rsid w:val="00697BDE"/>
    <w:rsid w:val="006A06E9"/>
    <w:rsid w:val="006C708A"/>
    <w:rsid w:val="006D7A81"/>
    <w:rsid w:val="006E138E"/>
    <w:rsid w:val="00702DCF"/>
    <w:rsid w:val="0071057A"/>
    <w:rsid w:val="007111EB"/>
    <w:rsid w:val="00764F28"/>
    <w:rsid w:val="00773FDF"/>
    <w:rsid w:val="00783EB4"/>
    <w:rsid w:val="0078523B"/>
    <w:rsid w:val="007A2FC4"/>
    <w:rsid w:val="007A6609"/>
    <w:rsid w:val="007B328C"/>
    <w:rsid w:val="007C2919"/>
    <w:rsid w:val="007D1B86"/>
    <w:rsid w:val="007D39E4"/>
    <w:rsid w:val="00853057"/>
    <w:rsid w:val="00863BAA"/>
    <w:rsid w:val="008659FC"/>
    <w:rsid w:val="008866F2"/>
    <w:rsid w:val="008A2AA1"/>
    <w:rsid w:val="00907A36"/>
    <w:rsid w:val="00925650"/>
    <w:rsid w:val="00931D55"/>
    <w:rsid w:val="009359E0"/>
    <w:rsid w:val="00941ADC"/>
    <w:rsid w:val="009441F0"/>
    <w:rsid w:val="0097412E"/>
    <w:rsid w:val="00976F03"/>
    <w:rsid w:val="0098565E"/>
    <w:rsid w:val="009909E4"/>
    <w:rsid w:val="009979F1"/>
    <w:rsid w:val="009A0224"/>
    <w:rsid w:val="009E0854"/>
    <w:rsid w:val="00A367D4"/>
    <w:rsid w:val="00A4017D"/>
    <w:rsid w:val="00A5026A"/>
    <w:rsid w:val="00A52694"/>
    <w:rsid w:val="00A71172"/>
    <w:rsid w:val="00A7794F"/>
    <w:rsid w:val="00A972ED"/>
    <w:rsid w:val="00AA315C"/>
    <w:rsid w:val="00AC083C"/>
    <w:rsid w:val="00B0140B"/>
    <w:rsid w:val="00B23A88"/>
    <w:rsid w:val="00B52DEF"/>
    <w:rsid w:val="00B90EC0"/>
    <w:rsid w:val="00BE166E"/>
    <w:rsid w:val="00BF02C1"/>
    <w:rsid w:val="00C55A15"/>
    <w:rsid w:val="00CA53F7"/>
    <w:rsid w:val="00CD71E5"/>
    <w:rsid w:val="00D4458F"/>
    <w:rsid w:val="00D627E5"/>
    <w:rsid w:val="00D93B46"/>
    <w:rsid w:val="00DE31CF"/>
    <w:rsid w:val="00DF3025"/>
    <w:rsid w:val="00DF6171"/>
    <w:rsid w:val="00E06259"/>
    <w:rsid w:val="00E0754A"/>
    <w:rsid w:val="00E30A1F"/>
    <w:rsid w:val="00E30B60"/>
    <w:rsid w:val="00E51F02"/>
    <w:rsid w:val="00E65473"/>
    <w:rsid w:val="00E73D56"/>
    <w:rsid w:val="00E94668"/>
    <w:rsid w:val="00E976D8"/>
    <w:rsid w:val="00EA39FB"/>
    <w:rsid w:val="00EB2352"/>
    <w:rsid w:val="00ED47C9"/>
    <w:rsid w:val="00F03E01"/>
    <w:rsid w:val="00F53D3D"/>
    <w:rsid w:val="00F5612E"/>
    <w:rsid w:val="00F7219B"/>
    <w:rsid w:val="00F879BE"/>
    <w:rsid w:val="00F909A6"/>
    <w:rsid w:val="00FC725F"/>
    <w:rsid w:val="00FF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976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294</Words>
  <Characters>2066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139</cp:revision>
  <cp:lastPrinted>2026-05-26T13:00:00Z</cp:lastPrinted>
  <dcterms:created xsi:type="dcterms:W3CDTF">2024-09-23T12:41:00Z</dcterms:created>
  <dcterms:modified xsi:type="dcterms:W3CDTF">2026-08-24T07:54:00Z</dcterms:modified>
</cp:coreProperties>
</file>