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2ED23" w14:textId="77777777" w:rsidR="00F909A6" w:rsidRPr="001450D2" w:rsidRDefault="00F909A6" w:rsidP="00F909A6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15269B54" wp14:editId="05219D7E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014DB" w14:textId="77777777" w:rsidR="00F909A6" w:rsidRPr="001450D2" w:rsidRDefault="00F909A6" w:rsidP="00F909A6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2E9CF7CA" w14:textId="518FBFD0" w:rsidR="00F909A6" w:rsidRPr="001450D2" w:rsidRDefault="00F909A6" w:rsidP="00F909A6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E976D8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56DADF51" w14:textId="77777777" w:rsidR="00F909A6" w:rsidRPr="001450D2" w:rsidRDefault="00F909A6" w:rsidP="00F909A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5B60596" w14:textId="77777777" w:rsidR="00F909A6" w:rsidRDefault="00F909A6" w:rsidP="00F909A6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53011931" w14:textId="77777777" w:rsidR="00F909A6" w:rsidRPr="00B16941" w:rsidRDefault="00F909A6" w:rsidP="00F909A6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6C305480" w14:textId="083A1BC2" w:rsidR="00F909A6" w:rsidRPr="009359E0" w:rsidRDefault="004E0691" w:rsidP="00F909A6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</w:t>
      </w:r>
      <w:r w:rsidR="00E976D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3</w:t>
      </w:r>
      <w:r w:rsidR="00F909A6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 w:rsidR="00E976D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F909A6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</w:t>
      </w:r>
      <w:r w:rsidR="001B34F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F909A6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року                                                                                      № 7</w:t>
      </w:r>
      <w:r w:rsidR="00E976D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F909A6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FA7C4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34</w:t>
      </w:r>
    </w:p>
    <w:p w14:paraId="61F2A646" w14:textId="77777777" w:rsidR="00B23A88" w:rsidRPr="00456E71" w:rsidRDefault="00B23A88" w:rsidP="00B23A88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3E75BF64" w14:textId="20E01EA4" w:rsidR="00F909A6" w:rsidRDefault="00F909A6" w:rsidP="00F909A6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 w:rsidRPr="0015717B">
        <w:rPr>
          <w:rFonts w:ascii="Times New Roman" w:hAnsi="Times New Roman"/>
          <w:b/>
          <w:sz w:val="28"/>
          <w:szCs w:val="28"/>
        </w:rPr>
        <w:t>Про затвердження технічної документації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5717B">
        <w:rPr>
          <w:rFonts w:ascii="Times New Roman" w:hAnsi="Times New Roman"/>
          <w:b/>
          <w:sz w:val="28"/>
          <w:szCs w:val="28"/>
        </w:rPr>
        <w:t xml:space="preserve">із </w:t>
      </w:r>
      <w:r>
        <w:rPr>
          <w:rFonts w:ascii="Times New Roman" w:hAnsi="Times New Roman"/>
          <w:b/>
          <w:sz w:val="28"/>
          <w:szCs w:val="28"/>
        </w:rPr>
        <w:br/>
      </w:r>
      <w:r w:rsidRPr="0015717B">
        <w:rPr>
          <w:rFonts w:ascii="Times New Roman" w:hAnsi="Times New Roman"/>
          <w:b/>
          <w:sz w:val="28"/>
          <w:szCs w:val="28"/>
        </w:rPr>
        <w:t>землеустрою щодо встановлення (відновлення)</w:t>
      </w:r>
      <w:r w:rsidR="00B52DEF">
        <w:rPr>
          <w:rFonts w:ascii="Times New Roman" w:hAnsi="Times New Roman"/>
          <w:b/>
          <w:sz w:val="28"/>
          <w:szCs w:val="28"/>
        </w:rPr>
        <w:br/>
      </w:r>
      <w:r w:rsidRPr="0015717B">
        <w:rPr>
          <w:rFonts w:ascii="Times New Roman" w:hAnsi="Times New Roman"/>
          <w:b/>
          <w:sz w:val="28"/>
          <w:szCs w:val="28"/>
        </w:rPr>
        <w:t>меж земельної ділянки в натурі (на місцевості)</w:t>
      </w:r>
    </w:p>
    <w:p w14:paraId="698604A8" w14:textId="77777777" w:rsidR="005B157F" w:rsidRPr="00D85C6A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</w:p>
    <w:p w14:paraId="556D95FE" w14:textId="6C3F3015" w:rsidR="005B157F" w:rsidRPr="00783EB4" w:rsidRDefault="003229B8" w:rsidP="00681C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Hlk193179483"/>
      <w:bookmarkStart w:id="1" w:name="_Hlk193179532"/>
      <w:bookmarkStart w:id="2" w:name="_Hlk193178849"/>
      <w:bookmarkStart w:id="3" w:name="_Hlk193178877"/>
      <w:r>
        <w:rPr>
          <w:rFonts w:ascii="Times New Roman" w:eastAsia="Times New Roman" w:hAnsi="Times New Roman"/>
          <w:sz w:val="28"/>
          <w:szCs w:val="28"/>
        </w:rPr>
        <w:t xml:space="preserve">Керуючись </w:t>
      </w:r>
      <w:r w:rsidRPr="00697BDE">
        <w:rPr>
          <w:rFonts w:ascii="Times New Roman" w:eastAsia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 34 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 26 Закону України «Про місцеве самоврядування в Україні»</w:t>
      </w:r>
      <w:r>
        <w:rPr>
          <w:rFonts w:ascii="Times New Roman" w:eastAsia="Times New Roman" w:hAnsi="Times New Roman"/>
          <w:sz w:val="28"/>
          <w:szCs w:val="28"/>
        </w:rPr>
        <w:t>,</w:t>
      </w:r>
      <w:bookmarkEnd w:id="0"/>
      <w:r>
        <w:rPr>
          <w:rFonts w:ascii="Times New Roman" w:eastAsia="Times New Roman" w:hAnsi="Times New Roman"/>
          <w:sz w:val="28"/>
          <w:szCs w:val="28"/>
        </w:rPr>
        <w:t xml:space="preserve"> </w:t>
      </w:r>
      <w:bookmarkEnd w:id="1"/>
      <w:r w:rsidR="00697BDE" w:rsidRPr="00697BDE">
        <w:rPr>
          <w:rFonts w:ascii="Times New Roman" w:eastAsia="Times New Roman" w:hAnsi="Times New Roman"/>
          <w:sz w:val="28"/>
          <w:szCs w:val="28"/>
        </w:rPr>
        <w:t>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 12, 120, 121, 202, Перехідних положень Земельного кодексу України,</w:t>
      </w:r>
      <w:bookmarkEnd w:id="2"/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 </w:t>
      </w:r>
      <w:bookmarkEnd w:id="3"/>
      <w:r w:rsidR="00697BDE" w:rsidRPr="00697BDE">
        <w:rPr>
          <w:rFonts w:ascii="Times New Roman" w:eastAsia="Times New Roman" w:hAnsi="Times New Roman"/>
          <w:sz w:val="28"/>
          <w:szCs w:val="28"/>
        </w:rPr>
        <w:t>розглянувши</w:t>
      </w:r>
      <w:r w:rsidR="00697BDE">
        <w:rPr>
          <w:rFonts w:ascii="Times New Roman" w:eastAsia="Times New Roman" w:hAnsi="Times New Roman"/>
          <w:sz w:val="28"/>
          <w:szCs w:val="28"/>
        </w:rPr>
        <w:t xml:space="preserve"> заяву жител</w:t>
      </w:r>
      <w:r w:rsidR="00596DFD">
        <w:rPr>
          <w:rFonts w:ascii="Times New Roman" w:eastAsia="Times New Roman" w:hAnsi="Times New Roman"/>
          <w:sz w:val="28"/>
          <w:szCs w:val="28"/>
        </w:rPr>
        <w:t>ьки</w:t>
      </w:r>
      <w:r w:rsidR="00697BDE">
        <w:rPr>
          <w:rFonts w:ascii="Times New Roman" w:eastAsia="Times New Roman" w:hAnsi="Times New Roman"/>
          <w:sz w:val="28"/>
          <w:szCs w:val="28"/>
        </w:rPr>
        <w:t xml:space="preserve"> </w:t>
      </w:r>
      <w:r w:rsidR="008D3575">
        <w:rPr>
          <w:rFonts w:ascii="Times New Roman" w:eastAsia="Times New Roman" w:hAnsi="Times New Roman"/>
          <w:sz w:val="28"/>
          <w:szCs w:val="28"/>
        </w:rPr>
        <w:t>с</w:t>
      </w:r>
      <w:r w:rsidR="00697BDE">
        <w:rPr>
          <w:rFonts w:ascii="Times New Roman" w:eastAsia="Times New Roman" w:hAnsi="Times New Roman"/>
          <w:sz w:val="28"/>
          <w:szCs w:val="28"/>
        </w:rPr>
        <w:t>.</w:t>
      </w:r>
      <w:r w:rsidR="00596DFD">
        <w:rPr>
          <w:rFonts w:ascii="Times New Roman" w:eastAsia="Times New Roman" w:hAnsi="Times New Roman"/>
          <w:sz w:val="28"/>
          <w:szCs w:val="28"/>
        </w:rPr>
        <w:t xml:space="preserve"> </w:t>
      </w:r>
      <w:r w:rsidR="008D3575">
        <w:rPr>
          <w:rFonts w:ascii="Times New Roman" w:eastAsia="Times New Roman" w:hAnsi="Times New Roman"/>
          <w:sz w:val="28"/>
          <w:szCs w:val="28"/>
        </w:rPr>
        <w:t>Вишнів</w:t>
      </w:r>
      <w:r w:rsidR="00697BDE">
        <w:rPr>
          <w:rFonts w:ascii="Times New Roman" w:eastAsia="Times New Roman" w:hAnsi="Times New Roman"/>
          <w:sz w:val="28"/>
          <w:szCs w:val="28"/>
        </w:rPr>
        <w:t>, вул</w:t>
      </w:r>
      <w:r w:rsidR="00DE31CF">
        <w:rPr>
          <w:rFonts w:ascii="Times New Roman" w:eastAsia="Times New Roman" w:hAnsi="Times New Roman"/>
          <w:sz w:val="28"/>
          <w:szCs w:val="28"/>
        </w:rPr>
        <w:t>.</w:t>
      </w:r>
      <w:r w:rsidR="00596DFD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************</w:t>
      </w:r>
      <w:r w:rsidR="003C1C72">
        <w:rPr>
          <w:rFonts w:ascii="Times New Roman" w:eastAsia="Times New Roman" w:hAnsi="Times New Roman"/>
          <w:sz w:val="28"/>
          <w:szCs w:val="28"/>
        </w:rPr>
        <w:t>,</w:t>
      </w:r>
      <w:r w:rsidR="00DE31CF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  <w:lang w:val="en-US"/>
        </w:rPr>
        <w:t>*</w:t>
      </w:r>
      <w:r w:rsidR="0016006F">
        <w:rPr>
          <w:rFonts w:ascii="Times New Roman" w:eastAsia="Times New Roman" w:hAnsi="Times New Roman"/>
          <w:sz w:val="28"/>
          <w:szCs w:val="28"/>
        </w:rPr>
        <w:t>*</w:t>
      </w:r>
      <w:r w:rsidR="00697BDE" w:rsidRPr="003E3B04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********</w:t>
      </w:r>
      <w:r w:rsidR="004E0691">
        <w:rPr>
          <w:rFonts w:ascii="Times New Roman" w:eastAsia="Times New Roman" w:hAnsi="Times New Roman"/>
          <w:sz w:val="28"/>
          <w:szCs w:val="28"/>
        </w:rPr>
        <w:t xml:space="preserve"> </w:t>
      </w:r>
      <w:r w:rsidR="00697BDE">
        <w:rPr>
          <w:rFonts w:ascii="Times New Roman" w:eastAsia="Times New Roman" w:hAnsi="Times New Roman"/>
          <w:sz w:val="28"/>
          <w:szCs w:val="28"/>
        </w:rPr>
        <w:t xml:space="preserve">від </w:t>
      </w:r>
      <w:r w:rsidR="009721D2">
        <w:rPr>
          <w:rFonts w:ascii="Times New Roman" w:eastAsia="Times New Roman" w:hAnsi="Times New Roman"/>
          <w:sz w:val="28"/>
          <w:szCs w:val="28"/>
        </w:rPr>
        <w:t>16</w:t>
      </w:r>
      <w:r w:rsidR="00697BDE">
        <w:rPr>
          <w:rFonts w:ascii="Times New Roman" w:eastAsia="Times New Roman" w:hAnsi="Times New Roman"/>
          <w:sz w:val="28"/>
          <w:szCs w:val="28"/>
        </w:rPr>
        <w:t>.</w:t>
      </w:r>
      <w:r w:rsidR="00F03E01">
        <w:rPr>
          <w:rFonts w:ascii="Times New Roman" w:eastAsia="Times New Roman" w:hAnsi="Times New Roman"/>
          <w:sz w:val="28"/>
          <w:szCs w:val="28"/>
          <w:lang w:val="en-US"/>
        </w:rPr>
        <w:t>0</w:t>
      </w:r>
      <w:r w:rsidR="006752D2">
        <w:rPr>
          <w:rFonts w:ascii="Times New Roman" w:eastAsia="Times New Roman" w:hAnsi="Times New Roman"/>
          <w:sz w:val="28"/>
          <w:szCs w:val="28"/>
        </w:rPr>
        <w:t>7</w:t>
      </w:r>
      <w:r w:rsidR="00697BDE">
        <w:rPr>
          <w:rFonts w:ascii="Times New Roman" w:eastAsia="Times New Roman" w:hAnsi="Times New Roman"/>
          <w:sz w:val="28"/>
          <w:szCs w:val="28"/>
        </w:rPr>
        <w:t>.202</w:t>
      </w:r>
      <w:r w:rsidR="00F03E01">
        <w:rPr>
          <w:rFonts w:ascii="Times New Roman" w:eastAsia="Times New Roman" w:hAnsi="Times New Roman"/>
          <w:sz w:val="28"/>
          <w:szCs w:val="28"/>
          <w:lang w:val="en-US"/>
        </w:rPr>
        <w:t>6</w:t>
      </w:r>
      <w:r w:rsidR="00121F77">
        <w:rPr>
          <w:rFonts w:ascii="Times New Roman" w:eastAsia="Times New Roman" w:hAnsi="Times New Roman"/>
          <w:sz w:val="28"/>
          <w:szCs w:val="28"/>
        </w:rPr>
        <w:t xml:space="preserve"> </w:t>
      </w:r>
      <w:r w:rsidR="00697BDE">
        <w:rPr>
          <w:rFonts w:ascii="Times New Roman" w:eastAsia="Times New Roman" w:hAnsi="Times New Roman"/>
          <w:sz w:val="28"/>
          <w:szCs w:val="28"/>
        </w:rPr>
        <w:t xml:space="preserve">року №П </w:t>
      </w:r>
      <w:r w:rsidR="009721D2">
        <w:rPr>
          <w:rFonts w:ascii="Times New Roman" w:eastAsia="Times New Roman" w:hAnsi="Times New Roman"/>
          <w:sz w:val="28"/>
          <w:szCs w:val="28"/>
        </w:rPr>
        <w:t>3529</w:t>
      </w:r>
      <w:r w:rsidR="00697BDE">
        <w:rPr>
          <w:rFonts w:ascii="Times New Roman" w:eastAsia="Times New Roman" w:hAnsi="Times New Roman"/>
          <w:sz w:val="28"/>
          <w:szCs w:val="28"/>
        </w:rPr>
        <w:t xml:space="preserve"> про затвердження 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>технічн</w:t>
      </w:r>
      <w:r w:rsidR="00697BDE">
        <w:rPr>
          <w:rFonts w:ascii="Times New Roman" w:eastAsia="Times New Roman" w:hAnsi="Times New Roman"/>
          <w:sz w:val="28"/>
          <w:szCs w:val="28"/>
        </w:rPr>
        <w:t>ої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 документаці</w:t>
      </w:r>
      <w:r w:rsidR="00697BDE">
        <w:rPr>
          <w:rFonts w:ascii="Times New Roman" w:eastAsia="Times New Roman" w:hAnsi="Times New Roman"/>
          <w:sz w:val="28"/>
          <w:szCs w:val="28"/>
        </w:rPr>
        <w:t>ї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в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с. </w:t>
      </w:r>
      <w:r w:rsidR="006752D2">
        <w:rPr>
          <w:rFonts w:ascii="Times New Roman" w:eastAsia="Times New Roman" w:hAnsi="Times New Roman"/>
          <w:sz w:val="28"/>
          <w:szCs w:val="28"/>
        </w:rPr>
        <w:t>Вишнів</w:t>
      </w:r>
      <w:r w:rsidR="00596DFD">
        <w:rPr>
          <w:rFonts w:ascii="Times New Roman" w:eastAsia="Times New Roman" w:hAnsi="Times New Roman"/>
          <w:sz w:val="28"/>
          <w:szCs w:val="28"/>
        </w:rPr>
        <w:t>,</w:t>
      </w:r>
      <w:r w:rsidR="00E976D8">
        <w:rPr>
          <w:rFonts w:ascii="Times New Roman" w:eastAsia="Times New Roman" w:hAnsi="Times New Roman"/>
          <w:sz w:val="28"/>
          <w:szCs w:val="28"/>
        </w:rPr>
        <w:t xml:space="preserve"> </w:t>
      </w:r>
      <w:r w:rsidR="00CB4CE1">
        <w:rPr>
          <w:rFonts w:ascii="Times New Roman" w:eastAsia="Times New Roman" w:hAnsi="Times New Roman"/>
          <w:sz w:val="28"/>
          <w:szCs w:val="28"/>
        </w:rPr>
        <w:t xml:space="preserve">вул. </w:t>
      </w:r>
      <w:r w:rsidR="0016006F">
        <w:rPr>
          <w:rFonts w:ascii="Times New Roman" w:eastAsia="Times New Roman" w:hAnsi="Times New Roman"/>
          <w:sz w:val="28"/>
          <w:szCs w:val="28"/>
        </w:rPr>
        <w:t>************</w:t>
      </w:r>
      <w:r w:rsidR="006752D2" w:rsidRPr="006752D2">
        <w:rPr>
          <w:rFonts w:ascii="Times New Roman" w:eastAsia="Times New Roman" w:hAnsi="Times New Roman"/>
          <w:sz w:val="28"/>
          <w:szCs w:val="28"/>
        </w:rPr>
        <w:t xml:space="preserve">, </w:t>
      </w:r>
      <w:r w:rsidR="0016006F">
        <w:rPr>
          <w:rFonts w:ascii="Times New Roman" w:eastAsia="Times New Roman" w:hAnsi="Times New Roman"/>
          <w:sz w:val="28"/>
          <w:szCs w:val="28"/>
          <w:lang w:val="en-US"/>
        </w:rPr>
        <w:t>*</w:t>
      </w:r>
      <w:r w:rsidR="0016006F">
        <w:rPr>
          <w:rFonts w:ascii="Times New Roman" w:eastAsia="Times New Roman" w:hAnsi="Times New Roman"/>
          <w:sz w:val="28"/>
          <w:szCs w:val="28"/>
        </w:rPr>
        <w:t>*</w:t>
      </w:r>
      <w:r w:rsidR="00596DFD">
        <w:rPr>
          <w:rFonts w:ascii="Times New Roman" w:eastAsia="Times New Roman" w:hAnsi="Times New Roman"/>
          <w:sz w:val="28"/>
          <w:szCs w:val="28"/>
        </w:rPr>
        <w:t>,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 Ковельського району Волинської області, </w:t>
      </w:r>
      <w:r w:rsidR="00697BDE" w:rsidRPr="00B11D88">
        <w:rPr>
          <w:rFonts w:ascii="Times New Roman" w:hAnsi="Times New Roman"/>
          <w:sz w:val="28"/>
          <w:szCs w:val="28"/>
        </w:rPr>
        <w:t xml:space="preserve">враховуючи </w:t>
      </w:r>
      <w:bookmarkStart w:id="4" w:name="_Hlk193178858"/>
      <w:r w:rsidRPr="003229B8">
        <w:rPr>
          <w:rFonts w:ascii="Times New Roman" w:hAnsi="Times New Roman"/>
          <w:sz w:val="28"/>
          <w:szCs w:val="28"/>
        </w:rPr>
        <w:t xml:space="preserve">рекомендації </w:t>
      </w:r>
      <w:bookmarkStart w:id="5" w:name="_Hlk193179502"/>
      <w:r w:rsidRPr="003229B8">
        <w:rPr>
          <w:rFonts w:ascii="Times New Roman" w:hAnsi="Times New Roman"/>
          <w:sz w:val="28"/>
          <w:szCs w:val="28"/>
        </w:rPr>
        <w:t>постійної</w:t>
      </w:r>
      <w:r w:rsidR="00121F77">
        <w:rPr>
          <w:rFonts w:ascii="Times New Roman" w:hAnsi="Times New Roman"/>
          <w:sz w:val="28"/>
          <w:szCs w:val="28"/>
        </w:rPr>
        <w:t xml:space="preserve"> </w:t>
      </w:r>
      <w:bookmarkEnd w:id="4"/>
      <w:r w:rsidR="00121F77" w:rsidRPr="00627D53">
        <w:rPr>
          <w:rFonts w:ascii="Times New Roman" w:hAnsi="Times New Roman"/>
          <w:sz w:val="28"/>
          <w:szCs w:val="28"/>
        </w:rPr>
        <w:t xml:space="preserve">комісії </w:t>
      </w:r>
      <w:bookmarkEnd w:id="5"/>
      <w:r w:rsidR="00121F77" w:rsidRPr="00627D53">
        <w:rPr>
          <w:rFonts w:ascii="Times New Roman" w:hAnsi="Times New Roman"/>
          <w:sz w:val="28"/>
          <w:szCs w:val="28"/>
        </w:rPr>
        <w:t>з питань 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рада</w:t>
      </w:r>
    </w:p>
    <w:p w14:paraId="68201FDE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7AE5A625" w14:textId="015DD83C" w:rsidR="00697BDE" w:rsidRPr="00697BDE" w:rsidRDefault="00697BDE" w:rsidP="00697BDE">
      <w:pPr>
        <w:numPr>
          <w:ilvl w:val="0"/>
          <w:numId w:val="1"/>
        </w:numPr>
        <w:tabs>
          <w:tab w:val="clear" w:pos="2629"/>
          <w:tab w:val="num" w:pos="284"/>
          <w:tab w:val="left" w:pos="900"/>
          <w:tab w:val="left" w:pos="993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697BDE">
        <w:rPr>
          <w:rFonts w:ascii="Times New Roman" w:eastAsia="Times New Roman" w:hAnsi="Times New Roman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гр.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Pr="00697BDE">
        <w:rPr>
          <w:rFonts w:ascii="Times New Roman" w:eastAsia="Times New Roman" w:hAnsi="Times New Roman"/>
          <w:sz w:val="28"/>
          <w:szCs w:val="28"/>
        </w:rPr>
        <w:t>для будівництва та обслуговування житлового будинку, господарських будівель та споруд (присадибна ділянка) код цільового призначення – 02.01. кадастровий номер земельної ділянки 072338</w:t>
      </w:r>
      <w:r w:rsidR="006752D2">
        <w:rPr>
          <w:rFonts w:ascii="Times New Roman" w:eastAsia="Times New Roman" w:hAnsi="Times New Roman"/>
          <w:sz w:val="28"/>
          <w:szCs w:val="28"/>
        </w:rPr>
        <w:t>04</w:t>
      </w:r>
      <w:r w:rsidRPr="00697BDE">
        <w:rPr>
          <w:rFonts w:ascii="Times New Roman" w:eastAsia="Times New Roman" w:hAnsi="Times New Roman"/>
          <w:sz w:val="28"/>
          <w:szCs w:val="28"/>
        </w:rPr>
        <w:t>00:0</w:t>
      </w:r>
      <w:r w:rsidR="006752D2">
        <w:rPr>
          <w:rFonts w:ascii="Times New Roman" w:eastAsia="Times New Roman" w:hAnsi="Times New Roman"/>
          <w:sz w:val="28"/>
          <w:szCs w:val="28"/>
        </w:rPr>
        <w:t>1</w:t>
      </w:r>
      <w:r w:rsidRPr="00697BDE">
        <w:rPr>
          <w:rFonts w:ascii="Times New Roman" w:eastAsia="Times New Roman" w:hAnsi="Times New Roman"/>
          <w:sz w:val="28"/>
          <w:szCs w:val="28"/>
        </w:rPr>
        <w:t>:0</w:t>
      </w:r>
      <w:r w:rsidR="00FC725F">
        <w:rPr>
          <w:rFonts w:ascii="Times New Roman" w:eastAsia="Times New Roman" w:hAnsi="Times New Roman"/>
          <w:sz w:val="28"/>
          <w:szCs w:val="28"/>
        </w:rPr>
        <w:t>0</w:t>
      </w:r>
      <w:r w:rsidR="009721D2">
        <w:rPr>
          <w:rFonts w:ascii="Times New Roman" w:eastAsia="Times New Roman" w:hAnsi="Times New Roman"/>
          <w:sz w:val="28"/>
          <w:szCs w:val="28"/>
        </w:rPr>
        <w:t>2</w:t>
      </w:r>
      <w:r w:rsidRPr="00697BDE">
        <w:rPr>
          <w:rFonts w:ascii="Times New Roman" w:eastAsia="Times New Roman" w:hAnsi="Times New Roman"/>
          <w:sz w:val="28"/>
          <w:szCs w:val="28"/>
        </w:rPr>
        <w:t>:</w:t>
      </w:r>
      <w:r w:rsidR="00D4458F">
        <w:rPr>
          <w:rFonts w:ascii="Times New Roman" w:eastAsia="Times New Roman" w:hAnsi="Times New Roman"/>
          <w:sz w:val="28"/>
          <w:szCs w:val="28"/>
        </w:rPr>
        <w:t>0</w:t>
      </w:r>
      <w:r w:rsidR="009721D2">
        <w:rPr>
          <w:rFonts w:ascii="Times New Roman" w:eastAsia="Times New Roman" w:hAnsi="Times New Roman"/>
          <w:sz w:val="28"/>
          <w:szCs w:val="28"/>
        </w:rPr>
        <w:t>331</w:t>
      </w:r>
      <w:r w:rsidR="00E94668">
        <w:rPr>
          <w:rFonts w:ascii="Times New Roman" w:eastAsia="Times New Roman" w:hAnsi="Times New Roman"/>
          <w:sz w:val="28"/>
          <w:szCs w:val="28"/>
        </w:rPr>
        <w:t xml:space="preserve"> </w:t>
      </w:r>
      <w:r w:rsidRPr="00697BDE">
        <w:rPr>
          <w:rFonts w:ascii="Times New Roman" w:eastAsia="Times New Roman" w:hAnsi="Times New Roman"/>
          <w:sz w:val="28"/>
          <w:szCs w:val="28"/>
        </w:rPr>
        <w:t>площею 0,</w:t>
      </w:r>
      <w:r w:rsidR="004E0691">
        <w:rPr>
          <w:rFonts w:ascii="Times New Roman" w:eastAsia="Times New Roman" w:hAnsi="Times New Roman"/>
          <w:sz w:val="28"/>
          <w:szCs w:val="28"/>
        </w:rPr>
        <w:t>2500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 га, яка знаходиться в с. </w:t>
      </w:r>
      <w:r w:rsidR="006752D2">
        <w:rPr>
          <w:rFonts w:ascii="Times New Roman" w:eastAsia="Times New Roman" w:hAnsi="Times New Roman"/>
          <w:sz w:val="28"/>
          <w:szCs w:val="28"/>
        </w:rPr>
        <w:t xml:space="preserve">Вишнів, </w:t>
      </w:r>
      <w:r w:rsidR="0016006F">
        <w:rPr>
          <w:rFonts w:ascii="Times New Roman" w:eastAsia="Times New Roman" w:hAnsi="Times New Roman"/>
          <w:sz w:val="28"/>
          <w:szCs w:val="28"/>
        </w:rPr>
        <w:t>************</w:t>
      </w:r>
      <w:r w:rsidR="006752D2" w:rsidRPr="006752D2">
        <w:rPr>
          <w:rFonts w:ascii="Times New Roman" w:eastAsia="Times New Roman" w:hAnsi="Times New Roman"/>
          <w:sz w:val="28"/>
          <w:szCs w:val="28"/>
        </w:rPr>
        <w:t xml:space="preserve">, </w:t>
      </w:r>
      <w:r w:rsidR="0016006F">
        <w:rPr>
          <w:rFonts w:ascii="Times New Roman" w:eastAsia="Times New Roman" w:hAnsi="Times New Roman"/>
          <w:sz w:val="28"/>
          <w:szCs w:val="28"/>
          <w:lang w:val="en-US"/>
        </w:rPr>
        <w:t>*</w:t>
      </w:r>
      <w:r w:rsidR="0016006F">
        <w:rPr>
          <w:rFonts w:ascii="Times New Roman" w:eastAsia="Times New Roman" w:hAnsi="Times New Roman"/>
          <w:sz w:val="28"/>
          <w:szCs w:val="28"/>
        </w:rPr>
        <w:t>*</w:t>
      </w:r>
      <w:r w:rsidRPr="00697BDE">
        <w:rPr>
          <w:rFonts w:ascii="Times New Roman" w:eastAsia="Times New Roman" w:hAnsi="Times New Roman"/>
          <w:sz w:val="28"/>
          <w:szCs w:val="28"/>
        </w:rPr>
        <w:t>, Ковельського району</w:t>
      </w:r>
      <w:r w:rsidR="002C17D7">
        <w:rPr>
          <w:rFonts w:ascii="Times New Roman" w:eastAsia="Times New Roman" w:hAnsi="Times New Roman"/>
          <w:sz w:val="28"/>
          <w:szCs w:val="28"/>
        </w:rPr>
        <w:t>,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 Волинської області – затвердити.</w:t>
      </w:r>
    </w:p>
    <w:p w14:paraId="7A0CF2C7" w14:textId="2BDB7152" w:rsidR="00F03E01" w:rsidRPr="00697BDE" w:rsidRDefault="00F03E01" w:rsidP="00F03E01">
      <w:pPr>
        <w:numPr>
          <w:ilvl w:val="0"/>
          <w:numId w:val="1"/>
        </w:numPr>
        <w:tabs>
          <w:tab w:val="clear" w:pos="2629"/>
          <w:tab w:val="num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697BDE">
        <w:rPr>
          <w:rFonts w:ascii="Times New Roman" w:eastAsia="Times New Roman" w:hAnsi="Times New Roman"/>
          <w:sz w:val="28"/>
          <w:szCs w:val="28"/>
        </w:rPr>
        <w:t>Передати у власність гр</w:t>
      </w:r>
      <w:r w:rsidR="00174875">
        <w:rPr>
          <w:rFonts w:ascii="Times New Roman" w:eastAsia="Times New Roman" w:hAnsi="Times New Roman"/>
          <w:sz w:val="28"/>
          <w:szCs w:val="28"/>
        </w:rPr>
        <w:t>.</w:t>
      </w:r>
      <w:r w:rsidR="00174875" w:rsidRPr="00174875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земельну ділянку для будівництва, обслуговування житлового будинку, господарських будівель та споруд (присадибна ділянка) код цільового призначення – 02.01. кадастровий </w:t>
      </w:r>
      <w:r w:rsidR="004C4B54" w:rsidRPr="004C4B54">
        <w:rPr>
          <w:rFonts w:ascii="Times New Roman" w:eastAsia="Times New Roman" w:hAnsi="Times New Roman"/>
          <w:sz w:val="28"/>
          <w:szCs w:val="28"/>
        </w:rPr>
        <w:t xml:space="preserve">номер </w:t>
      </w:r>
      <w:r w:rsidR="009721D2" w:rsidRPr="00697BDE">
        <w:rPr>
          <w:rFonts w:ascii="Times New Roman" w:eastAsia="Times New Roman" w:hAnsi="Times New Roman"/>
          <w:sz w:val="28"/>
          <w:szCs w:val="28"/>
        </w:rPr>
        <w:t>072338</w:t>
      </w:r>
      <w:r w:rsidR="009721D2">
        <w:rPr>
          <w:rFonts w:ascii="Times New Roman" w:eastAsia="Times New Roman" w:hAnsi="Times New Roman"/>
          <w:sz w:val="28"/>
          <w:szCs w:val="28"/>
        </w:rPr>
        <w:t>04</w:t>
      </w:r>
      <w:r w:rsidR="009721D2" w:rsidRPr="00697BDE">
        <w:rPr>
          <w:rFonts w:ascii="Times New Roman" w:eastAsia="Times New Roman" w:hAnsi="Times New Roman"/>
          <w:sz w:val="28"/>
          <w:szCs w:val="28"/>
        </w:rPr>
        <w:t>00:0</w:t>
      </w:r>
      <w:r w:rsidR="009721D2">
        <w:rPr>
          <w:rFonts w:ascii="Times New Roman" w:eastAsia="Times New Roman" w:hAnsi="Times New Roman"/>
          <w:sz w:val="28"/>
          <w:szCs w:val="28"/>
        </w:rPr>
        <w:t>1</w:t>
      </w:r>
      <w:r w:rsidR="009721D2" w:rsidRPr="00697BDE">
        <w:rPr>
          <w:rFonts w:ascii="Times New Roman" w:eastAsia="Times New Roman" w:hAnsi="Times New Roman"/>
          <w:sz w:val="28"/>
          <w:szCs w:val="28"/>
        </w:rPr>
        <w:t>:0</w:t>
      </w:r>
      <w:r w:rsidR="009721D2">
        <w:rPr>
          <w:rFonts w:ascii="Times New Roman" w:eastAsia="Times New Roman" w:hAnsi="Times New Roman"/>
          <w:sz w:val="28"/>
          <w:szCs w:val="28"/>
        </w:rPr>
        <w:t>02</w:t>
      </w:r>
      <w:r w:rsidR="009721D2" w:rsidRPr="00697BDE">
        <w:rPr>
          <w:rFonts w:ascii="Times New Roman" w:eastAsia="Times New Roman" w:hAnsi="Times New Roman"/>
          <w:sz w:val="28"/>
          <w:szCs w:val="28"/>
        </w:rPr>
        <w:t>:</w:t>
      </w:r>
      <w:r w:rsidR="009721D2">
        <w:rPr>
          <w:rFonts w:ascii="Times New Roman" w:eastAsia="Times New Roman" w:hAnsi="Times New Roman"/>
          <w:sz w:val="28"/>
          <w:szCs w:val="28"/>
        </w:rPr>
        <w:t>0331</w:t>
      </w:r>
      <w:r w:rsidR="006752D2">
        <w:rPr>
          <w:rFonts w:ascii="Times New Roman" w:eastAsia="Times New Roman" w:hAnsi="Times New Roman"/>
          <w:sz w:val="28"/>
          <w:szCs w:val="28"/>
        </w:rPr>
        <w:t xml:space="preserve"> </w:t>
      </w:r>
      <w:r w:rsidR="004C4B54" w:rsidRPr="004C4B54">
        <w:rPr>
          <w:rFonts w:ascii="Times New Roman" w:eastAsia="Times New Roman" w:hAnsi="Times New Roman"/>
          <w:sz w:val="28"/>
          <w:szCs w:val="28"/>
        </w:rPr>
        <w:t>площею 0,2500</w:t>
      </w:r>
      <w:r w:rsidR="004C4B54">
        <w:rPr>
          <w:rFonts w:ascii="Times New Roman" w:eastAsia="Times New Roman" w:hAnsi="Times New Roman"/>
          <w:sz w:val="28"/>
          <w:szCs w:val="28"/>
        </w:rPr>
        <w:t xml:space="preserve"> га</w:t>
      </w:r>
      <w:r w:rsidR="004C4B54" w:rsidRPr="004C4B54">
        <w:rPr>
          <w:rFonts w:ascii="Times New Roman" w:eastAsia="Times New Roman" w:hAnsi="Times New Roman"/>
          <w:sz w:val="28"/>
          <w:szCs w:val="28"/>
        </w:rPr>
        <w:t xml:space="preserve">, яка знаходиться в </w:t>
      </w:r>
      <w:r w:rsidR="009E0854" w:rsidRPr="00697BDE">
        <w:rPr>
          <w:rFonts w:ascii="Times New Roman" w:eastAsia="Times New Roman" w:hAnsi="Times New Roman"/>
          <w:sz w:val="28"/>
          <w:szCs w:val="28"/>
        </w:rPr>
        <w:t xml:space="preserve">с. </w:t>
      </w:r>
      <w:r w:rsidR="006752D2">
        <w:rPr>
          <w:rFonts w:ascii="Times New Roman" w:eastAsia="Times New Roman" w:hAnsi="Times New Roman"/>
          <w:sz w:val="28"/>
          <w:szCs w:val="28"/>
        </w:rPr>
        <w:t xml:space="preserve">Вишнів, </w:t>
      </w:r>
      <w:r w:rsidR="00CB4CE1">
        <w:rPr>
          <w:rFonts w:ascii="Times New Roman" w:eastAsia="Times New Roman" w:hAnsi="Times New Roman"/>
          <w:sz w:val="28"/>
          <w:szCs w:val="28"/>
        </w:rPr>
        <w:t xml:space="preserve">вул. </w:t>
      </w:r>
      <w:r w:rsidR="0016006F">
        <w:rPr>
          <w:rFonts w:ascii="Times New Roman" w:eastAsia="Times New Roman" w:hAnsi="Times New Roman"/>
          <w:sz w:val="28"/>
          <w:szCs w:val="28"/>
        </w:rPr>
        <w:t>************</w:t>
      </w:r>
      <w:r w:rsidR="006752D2" w:rsidRPr="006752D2">
        <w:rPr>
          <w:rFonts w:ascii="Times New Roman" w:eastAsia="Times New Roman" w:hAnsi="Times New Roman"/>
          <w:sz w:val="28"/>
          <w:szCs w:val="28"/>
        </w:rPr>
        <w:t xml:space="preserve">, </w:t>
      </w:r>
      <w:r w:rsidR="0016006F">
        <w:rPr>
          <w:rFonts w:ascii="Times New Roman" w:eastAsia="Times New Roman" w:hAnsi="Times New Roman"/>
          <w:sz w:val="28"/>
          <w:szCs w:val="28"/>
          <w:lang w:val="en-US"/>
        </w:rPr>
        <w:t>*</w:t>
      </w:r>
      <w:r w:rsidR="0016006F">
        <w:rPr>
          <w:rFonts w:ascii="Times New Roman" w:eastAsia="Times New Roman" w:hAnsi="Times New Roman"/>
          <w:sz w:val="28"/>
          <w:szCs w:val="28"/>
        </w:rPr>
        <w:t>*</w:t>
      </w:r>
      <w:r w:rsidR="004C4B54" w:rsidRPr="004C4B54">
        <w:rPr>
          <w:rFonts w:ascii="Times New Roman" w:eastAsia="Times New Roman" w:hAnsi="Times New Roman"/>
          <w:sz w:val="28"/>
          <w:szCs w:val="28"/>
        </w:rPr>
        <w:t>, Ковельського району, Волинської області</w:t>
      </w:r>
      <w:r w:rsidRPr="00697BDE">
        <w:rPr>
          <w:rFonts w:ascii="Times New Roman" w:eastAsia="Times New Roman" w:hAnsi="Times New Roman"/>
          <w:sz w:val="28"/>
          <w:szCs w:val="28"/>
        </w:rPr>
        <w:t>.</w:t>
      </w:r>
    </w:p>
    <w:p w14:paraId="5DCAC064" w14:textId="462EB640" w:rsidR="00F03E01" w:rsidRPr="00697BDE" w:rsidRDefault="00F03E01" w:rsidP="00F03E01">
      <w:pPr>
        <w:numPr>
          <w:ilvl w:val="0"/>
          <w:numId w:val="1"/>
        </w:numPr>
        <w:tabs>
          <w:tab w:val="clear" w:pos="2629"/>
          <w:tab w:val="num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697BDE">
        <w:rPr>
          <w:rFonts w:ascii="Times New Roman" w:eastAsia="Times New Roman" w:hAnsi="Times New Roman"/>
          <w:sz w:val="28"/>
          <w:szCs w:val="28"/>
        </w:rPr>
        <w:t xml:space="preserve">Зобов’язати гр.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="0016006F">
        <w:rPr>
          <w:rFonts w:ascii="Times New Roman" w:eastAsia="Times New Roman" w:hAnsi="Times New Roman"/>
          <w:sz w:val="28"/>
          <w:szCs w:val="28"/>
        </w:rPr>
        <w:t>********</w:t>
      </w:r>
      <w:r w:rsidR="009721D2">
        <w:rPr>
          <w:rFonts w:ascii="Times New Roman" w:eastAsia="Times New Roman" w:hAnsi="Times New Roman"/>
          <w:sz w:val="28"/>
          <w:szCs w:val="28"/>
        </w:rPr>
        <w:t xml:space="preserve"> </w:t>
      </w:r>
      <w:r w:rsidRPr="00697BDE">
        <w:rPr>
          <w:rFonts w:ascii="Times New Roman" w:eastAsia="Times New Roman" w:hAnsi="Times New Roman"/>
          <w:sz w:val="28"/>
          <w:szCs w:val="28"/>
        </w:rPr>
        <w:t>провести державну реєстрацію права власності на земельну ділянку в реєстрі речових прав.</w:t>
      </w:r>
    </w:p>
    <w:p w14:paraId="46439F29" w14:textId="3778367F" w:rsidR="00F03E01" w:rsidRPr="00697BDE" w:rsidRDefault="00F03E01" w:rsidP="00F03E01">
      <w:pPr>
        <w:numPr>
          <w:ilvl w:val="0"/>
          <w:numId w:val="1"/>
        </w:numPr>
        <w:tabs>
          <w:tab w:val="clear" w:pos="2629"/>
          <w:tab w:val="num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697BDE">
        <w:rPr>
          <w:rFonts w:ascii="Times New Roman" w:eastAsia="Times New Roman" w:hAnsi="Times New Roman"/>
          <w:sz w:val="28"/>
          <w:szCs w:val="28"/>
        </w:rPr>
        <w:t xml:space="preserve">Начальнику </w:t>
      </w:r>
      <w:r w:rsidR="005B37A5" w:rsidRPr="005B37A5">
        <w:rPr>
          <w:rFonts w:ascii="Times New Roman" w:eastAsia="Times New Roman" w:hAnsi="Times New Roman"/>
          <w:sz w:val="28"/>
          <w:szCs w:val="28"/>
        </w:rPr>
        <w:t>відділ</w:t>
      </w:r>
      <w:r w:rsidR="005B37A5">
        <w:rPr>
          <w:rFonts w:ascii="Times New Roman" w:eastAsia="Times New Roman" w:hAnsi="Times New Roman"/>
          <w:sz w:val="28"/>
          <w:szCs w:val="28"/>
        </w:rPr>
        <w:t>у</w:t>
      </w:r>
      <w:r w:rsidR="005B37A5" w:rsidRPr="005B37A5">
        <w:rPr>
          <w:rFonts w:ascii="Times New Roman" w:eastAsia="Times New Roman" w:hAnsi="Times New Roman"/>
          <w:sz w:val="28"/>
          <w:szCs w:val="28"/>
        </w:rPr>
        <w:t xml:space="preserve"> земельних ресурсів, екологічної безпеки та цивільного захисту</w:t>
      </w:r>
      <w:r w:rsidRPr="00697BDE">
        <w:rPr>
          <w:rFonts w:ascii="Times New Roman" w:eastAsia="Times New Roman" w:hAnsi="Times New Roman"/>
          <w:sz w:val="28"/>
          <w:szCs w:val="28"/>
        </w:rPr>
        <w:t xml:space="preserve"> Вишнівської сільської ради Дитині А. І. забезпечити внесення відповідних змін в земельно-облікові документи.</w:t>
      </w:r>
    </w:p>
    <w:p w14:paraId="167B9364" w14:textId="0326DCBD" w:rsidR="00681C1C" w:rsidRPr="00FB1463" w:rsidRDefault="00697BDE" w:rsidP="00697BDE">
      <w:pPr>
        <w:numPr>
          <w:ilvl w:val="0"/>
          <w:numId w:val="1"/>
        </w:numPr>
        <w:tabs>
          <w:tab w:val="clear" w:pos="2629"/>
          <w:tab w:val="num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DE">
        <w:rPr>
          <w:rFonts w:ascii="Times New Roman" w:eastAsia="Times New Roman" w:hAnsi="Times New Roman"/>
          <w:sz w:val="28"/>
          <w:szCs w:val="28"/>
        </w:rPr>
        <w:lastRenderedPageBreak/>
        <w:t xml:space="preserve">Контроль за виконанням даного рішення покласти на постійну комісію </w:t>
      </w:r>
      <w:r w:rsidR="00305FB7" w:rsidRPr="00627D53">
        <w:rPr>
          <w:rFonts w:ascii="Times New Roman" w:hAnsi="Times New Roman"/>
          <w:sz w:val="28"/>
          <w:szCs w:val="28"/>
        </w:rPr>
        <w:t>з питань будівництва, земельних відносин, охорони навколишнього середовища, інфраструктури та комунальної власності</w:t>
      </w:r>
      <w:r w:rsidR="00681C1C" w:rsidRPr="007C3A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D05435B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60B7B7A8" w14:textId="77777777" w:rsidR="005B157F" w:rsidRPr="001314D8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1E89B7D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567DC98" w14:textId="64B90959" w:rsidR="005B157F" w:rsidRPr="001450D2" w:rsidRDefault="006D7A81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p w14:paraId="7659DC0E" w14:textId="77777777" w:rsidR="00385221" w:rsidRDefault="00385221"/>
    <w:sectPr w:rsidR="00385221" w:rsidSect="0043497D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1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563D1"/>
    <w:rsid w:val="00074A03"/>
    <w:rsid w:val="0008621B"/>
    <w:rsid w:val="00095843"/>
    <w:rsid w:val="000A2164"/>
    <w:rsid w:val="000B5275"/>
    <w:rsid w:val="000C26ED"/>
    <w:rsid w:val="000C42F0"/>
    <w:rsid w:val="000E3225"/>
    <w:rsid w:val="00121F77"/>
    <w:rsid w:val="00137B88"/>
    <w:rsid w:val="00150ABE"/>
    <w:rsid w:val="001521C5"/>
    <w:rsid w:val="0016006F"/>
    <w:rsid w:val="001630E3"/>
    <w:rsid w:val="00163874"/>
    <w:rsid w:val="00174875"/>
    <w:rsid w:val="00177539"/>
    <w:rsid w:val="001914A2"/>
    <w:rsid w:val="00191DFD"/>
    <w:rsid w:val="001B34F7"/>
    <w:rsid w:val="001C4C53"/>
    <w:rsid w:val="001F3DB1"/>
    <w:rsid w:val="002021AF"/>
    <w:rsid w:val="00222FA5"/>
    <w:rsid w:val="00274F34"/>
    <w:rsid w:val="00282A51"/>
    <w:rsid w:val="002A0426"/>
    <w:rsid w:val="002A2C06"/>
    <w:rsid w:val="002A3612"/>
    <w:rsid w:val="002B2A16"/>
    <w:rsid w:val="002C17D7"/>
    <w:rsid w:val="00305FB7"/>
    <w:rsid w:val="00312253"/>
    <w:rsid w:val="00316609"/>
    <w:rsid w:val="003229B8"/>
    <w:rsid w:val="00346882"/>
    <w:rsid w:val="00374CA6"/>
    <w:rsid w:val="00385221"/>
    <w:rsid w:val="00385D31"/>
    <w:rsid w:val="003A67D0"/>
    <w:rsid w:val="003C1C72"/>
    <w:rsid w:val="004144C3"/>
    <w:rsid w:val="0042137A"/>
    <w:rsid w:val="004311A4"/>
    <w:rsid w:val="0043263B"/>
    <w:rsid w:val="0043497D"/>
    <w:rsid w:val="00456E71"/>
    <w:rsid w:val="00474ACA"/>
    <w:rsid w:val="00493DFE"/>
    <w:rsid w:val="004C4B54"/>
    <w:rsid w:val="004E0691"/>
    <w:rsid w:val="004E0730"/>
    <w:rsid w:val="005739F5"/>
    <w:rsid w:val="005864B2"/>
    <w:rsid w:val="00596DFD"/>
    <w:rsid w:val="005A0CC2"/>
    <w:rsid w:val="005B157F"/>
    <w:rsid w:val="005B37A5"/>
    <w:rsid w:val="005C38B8"/>
    <w:rsid w:val="005C6E31"/>
    <w:rsid w:val="005D652E"/>
    <w:rsid w:val="005E6461"/>
    <w:rsid w:val="005F4AA3"/>
    <w:rsid w:val="00612D7A"/>
    <w:rsid w:val="0061791A"/>
    <w:rsid w:val="00626761"/>
    <w:rsid w:val="006601E1"/>
    <w:rsid w:val="006752D2"/>
    <w:rsid w:val="00675B3F"/>
    <w:rsid w:val="00681C1C"/>
    <w:rsid w:val="00697BDE"/>
    <w:rsid w:val="006A06E9"/>
    <w:rsid w:val="006C708A"/>
    <w:rsid w:val="006D7A81"/>
    <w:rsid w:val="006E138E"/>
    <w:rsid w:val="00702DCF"/>
    <w:rsid w:val="0071057A"/>
    <w:rsid w:val="007111EB"/>
    <w:rsid w:val="00764F28"/>
    <w:rsid w:val="00773FDF"/>
    <w:rsid w:val="00783EB4"/>
    <w:rsid w:val="0078523B"/>
    <w:rsid w:val="007A2FC4"/>
    <w:rsid w:val="007A6609"/>
    <w:rsid w:val="007B328C"/>
    <w:rsid w:val="007C2919"/>
    <w:rsid w:val="007D1B86"/>
    <w:rsid w:val="007D39E4"/>
    <w:rsid w:val="00853057"/>
    <w:rsid w:val="00863BAA"/>
    <w:rsid w:val="008659FC"/>
    <w:rsid w:val="008866F2"/>
    <w:rsid w:val="008A2AA1"/>
    <w:rsid w:val="008D3575"/>
    <w:rsid w:val="00907A36"/>
    <w:rsid w:val="00925650"/>
    <w:rsid w:val="00931D55"/>
    <w:rsid w:val="009359E0"/>
    <w:rsid w:val="00941ADC"/>
    <w:rsid w:val="009441F0"/>
    <w:rsid w:val="009721D2"/>
    <w:rsid w:val="0097412E"/>
    <w:rsid w:val="00976F03"/>
    <w:rsid w:val="00983BB6"/>
    <w:rsid w:val="0098565E"/>
    <w:rsid w:val="009909E4"/>
    <w:rsid w:val="009979F1"/>
    <w:rsid w:val="009E0854"/>
    <w:rsid w:val="00A367D4"/>
    <w:rsid w:val="00A4017D"/>
    <w:rsid w:val="00A52694"/>
    <w:rsid w:val="00A71172"/>
    <w:rsid w:val="00A972ED"/>
    <w:rsid w:val="00AA315C"/>
    <w:rsid w:val="00AC083C"/>
    <w:rsid w:val="00B0140B"/>
    <w:rsid w:val="00B23A88"/>
    <w:rsid w:val="00B52DEF"/>
    <w:rsid w:val="00B90EC0"/>
    <w:rsid w:val="00BC7CF8"/>
    <w:rsid w:val="00BE166E"/>
    <w:rsid w:val="00BF02C1"/>
    <w:rsid w:val="00C55A15"/>
    <w:rsid w:val="00CA53F7"/>
    <w:rsid w:val="00CB4CE1"/>
    <w:rsid w:val="00CD71E5"/>
    <w:rsid w:val="00D4458F"/>
    <w:rsid w:val="00D627E5"/>
    <w:rsid w:val="00D93B46"/>
    <w:rsid w:val="00DE31CF"/>
    <w:rsid w:val="00DF3025"/>
    <w:rsid w:val="00E06259"/>
    <w:rsid w:val="00E0754A"/>
    <w:rsid w:val="00E30A1F"/>
    <w:rsid w:val="00E30B60"/>
    <w:rsid w:val="00E51F02"/>
    <w:rsid w:val="00E65473"/>
    <w:rsid w:val="00E94668"/>
    <w:rsid w:val="00E9725F"/>
    <w:rsid w:val="00E976D8"/>
    <w:rsid w:val="00EA39FB"/>
    <w:rsid w:val="00EB2352"/>
    <w:rsid w:val="00ED47C9"/>
    <w:rsid w:val="00F03E01"/>
    <w:rsid w:val="00F53D3D"/>
    <w:rsid w:val="00F5612E"/>
    <w:rsid w:val="00F7219B"/>
    <w:rsid w:val="00F879BE"/>
    <w:rsid w:val="00F909A6"/>
    <w:rsid w:val="00FA7C48"/>
    <w:rsid w:val="00FC725F"/>
    <w:rsid w:val="00FF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76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326</Words>
  <Characters>2314</Characters>
  <Application>Microsoft Office Word</Application>
  <DocSecurity>0</DocSecurity>
  <Lines>57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151</cp:revision>
  <cp:lastPrinted>2026-05-26T13:00:00Z</cp:lastPrinted>
  <dcterms:created xsi:type="dcterms:W3CDTF">2024-09-23T12:41:00Z</dcterms:created>
  <dcterms:modified xsi:type="dcterms:W3CDTF">2026-09-10T05:49:00Z</dcterms:modified>
</cp:coreProperties>
</file>