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4092" w14:textId="77777777" w:rsidR="00C92260" w:rsidRPr="001450D2" w:rsidRDefault="00C92260" w:rsidP="00C92260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3CF112B" wp14:editId="49D2783C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D86A" w14:textId="77777777" w:rsidR="00C92260" w:rsidRPr="001450D2" w:rsidRDefault="00C92260" w:rsidP="00C9226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4A9016E6" w14:textId="1F5417BB" w:rsidR="00C92260" w:rsidRPr="001450D2" w:rsidRDefault="00C92260" w:rsidP="00C92260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1B532E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4CB5ED5" w14:textId="77777777" w:rsidR="00C92260" w:rsidRPr="001450D2" w:rsidRDefault="00C92260" w:rsidP="00C9226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901CCB9" w14:textId="77777777" w:rsidR="00C92260" w:rsidRDefault="00C92260" w:rsidP="00C92260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3517A9A7" w14:textId="77777777" w:rsidR="00C92260" w:rsidRPr="00B16941" w:rsidRDefault="00C92260" w:rsidP="00C9226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7D43A57" w14:textId="72175FD3" w:rsidR="00C92260" w:rsidRPr="001314D8" w:rsidRDefault="001B532E" w:rsidP="00C9226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C9226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C9226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C9226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0C270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62</w:t>
      </w:r>
    </w:p>
    <w:p w14:paraId="5AAB88C9" w14:textId="77777777" w:rsidR="007F754B" w:rsidRPr="00B16941" w:rsidRDefault="007F754B" w:rsidP="007F75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380052C6" w:rsidR="005B157F" w:rsidRDefault="00C92260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745B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</w:t>
      </w:r>
      <w:r w:rsidRPr="00D745B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 передачу земельн</w:t>
      </w:r>
      <w:r w:rsidR="00153A7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их</w:t>
      </w:r>
      <w:r w:rsidRPr="00D745B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ділян</w:t>
      </w:r>
      <w:r w:rsidR="00153A7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</w:t>
      </w:r>
      <w:r w:rsidRPr="00D745B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 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745B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комунальної власності у державну власність</w:t>
      </w:r>
    </w:p>
    <w:p w14:paraId="5C9A2F7D" w14:textId="77777777" w:rsidR="00C92260" w:rsidRPr="005C126C" w:rsidRDefault="00C9226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38549F16" w:rsidR="005B157F" w:rsidRPr="00234D79" w:rsidRDefault="002738D5" w:rsidP="00234D79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C92">
        <w:rPr>
          <w:rFonts w:ascii="Times New Roman" w:eastAsia="Times New Roman" w:hAnsi="Times New Roman"/>
          <w:sz w:val="28"/>
          <w:szCs w:val="28"/>
        </w:rPr>
        <w:t>Відповідно до</w:t>
      </w:r>
      <w:r w:rsidR="00C5268B" w:rsidRPr="00C5268B">
        <w:rPr>
          <w:rFonts w:ascii="Times New Roman" w:eastAsia="Times New Roman" w:hAnsi="Times New Roman"/>
          <w:sz w:val="28"/>
          <w:szCs w:val="28"/>
        </w:rPr>
        <w:t xml:space="preserve"> </w:t>
      </w:r>
      <w:r w:rsidR="00C5268B" w:rsidRPr="00336C92">
        <w:rPr>
          <w:rFonts w:ascii="Times New Roman" w:eastAsia="Times New Roman" w:hAnsi="Times New Roman"/>
          <w:sz w:val="28"/>
          <w:szCs w:val="28"/>
        </w:rPr>
        <w:t>статті 26 Закону України «Про місцеве самоврядування в Україні»</w:t>
      </w:r>
      <w:r w:rsidR="00C5268B">
        <w:rPr>
          <w:rFonts w:ascii="Times New Roman" w:eastAsia="Times New Roman" w:hAnsi="Times New Roman"/>
          <w:sz w:val="28"/>
          <w:szCs w:val="28"/>
        </w:rPr>
        <w:t xml:space="preserve">, </w:t>
      </w:r>
      <w:r w:rsidRPr="00336C92">
        <w:rPr>
          <w:rFonts w:ascii="Times New Roman" w:eastAsia="Times New Roman" w:hAnsi="Times New Roman"/>
          <w:sz w:val="28"/>
          <w:szCs w:val="28"/>
        </w:rPr>
        <w:t>статей 12</w:t>
      </w:r>
      <w:r w:rsidR="00336C92" w:rsidRPr="00336C92">
        <w:rPr>
          <w:rFonts w:ascii="Times New Roman" w:eastAsia="Times New Roman" w:hAnsi="Times New Roman"/>
          <w:sz w:val="28"/>
          <w:szCs w:val="28"/>
        </w:rPr>
        <w:t>, 117</w:t>
      </w:r>
      <w:r w:rsidRPr="00336C92">
        <w:rPr>
          <w:rFonts w:ascii="Times New Roman" w:eastAsia="Times New Roman" w:hAnsi="Times New Roman"/>
          <w:sz w:val="28"/>
          <w:szCs w:val="28"/>
        </w:rPr>
        <w:t xml:space="preserve"> Земельного кодексу України, </w:t>
      </w:r>
      <w:r w:rsidR="00ED788D">
        <w:rPr>
          <w:rFonts w:ascii="Times New Roman" w:eastAsia="Times New Roman" w:hAnsi="Times New Roman"/>
          <w:sz w:val="28"/>
          <w:szCs w:val="28"/>
        </w:rPr>
        <w:t xml:space="preserve">на виконання </w:t>
      </w:r>
      <w:r w:rsidR="001B532E" w:rsidRPr="001B532E">
        <w:rPr>
          <w:rFonts w:ascii="Times New Roman" w:eastAsia="Times New Roman" w:hAnsi="Times New Roman"/>
          <w:sz w:val="28"/>
          <w:szCs w:val="28"/>
        </w:rPr>
        <w:t>рішення Господарського суду Волинської області від 30.10.2025 у справі № 903/495/24</w:t>
      </w:r>
      <w:r w:rsidR="00234D7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22AE3" w:rsidRPr="00336C92">
        <w:rPr>
          <w:rFonts w:ascii="Times New Roman" w:hAnsi="Times New Roman"/>
          <w:sz w:val="28"/>
          <w:szCs w:val="28"/>
        </w:rPr>
        <w:t xml:space="preserve">враховуючи </w:t>
      </w:r>
      <w:r w:rsidR="00C5268B">
        <w:rPr>
          <w:rFonts w:ascii="Times New Roman" w:hAnsi="Times New Roman"/>
          <w:sz w:val="28"/>
          <w:szCs w:val="28"/>
        </w:rPr>
        <w:t>рекомендації постійної</w:t>
      </w:r>
      <w:r w:rsidR="00322AE3" w:rsidRPr="00336C92">
        <w:rPr>
          <w:rFonts w:ascii="Times New Roman" w:hAnsi="Times New Roman"/>
          <w:sz w:val="28"/>
          <w:szCs w:val="28"/>
        </w:rPr>
        <w:t xml:space="preserve"> комісії </w:t>
      </w:r>
      <w:r w:rsidR="00D162D4" w:rsidRPr="00336C92">
        <w:rPr>
          <w:rFonts w:ascii="Times New Roman" w:hAnsi="Times New Roman"/>
          <w:sz w:val="28"/>
          <w:szCs w:val="28"/>
        </w:rPr>
        <w:t xml:space="preserve">з питань </w:t>
      </w:r>
      <w:r w:rsidR="00D162D4" w:rsidRPr="00B1694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40CD6DA9" w:rsidR="005B157F" w:rsidRPr="005C126C" w:rsidRDefault="00BB4AAD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32"/>
          <w:szCs w:val="32"/>
          <w:lang w:eastAsia="en-US" w:bidi="uk-UA"/>
        </w:rPr>
      </w:pPr>
      <w:r w:rsidRPr="005C126C">
        <w:rPr>
          <w:rFonts w:ascii="Times New Roman" w:eastAsiaTheme="minorHAnsi" w:hAnsi="Times New Roman" w:cs="Times New Roman"/>
          <w:sz w:val="32"/>
          <w:szCs w:val="32"/>
          <w:lang w:eastAsia="en-US" w:bidi="uk-UA"/>
        </w:rPr>
        <w:t xml:space="preserve">  </w:t>
      </w:r>
    </w:p>
    <w:p w14:paraId="33736563" w14:textId="77777777" w:rsidR="005B157F" w:rsidRPr="001450D2" w:rsidRDefault="005B157F" w:rsidP="00EB11A6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3433F56" w14:textId="77777777" w:rsidR="001B532E" w:rsidRPr="007B0235" w:rsidRDefault="001B532E" w:rsidP="001B532E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7B0235">
        <w:rPr>
          <w:rFonts w:ascii="Times New Roman" w:eastAsia="Times New Roman" w:hAnsi="Times New Roman" w:cs="Times New Roman"/>
          <w:sz w:val="28"/>
          <w:szCs w:val="28"/>
        </w:rPr>
        <w:t>Дати згоду на передачу земельн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>к комунальної власності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5E18AE1" w14:textId="09A6569B" w:rsidR="001B532E" w:rsidRDefault="001B532E" w:rsidP="001B532E">
      <w:pPr>
        <w:pStyle w:val="a9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0723387200:06:004:0850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площею </w:t>
      </w:r>
      <w:r w:rsidRPr="00EF47F0">
        <w:rPr>
          <w:rFonts w:ascii="Times New Roman" w:hAnsi="Times New Roman"/>
          <w:sz w:val="28"/>
          <w:szCs w:val="28"/>
        </w:rPr>
        <w:t xml:space="preserve">8,0884 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999BE7" w14:textId="4B270BD4" w:rsidR="001B532E" w:rsidRDefault="001B532E" w:rsidP="001B532E">
      <w:pPr>
        <w:pStyle w:val="a9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0723387200:06:004:0852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площею </w:t>
      </w:r>
      <w:r w:rsidRPr="00EF47F0">
        <w:rPr>
          <w:rFonts w:ascii="Times New Roman" w:hAnsi="Times New Roman"/>
          <w:sz w:val="28"/>
          <w:szCs w:val="28"/>
        </w:rPr>
        <w:t>5,4725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FEAF4E" w14:textId="14B3FCAB" w:rsidR="001B532E" w:rsidRDefault="001B532E" w:rsidP="001B532E">
      <w:pPr>
        <w:pStyle w:val="a9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0723387200:06:004:0854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площею </w:t>
      </w:r>
      <w:r w:rsidRPr="00EF47F0">
        <w:rPr>
          <w:rFonts w:ascii="Times New Roman" w:hAnsi="Times New Roman"/>
          <w:sz w:val="28"/>
          <w:szCs w:val="28"/>
        </w:rPr>
        <w:t xml:space="preserve">2,6211 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981AA0" w14:textId="6E746416" w:rsidR="001B532E" w:rsidRDefault="001B532E" w:rsidP="001B532E">
      <w:pPr>
        <w:pStyle w:val="a9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0723387200:06:004:0856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площею </w:t>
      </w:r>
      <w:r w:rsidRPr="00EF47F0">
        <w:rPr>
          <w:rFonts w:ascii="Times New Roman" w:hAnsi="Times New Roman"/>
          <w:sz w:val="28"/>
          <w:szCs w:val="28"/>
        </w:rPr>
        <w:t xml:space="preserve">3,7957 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15C2FE" w14:textId="10F5350E" w:rsidR="001B532E" w:rsidRPr="00EF47F0" w:rsidRDefault="001B532E" w:rsidP="001B5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0723387200:06:004:0858</w:t>
      </w:r>
      <w:r>
        <w:rPr>
          <w:rFonts w:ascii="Times New Roman" w:hAnsi="Times New Roman"/>
          <w:sz w:val="28"/>
          <w:szCs w:val="28"/>
        </w:rPr>
        <w:t>,</w:t>
      </w:r>
      <w:r w:rsidRPr="00EF47F0">
        <w:rPr>
          <w:rFonts w:ascii="Times New Roman" w:hAnsi="Times New Roman"/>
          <w:sz w:val="28"/>
          <w:szCs w:val="28"/>
        </w:rPr>
        <w:t xml:space="preserve"> площею 18,1755 га</w:t>
      </w:r>
      <w:r>
        <w:rPr>
          <w:rFonts w:ascii="Times New Roman" w:hAnsi="Times New Roman"/>
          <w:sz w:val="28"/>
          <w:szCs w:val="28"/>
        </w:rPr>
        <w:t>;</w:t>
      </w:r>
      <w:r w:rsidRPr="00EF47F0">
        <w:rPr>
          <w:rFonts w:ascii="Times New Roman" w:hAnsi="Times New Roman"/>
          <w:sz w:val="28"/>
          <w:szCs w:val="28"/>
        </w:rPr>
        <w:t xml:space="preserve"> </w:t>
      </w:r>
    </w:p>
    <w:p w14:paraId="75E67A4A" w14:textId="2A010B64" w:rsidR="001B532E" w:rsidRPr="00EF47F0" w:rsidRDefault="001B532E" w:rsidP="001B5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0723387200:06:004:0860</w:t>
      </w:r>
      <w:r>
        <w:rPr>
          <w:rFonts w:ascii="Times New Roman" w:hAnsi="Times New Roman"/>
          <w:sz w:val="28"/>
          <w:szCs w:val="28"/>
        </w:rPr>
        <w:t>,</w:t>
      </w:r>
      <w:r w:rsidRPr="00EF47F0">
        <w:rPr>
          <w:rFonts w:ascii="Times New Roman" w:hAnsi="Times New Roman"/>
          <w:sz w:val="28"/>
          <w:szCs w:val="28"/>
        </w:rPr>
        <w:t xml:space="preserve"> площею 6,6813 га</w:t>
      </w:r>
      <w:r>
        <w:rPr>
          <w:rFonts w:ascii="Times New Roman" w:hAnsi="Times New Roman"/>
          <w:sz w:val="28"/>
          <w:szCs w:val="28"/>
        </w:rPr>
        <w:t>;</w:t>
      </w:r>
      <w:r w:rsidRPr="00EF47F0">
        <w:rPr>
          <w:rFonts w:ascii="Times New Roman" w:hAnsi="Times New Roman"/>
          <w:sz w:val="28"/>
          <w:szCs w:val="28"/>
        </w:rPr>
        <w:t xml:space="preserve"> </w:t>
      </w:r>
    </w:p>
    <w:p w14:paraId="25EE5801" w14:textId="051EC2BD" w:rsidR="001B532E" w:rsidRPr="00EF47F0" w:rsidRDefault="001B532E" w:rsidP="001B5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0723387200:06:004:0862</w:t>
      </w:r>
      <w:r>
        <w:rPr>
          <w:rFonts w:ascii="Times New Roman" w:hAnsi="Times New Roman"/>
          <w:sz w:val="28"/>
          <w:szCs w:val="28"/>
        </w:rPr>
        <w:t>,</w:t>
      </w:r>
      <w:r w:rsidRPr="00EF47F0">
        <w:rPr>
          <w:rFonts w:ascii="Times New Roman" w:hAnsi="Times New Roman"/>
          <w:sz w:val="28"/>
          <w:szCs w:val="28"/>
        </w:rPr>
        <w:t xml:space="preserve"> площею 2,4767 га</w:t>
      </w:r>
      <w:r>
        <w:rPr>
          <w:rFonts w:ascii="Times New Roman" w:hAnsi="Times New Roman"/>
          <w:sz w:val="28"/>
          <w:szCs w:val="28"/>
        </w:rPr>
        <w:t>;</w:t>
      </w:r>
      <w:r w:rsidRPr="00EF47F0">
        <w:rPr>
          <w:rFonts w:ascii="Times New Roman" w:hAnsi="Times New Roman"/>
          <w:sz w:val="28"/>
          <w:szCs w:val="28"/>
        </w:rPr>
        <w:t xml:space="preserve"> </w:t>
      </w:r>
    </w:p>
    <w:p w14:paraId="43B2E03A" w14:textId="0821841C" w:rsidR="001B532E" w:rsidRPr="00EF47F0" w:rsidRDefault="001B532E" w:rsidP="001B5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0723387200:06:004:0863</w:t>
      </w:r>
      <w:r>
        <w:rPr>
          <w:rFonts w:ascii="Times New Roman" w:hAnsi="Times New Roman"/>
          <w:sz w:val="28"/>
          <w:szCs w:val="28"/>
        </w:rPr>
        <w:t>,</w:t>
      </w:r>
      <w:r w:rsidRPr="00EF47F0">
        <w:rPr>
          <w:rFonts w:ascii="Times New Roman" w:hAnsi="Times New Roman"/>
          <w:sz w:val="28"/>
          <w:szCs w:val="28"/>
        </w:rPr>
        <w:t xml:space="preserve"> площею 1,8710 га</w:t>
      </w:r>
      <w:r>
        <w:rPr>
          <w:rFonts w:ascii="Times New Roman" w:hAnsi="Times New Roman"/>
          <w:sz w:val="28"/>
          <w:szCs w:val="28"/>
        </w:rPr>
        <w:t>;</w:t>
      </w:r>
      <w:r w:rsidRPr="00EF47F0">
        <w:rPr>
          <w:rFonts w:ascii="Times New Roman" w:hAnsi="Times New Roman"/>
          <w:sz w:val="28"/>
          <w:szCs w:val="28"/>
        </w:rPr>
        <w:t xml:space="preserve"> </w:t>
      </w:r>
    </w:p>
    <w:p w14:paraId="4050DDF2" w14:textId="08D5E989" w:rsidR="001B532E" w:rsidRPr="00EF47F0" w:rsidRDefault="001B532E" w:rsidP="001B5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0723387200:06:004:0869</w:t>
      </w:r>
      <w:r>
        <w:rPr>
          <w:rFonts w:ascii="Times New Roman" w:hAnsi="Times New Roman"/>
          <w:sz w:val="28"/>
          <w:szCs w:val="28"/>
        </w:rPr>
        <w:t>,</w:t>
      </w:r>
      <w:r w:rsidRPr="00EF47F0">
        <w:rPr>
          <w:rFonts w:ascii="Times New Roman" w:hAnsi="Times New Roman"/>
          <w:sz w:val="28"/>
          <w:szCs w:val="28"/>
        </w:rPr>
        <w:t xml:space="preserve"> площею 2,2594 га</w:t>
      </w:r>
      <w:r>
        <w:rPr>
          <w:rFonts w:ascii="Times New Roman" w:hAnsi="Times New Roman"/>
          <w:sz w:val="28"/>
          <w:szCs w:val="28"/>
        </w:rPr>
        <w:t>;</w:t>
      </w:r>
      <w:r w:rsidRPr="00EF47F0">
        <w:rPr>
          <w:rFonts w:ascii="Times New Roman" w:hAnsi="Times New Roman"/>
          <w:sz w:val="28"/>
          <w:szCs w:val="28"/>
        </w:rPr>
        <w:t xml:space="preserve"> </w:t>
      </w:r>
    </w:p>
    <w:p w14:paraId="1CCF4350" w14:textId="116CEB90" w:rsidR="001B532E" w:rsidRDefault="001B532E" w:rsidP="001B532E">
      <w:pPr>
        <w:pStyle w:val="a9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 кадастровий номер </w:t>
      </w:r>
      <w:r w:rsidRPr="00EF47F0">
        <w:rPr>
          <w:rFonts w:ascii="Times New Roman" w:hAnsi="Times New Roman"/>
          <w:sz w:val="28"/>
          <w:szCs w:val="28"/>
        </w:rPr>
        <w:t>0723387200:06:004:0873</w:t>
      </w:r>
      <w:r>
        <w:rPr>
          <w:rFonts w:ascii="Times New Roman" w:hAnsi="Times New Roman"/>
          <w:sz w:val="28"/>
          <w:szCs w:val="28"/>
        </w:rPr>
        <w:t>,</w:t>
      </w:r>
      <w:r w:rsidRPr="00EF47F0">
        <w:rPr>
          <w:rFonts w:ascii="Times New Roman" w:hAnsi="Times New Roman"/>
          <w:sz w:val="28"/>
          <w:szCs w:val="28"/>
        </w:rPr>
        <w:t xml:space="preserve"> площею 1,5731 га</w:t>
      </w:r>
      <w:r>
        <w:rPr>
          <w:rFonts w:ascii="Times New Roman" w:hAnsi="Times New Roman"/>
          <w:sz w:val="28"/>
          <w:szCs w:val="28"/>
        </w:rPr>
        <w:t>,</w:t>
      </w:r>
    </w:p>
    <w:p w14:paraId="5499A05D" w14:textId="16425D6B" w:rsidR="00234D79" w:rsidRPr="00883A21" w:rsidRDefault="001B532E" w:rsidP="001B532E">
      <w:pPr>
        <w:pStyle w:val="a9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235">
        <w:rPr>
          <w:rFonts w:ascii="Times New Roman" w:eastAsia="Times New Roman" w:hAnsi="Times New Roman" w:cs="Times New Roman"/>
          <w:sz w:val="28"/>
          <w:szCs w:val="28"/>
        </w:rPr>
        <w:t xml:space="preserve">у державну власність </w:t>
      </w:r>
      <w:r w:rsidRPr="007B0235">
        <w:rPr>
          <w:rFonts w:ascii="Times New Roman" w:eastAsia="Times New Roman" w:hAnsi="Times New Roman"/>
          <w:sz w:val="28"/>
          <w:szCs w:val="28"/>
        </w:rPr>
        <w:t>Волинській обласній державній адміністрації (Волинській обласній військовій адміністрації)</w:t>
      </w:r>
      <w:r w:rsidR="00234D79" w:rsidRPr="00883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9D6D88" w14:textId="2B1D19C6" w:rsidR="00552DCE" w:rsidRDefault="007B0235" w:rsidP="00234D79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552DCE">
        <w:rPr>
          <w:rFonts w:ascii="Times New Roman" w:eastAsia="Times New Roman" w:hAnsi="Times New Roman" w:cs="Times New Roman"/>
          <w:sz w:val="28"/>
          <w:szCs w:val="28"/>
        </w:rPr>
        <w:t xml:space="preserve">Сільському голові </w:t>
      </w:r>
      <w:r w:rsidR="00ED788D">
        <w:rPr>
          <w:rFonts w:ascii="Times New Roman" w:eastAsia="Times New Roman" w:hAnsi="Times New Roman" w:cs="Times New Roman"/>
          <w:sz w:val="28"/>
          <w:szCs w:val="28"/>
        </w:rPr>
        <w:t>Віктору СУЩИКУ</w:t>
      </w:r>
      <w:r w:rsidR="00552DCE">
        <w:rPr>
          <w:rFonts w:ascii="Times New Roman" w:eastAsia="Times New Roman" w:hAnsi="Times New Roman" w:cs="Times New Roman"/>
          <w:sz w:val="28"/>
          <w:szCs w:val="28"/>
        </w:rPr>
        <w:t xml:space="preserve"> підписати акт приймання-передачі земельн</w:t>
      </w:r>
      <w:r w:rsidR="00755796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552DCE">
        <w:rPr>
          <w:rFonts w:ascii="Times New Roman" w:eastAsia="Times New Roman" w:hAnsi="Times New Roman" w:cs="Times New Roman"/>
          <w:sz w:val="28"/>
          <w:szCs w:val="28"/>
        </w:rPr>
        <w:t xml:space="preserve"> ділян</w:t>
      </w:r>
      <w:r w:rsidR="0075579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04B99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52D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D977F2" w14:textId="0A52BA3F" w:rsidR="00552DCE" w:rsidRPr="00552DCE" w:rsidRDefault="00127379" w:rsidP="00234D79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34D79">
        <w:rPr>
          <w:rFonts w:ascii="Times New Roman" w:hAnsi="Times New Roman"/>
          <w:sz w:val="28"/>
          <w:szCs w:val="28"/>
        </w:rPr>
        <w:t>.</w:t>
      </w:r>
      <w:r w:rsidR="00A04B99">
        <w:rPr>
          <w:rFonts w:ascii="Times New Roman" w:hAnsi="Times New Roman"/>
          <w:sz w:val="28"/>
          <w:szCs w:val="28"/>
        </w:rPr>
        <w:t xml:space="preserve"> </w:t>
      </w:r>
      <w:r w:rsidR="00552DCE" w:rsidRPr="00090180">
        <w:rPr>
          <w:rFonts w:ascii="Times New Roman" w:hAnsi="Times New Roman"/>
          <w:sz w:val="28"/>
          <w:szCs w:val="28"/>
        </w:rPr>
        <w:t>Відділу</w:t>
      </w:r>
      <w:r w:rsidR="00552DCE">
        <w:rPr>
          <w:rFonts w:ascii="Times New Roman" w:hAnsi="Times New Roman"/>
          <w:sz w:val="28"/>
          <w:szCs w:val="28"/>
        </w:rPr>
        <w:t xml:space="preserve"> </w:t>
      </w:r>
      <w:r w:rsidR="00552DCE" w:rsidRPr="00090180">
        <w:rPr>
          <w:rFonts w:ascii="Times New Roman" w:hAnsi="Times New Roman"/>
          <w:sz w:val="28"/>
          <w:szCs w:val="28"/>
        </w:rPr>
        <w:t>земельних ресурсів, екологічної безпеки</w:t>
      </w:r>
      <w:r w:rsidR="00755796">
        <w:rPr>
          <w:rFonts w:ascii="Times New Roman" w:hAnsi="Times New Roman"/>
          <w:sz w:val="28"/>
          <w:szCs w:val="28"/>
        </w:rPr>
        <w:t xml:space="preserve"> та цивільного захисту</w:t>
      </w:r>
      <w:r w:rsidR="00552DCE" w:rsidRPr="00090180">
        <w:rPr>
          <w:rFonts w:ascii="Times New Roman" w:hAnsi="Times New Roman"/>
          <w:sz w:val="28"/>
          <w:szCs w:val="28"/>
        </w:rPr>
        <w:t xml:space="preserve"> Вишнівської сільської ради внести відповідні зміни в земельно-облікові документи</w:t>
      </w:r>
      <w:r w:rsidR="00552DCE">
        <w:rPr>
          <w:rFonts w:ascii="Times New Roman" w:hAnsi="Times New Roman"/>
          <w:sz w:val="28"/>
          <w:szCs w:val="28"/>
        </w:rPr>
        <w:t>.</w:t>
      </w:r>
      <w:r w:rsidR="00552D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67B9364" w14:textId="2BDA3F82" w:rsidR="00681C1C" w:rsidRPr="00801241" w:rsidRDefault="00C24886" w:rsidP="00FD2AB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FD2ABA">
        <w:rPr>
          <w:rFonts w:ascii="Times New Roman" w:eastAsia="Times New Roman" w:hAnsi="Times New Roman"/>
          <w:sz w:val="28"/>
          <w:szCs w:val="28"/>
        </w:rPr>
        <w:t>.</w:t>
      </w:r>
      <w:r w:rsidR="00A04B99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01241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питань </w:t>
      </w:r>
      <w:r w:rsidR="00422994" w:rsidRPr="0080124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A46F21" w:rsidRPr="00801241">
        <w:rPr>
          <w:rFonts w:ascii="Times New Roman" w:hAnsi="Times New Roman"/>
          <w:sz w:val="28"/>
          <w:szCs w:val="28"/>
        </w:rPr>
        <w:t>.</w:t>
      </w:r>
    </w:p>
    <w:p w14:paraId="40DD33B0" w14:textId="77777777" w:rsidR="00972D6F" w:rsidRDefault="00972D6F" w:rsidP="00EB11A6">
      <w:pPr>
        <w:shd w:val="clear" w:color="auto" w:fill="FFFFFF"/>
        <w:spacing w:before="240"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5C26471B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</w:t>
      </w:r>
      <w:r w:rsidR="00FD2AB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9C450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5A1B2782" w14:textId="45E87ACC" w:rsidR="005937D8" w:rsidRDefault="00883A21" w:rsidP="00505DD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</w:p>
    <w:sectPr w:rsidR="005937D8" w:rsidSect="00A04B99">
      <w:pgSz w:w="11906" w:h="16838"/>
      <w:pgMar w:top="1134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36C0383"/>
    <w:multiLevelType w:val="hybridMultilevel"/>
    <w:tmpl w:val="E3D0649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448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51A2"/>
    <w:rsid w:val="00036A63"/>
    <w:rsid w:val="0004198D"/>
    <w:rsid w:val="00077064"/>
    <w:rsid w:val="000967B0"/>
    <w:rsid w:val="000C270F"/>
    <w:rsid w:val="000C295A"/>
    <w:rsid w:val="000C711F"/>
    <w:rsid w:val="000D0377"/>
    <w:rsid w:val="000E3225"/>
    <w:rsid w:val="000F04F8"/>
    <w:rsid w:val="0011372B"/>
    <w:rsid w:val="00127379"/>
    <w:rsid w:val="0014371E"/>
    <w:rsid w:val="00153A70"/>
    <w:rsid w:val="0017045A"/>
    <w:rsid w:val="001A4B5B"/>
    <w:rsid w:val="001A5B51"/>
    <w:rsid w:val="001B39BA"/>
    <w:rsid w:val="001B532E"/>
    <w:rsid w:val="001C33C3"/>
    <w:rsid w:val="001D71E4"/>
    <w:rsid w:val="001E0DC0"/>
    <w:rsid w:val="00212FE4"/>
    <w:rsid w:val="00222B51"/>
    <w:rsid w:val="0023180A"/>
    <w:rsid w:val="00234D79"/>
    <w:rsid w:val="002738D5"/>
    <w:rsid w:val="00275E00"/>
    <w:rsid w:val="0029550A"/>
    <w:rsid w:val="00297E80"/>
    <w:rsid w:val="002B6AA0"/>
    <w:rsid w:val="002B6F3A"/>
    <w:rsid w:val="002C5AC7"/>
    <w:rsid w:val="002D5E2E"/>
    <w:rsid w:val="002E126F"/>
    <w:rsid w:val="002E5DFF"/>
    <w:rsid w:val="002F069E"/>
    <w:rsid w:val="002F5235"/>
    <w:rsid w:val="003146A9"/>
    <w:rsid w:val="00322AE3"/>
    <w:rsid w:val="00336C92"/>
    <w:rsid w:val="00364D8E"/>
    <w:rsid w:val="0036586C"/>
    <w:rsid w:val="00385221"/>
    <w:rsid w:val="003A3F5E"/>
    <w:rsid w:val="003A67D0"/>
    <w:rsid w:val="003F4447"/>
    <w:rsid w:val="00411586"/>
    <w:rsid w:val="004144C3"/>
    <w:rsid w:val="00422994"/>
    <w:rsid w:val="0045252F"/>
    <w:rsid w:val="0049121E"/>
    <w:rsid w:val="00493A71"/>
    <w:rsid w:val="004A7736"/>
    <w:rsid w:val="004B7C77"/>
    <w:rsid w:val="004C5D7C"/>
    <w:rsid w:val="004D574F"/>
    <w:rsid w:val="00505DD1"/>
    <w:rsid w:val="00525C81"/>
    <w:rsid w:val="0055076C"/>
    <w:rsid w:val="00552DCE"/>
    <w:rsid w:val="005562D8"/>
    <w:rsid w:val="0057045B"/>
    <w:rsid w:val="005937D8"/>
    <w:rsid w:val="005B157F"/>
    <w:rsid w:val="005B4914"/>
    <w:rsid w:val="005C126C"/>
    <w:rsid w:val="005C68F7"/>
    <w:rsid w:val="0064584A"/>
    <w:rsid w:val="00681C1C"/>
    <w:rsid w:val="006A428C"/>
    <w:rsid w:val="006C053E"/>
    <w:rsid w:val="006C708A"/>
    <w:rsid w:val="006D2EBB"/>
    <w:rsid w:val="006E5410"/>
    <w:rsid w:val="00702557"/>
    <w:rsid w:val="00702DCF"/>
    <w:rsid w:val="007226C9"/>
    <w:rsid w:val="00744CEF"/>
    <w:rsid w:val="00755796"/>
    <w:rsid w:val="007571BC"/>
    <w:rsid w:val="00767588"/>
    <w:rsid w:val="00770640"/>
    <w:rsid w:val="00772D41"/>
    <w:rsid w:val="00773FDF"/>
    <w:rsid w:val="0077411F"/>
    <w:rsid w:val="007947EF"/>
    <w:rsid w:val="007A1F24"/>
    <w:rsid w:val="007A6609"/>
    <w:rsid w:val="007B0235"/>
    <w:rsid w:val="007D1B86"/>
    <w:rsid w:val="007D4282"/>
    <w:rsid w:val="007E3DA8"/>
    <w:rsid w:val="007E6417"/>
    <w:rsid w:val="007F754B"/>
    <w:rsid w:val="00801241"/>
    <w:rsid w:val="0082168A"/>
    <w:rsid w:val="00825B84"/>
    <w:rsid w:val="008400E5"/>
    <w:rsid w:val="00856C13"/>
    <w:rsid w:val="00883A21"/>
    <w:rsid w:val="008A1AEA"/>
    <w:rsid w:val="008D552B"/>
    <w:rsid w:val="008E2557"/>
    <w:rsid w:val="008E4127"/>
    <w:rsid w:val="00927AD7"/>
    <w:rsid w:val="00972D6F"/>
    <w:rsid w:val="00996FE0"/>
    <w:rsid w:val="009A3D6A"/>
    <w:rsid w:val="009A4A23"/>
    <w:rsid w:val="009C4507"/>
    <w:rsid w:val="009E319D"/>
    <w:rsid w:val="009F5813"/>
    <w:rsid w:val="009F7DE3"/>
    <w:rsid w:val="00A00CD9"/>
    <w:rsid w:val="00A04B99"/>
    <w:rsid w:val="00A06F18"/>
    <w:rsid w:val="00A154F2"/>
    <w:rsid w:val="00A37845"/>
    <w:rsid w:val="00A46F21"/>
    <w:rsid w:val="00A52694"/>
    <w:rsid w:val="00A6630C"/>
    <w:rsid w:val="00A6785B"/>
    <w:rsid w:val="00AA3E5E"/>
    <w:rsid w:val="00AB5457"/>
    <w:rsid w:val="00AC3597"/>
    <w:rsid w:val="00AD0B6A"/>
    <w:rsid w:val="00AF3F5D"/>
    <w:rsid w:val="00B02676"/>
    <w:rsid w:val="00B36D79"/>
    <w:rsid w:val="00B476C4"/>
    <w:rsid w:val="00B8203F"/>
    <w:rsid w:val="00BB4AAD"/>
    <w:rsid w:val="00BC16E4"/>
    <w:rsid w:val="00BC61BD"/>
    <w:rsid w:val="00BD4387"/>
    <w:rsid w:val="00BD47B0"/>
    <w:rsid w:val="00C11A22"/>
    <w:rsid w:val="00C16863"/>
    <w:rsid w:val="00C24886"/>
    <w:rsid w:val="00C5268B"/>
    <w:rsid w:val="00C57085"/>
    <w:rsid w:val="00C70BF4"/>
    <w:rsid w:val="00C90864"/>
    <w:rsid w:val="00C92260"/>
    <w:rsid w:val="00CE2449"/>
    <w:rsid w:val="00CE5982"/>
    <w:rsid w:val="00D07657"/>
    <w:rsid w:val="00D12EE0"/>
    <w:rsid w:val="00D162D4"/>
    <w:rsid w:val="00D214D9"/>
    <w:rsid w:val="00D446D9"/>
    <w:rsid w:val="00D705C3"/>
    <w:rsid w:val="00D745B7"/>
    <w:rsid w:val="00D84716"/>
    <w:rsid w:val="00DA4B6B"/>
    <w:rsid w:val="00DC443B"/>
    <w:rsid w:val="00DD67F9"/>
    <w:rsid w:val="00DE2120"/>
    <w:rsid w:val="00DF31DC"/>
    <w:rsid w:val="00E00B54"/>
    <w:rsid w:val="00E0754A"/>
    <w:rsid w:val="00E25DC2"/>
    <w:rsid w:val="00E30A1F"/>
    <w:rsid w:val="00E65473"/>
    <w:rsid w:val="00E73778"/>
    <w:rsid w:val="00E74DAD"/>
    <w:rsid w:val="00EA5AE0"/>
    <w:rsid w:val="00EB11A6"/>
    <w:rsid w:val="00EC5670"/>
    <w:rsid w:val="00ED467F"/>
    <w:rsid w:val="00ED788D"/>
    <w:rsid w:val="00EE3FFD"/>
    <w:rsid w:val="00F24F9F"/>
    <w:rsid w:val="00F363C5"/>
    <w:rsid w:val="00F36438"/>
    <w:rsid w:val="00F378CC"/>
    <w:rsid w:val="00F738B8"/>
    <w:rsid w:val="00FA105F"/>
    <w:rsid w:val="00FA17CC"/>
    <w:rsid w:val="00FA3485"/>
    <w:rsid w:val="00FA3E6D"/>
    <w:rsid w:val="00FC32B8"/>
    <w:rsid w:val="00FD2ABA"/>
    <w:rsid w:val="00FE41A9"/>
    <w:rsid w:val="00FF0D1C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F7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253</Words>
  <Characters>1924</Characters>
  <Application>Microsoft Office Word</Application>
  <DocSecurity>0</DocSecurity>
  <Lines>56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192</cp:revision>
  <cp:lastPrinted>2025-05-14T11:55:00Z</cp:lastPrinted>
  <dcterms:created xsi:type="dcterms:W3CDTF">2024-09-23T12:41:00Z</dcterms:created>
  <dcterms:modified xsi:type="dcterms:W3CDTF">2026-07-31T05:54:00Z</dcterms:modified>
</cp:coreProperties>
</file>