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6DF" w:rsidRPr="00094FE1" w:rsidRDefault="005156DF" w:rsidP="001608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ЗАТВЕРДЖЕНО </w:t>
      </w:r>
    </w:p>
    <w:p w:rsidR="005156DF" w:rsidRPr="00094FE1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рішенням виконавчого комітету 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Вишнівської сільської </w:t>
      </w: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ради </w:t>
      </w:r>
    </w:p>
    <w:p w:rsidR="005156DF" w:rsidRPr="00094FE1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від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30.</w:t>
      </w: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>09.2026 №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12/8</w:t>
      </w:r>
    </w:p>
    <w:p w:rsidR="005156DF" w:rsidRPr="00094FE1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56DF" w:rsidRPr="00094FE1" w:rsidRDefault="005156DF" w:rsidP="0016088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94FE1">
        <w:rPr>
          <w:rFonts w:ascii="Times New Roman" w:eastAsia="Times New Roman" w:hAnsi="Times New Roman" w:cs="Times New Roman"/>
          <w:b/>
          <w:sz w:val="28"/>
          <w:szCs w:val="28"/>
        </w:rPr>
        <w:t>ЗВІТ</w:t>
      </w:r>
    </w:p>
    <w:p w:rsidR="00160884" w:rsidRDefault="005156DF" w:rsidP="0016088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4FE1">
        <w:rPr>
          <w:rFonts w:ascii="Times New Roman" w:eastAsia="Times New Roman" w:hAnsi="Times New Roman" w:cs="Times New Roman"/>
          <w:b/>
          <w:sz w:val="28"/>
          <w:szCs w:val="28"/>
        </w:rPr>
        <w:t>ЗА РЕЗУЛЬТАТАМИ ВИЗНАЧЕННЯ ПОТРЕБ НАСЕЛЕННЯ</w:t>
      </w:r>
    </w:p>
    <w:p w:rsidR="00160884" w:rsidRDefault="005156DF" w:rsidP="0016088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4FE1">
        <w:rPr>
          <w:rFonts w:ascii="Times New Roman" w:eastAsia="Times New Roman" w:hAnsi="Times New Roman" w:cs="Times New Roman"/>
          <w:b/>
          <w:sz w:val="28"/>
          <w:szCs w:val="28"/>
        </w:rPr>
        <w:t xml:space="preserve">ВИШНІВСЬКОЇ </w:t>
      </w:r>
      <w:r w:rsidR="00160884">
        <w:rPr>
          <w:rFonts w:ascii="Times New Roman" w:eastAsia="Times New Roman" w:hAnsi="Times New Roman" w:cs="Times New Roman"/>
          <w:b/>
          <w:sz w:val="28"/>
          <w:szCs w:val="28"/>
        </w:rPr>
        <w:t xml:space="preserve">СІЛЬСЬКОЇ </w:t>
      </w:r>
      <w:r w:rsidRPr="00094FE1">
        <w:rPr>
          <w:rFonts w:ascii="Times New Roman" w:eastAsia="Times New Roman" w:hAnsi="Times New Roman" w:cs="Times New Roman"/>
          <w:b/>
          <w:sz w:val="28"/>
          <w:szCs w:val="28"/>
        </w:rPr>
        <w:t>ТЕРИТОРІАЛЬНОЇ ГРОМАДИ</w:t>
      </w:r>
    </w:p>
    <w:p w:rsidR="005156DF" w:rsidRPr="00094FE1" w:rsidRDefault="005156DF" w:rsidP="0016088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4FE1">
        <w:rPr>
          <w:rFonts w:ascii="Times New Roman" w:eastAsia="Times New Roman" w:hAnsi="Times New Roman" w:cs="Times New Roman"/>
          <w:b/>
          <w:sz w:val="28"/>
          <w:szCs w:val="28"/>
        </w:rPr>
        <w:t>У СОЦІАЛЬНИХ ПОСЛУГАХ</w:t>
      </w:r>
    </w:p>
    <w:p w:rsidR="005156DF" w:rsidRPr="00094FE1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4430" w:rsidRDefault="008C4430"/>
    <w:p w:rsidR="005156DF" w:rsidRDefault="005156DF"/>
    <w:p w:rsidR="005156DF" w:rsidRDefault="005156DF"/>
    <w:p w:rsidR="005156DF" w:rsidRDefault="005156DF"/>
    <w:p w:rsidR="005156DF" w:rsidRDefault="005156DF"/>
    <w:p w:rsidR="005156DF" w:rsidRDefault="005156DF"/>
    <w:p w:rsidR="005156DF" w:rsidRDefault="005156DF"/>
    <w:p w:rsidR="005156DF" w:rsidRDefault="005156DF"/>
    <w:p w:rsidR="005156DF" w:rsidRDefault="005156DF"/>
    <w:p w:rsidR="005156DF" w:rsidRDefault="005156DF"/>
    <w:p w:rsidR="005156DF" w:rsidRDefault="005156DF"/>
    <w:p w:rsidR="005156DF" w:rsidRDefault="005156DF" w:rsidP="001608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>СКОРОЧЕННЯ</w:t>
      </w:r>
    </w:p>
    <w:p w:rsidR="005156DF" w:rsidRDefault="005156DF" w:rsidP="001608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ВПО – внутрішньо переміщені особи 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ЦНСП – центр надання соціальних послуг</w:t>
      </w: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>ІРЦ</w:t>
      </w:r>
      <w:proofErr w:type="spellEnd"/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інклюзивно-ресурсний центр 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КУ – комунальна установа 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>ОМС – орган місцевого самоврядування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ООП – особливі освітні потреби 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ПС – прийомна сім’я 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>СЖО – складні життєві обставини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>ССД – Служба у справах дітей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>ТГ – територіальна громада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ФГД – </w:t>
      </w:r>
      <w:proofErr w:type="spellStart"/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>фокусована</w:t>
      </w:r>
      <w:proofErr w:type="spellEnd"/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 групова дискусія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 xml:space="preserve">ФСР – фахівець із соціальної роботи </w:t>
      </w:r>
    </w:p>
    <w:p w:rsidR="005156DF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4FE1">
        <w:rPr>
          <w:rFonts w:ascii="Times New Roman" w:eastAsia="Times New Roman" w:hAnsi="Times New Roman" w:cs="Times New Roman"/>
          <w:bCs/>
          <w:sz w:val="24"/>
          <w:szCs w:val="24"/>
        </w:rPr>
        <w:t>ЦНАП – Центр надання адміністративних послуг</w:t>
      </w:r>
    </w:p>
    <w:p w:rsidR="005156DF" w:rsidRPr="00094FE1" w:rsidRDefault="005156DF" w:rsidP="005156D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" w:firstLine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156DF" w:rsidRPr="005156DF" w:rsidRDefault="005156DF" w:rsidP="00160884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156DF">
        <w:rPr>
          <w:rFonts w:ascii="Times New Roman" w:hAnsi="Times New Roman" w:cs="Times New Roman"/>
          <w:b/>
          <w:bCs/>
          <w:sz w:val="28"/>
          <w:szCs w:val="28"/>
        </w:rPr>
        <w:t>ЗМІСТ</w:t>
      </w:r>
    </w:p>
    <w:p w:rsidR="005156DF" w:rsidRPr="005156DF" w:rsidRDefault="005156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56DF">
        <w:rPr>
          <w:rFonts w:ascii="Times New Roman" w:hAnsi="Times New Roman" w:cs="Times New Roman"/>
          <w:b/>
          <w:bCs/>
          <w:sz w:val="28"/>
          <w:szCs w:val="28"/>
        </w:rPr>
        <w:t xml:space="preserve">1. ВСТУПНА ЧАСТИНА 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 xml:space="preserve">1.1. Профіль територіальної громади 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>1.2. Основні тенденції соціально-демографічних процесів</w:t>
      </w:r>
    </w:p>
    <w:p w:rsidR="005156DF" w:rsidRPr="005156DF" w:rsidRDefault="005156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56DF">
        <w:rPr>
          <w:rFonts w:ascii="Times New Roman" w:hAnsi="Times New Roman" w:cs="Times New Roman"/>
          <w:b/>
          <w:bCs/>
          <w:sz w:val="28"/>
          <w:szCs w:val="28"/>
        </w:rPr>
        <w:t xml:space="preserve"> 2. ХАРАКТЕРИСТИКИ ВРАЗЛИВИХ ГРУП НАСЕЛЕННЯ, ОСІБ/СІМЕЙ, ЯКІ ПЕРЕБУВАЮТЬ У СКЛАДНИХ ЖИТТЄВИХ ОБСТАВИНАХ, СТАН ОХОПЛЕННЯ СОЦІАЛЬНИМИ ПОСЛУГАМ 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 xml:space="preserve">2.1. Чисельність вразливих груп населення 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 xml:space="preserve">2.2. Чинники, що зумовлюють вразливість/складні життєві обставини, які найбільш поширені в територіальній громаді. 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 xml:space="preserve">2.3. Стан охоплення соціальними послугами вразливих груп населення, осіб/сімей, які перебувають у складних життєвих обставинах </w:t>
      </w:r>
    </w:p>
    <w:p w:rsidR="005156DF" w:rsidRPr="005156DF" w:rsidRDefault="005156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56DF">
        <w:rPr>
          <w:rFonts w:ascii="Times New Roman" w:hAnsi="Times New Roman" w:cs="Times New Roman"/>
          <w:b/>
          <w:bCs/>
          <w:sz w:val="28"/>
          <w:szCs w:val="28"/>
        </w:rPr>
        <w:t xml:space="preserve">3. ОСНОВНІ СОЦІАЛЬНІ ПРОБЛЕМИ ТА ПОТРЕБИ У СОЦІАЛЬНИХ ПОСЛУГАХ ЖИТЕЛІВ ТЕРИТОРІАЛЬНОЇ ГРОМАДИ З ЧИСЛА ВРАЗЛИВИХ ГРУП НАСЕЛЕННЯ, ОСІБ/СІМЕЙ, ЯКІ ПЕРЕБУВАЮТЬ У СКЛАДНИХ ЖИТТЄВИХ ОБСТАВИНАХ 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 xml:space="preserve">3.1. Основні соціальні проблеми, актуальні для територіальної громади 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 xml:space="preserve">3.2. Можливі шляхи розв’язання існуючих соціальних проблем </w:t>
      </w:r>
    </w:p>
    <w:p w:rsidR="005156DF" w:rsidRDefault="005156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56DF">
        <w:rPr>
          <w:rFonts w:ascii="Times New Roman" w:hAnsi="Times New Roman" w:cs="Times New Roman"/>
          <w:b/>
          <w:bCs/>
          <w:sz w:val="28"/>
          <w:szCs w:val="28"/>
        </w:rPr>
        <w:t>4. СТАН СИСТЕМИ НАДАННЯ СОЦІАЛЬНИХ ПОСЛУГ І ПОТРЕБИ ДЛЯ ЇЇ ПОДАЛЬШОГО РОЗВИТКУ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 xml:space="preserve">4.1. Наявні ресурси 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 xml:space="preserve">4.2. Стан інформування та обізнаності населення про соціальні послуги, що надаються в територіальній громаді, їх зміст та порядок надання. 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>4.3. Висновки за результатами оцінювання організаційної спроможності територіальної громади</w:t>
      </w:r>
    </w:p>
    <w:p w:rsidR="005156DF" w:rsidRDefault="005156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56DF">
        <w:rPr>
          <w:rFonts w:ascii="Times New Roman" w:hAnsi="Times New Roman" w:cs="Times New Roman"/>
          <w:b/>
          <w:bCs/>
          <w:sz w:val="28"/>
          <w:szCs w:val="28"/>
        </w:rPr>
        <w:t xml:space="preserve"> 5. ВИСНОВКИ ЩОДО ПРІОРИТЕТІВ ОРГАНІЗАЦІЇ НАДАННЯ СОЦІАЛЬНИХ ПОСЛУГ У ТЕРИТОРІАЛЬНІЙ ГРОМАДІ</w:t>
      </w:r>
    </w:p>
    <w:p w:rsidR="005156DF" w:rsidRPr="005156DF" w:rsidRDefault="005156DF">
      <w:pPr>
        <w:rPr>
          <w:rFonts w:ascii="Times New Roman" w:hAnsi="Times New Roman" w:cs="Times New Roman"/>
          <w:sz w:val="28"/>
          <w:szCs w:val="28"/>
        </w:rPr>
      </w:pPr>
      <w:r w:rsidRPr="005156DF">
        <w:rPr>
          <w:rFonts w:ascii="Times New Roman" w:hAnsi="Times New Roman" w:cs="Times New Roman"/>
          <w:sz w:val="28"/>
          <w:szCs w:val="28"/>
        </w:rPr>
        <w:t xml:space="preserve">5.1. Стан розвитку сімейних форм виховання </w:t>
      </w:r>
    </w:p>
    <w:p w:rsidR="005156DF" w:rsidRDefault="005156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156DF">
        <w:rPr>
          <w:rFonts w:ascii="Times New Roman" w:hAnsi="Times New Roman" w:cs="Times New Roman"/>
          <w:b/>
          <w:bCs/>
          <w:sz w:val="28"/>
          <w:szCs w:val="28"/>
        </w:rPr>
        <w:t>6. РЕКОМЕНДАЦІЇ ЗА РЕЗУЛЬТАТАМИ ВИЗНАЧЕННЯ ПОТРЕБ НАСЕЛЕННЯ ТЕРИТОРІАЛЬНОЇ ГРОМАДИ У СОЦІАЛЬНИХ ПОСЛУГАХ ДОДАТКИ</w:t>
      </w:r>
    </w:p>
    <w:p w:rsidR="005156DF" w:rsidRDefault="005156D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156DF" w:rsidRDefault="005156D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156DF" w:rsidRDefault="005156D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156DF" w:rsidRPr="005156DF" w:rsidRDefault="005156DF" w:rsidP="005156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6DF">
        <w:rPr>
          <w:rFonts w:ascii="Times New Roman" w:eastAsia="Times New Roman" w:hAnsi="Times New Roman" w:cs="Times New Roman"/>
          <w:b/>
          <w:sz w:val="28"/>
          <w:szCs w:val="28"/>
        </w:rPr>
        <w:t>1. ВСТУПНА ЧАСТИНА</w:t>
      </w:r>
    </w:p>
    <w:p w:rsidR="005156DF" w:rsidRPr="00283392" w:rsidRDefault="005156DF" w:rsidP="00160884">
      <w:pPr>
        <w:shd w:val="clear" w:color="auto" w:fill="FFFFFF"/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1.1. Профіль територіальної громади</w:t>
      </w:r>
    </w:p>
    <w:p w:rsidR="005156DF" w:rsidRDefault="005156DF" w:rsidP="005156D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Вишнівська сільська 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територіальна громада утворена </w:t>
      </w:r>
      <w:r w:rsidRPr="0047001F">
        <w:rPr>
          <w:rFonts w:ascii="Times New Roman" w:eastAsia="Times New Roman" w:hAnsi="Times New Roman" w:cs="Times New Roman"/>
          <w:sz w:val="24"/>
          <w:szCs w:val="24"/>
        </w:rPr>
        <w:t>19 травня 2017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р. у складі </w:t>
      </w:r>
      <w:r>
        <w:rPr>
          <w:rFonts w:ascii="Times New Roman" w:eastAsia="Times New Roman" w:hAnsi="Times New Roman" w:cs="Times New Roman"/>
          <w:sz w:val="24"/>
          <w:szCs w:val="24"/>
        </w:rPr>
        <w:t>Ковель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ського району </w:t>
      </w:r>
      <w:r>
        <w:rPr>
          <w:rFonts w:ascii="Times New Roman" w:eastAsia="Times New Roman" w:hAnsi="Times New Roman" w:cs="Times New Roman"/>
          <w:sz w:val="24"/>
          <w:szCs w:val="24"/>
        </w:rPr>
        <w:t>Волин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ської області. </w:t>
      </w:r>
    </w:p>
    <w:p w:rsidR="005156DF" w:rsidRDefault="005156DF" w:rsidP="005156D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До складу громади входить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21 сільський 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>населений пункт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001F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Вишнів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Коцюри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Бабаці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Ладинь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Мосир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Пустинка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Олеськ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Глинянка,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Радехів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Чмикос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Вижгів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Римачі,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Бережці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Штунь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Висоцьк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Замлиння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Терехи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 xml:space="preserve">, Приріччя, </w:t>
      </w:r>
      <w:proofErr w:type="spellStart"/>
      <w:r w:rsidRPr="0047001F">
        <w:rPr>
          <w:rFonts w:ascii="Times New Roman" w:eastAsia="Times New Roman" w:hAnsi="Times New Roman" w:cs="Times New Roman"/>
          <w:sz w:val="24"/>
          <w:szCs w:val="24"/>
        </w:rPr>
        <w:t>Машів</w:t>
      </w:r>
      <w:proofErr w:type="spellEnd"/>
      <w:r w:rsidRPr="0047001F">
        <w:rPr>
          <w:rFonts w:ascii="Times New Roman" w:eastAsia="Times New Roman" w:hAnsi="Times New Roman" w:cs="Times New Roman"/>
          <w:sz w:val="24"/>
          <w:szCs w:val="24"/>
        </w:rPr>
        <w:t>, Хворостів, Руда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56DF" w:rsidRDefault="005156DF" w:rsidP="005156D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>дміністративним</w:t>
      </w:r>
      <w:r w:rsidRPr="009F0974">
        <w:rPr>
          <w:rFonts w:ascii="Times New Roman" w:eastAsia="Times New Roman" w:hAnsi="Times New Roman" w:cs="Times New Roman"/>
          <w:sz w:val="24"/>
          <w:szCs w:val="24"/>
        </w:rPr>
        <w:t xml:space="preserve"> центром </w:t>
      </w:r>
      <w:r w:rsidRPr="0047001F">
        <w:rPr>
          <w:rFonts w:ascii="Times New Roman" w:eastAsia="Times New Roman" w:hAnsi="Times New Roman" w:cs="Times New Roman"/>
          <w:sz w:val="24"/>
          <w:szCs w:val="24"/>
        </w:rPr>
        <w:t>громади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є 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Вишнів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56DF" w:rsidRDefault="005156DF" w:rsidP="005156D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Площа територіальної громади становить </w:t>
      </w:r>
      <w:r w:rsidRPr="0047001F">
        <w:rPr>
          <w:rFonts w:ascii="Times New Roman" w:eastAsia="Times New Roman" w:hAnsi="Times New Roman" w:cs="Times New Roman"/>
          <w:sz w:val="24"/>
          <w:szCs w:val="24"/>
        </w:rPr>
        <w:t>455.3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 км²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56DF" w:rsidRPr="00283392" w:rsidRDefault="005156DF" w:rsidP="005156D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Громада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 xml:space="preserve"> розташована в південній частині Ковельського (колишнього </w:t>
      </w:r>
      <w:proofErr w:type="spellStart"/>
      <w:r w:rsidRPr="000E088C">
        <w:rPr>
          <w:rFonts w:ascii="Times New Roman" w:eastAsia="Times New Roman" w:hAnsi="Times New Roman" w:cs="Times New Roman"/>
          <w:sz w:val="24"/>
          <w:szCs w:val="24"/>
        </w:rPr>
        <w:t>Любомльського</w:t>
      </w:r>
      <w:proofErr w:type="spellEnd"/>
      <w:r w:rsidRPr="000E088C">
        <w:rPr>
          <w:rFonts w:ascii="Times New Roman" w:eastAsia="Times New Roman" w:hAnsi="Times New Roman" w:cs="Times New Roman"/>
          <w:sz w:val="24"/>
          <w:szCs w:val="24"/>
        </w:rPr>
        <w:t>) району на кордоні України з Республікою Польща, межує з 7 іншими громадами Волинської області і двома громадами у Люблінському воєводстві Республіки Польща (вздовж кордону по річці Західний Буг).</w:t>
      </w:r>
    </w:p>
    <w:p w:rsidR="005156DF" w:rsidRDefault="005156DF" w:rsidP="005156D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8C">
        <w:rPr>
          <w:rFonts w:ascii="Times New Roman" w:eastAsia="Times New Roman" w:hAnsi="Times New Roman" w:cs="Times New Roman"/>
          <w:sz w:val="24"/>
          <w:szCs w:val="24"/>
        </w:rPr>
        <w:t>Чисельність населення громади на початок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 xml:space="preserve"> року становила </w:t>
      </w:r>
      <w:r w:rsidRPr="000E088C">
        <w:rPr>
          <w:rFonts w:ascii="Times New Roman" w:hAnsi="Times New Roman" w:cs="Times New Roman"/>
          <w:sz w:val="24"/>
          <w:szCs w:val="24"/>
        </w:rPr>
        <w:t>77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 xml:space="preserve">, з них жінок </w:t>
      </w:r>
      <w:r w:rsidRPr="000E088C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 xml:space="preserve"> осіб, чоловіків </w:t>
      </w:r>
      <w:r w:rsidRPr="000E088C">
        <w:rPr>
          <w:rFonts w:ascii="Times New Roman" w:hAnsi="Times New Roman" w:cs="Times New Roman"/>
          <w:sz w:val="24"/>
          <w:szCs w:val="24"/>
        </w:rPr>
        <w:t>374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 xml:space="preserve"> особи. Чисельність дитячого населення – </w:t>
      </w:r>
      <w:r w:rsidRPr="000E088C">
        <w:rPr>
          <w:rFonts w:ascii="Times New Roman" w:hAnsi="Times New Roman" w:cs="Times New Roman"/>
          <w:sz w:val="24"/>
          <w:szCs w:val="24"/>
        </w:rPr>
        <w:t>1561</w:t>
      </w:r>
      <w:r w:rsidRPr="000E0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итина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 xml:space="preserve"> у віці 0-17 років включно, з них </w:t>
      </w:r>
      <w:r w:rsidRPr="000E088C">
        <w:rPr>
          <w:rFonts w:ascii="Times New Roman" w:hAnsi="Times New Roman" w:cs="Times New Roman"/>
          <w:sz w:val="24"/>
          <w:szCs w:val="24"/>
        </w:rPr>
        <w:t>730</w:t>
      </w:r>
      <w:r w:rsidRPr="000E0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 xml:space="preserve">дівчат, </w:t>
      </w:r>
      <w:r w:rsidRPr="000E088C">
        <w:rPr>
          <w:rFonts w:ascii="Times New Roman" w:hAnsi="Times New Roman" w:cs="Times New Roman"/>
          <w:sz w:val="24"/>
          <w:szCs w:val="24"/>
        </w:rPr>
        <w:t>831</w:t>
      </w:r>
      <w:r w:rsidRPr="000E0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>хлоп</w:t>
      </w:r>
      <w:r>
        <w:rPr>
          <w:rFonts w:ascii="Times New Roman" w:eastAsia="Times New Roman" w:hAnsi="Times New Roman" w:cs="Times New Roman"/>
          <w:sz w:val="24"/>
          <w:szCs w:val="24"/>
        </w:rPr>
        <w:t>ець</w:t>
      </w:r>
      <w:r w:rsidRPr="000E08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56DF" w:rsidRPr="00283392" w:rsidRDefault="005156DF" w:rsidP="0016088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1.2. Основні тенденції соціально-демографічних процесів</w:t>
      </w:r>
    </w:p>
    <w:p w:rsidR="005156DF" w:rsidRDefault="005156DF" w:rsidP="005156DF">
      <w:pPr>
        <w:spacing w:before="120" w:after="0" w:line="240" w:lineRule="auto"/>
        <w:ind w:hanging="2"/>
        <w:jc w:val="both"/>
        <w:rPr>
          <w:rFonts w:ascii="Times New Roman" w:eastAsia="Gungsuh" w:hAnsi="Times New Roman" w:cs="Times New Roman"/>
          <w:sz w:val="24"/>
          <w:szCs w:val="24"/>
        </w:rPr>
      </w:pPr>
      <w:bookmarkStart w:id="0" w:name="_heading=h.q3k7z95am37a" w:colFirst="0" w:colLast="0"/>
      <w:bookmarkEnd w:id="0"/>
      <w:r>
        <w:rPr>
          <w:rFonts w:ascii="Times New Roman" w:eastAsia="Gungsuh" w:hAnsi="Times New Roman" w:cs="Times New Roman"/>
          <w:sz w:val="24"/>
          <w:szCs w:val="24"/>
        </w:rPr>
        <w:t>Д</w:t>
      </w:r>
      <w:r w:rsidRPr="00A37527">
        <w:rPr>
          <w:rFonts w:ascii="Times New Roman" w:eastAsia="Gungsuh" w:hAnsi="Times New Roman" w:cs="Times New Roman"/>
          <w:sz w:val="24"/>
          <w:szCs w:val="24"/>
        </w:rPr>
        <w:t>ані щодо основних тенденцій соціально-демографічних процесів</w:t>
      </w:r>
      <w:r>
        <w:rPr>
          <w:rFonts w:ascii="Times New Roman" w:eastAsia="Gungsuh" w:hAnsi="Times New Roman" w:cs="Times New Roman"/>
          <w:sz w:val="24"/>
          <w:szCs w:val="24"/>
        </w:rPr>
        <w:t xml:space="preserve"> було взято з інформації наданої громадою, </w:t>
      </w:r>
      <w:r w:rsidRPr="00A37527">
        <w:rPr>
          <w:rFonts w:ascii="Times New Roman" w:eastAsia="Gungsuh" w:hAnsi="Times New Roman" w:cs="Times New Roman"/>
          <w:sz w:val="24"/>
          <w:szCs w:val="24"/>
        </w:rPr>
        <w:t xml:space="preserve">офіційного сайту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Вишнівської сільської 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>територіальн</w:t>
      </w:r>
      <w:r>
        <w:rPr>
          <w:rFonts w:ascii="Times New Roman" w:eastAsia="Times New Roman" w:hAnsi="Times New Roman" w:cs="Times New Roman"/>
          <w:sz w:val="24"/>
          <w:szCs w:val="24"/>
        </w:rPr>
        <w:t>ої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 громад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37527">
        <w:rPr>
          <w:rFonts w:ascii="Times New Roman" w:hAnsi="Times New Roman" w:cs="Times New Roman"/>
          <w:sz w:val="24"/>
          <w:szCs w:val="24"/>
        </w:rPr>
        <w:t xml:space="preserve">, </w:t>
      </w:r>
      <w:r w:rsidR="00B63A89">
        <w:rPr>
          <w:rFonts w:ascii="Times New Roman" w:hAnsi="Times New Roman" w:cs="Times New Roman"/>
          <w:sz w:val="24"/>
          <w:szCs w:val="24"/>
        </w:rPr>
        <w:t>Соціального паспорта Вишнівської сільської ради за 2026 рік</w:t>
      </w:r>
    </w:p>
    <w:p w:rsidR="005156DF" w:rsidRDefault="005156DF" w:rsidP="005156D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>продовж останніх років спостерігається постійне скорочення населення</w:t>
      </w:r>
      <w:r w:rsidRPr="000657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>громади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що характерно </w:t>
      </w:r>
      <w:r w:rsidRPr="00E45F7D">
        <w:rPr>
          <w:rFonts w:ascii="Times New Roman" w:eastAsia="Times New Roman" w:hAnsi="Times New Roman" w:cs="Times New Roman"/>
          <w:sz w:val="24"/>
          <w:szCs w:val="24"/>
        </w:rPr>
        <w:t>для більшості населених пунктів області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Наявна міграція населення не лише за межі міста, але й з кордон. Природній рух також має негативну тенденцію – кількість померлих переважає кількість народжених – у 202</w:t>
      </w:r>
      <w:r w:rsidR="00B63A89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році народилось </w:t>
      </w:r>
      <w:r w:rsidR="00B63A89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дитини, померло </w:t>
      </w:r>
      <w:r w:rsidR="00B63A89">
        <w:rPr>
          <w:rFonts w:ascii="Times New Roman" w:eastAsia="Times New Roman" w:hAnsi="Times New Roman" w:cs="Times New Roman"/>
          <w:color w:val="000000"/>
          <w:sz w:val="24"/>
          <w:szCs w:val="24"/>
        </w:rPr>
        <w:t>123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особи.</w:t>
      </w:r>
    </w:p>
    <w:p w:rsidR="005156DF" w:rsidRDefault="005156DF" w:rsidP="005156DF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75D">
        <w:rPr>
          <w:rFonts w:ascii="Times New Roman" w:eastAsia="Times New Roman" w:hAnsi="Times New Roman" w:cs="Times New Roman"/>
          <w:sz w:val="24"/>
          <w:szCs w:val="24"/>
        </w:rPr>
        <w:t>З початком повномасштабної війни ситуація погіршилась. Так станом на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січня 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1 року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зареєстрована 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 xml:space="preserve">кількість населення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Вишнівської 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>громад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 xml:space="preserve">складала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 xml:space="preserve"> тис. осіб, що </w:t>
      </w:r>
      <w:r>
        <w:rPr>
          <w:rFonts w:ascii="Times New Roman" w:eastAsia="Times New Roman" w:hAnsi="Times New Roman" w:cs="Times New Roman"/>
          <w:sz w:val="24"/>
          <w:szCs w:val="24"/>
        </w:rPr>
        <w:t>майже на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 xml:space="preserve"> тис. осіб більше ніж на початок 202</w:t>
      </w:r>
      <w:r w:rsidR="00B63A8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4175D">
        <w:rPr>
          <w:rFonts w:ascii="Times New Roman" w:eastAsia="Times New Roman" w:hAnsi="Times New Roman" w:cs="Times New Roman"/>
          <w:sz w:val="24"/>
          <w:szCs w:val="24"/>
        </w:rPr>
        <w:t xml:space="preserve"> року.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156DF" w:rsidRDefault="005156DF" w:rsidP="005156DF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З даними щодо кількості дитячого населення у віці 0-17 років, кількості молоді, </w:t>
      </w:r>
      <w:r w:rsidRPr="00DC7DF4">
        <w:rPr>
          <w:rFonts w:ascii="Times New Roman" w:hAnsi="Times New Roman" w:cs="Times New Roman"/>
          <w:sz w:val="24"/>
          <w:szCs w:val="24"/>
        </w:rPr>
        <w:t xml:space="preserve">чисельності </w:t>
      </w:r>
      <w:r>
        <w:rPr>
          <w:rFonts w:ascii="Times New Roman" w:hAnsi="Times New Roman" w:cs="Times New Roman"/>
          <w:sz w:val="24"/>
          <w:szCs w:val="24"/>
        </w:rPr>
        <w:t>осіб</w:t>
      </w:r>
      <w:r w:rsidRPr="00DC7DF4">
        <w:rPr>
          <w:rFonts w:ascii="Times New Roman" w:hAnsi="Times New Roman" w:cs="Times New Roman"/>
          <w:sz w:val="24"/>
          <w:szCs w:val="24"/>
        </w:rPr>
        <w:t xml:space="preserve"> у віці старше 6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C7DF4">
        <w:rPr>
          <w:rFonts w:ascii="Times New Roman" w:hAnsi="Times New Roman" w:cs="Times New Roman"/>
          <w:sz w:val="24"/>
          <w:szCs w:val="24"/>
        </w:rPr>
        <w:t xml:space="preserve"> років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C7DF4">
        <w:rPr>
          <w:rFonts w:ascii="Times New Roman" w:hAnsi="Times New Roman" w:cs="Times New Roman"/>
          <w:sz w:val="24"/>
          <w:szCs w:val="24"/>
        </w:rPr>
        <w:t xml:space="preserve"> 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>кількості осіб працездатного віку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>безробітних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>можна ознайомитись у таблиці 1.</w:t>
      </w:r>
    </w:p>
    <w:p w:rsidR="00B63A89" w:rsidRDefault="00B63A89" w:rsidP="005156DF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63A89" w:rsidRDefault="00B63A89" w:rsidP="005156DF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91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71"/>
        <w:gridCol w:w="5670"/>
        <w:gridCol w:w="2650"/>
      </w:tblGrid>
      <w:tr w:rsidR="00B63A89" w:rsidRPr="00283392" w:rsidTr="005C55E9">
        <w:trPr>
          <w:trHeight w:val="1473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204361169"/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Показник</w:t>
            </w:r>
          </w:p>
        </w:tc>
        <w:tc>
          <w:tcPr>
            <w:tcW w:w="2650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осіб</w:t>
            </w:r>
          </w:p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 за попередній календарний рік (станом на 1 січня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року)</w:t>
            </w:r>
          </w:p>
        </w:tc>
      </w:tr>
      <w:tr w:rsidR="00B63A89" w:rsidRPr="00283392" w:rsidTr="005C55E9">
        <w:trPr>
          <w:trHeight w:val="600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Чисельність дитячого населення, всього дітей у віці   0–17 років включно</w:t>
            </w: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них:</w:t>
            </w:r>
          </w:p>
        </w:tc>
        <w:tc>
          <w:tcPr>
            <w:tcW w:w="2650" w:type="dxa"/>
          </w:tcPr>
          <w:p w:rsidR="00B63A89" w:rsidRPr="00282ABE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B10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B10A3" w:rsidRPr="006B10A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B63A89" w:rsidRPr="00283392" w:rsidTr="005C55E9">
        <w:trPr>
          <w:trHeight w:val="405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Діти у віці від 0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року</w:t>
            </w:r>
          </w:p>
        </w:tc>
        <w:tc>
          <w:tcPr>
            <w:tcW w:w="2650" w:type="dxa"/>
          </w:tcPr>
          <w:p w:rsidR="00B63A89" w:rsidRPr="00282ABE" w:rsidRDefault="00EE36E3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E36E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B63A89" w:rsidRPr="00283392" w:rsidTr="005C55E9">
        <w:trPr>
          <w:trHeight w:val="405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Діти у віці 1-2 роки</w:t>
            </w:r>
          </w:p>
        </w:tc>
        <w:tc>
          <w:tcPr>
            <w:tcW w:w="2650" w:type="dxa"/>
          </w:tcPr>
          <w:p w:rsidR="00B63A89" w:rsidRPr="00EE36E3" w:rsidRDefault="00EE36E3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6E3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B63A89" w:rsidRPr="00283392" w:rsidTr="005C55E9">
        <w:trPr>
          <w:trHeight w:val="405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1.1.7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Діти у віці 3-5 років</w:t>
            </w:r>
          </w:p>
        </w:tc>
        <w:tc>
          <w:tcPr>
            <w:tcW w:w="2650" w:type="dxa"/>
          </w:tcPr>
          <w:p w:rsidR="00B63A89" w:rsidRPr="00EE36E3" w:rsidRDefault="00EE36E3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6E3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B63A89" w:rsidRPr="00283392" w:rsidTr="005C55E9">
        <w:trPr>
          <w:trHeight w:val="405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1.1.8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Діти молодшого шкільного віку (6-10 років)</w:t>
            </w:r>
          </w:p>
        </w:tc>
        <w:tc>
          <w:tcPr>
            <w:tcW w:w="2650" w:type="dxa"/>
          </w:tcPr>
          <w:p w:rsidR="00B63A89" w:rsidRPr="00EE36E3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6E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EE36E3" w:rsidRPr="00EE36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3A89" w:rsidRPr="00283392" w:rsidTr="005C55E9">
        <w:trPr>
          <w:trHeight w:val="390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1.1.9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Діти середнього шкільного віку (11-15 років)</w:t>
            </w:r>
          </w:p>
        </w:tc>
        <w:tc>
          <w:tcPr>
            <w:tcW w:w="2650" w:type="dxa"/>
          </w:tcPr>
          <w:p w:rsidR="00B63A89" w:rsidRPr="00EE36E3" w:rsidRDefault="00B63A89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6E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EE36E3" w:rsidRPr="00EE36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1.1.10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Діти старшого шкільного віку (16-17 років)</w:t>
            </w:r>
          </w:p>
        </w:tc>
        <w:tc>
          <w:tcPr>
            <w:tcW w:w="2650" w:type="dxa"/>
          </w:tcPr>
          <w:p w:rsidR="00B63A89" w:rsidRPr="00EE36E3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36E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E36E3" w:rsidRPr="00EE36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1.1.11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Чисельність осіб у віці 14-35 років</w:t>
            </w:r>
          </w:p>
        </w:tc>
        <w:tc>
          <w:tcPr>
            <w:tcW w:w="2650" w:type="dxa"/>
          </w:tcPr>
          <w:p w:rsidR="00B63A89" w:rsidRPr="00282ABE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E36E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E36E3" w:rsidRPr="00EE36E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1.1.12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Чисельність населення працездатного віку (18-59 років включно) із них:</w:t>
            </w:r>
          </w:p>
        </w:tc>
        <w:tc>
          <w:tcPr>
            <w:tcW w:w="2650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8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8951D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  <w:vAlign w:val="center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1.1.12.1</w:t>
            </w:r>
          </w:p>
        </w:tc>
        <w:tc>
          <w:tcPr>
            <w:tcW w:w="5670" w:type="dxa"/>
            <w:vAlign w:val="center"/>
          </w:tcPr>
          <w:p w:rsidR="00B63A89" w:rsidRPr="00283392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працюючі</w:t>
            </w:r>
          </w:p>
        </w:tc>
        <w:tc>
          <w:tcPr>
            <w:tcW w:w="2650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951D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1.1.13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Безробітні (зареєстровані в центрі зайнятості) із них:</w:t>
            </w:r>
          </w:p>
        </w:tc>
        <w:tc>
          <w:tcPr>
            <w:tcW w:w="2650" w:type="dxa"/>
          </w:tcPr>
          <w:p w:rsidR="00B63A89" w:rsidRPr="00283392" w:rsidRDefault="00282ABE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1.1.13.1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жінки</w:t>
            </w:r>
          </w:p>
        </w:tc>
        <w:tc>
          <w:tcPr>
            <w:tcW w:w="2650" w:type="dxa"/>
          </w:tcPr>
          <w:p w:rsidR="00B63A89" w:rsidRPr="00283392" w:rsidRDefault="00282ABE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1.1.13.2</w:t>
            </w:r>
          </w:p>
        </w:tc>
        <w:tc>
          <w:tcPr>
            <w:tcW w:w="5670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чоловіки</w:t>
            </w:r>
          </w:p>
        </w:tc>
        <w:tc>
          <w:tcPr>
            <w:tcW w:w="2650" w:type="dxa"/>
          </w:tcPr>
          <w:p w:rsidR="00B63A89" w:rsidRPr="00283392" w:rsidRDefault="00282ABE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1.1.14.</w:t>
            </w:r>
          </w:p>
        </w:tc>
        <w:tc>
          <w:tcPr>
            <w:tcW w:w="5670" w:type="dxa"/>
          </w:tcPr>
          <w:p w:rsidR="00B63A89" w:rsidRPr="00954BF9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Чисельність населення у віці 60–79 років</w:t>
            </w:r>
          </w:p>
        </w:tc>
        <w:tc>
          <w:tcPr>
            <w:tcW w:w="2650" w:type="dxa"/>
            <w:vAlign w:val="center"/>
          </w:tcPr>
          <w:p w:rsidR="00B63A89" w:rsidRPr="00283392" w:rsidRDefault="00B63A8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8951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1.1.14.1</w:t>
            </w:r>
          </w:p>
        </w:tc>
        <w:tc>
          <w:tcPr>
            <w:tcW w:w="5670" w:type="dxa"/>
          </w:tcPr>
          <w:p w:rsidR="00B63A89" w:rsidRPr="00954BF9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жінки</w:t>
            </w:r>
          </w:p>
        </w:tc>
        <w:tc>
          <w:tcPr>
            <w:tcW w:w="2650" w:type="dxa"/>
          </w:tcPr>
          <w:p w:rsidR="00B63A89" w:rsidRDefault="00B63A89" w:rsidP="005C5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951D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1.1.14.2</w:t>
            </w:r>
          </w:p>
        </w:tc>
        <w:tc>
          <w:tcPr>
            <w:tcW w:w="5670" w:type="dxa"/>
          </w:tcPr>
          <w:p w:rsidR="00B63A89" w:rsidRPr="00954BF9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чоловіки</w:t>
            </w:r>
          </w:p>
        </w:tc>
        <w:tc>
          <w:tcPr>
            <w:tcW w:w="2650" w:type="dxa"/>
          </w:tcPr>
          <w:p w:rsidR="00B63A89" w:rsidRDefault="00B63A89" w:rsidP="005C5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82AB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1.1.15</w:t>
            </w:r>
          </w:p>
        </w:tc>
        <w:tc>
          <w:tcPr>
            <w:tcW w:w="5670" w:type="dxa"/>
          </w:tcPr>
          <w:p w:rsidR="00B63A89" w:rsidRPr="00954BF9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Чисельність населення, у віці 80 років і більше</w:t>
            </w:r>
          </w:p>
        </w:tc>
        <w:tc>
          <w:tcPr>
            <w:tcW w:w="2650" w:type="dxa"/>
            <w:vAlign w:val="center"/>
          </w:tcPr>
          <w:p w:rsidR="00B63A89" w:rsidRPr="00283392" w:rsidRDefault="00B63A8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951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1.1.15.1</w:t>
            </w:r>
          </w:p>
        </w:tc>
        <w:tc>
          <w:tcPr>
            <w:tcW w:w="5670" w:type="dxa"/>
          </w:tcPr>
          <w:p w:rsidR="00B63A89" w:rsidRPr="00954BF9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жінки</w:t>
            </w:r>
          </w:p>
        </w:tc>
        <w:tc>
          <w:tcPr>
            <w:tcW w:w="2650" w:type="dxa"/>
          </w:tcPr>
          <w:p w:rsidR="00B63A89" w:rsidRPr="00283392" w:rsidRDefault="00B63A8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2A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951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1.1.15.2</w:t>
            </w:r>
          </w:p>
        </w:tc>
        <w:tc>
          <w:tcPr>
            <w:tcW w:w="5670" w:type="dxa"/>
          </w:tcPr>
          <w:p w:rsidR="00B63A89" w:rsidRPr="00954BF9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чоловіки</w:t>
            </w:r>
          </w:p>
        </w:tc>
        <w:tc>
          <w:tcPr>
            <w:tcW w:w="2650" w:type="dxa"/>
          </w:tcPr>
          <w:p w:rsidR="00B63A89" w:rsidRPr="00283392" w:rsidRDefault="00B63A8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51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  <w:vAlign w:val="center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1.1.16.</w:t>
            </w:r>
          </w:p>
        </w:tc>
        <w:tc>
          <w:tcPr>
            <w:tcW w:w="5670" w:type="dxa"/>
            <w:vAlign w:val="center"/>
          </w:tcPr>
          <w:p w:rsidR="00B63A89" w:rsidRPr="00954BF9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народжених</w:t>
            </w:r>
          </w:p>
        </w:tc>
        <w:tc>
          <w:tcPr>
            <w:tcW w:w="2650" w:type="dxa"/>
          </w:tcPr>
          <w:p w:rsidR="00B63A89" w:rsidRPr="00283392" w:rsidRDefault="00542DB2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B63A89" w:rsidRPr="00283392" w:rsidTr="005C55E9">
        <w:trPr>
          <w:trHeight w:val="367"/>
          <w:jc w:val="right"/>
        </w:trPr>
        <w:tc>
          <w:tcPr>
            <w:tcW w:w="1271" w:type="dxa"/>
            <w:vAlign w:val="center"/>
          </w:tcPr>
          <w:p w:rsidR="00B63A89" w:rsidRPr="00283392" w:rsidRDefault="00B63A89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1.1.17</w:t>
            </w:r>
          </w:p>
        </w:tc>
        <w:tc>
          <w:tcPr>
            <w:tcW w:w="5670" w:type="dxa"/>
            <w:vAlign w:val="center"/>
          </w:tcPr>
          <w:p w:rsidR="00B63A89" w:rsidRPr="00954BF9" w:rsidRDefault="00B63A89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померлих</w:t>
            </w:r>
          </w:p>
        </w:tc>
        <w:tc>
          <w:tcPr>
            <w:tcW w:w="2650" w:type="dxa"/>
          </w:tcPr>
          <w:p w:rsidR="00B63A89" w:rsidRPr="00283392" w:rsidRDefault="00542DB2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</w:tr>
    </w:tbl>
    <w:bookmarkEnd w:id="1"/>
    <w:p w:rsidR="00B63A89" w:rsidRDefault="00B63A89" w:rsidP="00B63A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 даних наведених у таблиці 1</w:t>
      </w:r>
      <w:r w:rsidRPr="008648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можна побачити, що на початок 202</w:t>
      </w:r>
      <w:r w:rsidR="00282AB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року </w:t>
      </w:r>
      <w:r w:rsidRPr="00087E25">
        <w:rPr>
          <w:rFonts w:ascii="Times New Roman" w:eastAsia="Gungsuh" w:hAnsi="Times New Roman" w:cs="Times New Roman"/>
          <w:sz w:val="24"/>
          <w:szCs w:val="24"/>
        </w:rPr>
        <w:t xml:space="preserve">чисельність дитячого населення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 громаді </w:t>
      </w:r>
      <w:r>
        <w:rPr>
          <w:rFonts w:ascii="Times New Roman" w:eastAsia="Gungsuh" w:hAnsi="Times New Roman" w:cs="Times New Roman"/>
          <w:sz w:val="24"/>
          <w:szCs w:val="24"/>
        </w:rPr>
        <w:t xml:space="preserve">складала </w:t>
      </w:r>
      <w:r w:rsidR="008951D1">
        <w:rPr>
          <w:rFonts w:ascii="Times New Roman" w:eastAsia="Gungsuh" w:hAnsi="Times New Roman" w:cs="Times New Roman"/>
          <w:sz w:val="24"/>
          <w:szCs w:val="24"/>
        </w:rPr>
        <w:t>19</w:t>
      </w:r>
      <w:r>
        <w:rPr>
          <w:rFonts w:ascii="Times New Roman" w:eastAsia="Gungsuh" w:hAnsi="Times New Roman" w:cs="Times New Roman"/>
          <w:sz w:val="24"/>
          <w:szCs w:val="24"/>
        </w:rPr>
        <w:t>,</w:t>
      </w:r>
      <w:r w:rsidR="008951D1">
        <w:rPr>
          <w:rFonts w:ascii="Times New Roman" w:eastAsia="Gungsuh" w:hAnsi="Times New Roman" w:cs="Times New Roman"/>
          <w:sz w:val="24"/>
          <w:szCs w:val="24"/>
        </w:rPr>
        <w:t>8</w:t>
      </w:r>
      <w:r>
        <w:rPr>
          <w:rFonts w:ascii="Times New Roman" w:eastAsia="Gungsuh" w:hAnsi="Times New Roman" w:cs="Times New Roman"/>
          <w:sz w:val="24"/>
          <w:szCs w:val="24"/>
        </w:rPr>
        <w:t xml:space="preserve">% </w:t>
      </w:r>
      <w:r w:rsidRPr="008951D1">
        <w:rPr>
          <w:rFonts w:ascii="Times New Roman" w:eastAsia="Gungsuh" w:hAnsi="Times New Roman" w:cs="Times New Roman"/>
          <w:sz w:val="24"/>
          <w:szCs w:val="24"/>
        </w:rPr>
        <w:t>(</w:t>
      </w:r>
      <w:r w:rsidRPr="008951D1">
        <w:rPr>
          <w:rFonts w:ascii="Times New Roman" w:hAnsi="Times New Roman" w:cs="Times New Roman"/>
          <w:sz w:val="24"/>
          <w:szCs w:val="24"/>
        </w:rPr>
        <w:t>15</w:t>
      </w:r>
      <w:r w:rsidR="008951D1" w:rsidRPr="008951D1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 xml:space="preserve"> особа)</w:t>
      </w:r>
      <w:r>
        <w:rPr>
          <w:rFonts w:ascii="Times New Roman" w:eastAsia="Gungsuh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від загальної кількості населення громади, чисельність молоді – 2</w:t>
      </w:r>
      <w:r w:rsidR="008951D1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8951D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8951D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951D1">
        <w:rPr>
          <w:rFonts w:ascii="Times New Roman" w:hAnsi="Times New Roman" w:cs="Times New Roman"/>
          <w:sz w:val="24"/>
          <w:szCs w:val="24"/>
        </w:rPr>
        <w:t>22</w:t>
      </w:r>
      <w:r w:rsidR="008951D1" w:rsidRPr="008951D1">
        <w:rPr>
          <w:rFonts w:ascii="Times New Roman" w:hAnsi="Times New Roman" w:cs="Times New Roman"/>
          <w:sz w:val="24"/>
          <w:szCs w:val="24"/>
        </w:rPr>
        <w:t>19</w:t>
      </w:r>
      <w:r w:rsidRPr="008951D1">
        <w:rPr>
          <w:rFonts w:ascii="Times New Roman" w:eastAsia="Times New Roman" w:hAnsi="Times New Roman" w:cs="Times New Roman"/>
          <w:sz w:val="24"/>
          <w:szCs w:val="24"/>
        </w:rPr>
        <w:t>осіб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чисельність </w:t>
      </w:r>
      <w:r>
        <w:rPr>
          <w:rFonts w:ascii="Times New Roman" w:hAnsi="Times New Roman" w:cs="Times New Roman"/>
          <w:sz w:val="24"/>
          <w:szCs w:val="24"/>
        </w:rPr>
        <w:t>осіб</w:t>
      </w:r>
      <w:r w:rsidRPr="00DC7DF4">
        <w:rPr>
          <w:rFonts w:ascii="Times New Roman" w:hAnsi="Times New Roman" w:cs="Times New Roman"/>
          <w:sz w:val="24"/>
          <w:szCs w:val="24"/>
        </w:rPr>
        <w:t xml:space="preserve"> у віці старше 6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C7DF4">
        <w:rPr>
          <w:rFonts w:ascii="Times New Roman" w:hAnsi="Times New Roman" w:cs="Times New Roman"/>
          <w:sz w:val="24"/>
          <w:szCs w:val="24"/>
        </w:rPr>
        <w:t xml:space="preserve"> років </w:t>
      </w:r>
      <w:r>
        <w:rPr>
          <w:rFonts w:ascii="Times New Roman" w:eastAsia="Times New Roman" w:hAnsi="Times New Roman" w:cs="Times New Roman"/>
          <w:sz w:val="24"/>
          <w:szCs w:val="24"/>
        </w:rPr>
        <w:t>– 2</w:t>
      </w:r>
      <w:r w:rsidR="008951D1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8951D1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Pr="0028339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8951D1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особи)</w:t>
      </w:r>
      <w:r>
        <w:rPr>
          <w:rFonts w:ascii="Times New Roman" w:eastAsia="Times New Roman" w:hAnsi="Times New Roman" w:cs="Times New Roman"/>
          <w:sz w:val="24"/>
          <w:szCs w:val="24"/>
        </w:rPr>
        <w:t>, осіб працездатного віку – 5</w:t>
      </w:r>
      <w:r w:rsidR="008951D1">
        <w:rPr>
          <w:rFonts w:ascii="Times New Roman" w:eastAsia="Times New Roman" w:hAnsi="Times New Roman" w:cs="Times New Roman"/>
          <w:sz w:val="24"/>
          <w:szCs w:val="24"/>
        </w:rPr>
        <w:t>8,2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Pr="00E97586">
        <w:rPr>
          <w:rFonts w:ascii="Times New Roman" w:hAnsi="Times New Roman" w:cs="Times New Roman"/>
          <w:sz w:val="24"/>
          <w:szCs w:val="24"/>
        </w:rPr>
        <w:t>45</w:t>
      </w:r>
      <w:r w:rsidR="008951D1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осіб)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що свідчить про наявність спроможності громади до покращення демографії. А враховуючи, що до громади приїхали внутрішньо переміщені особи, частина з яких планує залишитись в громаді для постійного проживання (на початок вторгнення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Україну в громаду </w:t>
      </w:r>
      <w:r w:rsidRPr="003B55D2">
        <w:rPr>
          <w:rFonts w:ascii="Times New Roman" w:hAnsi="Times New Roman" w:cs="Times New Roman"/>
          <w:sz w:val="24"/>
          <w:szCs w:val="24"/>
        </w:rPr>
        <w:t xml:space="preserve">приїхало більше тисячі осіб, </w:t>
      </w:r>
      <w:r>
        <w:rPr>
          <w:rFonts w:ascii="Times New Roman" w:hAnsi="Times New Roman" w:cs="Times New Roman"/>
          <w:sz w:val="24"/>
          <w:szCs w:val="24"/>
        </w:rPr>
        <w:t>наразі проживає біля 1</w:t>
      </w:r>
      <w:r w:rsidR="00282A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 осіб)</w:t>
      </w:r>
      <w:r>
        <w:rPr>
          <w:rFonts w:ascii="Times New Roman" w:eastAsia="Times New Roman" w:hAnsi="Times New Roman" w:cs="Times New Roman"/>
          <w:sz w:val="24"/>
          <w:szCs w:val="24"/>
        </w:rPr>
        <w:t>, є ще більші передумови до покращення демографічної ситуації завдяки</w:t>
      </w:r>
      <w:r w:rsidRPr="005D2482">
        <w:rPr>
          <w:rFonts w:ascii="Times New Roman" w:eastAsia="Times New Roman" w:hAnsi="Times New Roman" w:cs="Times New Roman"/>
          <w:sz w:val="24"/>
          <w:szCs w:val="24"/>
        </w:rPr>
        <w:t xml:space="preserve"> збільшенню частки жіночого населення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 молоді.</w:t>
      </w:r>
    </w:p>
    <w:p w:rsidR="00282ABE" w:rsidRPr="00283392" w:rsidRDefault="00282ABE" w:rsidP="00282ABE">
      <w:pPr>
        <w:spacing w:before="120"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b/>
          <w:sz w:val="24"/>
          <w:szCs w:val="24"/>
        </w:rPr>
        <w:t>2. ХАРАКТЕРИСТИКИ ВРАЗЛИВИХ ГРУП НАСЕЛЕННЯ, ОСІБ/СІМЕЙ,                   ЯКІ ПЕРЕБУВАЮТЬ У СКЛАДНИХ ЖИТТЄВИХ ОБСТАВИНАХ,                           СТАН ОХОПЛЕННЯ СОЦІАЛЬНИМИ ПОСЛУГАМИ</w:t>
      </w:r>
    </w:p>
    <w:p w:rsidR="00282ABE" w:rsidRPr="00283392" w:rsidRDefault="00282ABE" w:rsidP="0016088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2.1. Чисельність вразливих груп населення</w:t>
      </w: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282ABE" w:rsidRPr="00283392" w:rsidRDefault="00282ABE" w:rsidP="00282ABE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khvxgfmhut5d" w:colFirst="0" w:colLast="0"/>
      <w:bookmarkEnd w:id="2"/>
      <w:r w:rsidRPr="00283392">
        <w:rPr>
          <w:rFonts w:ascii="Times New Roman" w:eastAsia="Times New Roman" w:hAnsi="Times New Roman" w:cs="Times New Roman"/>
          <w:sz w:val="24"/>
          <w:szCs w:val="24"/>
        </w:rPr>
        <w:t>Чисельність вразливих груп населення можна розглянути у таблиці 2.</w:t>
      </w:r>
    </w:p>
    <w:p w:rsidR="00282ABE" w:rsidRPr="00283392" w:rsidRDefault="00282ABE" w:rsidP="00282ABE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sz w:val="24"/>
          <w:szCs w:val="24"/>
        </w:rPr>
        <w:t>Таблиця 2</w:t>
      </w:r>
    </w:p>
    <w:tbl>
      <w:tblPr>
        <w:tblW w:w="9657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71"/>
        <w:gridCol w:w="5812"/>
        <w:gridCol w:w="2574"/>
      </w:tblGrid>
      <w:tr w:rsidR="00282ABE" w:rsidRPr="00A74558" w:rsidTr="005C55E9">
        <w:trPr>
          <w:cantSplit/>
          <w:trHeight w:val="1157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lk204361646"/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Показник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осіб за попередній календарний рік (станом на 1 січня 202</w:t>
            </w:r>
            <w:r w:rsidR="006B10A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року)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Особи/сім</w:t>
            </w:r>
            <w:r w:rsidRPr="00A745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’</w:t>
            </w:r>
            <w:r w:rsidRPr="00A745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1.1.19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82ABE" w:rsidRPr="00A74558" w:rsidRDefault="00282ABE" w:rsidP="005C55E9">
            <w:pPr>
              <w:widowControl w:val="0"/>
              <w:spacing w:after="0" w:line="240" w:lineRule="auto"/>
              <w:ind w:left="10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багатодітних сімей: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E3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282ABE" w:rsidRPr="00A74558" w:rsidTr="005C55E9">
        <w:trPr>
          <w:cantSplit/>
          <w:trHeight w:val="267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1.1.19.1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82ABE" w:rsidRPr="00A74558" w:rsidRDefault="00282ABE" w:rsidP="005C55E9">
            <w:pPr>
              <w:widowControl w:val="0"/>
              <w:spacing w:after="0" w:line="240" w:lineRule="auto"/>
              <w:ind w:left="10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дітей у них 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F2E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67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1.1.20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82ABE" w:rsidRPr="00B6023D" w:rsidRDefault="00282ABE" w:rsidP="005C55E9">
            <w:pPr>
              <w:widowControl w:val="0"/>
              <w:spacing w:after="0" w:line="240" w:lineRule="auto"/>
              <w:ind w:left="10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одиноких матерів,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82ABE" w:rsidRPr="00A74558" w:rsidTr="005C55E9">
        <w:trPr>
          <w:cantSplit/>
          <w:trHeight w:val="267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1.1.20.1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82ABE" w:rsidRPr="00B6023D" w:rsidRDefault="00282ABE" w:rsidP="005C55E9">
            <w:pPr>
              <w:widowControl w:val="0"/>
              <w:spacing w:after="0" w:line="240" w:lineRule="auto"/>
              <w:ind w:left="103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неповнолітніх одиноких матерів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4F2E34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67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1.1.21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82ABE" w:rsidRPr="00B6023D" w:rsidRDefault="00282ABE" w:rsidP="005C55E9">
            <w:pPr>
              <w:widowControl w:val="0"/>
              <w:spacing w:after="0" w:line="240" w:lineRule="auto"/>
              <w:ind w:left="10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одиноких батьків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4F2E34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82ABE" w:rsidRPr="00A74558" w:rsidTr="005C55E9">
        <w:trPr>
          <w:cantSplit/>
          <w:trHeight w:val="75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2.1.1</w:t>
            </w:r>
          </w:p>
        </w:tc>
        <w:tc>
          <w:tcPr>
            <w:tcW w:w="5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82ABE" w:rsidRPr="00A74558" w:rsidRDefault="00282ABE" w:rsidP="005C55E9">
            <w:pPr>
              <w:widowControl w:val="0"/>
              <w:spacing w:after="0" w:line="240" w:lineRule="auto"/>
              <w:ind w:left="10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сімей, які перебувають на обліку надавача соціальних послуг як такі, що перебувають у складних життєвих обставинах: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4F2E34" w:rsidRDefault="00BB4F80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282ABE" w:rsidRPr="00A74558" w:rsidTr="005C55E9">
        <w:trPr>
          <w:cantSplit/>
          <w:trHeight w:val="239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2.1.1.1</w:t>
            </w:r>
          </w:p>
        </w:tc>
        <w:tc>
          <w:tcPr>
            <w:tcW w:w="5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82ABE" w:rsidRPr="00A74558" w:rsidRDefault="00282ABE" w:rsidP="005C55E9">
            <w:pPr>
              <w:spacing w:after="0" w:line="240" w:lineRule="auto"/>
              <w:ind w:left="10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 у них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4F2E34" w:rsidRDefault="005A5A6A" w:rsidP="005A5A6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82ABE" w:rsidRPr="00A74558" w:rsidTr="005C55E9">
        <w:trPr>
          <w:cantSplit/>
          <w:trHeight w:val="239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58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Кількість сімей, які отримують соціальні послуги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4F2E34" w:rsidRDefault="005A5A6A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282ABE" w:rsidRPr="00A74558" w:rsidTr="005C55E9">
        <w:trPr>
          <w:cantSplit/>
          <w:trHeight w:val="555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сімей, які отримують державну соціальну допомогу малозабезпеченим сім’ям: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2E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82ABE" w:rsidRPr="00A74558" w:rsidTr="005C55E9">
        <w:trPr>
          <w:cantSplit/>
          <w:trHeight w:val="163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2.1.3.1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 у них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282ABE" w:rsidRPr="00A74558" w:rsidTr="005C55E9">
        <w:trPr>
          <w:cantSplit/>
          <w:trHeight w:val="163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38389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898"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38389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898">
              <w:rPr>
                <w:rFonts w:ascii="Times New Roman" w:hAnsi="Times New Roman" w:cs="Times New Roman"/>
                <w:sz w:val="24"/>
                <w:szCs w:val="24"/>
              </w:rPr>
              <w:t>Кількість сімей з дітьми, члени яких мають інвалідність,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3898">
              <w:rPr>
                <w:rFonts w:ascii="Times New Roman" w:hAnsi="Times New Roman" w:cs="Times New Roman"/>
                <w:sz w:val="24"/>
                <w:szCs w:val="24"/>
              </w:rPr>
              <w:t>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383898" w:rsidRDefault="004F2E34" w:rsidP="005C55E9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282ABE" w:rsidRPr="00A74558" w:rsidTr="005C55E9">
        <w:trPr>
          <w:cantSplit/>
          <w:trHeight w:val="163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38389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898">
              <w:rPr>
                <w:rFonts w:ascii="Times New Roman" w:hAnsi="Times New Roman" w:cs="Times New Roman"/>
                <w:sz w:val="24"/>
                <w:szCs w:val="24"/>
              </w:rPr>
              <w:t>2.1.4.1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38389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898">
              <w:rPr>
                <w:rFonts w:ascii="Times New Roman" w:hAnsi="Times New Roman" w:cs="Times New Roman"/>
                <w:sz w:val="24"/>
                <w:szCs w:val="24"/>
              </w:rPr>
              <w:t>кількість сімей, у яких батьки мають інвалідність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38389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89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282ABE" w:rsidRPr="00A74558" w:rsidTr="005C55E9">
        <w:trPr>
          <w:cantSplit/>
          <w:trHeight w:val="163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38389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898">
              <w:rPr>
                <w:rFonts w:ascii="Times New Roman" w:hAnsi="Times New Roman" w:cs="Times New Roman"/>
                <w:sz w:val="24"/>
                <w:szCs w:val="24"/>
              </w:rPr>
              <w:t>2.1.4.2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38389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898">
              <w:rPr>
                <w:rFonts w:ascii="Times New Roman" w:hAnsi="Times New Roman" w:cs="Times New Roman"/>
                <w:sz w:val="24"/>
                <w:szCs w:val="24"/>
              </w:rPr>
              <w:t>кількість сімей, у яких діти мають інвалідність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38389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389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282ABE" w:rsidRPr="00A74558" w:rsidTr="005C55E9">
        <w:trPr>
          <w:cantSplit/>
          <w:trHeight w:val="163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Кількість </w:t>
            </w:r>
            <w:bookmarkStart w:id="4" w:name="_Hlk201267837"/>
            <w:r w:rsidRPr="00B6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сімей, де триває процес розлучення батьків і вирішується спір між матір’ю та батьком щодо визначення місця проживання дітей, участі батьків у їх вихованні</w:t>
            </w:r>
            <w:bookmarkEnd w:id="4"/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42DB2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ABE" w:rsidRPr="00A74558" w:rsidTr="005C55E9">
        <w:trPr>
          <w:cantSplit/>
          <w:trHeight w:val="163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2.1.7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Кількість осіб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Федерації, брали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4F2E34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дітей, батьки або один із батьків яких загинули внаслідок військової агресії Російської Федерації проти України, бойових дій із забезпечення національної безпеки і оборони, відсічі і стримування збройної агресії Російської Федерації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8951D1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2.1.9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Кількість осіб з числа дітей-сиріт, дітей, позбавлених батьківського піклування (у віці 18-23 роки), які проживають в територіальній громаді,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Default="00542DB2" w:rsidP="005C55E9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2.1.9.1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особи, які не навчаються і не працевлаштовані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Default="00542DB2" w:rsidP="005C55E9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2.1.15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осіб, які постраждали від домашнього насильства,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4F2E34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82A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2.1.15.1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жінки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4F2E34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2.1.15.2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чоловіки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4B0356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356">
              <w:rPr>
                <w:rFonts w:ascii="Times New Roman" w:eastAsia="Times New Roman" w:hAnsi="Times New Roman" w:cs="Times New Roman"/>
                <w:sz w:val="24"/>
                <w:szCs w:val="24"/>
              </w:rPr>
              <w:t>2.1.15.3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eastAsia="Times New Roman" w:hAnsi="Times New Roman" w:cs="Times New Roman"/>
                <w:sz w:val="24"/>
                <w:szCs w:val="24"/>
              </w:rPr>
              <w:t>діти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4B0356" w:rsidRDefault="006717B7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4B0356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356">
              <w:rPr>
                <w:rFonts w:ascii="Times New Roman" w:hAnsi="Times New Roman" w:cs="Times New Roman"/>
                <w:sz w:val="24"/>
                <w:szCs w:val="24"/>
              </w:rPr>
              <w:t>2.1.16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Кількість осіб, які вчинили домашнє насильство,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4B0356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3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4B0356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0356">
              <w:rPr>
                <w:rFonts w:ascii="Times New Roman" w:hAnsi="Times New Roman" w:cs="Times New Roman"/>
                <w:sz w:val="24"/>
                <w:szCs w:val="24"/>
              </w:rPr>
              <w:t>2.1.16.2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чоловіки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4B0356" w:rsidRDefault="004F2E34" w:rsidP="005C55E9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2.1.19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Особи, звільнені з місць позбавлення волі,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4F2E34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18511B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2.1.19.2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повнолітні особи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Default="00BB4F80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2.1.20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осіб, які перебувають на обліку органу </w:t>
            </w:r>
            <w:proofErr w:type="spellStart"/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пробації</w:t>
            </w:r>
            <w:proofErr w:type="spellEnd"/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BB4F80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2.1.20.2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повнолітні особи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BB4F80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2.1.22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безпритульних дітей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2.1.23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внутрішньо переміщених осіб,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2E34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2.1.23.1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чоловіки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717B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2.1.23.2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жінки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6717B7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2.1.23.3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діти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717B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lk201266603"/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дітей, які перебувають на обліку служби у справах дітей як такі, що перебувають у складних життєвих обставинах, з них</w:t>
            </w:r>
            <w:bookmarkEnd w:id="5"/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2.2.1.1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дівчата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2.2.1.2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хлопці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2.2.1.3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_Hlk201266802"/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0–6 років</w:t>
            </w:r>
            <w:bookmarkEnd w:id="6"/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2.2.1.4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7–14 років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2.2.1.5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15–17 років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Кількість випадків жорстокого поводження з дитиною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Default="005A5A6A" w:rsidP="005A5A6A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складених адміністративних протоколів, передбачених </w:t>
            </w:r>
            <w:hyperlink r:id="rId7" w:anchor="n1948">
              <w:r w:rsidRPr="00B6023D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</w:rPr>
                <w:t>статтею 184</w:t>
              </w:r>
            </w:hyperlink>
            <w:r w:rsidRPr="00B6023D">
              <w:rPr>
                <w:rFonts w:ascii="Times New Roman" w:eastAsia="Times New Roman" w:hAnsi="Times New Roman" w:cs="Times New Roman"/>
                <w:sz w:val="24"/>
                <w:szCs w:val="24"/>
              </w:rPr>
              <w:t> (Невиконання батьками або особами, що їх замінюють, обов’язків щодо виховання дітей) Кодексу України про адміністративні правопорушення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BB4F80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Кількість дітей, які перебувають на обліку у зв’язку з обставинами, зумовленими стихійним лихом, техногенними аваріями, катастрофами, бойовими діями чи збройними конфліктами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Default="00BB4F80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дітей, яких відмовилися забрати з пологового будинку та інших закладів охорони здоров’я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Кількість </w:t>
            </w:r>
            <w:bookmarkStart w:id="7" w:name="_Hlk201267450"/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сімей, у яких дітей відібрано у батьків без позбавлення їх батьківських прав на підставі рішення суду</w:t>
            </w:r>
            <w:bookmarkEnd w:id="7"/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2.2.12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дітей, батьків яких позбавлено батьківських прав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2.2.14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дітей-сиріт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BB4F80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2.2.15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дітей, позбавлених батьківського піклування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BB4F80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2.2.16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дітей-сиріт та дітей, позбавлених батьківського піклування,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2.2.16.1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яких влаштовано на цілодобове перебування (від однієї доби на тиждень) до закладів інституційного догляду та виховання дітей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2.2.16.2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які виховуються в прийомних сім’ях та дитячих будинках сімейного типу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2.2.16.3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які перебувають під опікою/піклуванням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BB4F80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Діти, влаштовані до закладів інституційного догляду та виховання дітей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2.3.1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02388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8" w:name="_Hlk201268213"/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Кількість дітей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влаштован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02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закладів інституційного догляду та виховання дітей</w:t>
            </w:r>
            <w:r w:rsidRPr="00023888">
              <w:rPr>
                <w:rFonts w:eastAsia="Times New Roman"/>
                <w:color w:val="000000"/>
                <w:sz w:val="24"/>
                <w:szCs w:val="24"/>
              </w:rPr>
              <w:t>*</w:t>
            </w:r>
            <w:r w:rsidRPr="0002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End w:id="8"/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BB4F80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Діти з особливими освітніми потребами, у тому числі з інвалідністю, тяжкими захворюваннями, розладами, травмами, станами, яким не встановлено інвалідність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2.4.1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Кількість дітей з інвалідністю,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2.4.1.1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діти з інвалідністю підгрупи</w:t>
            </w:r>
            <w:r w:rsidRPr="00B602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2.4.1.1.1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чоловічої статі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2.4.1.1.2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жіночої статі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2.4.1.2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діти з інвалідністю (без підгрупи),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2.4.1.2.1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чоловічої статі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2.4.1.2.2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жіночої статі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2.4.4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 з особливими освітніми потребами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5A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2.4.5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 дошкільного віку з особливими освітніми потребами, які навчаються у закладах дошкільної освіти, з них: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BB4F80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2.4.5.1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інклюзивній групі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A5A6A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2.4.5.2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bookmarkStart w:id="9" w:name="_Hlk201268784"/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спеціальній групі</w:t>
            </w:r>
            <w:bookmarkEnd w:id="9"/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2.4.6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дітей шкільного віку з особливими освітніми потребами, які навчаються у закладах загальної середньої освіти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5A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2.4.6.1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інклюзивних класах (групах)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2.4.6.2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спеціальних класах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2.4.6.3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_Hlk201268856"/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індивідуальною формою навчання (педагогічний патронаж)</w:t>
            </w:r>
            <w:bookmarkEnd w:id="10"/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2.4.6.4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2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спеціальному закладі загальної середньої освіти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511B">
              <w:rPr>
                <w:rFonts w:ascii="Times New Roman" w:hAnsi="Times New Roman" w:cs="Times New Roman"/>
                <w:sz w:val="24"/>
                <w:szCs w:val="24"/>
              </w:rPr>
              <w:t>2.4.7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Кількість дітей з особливими освітніми потребами, яким рекомендовано отримання соціальної послуги супроводу під час інклюзивного навчання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ABE" w:rsidRPr="00B6023D" w:rsidRDefault="00282ABE" w:rsidP="005C55E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B602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Додаткові статистичні дані</w:t>
            </w:r>
          </w:p>
        </w:tc>
      </w:tr>
      <w:tr w:rsidR="00282ABE" w:rsidRPr="00A74558" w:rsidTr="005C55E9">
        <w:trPr>
          <w:cantSplit/>
          <w:trHeight w:val="240"/>
          <w:jc w:val="righ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55ECF" w:rsidRDefault="00282ABE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55EC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B6023D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23D">
              <w:rPr>
                <w:rFonts w:ascii="Times New Roman" w:hAnsi="Times New Roman" w:cs="Times New Roman"/>
                <w:sz w:val="24"/>
                <w:szCs w:val="24"/>
              </w:rPr>
              <w:t>Кількість осіб, які перебувають на профілактичному обліку у зв’язку з вчиненням домашнього насильства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BE" w:rsidRPr="00A74558" w:rsidRDefault="005A5A6A" w:rsidP="005C55E9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</w:tbl>
    <w:bookmarkEnd w:id="3"/>
    <w:p w:rsidR="00282ABE" w:rsidRDefault="00282ABE" w:rsidP="00282ABE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</w:rPr>
        <w:t>за даними проведених інтерв’ю з посадовими особами ОМС.</w:t>
      </w:r>
    </w:p>
    <w:p w:rsidR="00282ABE" w:rsidRPr="00DD6D25" w:rsidRDefault="00282ABE" w:rsidP="00282ABE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Згідно відображених в таблиці 2 даних, ситуація щодо виявлених вразливих груп населення та тих, які перебувають у складних життєвих обставинах (далі – СЖО)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станом 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га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ік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була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наступною:</w:t>
      </w:r>
    </w:p>
    <w:p w:rsidR="00282ABE" w:rsidRDefault="00282ABE" w:rsidP="00282ABE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2BE">
        <w:rPr>
          <w:rFonts w:ascii="Times New Roman" w:eastAsia="Times New Roman" w:hAnsi="Times New Roman" w:cs="Times New Roman"/>
          <w:i/>
          <w:sz w:val="24"/>
          <w:szCs w:val="24"/>
        </w:rPr>
        <w:t>Сім’ї з дітьми, які перебувають у СЖО</w:t>
      </w:r>
      <w:r w:rsidRPr="006E12BE">
        <w:rPr>
          <w:rFonts w:ascii="Times New Roman" w:eastAsia="Times New Roman" w:hAnsi="Times New Roman" w:cs="Times New Roman"/>
          <w:sz w:val="24"/>
          <w:szCs w:val="24"/>
        </w:rPr>
        <w:t xml:space="preserve"> – в КУ </w:t>
      </w:r>
      <w:r w:rsidRPr="006E12BE">
        <w:rPr>
          <w:rFonts w:ascii="Times New Roman" w:hAnsi="Times New Roman" w:cs="Times New Roman"/>
          <w:sz w:val="24"/>
          <w:szCs w:val="24"/>
        </w:rPr>
        <w:t>«Центр надання соціальних послуг» Вишнівської сільської ради</w:t>
      </w:r>
      <w:r w:rsidRPr="006E12BE">
        <w:rPr>
          <w:rFonts w:ascii="Times New Roman" w:eastAsia="Times New Roman" w:hAnsi="Times New Roman" w:cs="Times New Roman"/>
          <w:sz w:val="24"/>
          <w:szCs w:val="24"/>
        </w:rPr>
        <w:t xml:space="preserve"> на обліку перебувало 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Pr="006E12BE">
        <w:rPr>
          <w:rFonts w:ascii="Times New Roman" w:eastAsia="Times New Roman" w:hAnsi="Times New Roman" w:cs="Times New Roman"/>
          <w:sz w:val="24"/>
          <w:szCs w:val="24"/>
        </w:rPr>
        <w:t xml:space="preserve">сімей у СЖО, в яких виховувалося 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6E12BE">
        <w:rPr>
          <w:rFonts w:ascii="Times New Roman" w:eastAsia="Times New Roman" w:hAnsi="Times New Roman" w:cs="Times New Roman"/>
          <w:sz w:val="24"/>
          <w:szCs w:val="24"/>
        </w:rPr>
        <w:t xml:space="preserve"> дітей. 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E12BE">
        <w:rPr>
          <w:rFonts w:ascii="Times New Roman" w:eastAsia="Times New Roman" w:hAnsi="Times New Roman" w:cs="Times New Roman"/>
          <w:sz w:val="24"/>
          <w:szCs w:val="24"/>
        </w:rPr>
        <w:t>ім’ї о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тримувал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соціальні послуги 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року і продовжу</w:t>
      </w:r>
      <w:r>
        <w:rPr>
          <w:rFonts w:ascii="Times New Roman" w:eastAsia="Times New Roman" w:hAnsi="Times New Roman" w:cs="Times New Roman"/>
          <w:sz w:val="24"/>
          <w:szCs w:val="24"/>
        </w:rPr>
        <w:t>ють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отримувати в 202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оці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82ABE" w:rsidRPr="00DD6D25" w:rsidRDefault="00282ABE" w:rsidP="00282ABE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824">
        <w:rPr>
          <w:rFonts w:ascii="Times New Roman" w:eastAsia="Times New Roman" w:hAnsi="Times New Roman" w:cs="Times New Roman"/>
          <w:i/>
          <w:iCs/>
          <w:sz w:val="24"/>
          <w:szCs w:val="24"/>
        </w:rPr>
        <w:t>Діти,</w:t>
      </w:r>
      <w:r w:rsidRPr="00DD6D25">
        <w:rPr>
          <w:rFonts w:ascii="Times New Roman" w:eastAsia="Times New Roman" w:hAnsi="Times New Roman" w:cs="Times New Roman"/>
          <w:i/>
          <w:sz w:val="24"/>
          <w:szCs w:val="24"/>
        </w:rPr>
        <w:t xml:space="preserve"> які перебувають у СЖО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4532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обліку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лужби у справах дітей перебува</w:t>
      </w:r>
      <w:r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sz w:val="24"/>
          <w:szCs w:val="24"/>
        </w:rPr>
        <w:t>ітей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у складних життєвих обставинах. З них </w:t>
      </w:r>
      <w:r w:rsidR="005A5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 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дівчат і </w:t>
      </w:r>
      <w:r w:rsidR="005A5A6A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хлопців</w:t>
      </w:r>
      <w:r w:rsidR="005A5A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2ABE" w:rsidRPr="00420249" w:rsidRDefault="00282ABE" w:rsidP="00282ABE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DD6D25">
        <w:rPr>
          <w:rFonts w:ascii="Times New Roman" w:eastAsia="Times New Roman" w:hAnsi="Times New Roman" w:cs="Times New Roman"/>
          <w:i/>
          <w:sz w:val="24"/>
          <w:szCs w:val="24"/>
        </w:rPr>
        <w:t xml:space="preserve">Внутрішньо переміщені сім’ї 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– в громаді 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оці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прожива</w:t>
      </w:r>
      <w:r w:rsidR="005A5A6A">
        <w:rPr>
          <w:rFonts w:ascii="Times New Roman" w:eastAsia="Times New Roman" w:hAnsi="Times New Roman" w:cs="Times New Roman"/>
          <w:sz w:val="24"/>
          <w:szCs w:val="24"/>
        </w:rPr>
        <w:t>є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</w:t>
      </w:r>
      <w:r w:rsidR="005A5A6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60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внутрішньо переміщених осіб з різних областей України, з них </w:t>
      </w:r>
      <w:r w:rsidR="006717B7" w:rsidRPr="006717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105</w:t>
      </w:r>
      <w:r w:rsidRPr="006717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жінок, </w:t>
      </w:r>
      <w:r w:rsidRPr="006717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="006717B7" w:rsidRPr="006717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</w:t>
      </w:r>
      <w:r w:rsidRPr="006717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чоловіка та </w:t>
      </w:r>
      <w:r w:rsidRPr="006717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="006717B7" w:rsidRPr="006717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9</w:t>
      </w:r>
      <w:r w:rsidRPr="006717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дітей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Окремо є ще </w:t>
      </w:r>
      <w:r w:rsidR="005A5A6A">
        <w:rPr>
          <w:rFonts w:ascii="Times New Roman" w:hAnsi="Times New Roman" w:cs="Times New Roman"/>
          <w:sz w:val="24"/>
          <w:szCs w:val="24"/>
        </w:rPr>
        <w:t xml:space="preserve">42 </w:t>
      </w:r>
      <w:r>
        <w:rPr>
          <w:rFonts w:ascii="Times New Roman" w:hAnsi="Times New Roman" w:cs="Times New Roman"/>
          <w:sz w:val="24"/>
          <w:szCs w:val="24"/>
        </w:rPr>
        <w:t xml:space="preserve">дорослих </w:t>
      </w:r>
      <w:r w:rsidRPr="006B08C6">
        <w:rPr>
          <w:rFonts w:ascii="Times New Roman" w:hAnsi="Times New Roman" w:cs="Times New Roman"/>
          <w:sz w:val="24"/>
          <w:szCs w:val="24"/>
        </w:rPr>
        <w:t>внутрішньо переміще</w:t>
      </w:r>
      <w:r>
        <w:rPr>
          <w:rFonts w:ascii="Times New Roman" w:hAnsi="Times New Roman" w:cs="Times New Roman"/>
          <w:sz w:val="24"/>
          <w:szCs w:val="24"/>
        </w:rPr>
        <w:t>них</w:t>
      </w:r>
      <w:r w:rsidRPr="006B08C6">
        <w:rPr>
          <w:rFonts w:ascii="Times New Roman" w:hAnsi="Times New Roman" w:cs="Times New Roman"/>
          <w:sz w:val="24"/>
          <w:szCs w:val="24"/>
        </w:rPr>
        <w:t xml:space="preserve"> осіб, ев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B08C6">
        <w:rPr>
          <w:rFonts w:ascii="Times New Roman" w:hAnsi="Times New Roman" w:cs="Times New Roman"/>
          <w:sz w:val="24"/>
          <w:szCs w:val="24"/>
        </w:rPr>
        <w:t>куйован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6B08C6">
        <w:rPr>
          <w:rFonts w:ascii="Times New Roman" w:hAnsi="Times New Roman" w:cs="Times New Roman"/>
          <w:sz w:val="24"/>
          <w:szCs w:val="24"/>
        </w:rPr>
        <w:t xml:space="preserve"> з Донецької області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B08C6">
        <w:rPr>
          <w:rFonts w:ascii="Times New Roman" w:hAnsi="Times New Roman" w:cs="Times New Roman"/>
          <w:sz w:val="24"/>
          <w:szCs w:val="24"/>
        </w:rPr>
        <w:t xml:space="preserve"> які </w:t>
      </w:r>
      <w:r>
        <w:rPr>
          <w:rFonts w:ascii="Times New Roman" w:hAnsi="Times New Roman" w:cs="Times New Roman"/>
          <w:sz w:val="24"/>
          <w:szCs w:val="24"/>
        </w:rPr>
        <w:t>перебувають</w:t>
      </w:r>
      <w:r w:rsidRPr="006B08C6">
        <w:rPr>
          <w:rFonts w:ascii="Times New Roman" w:hAnsi="Times New Roman" w:cs="Times New Roman"/>
          <w:sz w:val="24"/>
          <w:szCs w:val="24"/>
        </w:rPr>
        <w:t xml:space="preserve"> на повному державному утримуванні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Руденському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08C6">
        <w:rPr>
          <w:rFonts w:ascii="Times New Roman" w:hAnsi="Times New Roman" w:cs="Times New Roman"/>
          <w:sz w:val="24"/>
          <w:szCs w:val="24"/>
        </w:rPr>
        <w:t>психоневрологічному інтернаті</w:t>
      </w:r>
      <w:r>
        <w:rPr>
          <w:rFonts w:ascii="Times New Roman" w:hAnsi="Times New Roman" w:cs="Times New Roman"/>
          <w:sz w:val="24"/>
          <w:szCs w:val="24"/>
        </w:rPr>
        <w:t>, що розташовується на території Вишнівської громади</w:t>
      </w:r>
      <w:r w:rsidRPr="006B08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82ABE" w:rsidRPr="00E94824" w:rsidRDefault="00282ABE" w:rsidP="00282AB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Hlk205331807"/>
      <w:r w:rsidRPr="00DD6D25">
        <w:rPr>
          <w:rFonts w:ascii="Times New Roman" w:eastAsia="Times New Roman" w:hAnsi="Times New Roman" w:cs="Times New Roman"/>
          <w:i/>
          <w:sz w:val="24"/>
          <w:szCs w:val="24"/>
        </w:rPr>
        <w:t xml:space="preserve">Діти-сироти та діти, позбавлені батьківського піклування 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– в громаді прожива</w:t>
      </w:r>
      <w:r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 дітей-сиріт та дітей, позбавлених батьківського піклування, з них </w:t>
      </w:r>
      <w:r w:rsidR="006717B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дітей-сиріт та </w:t>
      </w:r>
      <w:r w:rsidR="006717B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дітей позбавлених </w:t>
      </w:r>
      <w:r w:rsidRPr="00B6023D">
        <w:rPr>
          <w:rFonts w:ascii="Times New Roman" w:eastAsia="Times New Roman" w:hAnsi="Times New Roman" w:cs="Times New Roman"/>
          <w:sz w:val="24"/>
          <w:szCs w:val="24"/>
        </w:rPr>
        <w:t xml:space="preserve">батьківського піклування. 2 дітей виховувалось в прийомних сім’ях, 8 дітей перебували під опікою/піклуванням. </w:t>
      </w:r>
      <w:r w:rsidRPr="00B6023D">
        <w:rPr>
          <w:rFonts w:ascii="Times New Roman" w:hAnsi="Times New Roman" w:cs="Times New Roman"/>
          <w:sz w:val="24"/>
          <w:szCs w:val="24"/>
        </w:rPr>
        <w:t xml:space="preserve">Також в громаді проживали </w:t>
      </w:r>
      <w:r w:rsidR="006717B7">
        <w:rPr>
          <w:rFonts w:ascii="Times New Roman" w:hAnsi="Times New Roman" w:cs="Times New Roman"/>
          <w:sz w:val="24"/>
          <w:szCs w:val="24"/>
        </w:rPr>
        <w:t>4</w:t>
      </w:r>
      <w:r w:rsidRPr="00B6023D">
        <w:rPr>
          <w:rFonts w:ascii="Times New Roman" w:hAnsi="Times New Roman" w:cs="Times New Roman"/>
          <w:sz w:val="24"/>
          <w:szCs w:val="24"/>
        </w:rPr>
        <w:t xml:space="preserve"> осіб з числа дітей-сиріт, дітей, позбавлених батьківського піклування у віці 18-23 роки.</w:t>
      </w:r>
    </w:p>
    <w:bookmarkEnd w:id="11"/>
    <w:p w:rsidR="00282ABE" w:rsidRDefault="00282ABE" w:rsidP="00282AB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023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громаді є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кілька</w:t>
      </w:r>
      <w:r w:rsidRPr="00023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сім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023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717B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3888">
        <w:rPr>
          <w:rFonts w:ascii="Times New Roman" w:eastAsia="Times New Roman" w:hAnsi="Times New Roman" w:cs="Times New Roman"/>
          <w:color w:val="000000"/>
          <w:sz w:val="24"/>
          <w:szCs w:val="24"/>
        </w:rPr>
        <w:t>діт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0238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яких влаштовані до закладів інституційного догляду та виховання дітей. </w:t>
      </w:r>
      <w:r w:rsidRPr="00023888">
        <w:rPr>
          <w:rFonts w:ascii="Times New Roman" w:hAnsi="Times New Roman" w:cs="Times New Roman"/>
          <w:sz w:val="24"/>
          <w:szCs w:val="24"/>
        </w:rPr>
        <w:t>В о</w:t>
      </w:r>
      <w:r>
        <w:rPr>
          <w:rFonts w:ascii="Times New Roman" w:hAnsi="Times New Roman" w:cs="Times New Roman"/>
          <w:sz w:val="24"/>
          <w:szCs w:val="24"/>
        </w:rPr>
        <w:t xml:space="preserve">дній сім’ї </w:t>
      </w:r>
      <w:r w:rsidRPr="00272665">
        <w:rPr>
          <w:rFonts w:ascii="Times New Roman" w:hAnsi="Times New Roman" w:cs="Times New Roman"/>
          <w:sz w:val="24"/>
          <w:szCs w:val="24"/>
        </w:rPr>
        <w:t>дитина з інвалідністю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272665">
        <w:rPr>
          <w:rFonts w:ascii="Times New Roman" w:hAnsi="Times New Roman" w:cs="Times New Roman"/>
          <w:sz w:val="24"/>
          <w:szCs w:val="24"/>
        </w:rPr>
        <w:t xml:space="preserve"> вроджен</w:t>
      </w:r>
      <w:r>
        <w:rPr>
          <w:rFonts w:ascii="Times New Roman" w:hAnsi="Times New Roman" w:cs="Times New Roman"/>
          <w:sz w:val="24"/>
          <w:szCs w:val="24"/>
        </w:rPr>
        <w:t>ою</w:t>
      </w:r>
      <w:r w:rsidRPr="00272665">
        <w:rPr>
          <w:rFonts w:ascii="Times New Roman" w:hAnsi="Times New Roman" w:cs="Times New Roman"/>
          <w:sz w:val="24"/>
          <w:szCs w:val="24"/>
        </w:rPr>
        <w:t xml:space="preserve"> вад</w:t>
      </w:r>
      <w:r>
        <w:rPr>
          <w:rFonts w:ascii="Times New Roman" w:hAnsi="Times New Roman" w:cs="Times New Roman"/>
          <w:sz w:val="24"/>
          <w:szCs w:val="24"/>
        </w:rPr>
        <w:t>ою</w:t>
      </w:r>
      <w:r w:rsidRPr="00272665">
        <w:rPr>
          <w:rFonts w:ascii="Times New Roman" w:hAnsi="Times New Roman" w:cs="Times New Roman"/>
          <w:sz w:val="24"/>
          <w:szCs w:val="24"/>
        </w:rPr>
        <w:t xml:space="preserve"> слуху</w:t>
      </w:r>
      <w:r>
        <w:rPr>
          <w:rFonts w:ascii="Times New Roman" w:hAnsi="Times New Roman" w:cs="Times New Roman"/>
          <w:sz w:val="24"/>
          <w:szCs w:val="24"/>
        </w:rPr>
        <w:t>. Б</w:t>
      </w:r>
      <w:r w:rsidRPr="00272665">
        <w:rPr>
          <w:rFonts w:ascii="Times New Roman" w:hAnsi="Times New Roman" w:cs="Times New Roman"/>
          <w:sz w:val="24"/>
          <w:szCs w:val="24"/>
        </w:rPr>
        <w:t xml:space="preserve">атьки </w:t>
      </w:r>
      <w:r>
        <w:rPr>
          <w:rFonts w:ascii="Times New Roman" w:hAnsi="Times New Roman" w:cs="Times New Roman"/>
          <w:sz w:val="24"/>
          <w:szCs w:val="24"/>
        </w:rPr>
        <w:t xml:space="preserve">дитини </w:t>
      </w:r>
      <w:r w:rsidRPr="00272665">
        <w:rPr>
          <w:rFonts w:ascii="Times New Roman" w:hAnsi="Times New Roman" w:cs="Times New Roman"/>
          <w:sz w:val="24"/>
          <w:szCs w:val="24"/>
        </w:rPr>
        <w:t xml:space="preserve">дуже пізно зрозуміли, що </w:t>
      </w:r>
      <w:r>
        <w:rPr>
          <w:rFonts w:ascii="Times New Roman" w:hAnsi="Times New Roman" w:cs="Times New Roman"/>
          <w:sz w:val="24"/>
          <w:szCs w:val="24"/>
        </w:rPr>
        <w:t>вона</w:t>
      </w:r>
      <w:r w:rsidRPr="00272665">
        <w:rPr>
          <w:rFonts w:ascii="Times New Roman" w:hAnsi="Times New Roman" w:cs="Times New Roman"/>
          <w:sz w:val="24"/>
          <w:szCs w:val="24"/>
        </w:rPr>
        <w:t xml:space="preserve"> не чує</w:t>
      </w:r>
      <w:r>
        <w:rPr>
          <w:rFonts w:ascii="Times New Roman" w:hAnsi="Times New Roman" w:cs="Times New Roman"/>
          <w:sz w:val="24"/>
          <w:szCs w:val="24"/>
        </w:rPr>
        <w:t xml:space="preserve"> і</w:t>
      </w:r>
      <w:r w:rsidRPr="00272665">
        <w:rPr>
          <w:rFonts w:ascii="Times New Roman" w:hAnsi="Times New Roman" w:cs="Times New Roman"/>
          <w:sz w:val="24"/>
          <w:szCs w:val="24"/>
        </w:rPr>
        <w:t xml:space="preserve"> через </w:t>
      </w:r>
      <w:r>
        <w:rPr>
          <w:rFonts w:ascii="Times New Roman" w:hAnsi="Times New Roman" w:cs="Times New Roman"/>
          <w:sz w:val="24"/>
          <w:szCs w:val="24"/>
        </w:rPr>
        <w:t>це</w:t>
      </w:r>
      <w:r w:rsidRPr="002726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дитина </w:t>
      </w:r>
      <w:r w:rsidRPr="00272665">
        <w:rPr>
          <w:rFonts w:ascii="Times New Roman" w:hAnsi="Times New Roman" w:cs="Times New Roman"/>
          <w:sz w:val="24"/>
          <w:szCs w:val="24"/>
        </w:rPr>
        <w:t xml:space="preserve">навчається в спеціалізованій школі-інтернаті. </w:t>
      </w:r>
      <w:r>
        <w:rPr>
          <w:rFonts w:ascii="Times New Roman" w:hAnsi="Times New Roman" w:cs="Times New Roman"/>
          <w:sz w:val="24"/>
          <w:szCs w:val="24"/>
        </w:rPr>
        <w:t>Діти з інших сімей також</w:t>
      </w:r>
      <w:r w:rsidRPr="00272665">
        <w:rPr>
          <w:rFonts w:ascii="Times New Roman" w:hAnsi="Times New Roman" w:cs="Times New Roman"/>
          <w:sz w:val="24"/>
          <w:szCs w:val="24"/>
        </w:rPr>
        <w:t xml:space="preserve"> перебува</w:t>
      </w:r>
      <w:r>
        <w:rPr>
          <w:rFonts w:ascii="Times New Roman" w:hAnsi="Times New Roman" w:cs="Times New Roman"/>
          <w:sz w:val="24"/>
          <w:szCs w:val="24"/>
        </w:rPr>
        <w:t>ють</w:t>
      </w:r>
      <w:r w:rsidRPr="00272665">
        <w:rPr>
          <w:rFonts w:ascii="Times New Roman" w:hAnsi="Times New Roman" w:cs="Times New Roman"/>
          <w:sz w:val="24"/>
          <w:szCs w:val="24"/>
        </w:rPr>
        <w:t xml:space="preserve"> в інтернат</w:t>
      </w:r>
      <w:r>
        <w:rPr>
          <w:rFonts w:ascii="Times New Roman" w:hAnsi="Times New Roman" w:cs="Times New Roman"/>
          <w:sz w:val="24"/>
          <w:szCs w:val="24"/>
        </w:rPr>
        <w:t xml:space="preserve">них закладах </w:t>
      </w:r>
      <w:r w:rsidRPr="00272665">
        <w:rPr>
          <w:rFonts w:ascii="Times New Roman" w:hAnsi="Times New Roman" w:cs="Times New Roman"/>
          <w:sz w:val="24"/>
          <w:szCs w:val="24"/>
        </w:rPr>
        <w:t>через проблеми зі здоров’ям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82ABE" w:rsidRPr="007703D3" w:rsidRDefault="00282ABE" w:rsidP="00282AB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Hlk205332014"/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ипад</w:t>
      </w:r>
      <w:r>
        <w:rPr>
          <w:rFonts w:ascii="Times New Roman" w:eastAsia="Times New Roman" w:hAnsi="Times New Roman" w:cs="Times New Roman"/>
          <w:sz w:val="24"/>
          <w:szCs w:val="24"/>
        </w:rPr>
        <w:t>ків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, коли жінка відмовилися забрати дитину з пологового будинку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або </w:t>
      </w:r>
      <w:r w:rsidRPr="00A74558">
        <w:rPr>
          <w:rFonts w:ascii="Times New Roman" w:eastAsia="Times New Roman" w:hAnsi="Times New Roman" w:cs="Times New Roman"/>
          <w:color w:val="000000"/>
          <w:sz w:val="24"/>
          <w:szCs w:val="24"/>
        </w:rPr>
        <w:t>інших закладів охорони здоров’я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 202</w:t>
      </w:r>
      <w:r w:rsidR="006717B7">
        <w:rPr>
          <w:rFonts w:ascii="Times New Roman" w:eastAsia="Times New Roman" w:hAnsi="Times New Roman" w:cs="Times New Roman"/>
          <w:sz w:val="24"/>
          <w:szCs w:val="24"/>
        </w:rPr>
        <w:t>5-2026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</w:t>
      </w:r>
      <w:r w:rsidR="006717B7">
        <w:rPr>
          <w:rFonts w:ascii="Times New Roman" w:eastAsia="Times New Roman" w:hAnsi="Times New Roman" w:cs="Times New Roman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було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703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Безпритульних дітей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в громаді </w:t>
      </w:r>
      <w:r>
        <w:rPr>
          <w:rFonts w:ascii="Times New Roman" w:eastAsia="Times New Roman" w:hAnsi="Times New Roman" w:cs="Times New Roman"/>
          <w:sz w:val="24"/>
          <w:szCs w:val="24"/>
        </w:rPr>
        <w:t>немає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12"/>
    <w:p w:rsidR="00282ABE" w:rsidRPr="00DD6D25" w:rsidRDefault="00282ABE" w:rsidP="00282ABE">
      <w:pPr>
        <w:spacing w:before="120"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DD6D25">
        <w:rPr>
          <w:rFonts w:ascii="Times New Roman" w:eastAsia="Times New Roman" w:hAnsi="Times New Roman" w:cs="Times New Roman"/>
          <w:sz w:val="24"/>
          <w:szCs w:val="24"/>
        </w:rPr>
        <w:t>За 202</w:t>
      </w:r>
      <w:r w:rsidR="006717B7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рік було складено </w:t>
      </w:r>
      <w:r w:rsidR="006717B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адміністративних протокол</w:t>
      </w:r>
      <w:r>
        <w:rPr>
          <w:rFonts w:ascii="Times New Roman" w:eastAsia="Times New Roman" w:hAnsi="Times New Roman" w:cs="Times New Roman"/>
          <w:sz w:val="24"/>
          <w:szCs w:val="24"/>
        </w:rPr>
        <w:t>ів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на батьків/осіб, які їх замінюють, за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A74558">
        <w:rPr>
          <w:rFonts w:ascii="Times New Roman" w:eastAsia="Times New Roman" w:hAnsi="Times New Roman" w:cs="Times New Roman"/>
          <w:sz w:val="24"/>
          <w:szCs w:val="24"/>
        </w:rPr>
        <w:t>евиконання батьками або особами, що їх замінюють, обов’язків щодо виховання дітей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717B7" w:rsidRPr="006717B7">
        <w:rPr>
          <w:rFonts w:ascii="Times New Roman" w:eastAsia="Times New Roman" w:hAnsi="Times New Roman" w:cs="Times New Roman"/>
          <w:sz w:val="24"/>
          <w:szCs w:val="24"/>
        </w:rPr>
        <w:t>Упродовж звітного періоду зареєстровано 3 випадки вчинення домашнього насильства у сім’ях, де виховується 10 дітей.</w:t>
      </w:r>
      <w:r w:rsidR="00671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82ABE" w:rsidRPr="00DD6D25" w:rsidRDefault="00282ABE" w:rsidP="00282ABE">
      <w:pPr>
        <w:spacing w:before="120"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6717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>сім’</w:t>
      </w:r>
      <w:r w:rsidR="00E548F9">
        <w:rPr>
          <w:rFonts w:ascii="Times New Roman" w:eastAsia="Times New Roman" w:hAnsi="Times New Roman" w:cs="Times New Roman"/>
          <w:color w:val="000000"/>
          <w:sz w:val="24"/>
          <w:szCs w:val="24"/>
        </w:rPr>
        <w:t>ї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трива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 розлучення батьків і вирішу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вав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>ся спір між матір’ю та батьком щодо визначення місця проживання дітей, участі батьків у їх вихованні.</w:t>
      </w:r>
    </w:p>
    <w:p w:rsidR="00282ABE" w:rsidRPr="00954A37" w:rsidRDefault="00E548F9" w:rsidP="00282AB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33</w:t>
      </w:r>
      <w:r w:rsidR="00282ABE" w:rsidRPr="00954A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дитин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82ABE" w:rsidRPr="00954A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перебувал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82ABE" w:rsidRPr="00954A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обліку </w:t>
      </w:r>
      <w:r w:rsidR="00282ABE" w:rsidRPr="00954A37">
        <w:rPr>
          <w:rFonts w:ascii="Times New Roman" w:hAnsi="Times New Roman" w:cs="Times New Roman"/>
          <w:sz w:val="24"/>
          <w:szCs w:val="24"/>
        </w:rPr>
        <w:t>у зв’язку з обставинами, зумовленими стихійним лихом, техногенними аваріями, катастрофами, бойовими діями чи збройними конфліктами.</w:t>
      </w:r>
      <w:r w:rsidR="00282ABE" w:rsidRPr="00954A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282ABE" w:rsidRPr="00954A37">
        <w:rPr>
          <w:rFonts w:ascii="Times New Roman" w:eastAsia="Times New Roman" w:hAnsi="Times New Roman" w:cs="Times New Roman"/>
          <w:iCs/>
          <w:sz w:val="24"/>
          <w:szCs w:val="24"/>
        </w:rPr>
        <w:t xml:space="preserve"> дітей виховувалися в</w:t>
      </w:r>
      <w:r w:rsidR="00282ABE" w:rsidRPr="00954A37">
        <w:rPr>
          <w:rFonts w:ascii="Times New Roman" w:eastAsia="Times New Roman" w:hAnsi="Times New Roman" w:cs="Times New Roman"/>
          <w:i/>
          <w:sz w:val="24"/>
          <w:szCs w:val="24"/>
        </w:rPr>
        <w:t xml:space="preserve"> сім’ях, де принаймні один з батьків загинув </w:t>
      </w:r>
      <w:r w:rsidR="00282ABE" w:rsidRPr="00954A37">
        <w:rPr>
          <w:rFonts w:ascii="Times New Roman" w:hAnsi="Times New Roman" w:cs="Times New Roman"/>
          <w:i/>
          <w:iCs/>
          <w:sz w:val="24"/>
          <w:szCs w:val="24"/>
        </w:rPr>
        <w:t xml:space="preserve">внаслідок військової агресії </w:t>
      </w:r>
      <w:r w:rsidR="00282ABE" w:rsidRPr="00954A37">
        <w:rPr>
          <w:rFonts w:ascii="Times New Roman" w:hAnsi="Times New Roman" w:cs="Times New Roman"/>
          <w:sz w:val="24"/>
          <w:szCs w:val="24"/>
        </w:rPr>
        <w:t>Російської Федерації проти України, бойових дій із забезпечення національної безпеки і оборони, відсічі і стримування збройної агресії Російської Федерації. На початок 20</w:t>
      </w:r>
      <w:r>
        <w:rPr>
          <w:rFonts w:ascii="Times New Roman" w:hAnsi="Times New Roman" w:cs="Times New Roman"/>
          <w:sz w:val="24"/>
          <w:szCs w:val="24"/>
        </w:rPr>
        <w:t>26 року наявна інформація що</w:t>
      </w:r>
      <w:r w:rsidR="00282ABE" w:rsidRPr="00954A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467</w:t>
      </w:r>
      <w:r w:rsidR="00282ABE" w:rsidRPr="00954A37">
        <w:rPr>
          <w:rFonts w:ascii="Times New Roman" w:hAnsi="Times New Roman" w:cs="Times New Roman"/>
          <w:sz w:val="24"/>
          <w:szCs w:val="24"/>
        </w:rPr>
        <w:t xml:space="preserve"> ос</w:t>
      </w:r>
      <w:r>
        <w:rPr>
          <w:rFonts w:ascii="Times New Roman" w:hAnsi="Times New Roman" w:cs="Times New Roman"/>
          <w:sz w:val="24"/>
          <w:szCs w:val="24"/>
        </w:rPr>
        <w:t>іб</w:t>
      </w:r>
      <w:r w:rsidR="00282ABE" w:rsidRPr="00954A37">
        <w:rPr>
          <w:rFonts w:ascii="Times New Roman" w:hAnsi="Times New Roman" w:cs="Times New Roman"/>
          <w:sz w:val="24"/>
          <w:szCs w:val="24"/>
        </w:rPr>
        <w:t xml:space="preserve">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Федерації, брали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України.</w:t>
      </w:r>
    </w:p>
    <w:p w:rsidR="00282ABE" w:rsidRPr="00DD6D25" w:rsidRDefault="00282ABE" w:rsidP="00282AB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6D25">
        <w:rPr>
          <w:rFonts w:ascii="Times New Roman" w:eastAsia="Times New Roman" w:hAnsi="Times New Roman" w:cs="Times New Roman"/>
          <w:i/>
          <w:sz w:val="24"/>
          <w:szCs w:val="24"/>
        </w:rPr>
        <w:t>Сім’ї, які виховують дітей з інвалідністю та діти з інвалідністю та/або обмеженнями життєдіяльності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– за отриманою інформацією у громаді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початок 202 року </w:t>
      </w:r>
      <w:bookmarkStart w:id="13" w:name="_Hlk205332054"/>
      <w:r w:rsidRPr="00DD6D25">
        <w:rPr>
          <w:rFonts w:ascii="Times New Roman" w:eastAsia="Times New Roman" w:hAnsi="Times New Roman" w:cs="Times New Roman"/>
          <w:sz w:val="24"/>
          <w:szCs w:val="24"/>
        </w:rPr>
        <w:t>прожива</w:t>
      </w:r>
      <w:r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37 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>сімей, у яких діти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інвалідність 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сім’ї з дітьми, в яких </w:t>
      </w:r>
      <w:r w:rsidRPr="00383898">
        <w:rPr>
          <w:rFonts w:ascii="Times New Roman" w:hAnsi="Times New Roman" w:cs="Times New Roman"/>
          <w:sz w:val="24"/>
          <w:szCs w:val="24"/>
        </w:rPr>
        <w:t>батьки мають інвалідність</w:t>
      </w:r>
      <w:r w:rsidRPr="00DD6D2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На обліку у медичних закладах перебува</w:t>
      </w:r>
      <w:r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38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дітей з інвалідніст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ю, з яких 6 дітей підгрупи А </w:t>
      </w:r>
      <w:bookmarkEnd w:id="13"/>
      <w:r>
        <w:rPr>
          <w:rFonts w:ascii="Times New Roman" w:eastAsia="Times New Roman" w:hAnsi="Times New Roman" w:cs="Times New Roman"/>
          <w:sz w:val="24"/>
          <w:szCs w:val="24"/>
        </w:rPr>
        <w:t>(3 хлопця і 3 дівчини)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82ABE" w:rsidRPr="00DD6D25" w:rsidRDefault="00282ABE" w:rsidP="00282AB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6D25">
        <w:rPr>
          <w:rFonts w:ascii="Times New Roman" w:eastAsia="Times New Roman" w:hAnsi="Times New Roman" w:cs="Times New Roman"/>
          <w:i/>
          <w:sz w:val="24"/>
          <w:szCs w:val="24"/>
        </w:rPr>
        <w:t>Діти з особливими освітніми потребами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2F93">
        <w:rPr>
          <w:rFonts w:ascii="Times New Roman" w:hAnsi="Times New Roman" w:cs="Times New Roman"/>
          <w:sz w:val="24"/>
          <w:szCs w:val="24"/>
        </w:rPr>
        <w:t>(далі –</w:t>
      </w:r>
      <w:r>
        <w:rPr>
          <w:rFonts w:ascii="Times New Roman" w:hAnsi="Times New Roman" w:cs="Times New Roman"/>
          <w:sz w:val="24"/>
          <w:szCs w:val="24"/>
        </w:rPr>
        <w:t xml:space="preserve"> діти з</w:t>
      </w:r>
      <w:r w:rsidRPr="007A2F93">
        <w:rPr>
          <w:rFonts w:ascii="Times New Roman" w:hAnsi="Times New Roman" w:cs="Times New Roman"/>
          <w:sz w:val="24"/>
          <w:szCs w:val="24"/>
        </w:rPr>
        <w:t xml:space="preserve"> ООП) 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bookmarkStart w:id="14" w:name="_Hlk20533217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E548F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sz w:val="24"/>
          <w:szCs w:val="24"/>
        </w:rPr>
        <w:t>итин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(віком від 0 до 17 років включно) ма</w:t>
      </w:r>
      <w:r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особливі освітні потреби, серед них: </w:t>
      </w:r>
      <w:r w:rsidR="00E548F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дитин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дошкільного віку, як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>і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навча</w:t>
      </w:r>
      <w:r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ся в інклюзивн</w:t>
      </w:r>
      <w:r>
        <w:rPr>
          <w:rFonts w:ascii="Times New Roman" w:eastAsia="Times New Roman" w:hAnsi="Times New Roman" w:cs="Times New Roman"/>
          <w:sz w:val="24"/>
          <w:szCs w:val="24"/>
        </w:rPr>
        <w:t>ій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груп</w:t>
      </w:r>
      <w:r>
        <w:rPr>
          <w:rFonts w:ascii="Times New Roman" w:eastAsia="Times New Roman" w:hAnsi="Times New Roman" w:cs="Times New Roman"/>
          <w:sz w:val="24"/>
          <w:szCs w:val="24"/>
        </w:rPr>
        <w:t>і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заклад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дошкільної освіти, та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>итина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шкільного віку, як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навча</w:t>
      </w:r>
      <w:r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ся в інклюзивних класах закладів загальної середньої освіти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Двом дітей з </w:t>
      </w:r>
      <w:r w:rsidRPr="00B6023D">
        <w:rPr>
          <w:rFonts w:ascii="Times New Roman" w:eastAsia="Times New Roman" w:hAnsi="Times New Roman" w:cs="Times New Roman"/>
          <w:sz w:val="24"/>
          <w:szCs w:val="24"/>
        </w:rPr>
        <w:t xml:space="preserve">ООП </w:t>
      </w:r>
      <w:r w:rsidRPr="00B6023D">
        <w:rPr>
          <w:rFonts w:ascii="Times New Roman" w:hAnsi="Times New Roman" w:cs="Times New Roman"/>
          <w:sz w:val="24"/>
          <w:szCs w:val="24"/>
        </w:rPr>
        <w:t>рекомендовано отримання соціальної послуги супроводу під час інклюзивного навчання</w:t>
      </w:r>
      <w:bookmarkEnd w:id="14"/>
      <w:r w:rsidRPr="00B6023D">
        <w:rPr>
          <w:rFonts w:ascii="Times New Roman" w:hAnsi="Times New Roman" w:cs="Times New Roman"/>
          <w:sz w:val="24"/>
          <w:szCs w:val="24"/>
        </w:rPr>
        <w:t>.</w:t>
      </w:r>
    </w:p>
    <w:p w:rsidR="00282ABE" w:rsidRPr="00DD6D25" w:rsidRDefault="00282ABE" w:rsidP="00282ABE">
      <w:pPr>
        <w:widowControl w:val="0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Детальніше інформацію про </w:t>
      </w:r>
      <w:bookmarkStart w:id="15" w:name="_Hlk201521142"/>
      <w:r w:rsidRPr="00DD6D25">
        <w:rPr>
          <w:rFonts w:ascii="Times New Roman" w:eastAsia="Times New Roman" w:hAnsi="Times New Roman" w:cs="Times New Roman"/>
          <w:sz w:val="24"/>
          <w:szCs w:val="24"/>
        </w:rPr>
        <w:t>вразливі групи населення та ос</w:t>
      </w:r>
      <w:r>
        <w:rPr>
          <w:rFonts w:ascii="Times New Roman" w:eastAsia="Times New Roman" w:hAnsi="Times New Roman" w:cs="Times New Roman"/>
          <w:sz w:val="24"/>
          <w:szCs w:val="24"/>
        </w:rPr>
        <w:t>оби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/сім</w:t>
      </w:r>
      <w:r>
        <w:rPr>
          <w:rFonts w:ascii="Times New Roman" w:eastAsia="Times New Roman" w:hAnsi="Times New Roman" w:cs="Times New Roman"/>
          <w:sz w:val="24"/>
          <w:szCs w:val="24"/>
        </w:rPr>
        <w:t>’ї</w:t>
      </w:r>
      <w:bookmarkEnd w:id="15"/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, які </w:t>
      </w:r>
      <w:r>
        <w:rPr>
          <w:rFonts w:ascii="Times New Roman" w:eastAsia="Times New Roman" w:hAnsi="Times New Roman" w:cs="Times New Roman"/>
          <w:sz w:val="24"/>
          <w:szCs w:val="24"/>
        </w:rPr>
        <w:t>на початок 202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року 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>перебува</w:t>
      </w:r>
      <w:r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у СЖО можна розглянути у Додатку 1. </w:t>
      </w:r>
    </w:p>
    <w:p w:rsidR="00282ABE" w:rsidRPr="00DD6D25" w:rsidRDefault="00282ABE" w:rsidP="00282ABE">
      <w:pPr>
        <w:widowControl w:val="0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Отже, згідно отриманих від громади даних та інформації з інтерв’ю з посадовими особами ОМС, можна зробити висновок, що в громаді є практично всі вразливі </w:t>
      </w:r>
      <w:bookmarkStart w:id="16" w:name="_Hlk201521182"/>
      <w:r>
        <w:rPr>
          <w:rFonts w:ascii="Times New Roman" w:eastAsia="Times New Roman" w:hAnsi="Times New Roman" w:cs="Times New Roman"/>
          <w:sz w:val="24"/>
          <w:szCs w:val="24"/>
        </w:rPr>
        <w:t>групи</w:t>
      </w:r>
      <w:bookmarkEnd w:id="16"/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населення та ті, які перебувають в СЖО. За інформацією управлінців та надавача соціальних послуг всі ці </w:t>
      </w:r>
      <w:r>
        <w:rPr>
          <w:rFonts w:ascii="Times New Roman" w:eastAsia="Times New Roman" w:hAnsi="Times New Roman" w:cs="Times New Roman"/>
          <w:sz w:val="24"/>
          <w:szCs w:val="24"/>
        </w:rPr>
        <w:t>групи</w:t>
      </w:r>
      <w:r w:rsidRPr="00DD6D25">
        <w:rPr>
          <w:rFonts w:ascii="Times New Roman" w:eastAsia="Times New Roman" w:hAnsi="Times New Roman" w:cs="Times New Roman"/>
          <w:sz w:val="24"/>
          <w:szCs w:val="24"/>
        </w:rPr>
        <w:t xml:space="preserve"> охоплені соціальною підтримкою та соціальними послугами (</w:t>
      </w:r>
      <w:proofErr w:type="spellStart"/>
      <w:r w:rsidRPr="00DD6D25">
        <w:rPr>
          <w:rFonts w:ascii="Times New Roman" w:eastAsia="Times New Roman" w:hAnsi="Times New Roman" w:cs="Times New Roman"/>
          <w:sz w:val="24"/>
          <w:szCs w:val="24"/>
        </w:rPr>
        <w:t>дет</w:t>
      </w:r>
      <w:proofErr w:type="spellEnd"/>
      <w:r w:rsidRPr="00DD6D25">
        <w:rPr>
          <w:rFonts w:ascii="Times New Roman" w:eastAsia="Times New Roman" w:hAnsi="Times New Roman" w:cs="Times New Roman"/>
          <w:sz w:val="24"/>
          <w:szCs w:val="24"/>
        </w:rPr>
        <w:t>. див. в підрозділі 2.3).</w:t>
      </w:r>
    </w:p>
    <w:p w:rsidR="00282ABE" w:rsidRPr="00283392" w:rsidRDefault="00282ABE" w:rsidP="00160884">
      <w:pPr>
        <w:widowControl w:val="0"/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2.2. </w:t>
      </w:r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>Чинники, що зумовлюють вразливість/складні життєві обставини, які найбільш поширені в територіальній громаді</w:t>
      </w:r>
    </w:p>
    <w:p w:rsidR="00282ABE" w:rsidRPr="0033571B" w:rsidRDefault="00282ABE" w:rsidP="00282ABE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71B">
        <w:rPr>
          <w:rFonts w:ascii="Times New Roman" w:eastAsia="Times New Roman" w:hAnsi="Times New Roman" w:cs="Times New Roman"/>
          <w:sz w:val="24"/>
          <w:szCs w:val="24"/>
        </w:rPr>
        <w:t xml:space="preserve">Інформація щодо </w:t>
      </w:r>
      <w:r w:rsidRPr="0033571B">
        <w:rPr>
          <w:rFonts w:ascii="Times New Roman" w:eastAsia="Georgia" w:hAnsi="Times New Roman" w:cs="Times New Roman"/>
          <w:sz w:val="24"/>
          <w:szCs w:val="24"/>
        </w:rPr>
        <w:t>чинників виникнення вразливості</w:t>
      </w:r>
      <w:r w:rsidRPr="0033571B">
        <w:rPr>
          <w:rFonts w:ascii="Times New Roman" w:eastAsia="Georgia" w:hAnsi="Times New Roman" w:cs="Times New Roman"/>
          <w:sz w:val="24"/>
          <w:szCs w:val="24"/>
          <w:lang w:val="en-US"/>
        </w:rPr>
        <w:t>/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складних життєвих обставин була </w:t>
      </w:r>
      <w:r w:rsidRPr="0033571B">
        <w:rPr>
          <w:rFonts w:ascii="Times New Roman" w:eastAsia="Times New Roman" w:hAnsi="Times New Roman" w:cs="Times New Roman"/>
          <w:sz w:val="24"/>
          <w:szCs w:val="24"/>
        </w:rPr>
        <w:t xml:space="preserve">отримана за результатами 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>спілкування</w:t>
      </w:r>
      <w:r w:rsidRPr="0033571B">
        <w:rPr>
          <w:rFonts w:ascii="Times New Roman" w:eastAsia="Times New Roman" w:hAnsi="Times New Roman" w:cs="Times New Roman"/>
          <w:sz w:val="24"/>
          <w:szCs w:val="24"/>
        </w:rPr>
        <w:t xml:space="preserve"> з вразливими </w:t>
      </w:r>
      <w:r>
        <w:rPr>
          <w:rFonts w:ascii="Times New Roman" w:eastAsia="Times New Roman" w:hAnsi="Times New Roman" w:cs="Times New Roman"/>
          <w:sz w:val="24"/>
          <w:szCs w:val="24"/>
        </w:rPr>
        <w:t>групами</w:t>
      </w:r>
      <w:r w:rsidRPr="0033571B">
        <w:rPr>
          <w:rFonts w:ascii="Times New Roman" w:eastAsia="Times New Roman" w:hAnsi="Times New Roman" w:cs="Times New Roman"/>
          <w:sz w:val="24"/>
          <w:szCs w:val="24"/>
        </w:rPr>
        <w:t xml:space="preserve"> сімей з дітьми та опитування посадових осіб ОМС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571B">
        <w:rPr>
          <w:rFonts w:ascii="Times New Roman" w:eastAsia="Times New Roman" w:hAnsi="Times New Roman" w:cs="Times New Roman"/>
          <w:sz w:val="24"/>
          <w:szCs w:val="24"/>
        </w:rPr>
        <w:t>та надавач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33571B">
        <w:rPr>
          <w:rFonts w:ascii="Times New Roman" w:eastAsia="Times New Roman" w:hAnsi="Times New Roman" w:cs="Times New Roman"/>
          <w:sz w:val="24"/>
          <w:szCs w:val="24"/>
        </w:rPr>
        <w:t>соціальних послуг.</w:t>
      </w:r>
    </w:p>
    <w:p w:rsidR="00282ABE" w:rsidRPr="0033571B" w:rsidRDefault="00282ABE" w:rsidP="00282ABE">
      <w:pPr>
        <w:spacing w:before="120" w:after="0" w:line="240" w:lineRule="auto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Було з’ясовано, що серед чинників, які найбільш зумовлюють виникнення складних життєвих обставин є декілька груп: матеріальні чинники, соціальні чинники та чинники, пов’язані з наявністю порушень здоров’я. Водночас потрібно зазначити, що поділ чинників на групи є умовним, тому що більшість із них можна одночасно віднести до декількох груп. Наприклад, такий чинник як вживання психоактивних речовин може розглядатися як в соціальному, так і в медичному контексті. </w:t>
      </w:r>
    </w:p>
    <w:p w:rsidR="00282ABE" w:rsidRPr="0033571B" w:rsidRDefault="00282ABE" w:rsidP="00282ABE">
      <w:pPr>
        <w:spacing w:before="120" w:after="0" w:line="240" w:lineRule="auto"/>
        <w:jc w:val="both"/>
        <w:rPr>
          <w:rFonts w:ascii="Times New Roman" w:eastAsia="Georgia" w:hAnsi="Times New Roman" w:cs="Times New Roman"/>
          <w:sz w:val="24"/>
          <w:szCs w:val="24"/>
        </w:rPr>
      </w:pPr>
      <w:bookmarkStart w:id="17" w:name="_Hlk205332273"/>
      <w:r w:rsidRPr="003C0248">
        <w:rPr>
          <w:rFonts w:ascii="Times New Roman" w:eastAsia="Georgia" w:hAnsi="Times New Roman" w:cs="Times New Roman"/>
          <w:iCs/>
          <w:sz w:val="24"/>
          <w:szCs w:val="24"/>
        </w:rPr>
        <w:t>До</w:t>
      </w:r>
      <w:r w:rsidRPr="0033571B">
        <w:rPr>
          <w:rFonts w:ascii="Times New Roman" w:eastAsia="Georgia" w:hAnsi="Times New Roman" w:cs="Times New Roman"/>
          <w:i/>
          <w:sz w:val="24"/>
          <w:szCs w:val="24"/>
        </w:rPr>
        <w:t xml:space="preserve"> матеріальних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чинників належать малозабезпеченість, безробіття. Саме ці чинники респонденти називали основними причинами потрапляння у СЖО та зазначали, що вони найбільше впливають на можливий рівень забезпечення догляду та виховання дитини в сім’ї.</w:t>
      </w:r>
    </w:p>
    <w:p w:rsidR="00282ABE" w:rsidRPr="0033571B" w:rsidRDefault="00282ABE" w:rsidP="00282ABE">
      <w:pPr>
        <w:spacing w:before="120" w:after="0" w:line="240" w:lineRule="auto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Переважна більшість респондентів із опитаних зараховує себе до малозабезпечених верств населення. Це аргументувалося відсутністю роботи або низькою заробітною платнею, низьким рівнем соціальної допомоги на дітей від держави. </w:t>
      </w:r>
    </w:p>
    <w:p w:rsidR="00282ABE" w:rsidRPr="0033571B" w:rsidRDefault="00282ABE" w:rsidP="00282ABE">
      <w:pPr>
        <w:spacing w:before="120" w:after="0" w:line="240" w:lineRule="auto"/>
        <w:jc w:val="both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>В</w:t>
      </w:r>
      <w:r w:rsidRPr="0033571B">
        <w:rPr>
          <w:rFonts w:ascii="Times New Roman" w:eastAsia="Georgia" w:hAnsi="Times New Roman" w:cs="Times New Roman"/>
          <w:sz w:val="24"/>
          <w:szCs w:val="24"/>
        </w:rPr>
        <w:t>ідсутність власного житла або належних умов проживання,</w:t>
      </w:r>
      <w:r w:rsidRPr="000A0006">
        <w:rPr>
          <w:rFonts w:ascii="Times New Roman" w:eastAsia="Georgia" w:hAnsi="Times New Roman" w:cs="Times New Roman"/>
          <w:sz w:val="24"/>
          <w:szCs w:val="24"/>
        </w:rPr>
        <w:t xml:space="preserve"> </w:t>
      </w:r>
      <w:r>
        <w:rPr>
          <w:rFonts w:ascii="Times New Roman" w:eastAsia="Georgia" w:hAnsi="Times New Roman" w:cs="Times New Roman"/>
          <w:sz w:val="24"/>
          <w:szCs w:val="24"/>
        </w:rPr>
        <w:t>за словами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респондент</w:t>
      </w:r>
      <w:r>
        <w:rPr>
          <w:rFonts w:ascii="Times New Roman" w:eastAsia="Georgia" w:hAnsi="Times New Roman" w:cs="Times New Roman"/>
          <w:sz w:val="24"/>
          <w:szCs w:val="24"/>
        </w:rPr>
        <w:t>ів,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</w:t>
      </w:r>
      <w:r>
        <w:rPr>
          <w:rFonts w:ascii="Times New Roman" w:eastAsia="Georgia" w:hAnsi="Times New Roman" w:cs="Times New Roman"/>
          <w:sz w:val="24"/>
          <w:szCs w:val="24"/>
        </w:rPr>
        <w:t xml:space="preserve">для них є ще одним важливим чинником, який 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зумовлює СЖО. </w:t>
      </w:r>
    </w:p>
    <w:p w:rsidR="00282ABE" w:rsidRPr="00035DC2" w:rsidRDefault="00282ABE" w:rsidP="00282ABE">
      <w:pPr>
        <w:spacing w:before="120" w:after="0" w:line="240" w:lineRule="auto"/>
        <w:jc w:val="both"/>
        <w:rPr>
          <w:rFonts w:ascii="Times New Roman" w:eastAsia="Georgia" w:hAnsi="Times New Roman" w:cs="Times New Roman"/>
          <w:sz w:val="24"/>
          <w:szCs w:val="24"/>
        </w:rPr>
      </w:pPr>
      <w:bookmarkStart w:id="18" w:name="_Hlk205332285"/>
      <w:bookmarkEnd w:id="17"/>
      <w:r w:rsidRPr="0033571B">
        <w:rPr>
          <w:rFonts w:ascii="Times New Roman" w:eastAsia="Times New Roman" w:hAnsi="Times New Roman" w:cs="Times New Roman"/>
          <w:sz w:val="24"/>
          <w:szCs w:val="24"/>
        </w:rPr>
        <w:t xml:space="preserve">Посадові особи ОМС 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також наголошували на складному матеріальному становищі сімей з дітьми, які перебувають на обліку як сім’ї в СЖО, </w:t>
      </w:r>
      <w:r>
        <w:rPr>
          <w:rFonts w:ascii="Times New Roman" w:eastAsia="Georgia" w:hAnsi="Times New Roman" w:cs="Times New Roman"/>
          <w:sz w:val="24"/>
          <w:szCs w:val="24"/>
        </w:rPr>
        <w:t>що зумовлює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досить низькі матеріальні можливості для вирішення питання з власним житлом, водночас звернули увагу</w:t>
      </w:r>
      <w:r>
        <w:rPr>
          <w:rFonts w:ascii="Times New Roman" w:eastAsia="Georgia" w:hAnsi="Times New Roman" w:cs="Times New Roman"/>
          <w:sz w:val="24"/>
          <w:szCs w:val="24"/>
        </w:rPr>
        <w:t xml:space="preserve">, що деякі сім’ї (особливо з числа ВПО) все ж змогли самостійно придбати житло, завдяки 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пошуку </w:t>
      </w:r>
      <w:r w:rsidRPr="0033571B">
        <w:rPr>
          <w:rFonts w:ascii="Times New Roman" w:eastAsia="Georgia" w:hAnsi="Times New Roman" w:cs="Times New Roman"/>
          <w:sz w:val="24"/>
          <w:szCs w:val="24"/>
        </w:rPr>
        <w:lastRenderedPageBreak/>
        <w:t>можливостей для працевлаштування</w:t>
      </w:r>
      <w:r>
        <w:rPr>
          <w:rFonts w:ascii="Times New Roman" w:eastAsia="Georgia" w:hAnsi="Times New Roman" w:cs="Times New Roman"/>
          <w:sz w:val="24"/>
          <w:szCs w:val="24"/>
        </w:rPr>
        <w:t xml:space="preserve"> і покращення свого фінансового становища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. Крім того </w:t>
      </w:r>
      <w:r>
        <w:rPr>
          <w:rFonts w:ascii="Times New Roman" w:eastAsia="Georgia" w:hAnsi="Times New Roman" w:cs="Times New Roman"/>
          <w:sz w:val="24"/>
          <w:szCs w:val="24"/>
        </w:rPr>
        <w:t xml:space="preserve">представники ОМС і надавача соціальних послуг 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вказали на </w:t>
      </w:r>
      <w:r w:rsidRPr="0033571B">
        <w:rPr>
          <w:rFonts w:ascii="Times New Roman" w:eastAsia="Georgia" w:hAnsi="Times New Roman" w:cs="Times New Roman"/>
          <w:i/>
          <w:sz w:val="24"/>
          <w:szCs w:val="24"/>
        </w:rPr>
        <w:t xml:space="preserve">соціальні чинники </w:t>
      </w:r>
      <w:r w:rsidRPr="00F371A9">
        <w:rPr>
          <w:rFonts w:ascii="Times New Roman" w:eastAsia="Georgia" w:hAnsi="Times New Roman" w:cs="Times New Roman"/>
          <w:iCs/>
          <w:sz w:val="24"/>
          <w:szCs w:val="24"/>
        </w:rPr>
        <w:t>СЖО</w:t>
      </w:r>
      <w:r w:rsidRPr="0033571B">
        <w:rPr>
          <w:rFonts w:ascii="Times New Roman" w:eastAsia="Georgia" w:hAnsi="Times New Roman" w:cs="Times New Roman"/>
          <w:i/>
          <w:sz w:val="24"/>
          <w:szCs w:val="24"/>
        </w:rPr>
        <w:t>,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які теж є в громаді – </w:t>
      </w:r>
      <w:r w:rsidRPr="009F36FB">
        <w:rPr>
          <w:rFonts w:ascii="Times New Roman" w:hAnsi="Times New Roman" w:cs="Times New Roman"/>
          <w:sz w:val="24"/>
          <w:szCs w:val="24"/>
        </w:rPr>
        <w:t>неналежне виконання та</w:t>
      </w:r>
      <w:r>
        <w:rPr>
          <w:b/>
          <w:bCs/>
          <w:sz w:val="24"/>
          <w:szCs w:val="24"/>
        </w:rPr>
        <w:t xml:space="preserve"> </w:t>
      </w:r>
      <w:r w:rsidRPr="0033571B">
        <w:rPr>
          <w:rFonts w:ascii="Times New Roman" w:eastAsia="Georgia" w:hAnsi="Times New Roman" w:cs="Times New Roman"/>
          <w:sz w:val="24"/>
          <w:szCs w:val="24"/>
        </w:rPr>
        <w:t>ухилення батьками від виконання своїх обов’язків із виховання дитини, домашнє насильство, насильство за ознакою статі, вживання батьками психоактивних речовин</w:t>
      </w:r>
      <w:r>
        <w:rPr>
          <w:rFonts w:ascii="Times New Roman" w:eastAsia="Georgia" w:hAnsi="Times New Roman" w:cs="Times New Roman"/>
          <w:sz w:val="24"/>
          <w:szCs w:val="24"/>
        </w:rPr>
        <w:t>, зростаюче психологічне та фізичне навантаження на матерів, які самостійно виховують дітей через мобілізацію чоловіків, розлучення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. </w:t>
      </w:r>
      <w:r>
        <w:rPr>
          <w:rFonts w:ascii="Times New Roman" w:eastAsia="Georgia" w:hAnsi="Times New Roman" w:cs="Times New Roman"/>
          <w:sz w:val="24"/>
          <w:szCs w:val="24"/>
        </w:rPr>
        <w:t xml:space="preserve">При цьому в таких сім’ях часто </w:t>
      </w:r>
      <w:r w:rsidRPr="0033571B">
        <w:rPr>
          <w:rFonts w:ascii="Times New Roman" w:eastAsia="Georgia" w:hAnsi="Times New Roman" w:cs="Times New Roman"/>
          <w:sz w:val="24"/>
          <w:szCs w:val="24"/>
        </w:rPr>
        <w:t>відсутн</w:t>
      </w:r>
      <w:r>
        <w:rPr>
          <w:rFonts w:ascii="Times New Roman" w:eastAsia="Georgia" w:hAnsi="Times New Roman" w:cs="Times New Roman"/>
          <w:sz w:val="24"/>
          <w:szCs w:val="24"/>
        </w:rPr>
        <w:t>я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підтримк</w:t>
      </w:r>
      <w:r>
        <w:rPr>
          <w:rFonts w:ascii="Times New Roman" w:eastAsia="Georgia" w:hAnsi="Times New Roman" w:cs="Times New Roman"/>
          <w:sz w:val="24"/>
          <w:szCs w:val="24"/>
        </w:rPr>
        <w:t>а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з боку родичів, близьких, друзів, </w:t>
      </w:r>
      <w:r>
        <w:rPr>
          <w:rFonts w:ascii="Times New Roman" w:eastAsia="Georgia" w:hAnsi="Times New Roman" w:cs="Times New Roman"/>
          <w:sz w:val="24"/>
          <w:szCs w:val="24"/>
        </w:rPr>
        <w:t xml:space="preserve">відповідно </w:t>
      </w:r>
      <w:r w:rsidRPr="0033571B">
        <w:rPr>
          <w:rFonts w:ascii="Times New Roman" w:eastAsia="Georgia" w:hAnsi="Times New Roman" w:cs="Times New Roman"/>
          <w:sz w:val="24"/>
          <w:szCs w:val="24"/>
        </w:rPr>
        <w:t>відсутн</w:t>
      </w:r>
      <w:r>
        <w:rPr>
          <w:rFonts w:ascii="Times New Roman" w:eastAsia="Georgia" w:hAnsi="Times New Roman" w:cs="Times New Roman"/>
          <w:sz w:val="24"/>
          <w:szCs w:val="24"/>
        </w:rPr>
        <w:t>я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модел</w:t>
      </w:r>
      <w:r>
        <w:rPr>
          <w:rFonts w:ascii="Times New Roman" w:eastAsia="Georgia" w:hAnsi="Times New Roman" w:cs="Times New Roman"/>
          <w:sz w:val="24"/>
          <w:szCs w:val="24"/>
        </w:rPr>
        <w:t>ь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та навич</w:t>
      </w:r>
      <w:r>
        <w:rPr>
          <w:rFonts w:ascii="Times New Roman" w:eastAsia="Georgia" w:hAnsi="Times New Roman" w:cs="Times New Roman"/>
          <w:sz w:val="24"/>
          <w:szCs w:val="24"/>
        </w:rPr>
        <w:t>ки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сімейного життя</w:t>
      </w:r>
      <w:r>
        <w:rPr>
          <w:rFonts w:ascii="Times New Roman" w:eastAsia="Georgia" w:hAnsi="Times New Roman" w:cs="Times New Roman"/>
          <w:sz w:val="24"/>
          <w:szCs w:val="24"/>
        </w:rPr>
        <w:t xml:space="preserve"> і виконання</w:t>
      </w:r>
      <w:r w:rsidRPr="00F335CF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33571B">
        <w:rPr>
          <w:rFonts w:ascii="Times New Roman" w:eastAsia="Georgia" w:hAnsi="Times New Roman" w:cs="Times New Roman"/>
          <w:sz w:val="24"/>
          <w:szCs w:val="24"/>
        </w:rPr>
        <w:t>належних батьківських компетенцій стосовно догляду та виховання дитини</w:t>
      </w:r>
      <w:r>
        <w:rPr>
          <w:rFonts w:ascii="Times New Roman" w:eastAsia="Georgia" w:hAnsi="Times New Roman" w:cs="Times New Roman"/>
          <w:sz w:val="24"/>
          <w:szCs w:val="24"/>
        </w:rPr>
        <w:t>. Такі сім’ї мають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низький рівень обізнаності щодо безпечного статевого життя, не</w:t>
      </w:r>
      <w:r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33571B">
        <w:rPr>
          <w:rFonts w:ascii="Times New Roman" w:eastAsia="Georgia" w:hAnsi="Times New Roman" w:cs="Times New Roman"/>
          <w:sz w:val="24"/>
          <w:szCs w:val="24"/>
        </w:rPr>
        <w:t>вмі</w:t>
      </w:r>
      <w:r>
        <w:rPr>
          <w:rFonts w:ascii="Times New Roman" w:eastAsia="Georgia" w:hAnsi="Times New Roman" w:cs="Times New Roman"/>
          <w:sz w:val="24"/>
          <w:szCs w:val="24"/>
        </w:rPr>
        <w:t>ють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вирішувати соціальні питання</w:t>
      </w:r>
      <w:r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035DC2">
        <w:rPr>
          <w:rFonts w:ascii="Times New Roman" w:eastAsia="Georgia" w:hAnsi="Times New Roman" w:cs="Times New Roman"/>
          <w:sz w:val="24"/>
          <w:szCs w:val="24"/>
        </w:rPr>
        <w:t xml:space="preserve">тощо. </w:t>
      </w:r>
      <w:bookmarkEnd w:id="18"/>
    </w:p>
    <w:p w:rsidR="00282ABE" w:rsidRPr="008C7052" w:rsidRDefault="00282ABE" w:rsidP="00282ABE">
      <w:pPr>
        <w:spacing w:before="120" w:after="0" w:line="240" w:lineRule="auto"/>
        <w:ind w:firstLine="0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Також до чинників, що можуть зумовити СЖО, респонденти </w:t>
      </w:r>
      <w:r>
        <w:rPr>
          <w:rFonts w:ascii="Times New Roman" w:eastAsia="Georgia" w:hAnsi="Times New Roman" w:cs="Times New Roman"/>
          <w:sz w:val="24"/>
          <w:szCs w:val="24"/>
        </w:rPr>
        <w:t>віднес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ли факт внутрішнього </w:t>
      </w:r>
      <w:r w:rsidRPr="008C7052">
        <w:rPr>
          <w:rFonts w:ascii="Times New Roman" w:eastAsia="Georgia" w:hAnsi="Times New Roman" w:cs="Times New Roman"/>
          <w:sz w:val="24"/>
          <w:szCs w:val="24"/>
        </w:rPr>
        <w:t>переміщення сімей з дітьми. Такі обставини, на думку респондентів, створюють для сім'ї додаткові труднощі з оформленням нових документів, нового працевлаштування, влаштування дитини до садочка</w:t>
      </w:r>
      <w:r w:rsidRPr="008C7052">
        <w:rPr>
          <w:rFonts w:ascii="Times New Roman" w:eastAsia="Georgia" w:hAnsi="Times New Roman" w:cs="Times New Roman"/>
          <w:sz w:val="24"/>
          <w:szCs w:val="24"/>
          <w:lang w:val="en-US"/>
        </w:rPr>
        <w:t>/</w:t>
      </w:r>
      <w:r w:rsidRPr="008C7052">
        <w:rPr>
          <w:rFonts w:ascii="Times New Roman" w:eastAsia="Georgia" w:hAnsi="Times New Roman" w:cs="Times New Roman"/>
          <w:sz w:val="24"/>
          <w:szCs w:val="24"/>
        </w:rPr>
        <w:t>школи, що так само ускладнює життєдіяльність сім’ї за новим місцем проживання і може спричини її вразливість.</w:t>
      </w:r>
    </w:p>
    <w:p w:rsidR="00282ABE" w:rsidRPr="008C7052" w:rsidRDefault="00282ABE" w:rsidP="00282ABE">
      <w:pPr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7052">
        <w:rPr>
          <w:rFonts w:ascii="Times New Roman" w:eastAsia="Georgia" w:hAnsi="Times New Roman" w:cs="Times New Roman"/>
          <w:sz w:val="24"/>
          <w:szCs w:val="24"/>
        </w:rPr>
        <w:t xml:space="preserve">Ще однією досить значущою групою чинників, які можуть спричинити СЖО, респонденти назвали </w:t>
      </w:r>
      <w:r w:rsidRPr="008C7052">
        <w:rPr>
          <w:rFonts w:ascii="Times New Roman" w:eastAsia="Georgia" w:hAnsi="Times New Roman" w:cs="Times New Roman"/>
          <w:i/>
          <w:iCs/>
          <w:sz w:val="24"/>
          <w:szCs w:val="24"/>
        </w:rPr>
        <w:t>наявність у дитини інвалідності, невиліковної хвороби, хвороби, що потребує тривалого лікування</w:t>
      </w:r>
      <w:r w:rsidRPr="008C7052">
        <w:rPr>
          <w:rFonts w:ascii="Times New Roman" w:eastAsia="Georgia" w:hAnsi="Times New Roman" w:cs="Times New Roman"/>
          <w:sz w:val="24"/>
          <w:szCs w:val="24"/>
        </w:rPr>
        <w:t xml:space="preserve"> (у т.ч. наявність психічного та поведінкового розладу). </w:t>
      </w:r>
      <w:bookmarkStart w:id="19" w:name="_Hlk205332345"/>
      <w:r w:rsidRPr="008C7052">
        <w:rPr>
          <w:rFonts w:ascii="Times New Roman" w:eastAsia="Georgia" w:hAnsi="Times New Roman" w:cs="Times New Roman"/>
          <w:sz w:val="24"/>
          <w:szCs w:val="24"/>
        </w:rPr>
        <w:t xml:space="preserve">Вони наголошували, що велику роль відіграє наявність доступних і якісних медичних, реабілітаційних та інших послуг, що надаються поряд із їхнім місцем проживання. Респонденти, які мають дітей з інвалідністю зазначали, що не мають можливості отримати в межах громади необхідні для їхньої дитини реабілітаційні та спеціалізовані медичні і соціальні послуги. Бідкалися, що </w:t>
      </w:r>
      <w:r w:rsidRPr="008C7052">
        <w:rPr>
          <w:rFonts w:ascii="Times New Roman" w:hAnsi="Times New Roman" w:cs="Times New Roman"/>
          <w:sz w:val="24"/>
          <w:szCs w:val="24"/>
        </w:rPr>
        <w:t xml:space="preserve">немає з ким залишити дитину і вони вимушені весь час бути поряд, щоб її доглядати, що зокрема обмежує їх можливості в працевлаштуванні, вирішенні особистих питань, наприклад стаціонарного планового чи профілактичного лікування. </w:t>
      </w:r>
      <w:r w:rsidRPr="008C7052">
        <w:rPr>
          <w:rFonts w:ascii="Times New Roman" w:eastAsia="Georgia" w:hAnsi="Times New Roman" w:cs="Times New Roman"/>
          <w:sz w:val="24"/>
          <w:szCs w:val="24"/>
        </w:rPr>
        <w:t>Також зауважували</w:t>
      </w:r>
      <w:bookmarkStart w:id="20" w:name="_Hlk201521306"/>
      <w:r w:rsidRPr="008C7052">
        <w:rPr>
          <w:rFonts w:ascii="Times New Roman" w:eastAsia="Georgia" w:hAnsi="Times New Roman" w:cs="Times New Roman"/>
          <w:sz w:val="24"/>
          <w:szCs w:val="24"/>
        </w:rPr>
        <w:t xml:space="preserve">, що </w:t>
      </w:r>
      <w:bookmarkEnd w:id="20"/>
      <w:r w:rsidRPr="008C7052">
        <w:rPr>
          <w:rFonts w:ascii="Times New Roman" w:eastAsia="Georgia" w:hAnsi="Times New Roman" w:cs="Times New Roman"/>
          <w:sz w:val="24"/>
          <w:szCs w:val="24"/>
        </w:rPr>
        <w:t xml:space="preserve">не скрізь в громаді є умови для </w:t>
      </w:r>
      <w:proofErr w:type="spellStart"/>
      <w:r w:rsidRPr="008C7052">
        <w:rPr>
          <w:rFonts w:ascii="Times New Roman" w:eastAsia="Georgia" w:hAnsi="Times New Roman" w:cs="Times New Roman"/>
          <w:sz w:val="24"/>
          <w:szCs w:val="24"/>
        </w:rPr>
        <w:t>безбар’єрного</w:t>
      </w:r>
      <w:proofErr w:type="spellEnd"/>
      <w:r w:rsidRPr="008C7052">
        <w:rPr>
          <w:rFonts w:ascii="Times New Roman" w:eastAsia="Georgia" w:hAnsi="Times New Roman" w:cs="Times New Roman"/>
          <w:sz w:val="24"/>
          <w:szCs w:val="24"/>
        </w:rPr>
        <w:t xml:space="preserve"> доступу </w:t>
      </w:r>
      <w:r w:rsidRPr="008C7052">
        <w:rPr>
          <w:rFonts w:ascii="Times New Roman" w:eastAsia="Times New Roman" w:hAnsi="Times New Roman" w:cs="Times New Roman"/>
          <w:sz w:val="24"/>
          <w:szCs w:val="24"/>
        </w:rPr>
        <w:t>осіб/дітей, які мають опорно-рухові</w:t>
      </w:r>
      <w:r w:rsidRPr="008C7052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8C7052">
        <w:rPr>
          <w:rFonts w:ascii="Times New Roman" w:eastAsia="Times New Roman" w:hAnsi="Times New Roman" w:cs="Times New Roman"/>
          <w:sz w:val="24"/>
          <w:szCs w:val="24"/>
        </w:rPr>
        <w:t xml:space="preserve">обмеження </w:t>
      </w:r>
      <w:r w:rsidRPr="008C7052">
        <w:rPr>
          <w:rFonts w:ascii="Times New Roman" w:eastAsia="Georgia" w:hAnsi="Times New Roman" w:cs="Times New Roman"/>
          <w:sz w:val="24"/>
          <w:szCs w:val="24"/>
        </w:rPr>
        <w:t>до громадських будівель та громадського транспорту.</w:t>
      </w:r>
      <w:r>
        <w:rPr>
          <w:rFonts w:ascii="Times New Roman" w:eastAsia="Georgia" w:hAnsi="Times New Roman" w:cs="Times New Roman"/>
          <w:sz w:val="24"/>
          <w:szCs w:val="24"/>
        </w:rPr>
        <w:t xml:space="preserve"> Говорили про труднощі з доступом до аптечних пунктів, особливо якщо родина проживає у віддаленому селі.</w:t>
      </w:r>
    </w:p>
    <w:p w:rsidR="00282ABE" w:rsidRPr="004F3A26" w:rsidRDefault="00282ABE" w:rsidP="00282ABE">
      <w:pPr>
        <w:spacing w:before="120" w:after="0" w:line="240" w:lineRule="auto"/>
        <w:ind w:firstLine="0"/>
        <w:jc w:val="both"/>
        <w:rPr>
          <w:rFonts w:ascii="Times New Roman" w:eastAsia="Georgia" w:hAnsi="Times New Roman" w:cs="Times New Roman"/>
          <w:sz w:val="24"/>
          <w:szCs w:val="24"/>
        </w:rPr>
      </w:pPr>
      <w:bookmarkStart w:id="21" w:name="_Hlk205332370"/>
      <w:bookmarkEnd w:id="19"/>
      <w:r w:rsidRPr="008C7052">
        <w:rPr>
          <w:rFonts w:ascii="Times New Roman" w:eastAsia="Georgia" w:hAnsi="Times New Roman" w:cs="Times New Roman"/>
          <w:sz w:val="24"/>
          <w:szCs w:val="24"/>
        </w:rPr>
        <w:t>Це підтвердили під час інтерв’ю представники ОМС. Додатково вони зазначили, що коли батьки дізнаються про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наявність в дитини тяжких порушень здоров’я, вони найчастіше не знають, що робити в такій ситуації, </w:t>
      </w:r>
      <w:bookmarkStart w:id="22" w:name="_Hlk201521387"/>
      <w:r>
        <w:rPr>
          <w:rFonts w:ascii="Times New Roman" w:eastAsia="Georgia" w:hAnsi="Times New Roman" w:cs="Times New Roman"/>
          <w:sz w:val="24"/>
          <w:szCs w:val="24"/>
        </w:rPr>
        <w:t>не завжди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мають підтримк</w:t>
      </w:r>
      <w:r>
        <w:rPr>
          <w:rFonts w:ascii="Times New Roman" w:eastAsia="Georgia" w:hAnsi="Times New Roman" w:cs="Times New Roman"/>
          <w:sz w:val="24"/>
          <w:szCs w:val="24"/>
        </w:rPr>
        <w:t>у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 </w:t>
      </w:r>
      <w:bookmarkEnd w:id="22"/>
      <w:r w:rsidRPr="0033571B">
        <w:rPr>
          <w:rFonts w:ascii="Times New Roman" w:eastAsia="Georgia" w:hAnsi="Times New Roman" w:cs="Times New Roman"/>
          <w:sz w:val="24"/>
          <w:szCs w:val="24"/>
        </w:rPr>
        <w:t>від родичів і близьких. Крім того, батьки стикаються з необхідністю забезпечення постійного догляду за дитиною та проведення лікувальних/реабілітаційних заходів, які часто потребують витрат власних коштів</w:t>
      </w:r>
      <w:r>
        <w:rPr>
          <w:rFonts w:ascii="Times New Roman" w:eastAsia="Georgia" w:hAnsi="Times New Roman" w:cs="Times New Roman"/>
          <w:sz w:val="24"/>
          <w:szCs w:val="24"/>
        </w:rPr>
        <w:t xml:space="preserve"> та приділення цілодобової батьківської уваги до дитини, що обмежує можливість батьків працювати, займатися своїми власними справами</w:t>
      </w:r>
      <w:r w:rsidRPr="0033571B">
        <w:rPr>
          <w:rFonts w:ascii="Times New Roman" w:eastAsia="Georgia" w:hAnsi="Times New Roman" w:cs="Times New Roman"/>
          <w:sz w:val="24"/>
          <w:szCs w:val="24"/>
        </w:rPr>
        <w:t>. В результаті виникають ситуації, коли батьки таких дітей віддають в інституційні заклади</w:t>
      </w:r>
      <w:r>
        <w:rPr>
          <w:rFonts w:ascii="Times New Roman" w:eastAsia="Georgia" w:hAnsi="Times New Roman" w:cs="Times New Roman"/>
          <w:sz w:val="24"/>
          <w:szCs w:val="24"/>
        </w:rPr>
        <w:t xml:space="preserve"> або й </w:t>
      </w:r>
      <w:r w:rsidRPr="0033571B">
        <w:rPr>
          <w:rFonts w:ascii="Times New Roman" w:eastAsia="Georgia" w:hAnsi="Times New Roman" w:cs="Times New Roman"/>
          <w:sz w:val="24"/>
          <w:szCs w:val="24"/>
        </w:rPr>
        <w:t xml:space="preserve">зовсім від </w:t>
      </w:r>
      <w:r>
        <w:rPr>
          <w:rFonts w:ascii="Times New Roman" w:eastAsia="Georgia" w:hAnsi="Times New Roman" w:cs="Times New Roman"/>
          <w:sz w:val="24"/>
          <w:szCs w:val="24"/>
        </w:rPr>
        <w:t xml:space="preserve">них </w:t>
      </w:r>
      <w:r w:rsidRPr="0033571B">
        <w:rPr>
          <w:rFonts w:ascii="Times New Roman" w:eastAsia="Georgia" w:hAnsi="Times New Roman" w:cs="Times New Roman"/>
          <w:sz w:val="24"/>
          <w:szCs w:val="24"/>
        </w:rPr>
        <w:t>відмовляються.</w:t>
      </w:r>
    </w:p>
    <w:p w:rsidR="00282ABE" w:rsidRDefault="00282ABE" w:rsidP="00282ABE">
      <w:pPr>
        <w:tabs>
          <w:tab w:val="center" w:pos="4677"/>
          <w:tab w:val="right" w:pos="9355"/>
        </w:tabs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A26">
        <w:rPr>
          <w:rFonts w:ascii="Times New Roman" w:eastAsia="Times New Roman" w:hAnsi="Times New Roman" w:cs="Times New Roman"/>
          <w:sz w:val="24"/>
          <w:szCs w:val="24"/>
        </w:rPr>
        <w:t xml:space="preserve">Окремо потрібно зауважити про вплив війни на психологічний стан як дорослих, так і дітей, що у випадку сімей, які є вразливими/перебувають у СЖО ще більше ускладнює їх і так важку ситуацію. </w:t>
      </w:r>
    </w:p>
    <w:p w:rsidR="00282ABE" w:rsidRDefault="00282ABE" w:rsidP="00282ABE">
      <w:pPr>
        <w:tabs>
          <w:tab w:val="center" w:pos="4677"/>
          <w:tab w:val="right" w:pos="9355"/>
        </w:tabs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134">
        <w:rPr>
          <w:rFonts w:ascii="Times New Roman" w:eastAsia="Times New Roman" w:hAnsi="Times New Roman" w:cs="Times New Roman"/>
          <w:sz w:val="24"/>
          <w:szCs w:val="24"/>
        </w:rPr>
        <w:t xml:space="preserve">Через війну є також проблеми з сімейними формами виховання. </w:t>
      </w:r>
      <w:r>
        <w:rPr>
          <w:rFonts w:ascii="Times New Roman" w:hAnsi="Times New Roman" w:cs="Times New Roman"/>
          <w:sz w:val="24"/>
          <w:szCs w:val="24"/>
        </w:rPr>
        <w:t>В громаді поки немає жодної патронатної сім’ї. На думку респондентів</w:t>
      </w:r>
      <w:r w:rsidRPr="001671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</w:t>
      </w:r>
      <w:r w:rsidRPr="00167134">
        <w:rPr>
          <w:rFonts w:ascii="Times New Roman" w:hAnsi="Times New Roman" w:cs="Times New Roman"/>
          <w:sz w:val="24"/>
          <w:szCs w:val="24"/>
        </w:rPr>
        <w:t xml:space="preserve"> пов’язано з побоюванням сімей брати на себе відповідальність за д</w:t>
      </w:r>
      <w:r>
        <w:rPr>
          <w:rFonts w:ascii="Times New Roman" w:hAnsi="Times New Roman" w:cs="Times New Roman"/>
          <w:sz w:val="24"/>
          <w:szCs w:val="24"/>
        </w:rPr>
        <w:t>ітей</w:t>
      </w:r>
      <w:r w:rsidRPr="00167134">
        <w:rPr>
          <w:rFonts w:ascii="Times New Roman" w:hAnsi="Times New Roman" w:cs="Times New Roman"/>
          <w:sz w:val="24"/>
          <w:szCs w:val="24"/>
        </w:rPr>
        <w:t xml:space="preserve">, нестабільну політичну та соціальну ситуацію в країні. </w:t>
      </w:r>
    </w:p>
    <w:bookmarkEnd w:id="21"/>
    <w:p w:rsidR="00282ABE" w:rsidRPr="00283392" w:rsidRDefault="00282ABE" w:rsidP="00160884">
      <w:pPr>
        <w:tabs>
          <w:tab w:val="center" w:pos="4677"/>
          <w:tab w:val="right" w:pos="9355"/>
        </w:tabs>
        <w:spacing w:before="120" w:after="0" w:line="240" w:lineRule="auto"/>
        <w:ind w:firstLine="0"/>
        <w:jc w:val="both"/>
        <w:outlineLvl w:val="0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2.3. </w:t>
      </w:r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>Стан охоплення соціальними послугами вразливих груп населення, осіб/сімей, які перебувають у складних життєвих обставинах</w:t>
      </w:r>
    </w:p>
    <w:p w:rsidR="00282ABE" w:rsidRPr="007A2F93" w:rsidRDefault="00282ABE" w:rsidP="00282ABE">
      <w:pPr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2F93">
        <w:rPr>
          <w:rFonts w:ascii="Times New Roman" w:hAnsi="Times New Roman" w:cs="Times New Roman"/>
          <w:sz w:val="24"/>
          <w:szCs w:val="24"/>
        </w:rPr>
        <w:t xml:space="preserve">За даними 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фокус-групової дискусії з вразливими групами сімей з дітьми та опитування посадових осіб ОМС і надавача соціальних послуг було з’ясовано, що практично всім отримувачам соціальних послуг надаються послуги консультування, інформування, представництва інтересів, соціальної профілактики. </w:t>
      </w:r>
    </w:p>
    <w:p w:rsidR="00282ABE" w:rsidRPr="00684A47" w:rsidRDefault="00282ABE" w:rsidP="00282ABE">
      <w:pPr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84A4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84A47">
        <w:rPr>
          <w:rFonts w:ascii="Times New Roman" w:hAnsi="Times New Roman" w:cs="Times New Roman"/>
          <w:sz w:val="24"/>
          <w:szCs w:val="24"/>
        </w:rPr>
        <w:t xml:space="preserve">ім’ям, які перебувають у складних життєвих обставинах та сімейним формам виховання окремо надається послуга соціального супроводу. При цьому є дві окремі послуги </w:t>
      </w:r>
      <w:r w:rsidRPr="00684A47">
        <w:rPr>
          <w:rFonts w:ascii="Times New Roman" w:hAnsi="Times New Roman" w:cs="Times New Roman"/>
          <w:sz w:val="24"/>
          <w:szCs w:val="24"/>
        </w:rPr>
        <w:lastRenderedPageBreak/>
        <w:t xml:space="preserve">соціального супроводу – для сімей у СЖО та </w:t>
      </w:r>
      <w:r w:rsidRPr="00684A47">
        <w:rPr>
          <w:rFonts w:ascii="Times New Roman" w:eastAsia="Times New Roman" w:hAnsi="Times New Roman" w:cs="Times New Roman"/>
          <w:sz w:val="24"/>
          <w:szCs w:val="24"/>
        </w:rPr>
        <w:t>сімей, у яких виховуються діти-сироти і діти, позбавлені батьківського піклування.</w:t>
      </w:r>
      <w:r w:rsidRPr="00684A47">
        <w:rPr>
          <w:rFonts w:ascii="Times New Roman" w:hAnsi="Times New Roman" w:cs="Times New Roman"/>
          <w:sz w:val="24"/>
          <w:szCs w:val="24"/>
        </w:rPr>
        <w:t xml:space="preserve"> За потреби надаються послуги </w:t>
      </w:r>
      <w:r w:rsidRPr="00684A47">
        <w:rPr>
          <w:rFonts w:ascii="Times New Roman" w:eastAsia="Times New Roman" w:hAnsi="Times New Roman" w:cs="Times New Roman"/>
          <w:sz w:val="24"/>
          <w:szCs w:val="24"/>
        </w:rPr>
        <w:t>екстреного (кризового) втручання, посередництва</w:t>
      </w:r>
      <w:r>
        <w:rPr>
          <w:rFonts w:ascii="Times New Roman" w:eastAsia="Times New Roman" w:hAnsi="Times New Roman" w:cs="Times New Roman"/>
          <w:sz w:val="24"/>
          <w:szCs w:val="24"/>
        </w:rPr>
        <w:t>, медіації, т</w:t>
      </w:r>
      <w:r w:rsidRPr="004E2291">
        <w:rPr>
          <w:rFonts w:ascii="Times New Roman" w:eastAsia="Times New Roman" w:hAnsi="Times New Roman" w:cs="Times New Roman"/>
          <w:sz w:val="24"/>
          <w:szCs w:val="24"/>
        </w:rPr>
        <w:t>акож психологічної допомоги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базі місцевого Центру життєстійкості</w:t>
      </w:r>
      <w:r w:rsidRPr="00684A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82ABE" w:rsidRPr="00684A47" w:rsidRDefault="00282ABE" w:rsidP="00282ABE">
      <w:pPr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84A47">
        <w:rPr>
          <w:rFonts w:ascii="Times New Roman" w:hAnsi="Times New Roman" w:cs="Times New Roman"/>
          <w:sz w:val="24"/>
          <w:szCs w:val="24"/>
        </w:rPr>
        <w:t xml:space="preserve">Для ВПО </w:t>
      </w:r>
      <w:bookmarkStart w:id="23" w:name="_Hlk167291518"/>
      <w:r w:rsidRPr="00684A47">
        <w:rPr>
          <w:rFonts w:ascii="Times New Roman" w:hAnsi="Times New Roman" w:cs="Times New Roman"/>
          <w:sz w:val="24"/>
          <w:szCs w:val="24"/>
        </w:rPr>
        <w:t>додатково</w:t>
      </w:r>
      <w:bookmarkEnd w:id="23"/>
      <w:r w:rsidRPr="00684A47">
        <w:rPr>
          <w:rFonts w:ascii="Times New Roman" w:hAnsi="Times New Roman" w:cs="Times New Roman"/>
          <w:sz w:val="24"/>
          <w:szCs w:val="24"/>
        </w:rPr>
        <w:t xml:space="preserve"> нада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84A47">
        <w:rPr>
          <w:rFonts w:ascii="Times New Roman" w:hAnsi="Times New Roman" w:cs="Times New Roman"/>
          <w:sz w:val="24"/>
          <w:szCs w:val="24"/>
        </w:rPr>
        <w:t>ться послуг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84A47">
        <w:rPr>
          <w:rFonts w:ascii="Times New Roman" w:hAnsi="Times New Roman" w:cs="Times New Roman"/>
          <w:sz w:val="24"/>
          <w:szCs w:val="24"/>
        </w:rPr>
        <w:t xml:space="preserve"> соціальної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інтеграції</w:t>
      </w:r>
      <w:proofErr w:type="spellEnd"/>
      <w:r w:rsidRPr="00684A47">
        <w:rPr>
          <w:rFonts w:ascii="Times New Roman" w:hAnsi="Times New Roman" w:cs="Times New Roman"/>
          <w:sz w:val="24"/>
          <w:szCs w:val="24"/>
        </w:rPr>
        <w:t xml:space="preserve">. </w:t>
      </w:r>
      <w:bookmarkStart w:id="24" w:name="_Hlk205335013"/>
      <w:r w:rsidRPr="006623B4">
        <w:rPr>
          <w:rFonts w:ascii="Times New Roman" w:eastAsia="Times New Roman" w:hAnsi="Times New Roman" w:cs="Times New Roman"/>
          <w:sz w:val="24"/>
          <w:szCs w:val="24"/>
        </w:rPr>
        <w:t xml:space="preserve">Всі діти ВПО охоплені освітніми послугами на території громади. В перші місяці приїзду ВПО до громади, було визначено, що у них є потреба в </w:t>
      </w:r>
      <w:r w:rsidRPr="006623B4">
        <w:rPr>
          <w:rFonts w:ascii="Times New Roman" w:hAnsi="Times New Roman" w:cs="Times New Roman"/>
          <w:sz w:val="24"/>
          <w:szCs w:val="24"/>
        </w:rPr>
        <w:t>підключенні до інтернету для можливості дистанційного навчання в школах дітей. Громада на це виділила кошти з місцевого бюджету і для ВПО підключення інтернету було безкоштовним. Заклади освіти по акту передачі надавали дітям з вразливих та багатодітних сімей ВПО мобільні телефони і ноутбуки, щоб забезпечити їм доступ до освітніх послуг.</w:t>
      </w:r>
    </w:p>
    <w:p w:rsidR="00282ABE" w:rsidRPr="00684A47" w:rsidRDefault="00282ABE" w:rsidP="00282ABE">
      <w:pPr>
        <w:spacing w:before="120" w:after="0" w:line="240" w:lineRule="auto"/>
        <w:jc w:val="both"/>
        <w:rPr>
          <w:rFonts w:ascii="Times New Roman" w:hAnsi="Times New Roman" w:cs="Times New Roman"/>
        </w:rPr>
      </w:pPr>
      <w:bookmarkStart w:id="25" w:name="_Hlk205334524"/>
      <w:bookmarkEnd w:id="24"/>
      <w:r w:rsidRPr="00684A47">
        <w:rPr>
          <w:rFonts w:ascii="Times New Roman" w:hAnsi="Times New Roman" w:cs="Times New Roman"/>
          <w:sz w:val="24"/>
          <w:szCs w:val="24"/>
        </w:rPr>
        <w:t xml:space="preserve">Громада активно підтримує ветеранів та військовослужбовців, а також членів їхніх сімей. </w:t>
      </w:r>
      <w:r w:rsidR="00E548F9">
        <w:rPr>
          <w:rFonts w:ascii="Times New Roman" w:hAnsi="Times New Roman" w:cs="Times New Roman"/>
          <w:sz w:val="24"/>
          <w:szCs w:val="24"/>
        </w:rPr>
        <w:t>В громаді</w:t>
      </w:r>
      <w:r w:rsidRPr="00684A47">
        <w:rPr>
          <w:rFonts w:ascii="Times New Roman" w:hAnsi="Times New Roman" w:cs="Times New Roman"/>
          <w:sz w:val="24"/>
          <w:szCs w:val="24"/>
        </w:rPr>
        <w:t xml:space="preserve"> запроваджено посад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84A47">
        <w:rPr>
          <w:rFonts w:ascii="Times New Roman" w:hAnsi="Times New Roman" w:cs="Times New Roman"/>
          <w:sz w:val="24"/>
          <w:szCs w:val="24"/>
        </w:rPr>
        <w:t xml:space="preserve"> фахівц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84A47">
        <w:rPr>
          <w:rFonts w:ascii="Times New Roman" w:hAnsi="Times New Roman" w:cs="Times New Roman"/>
          <w:sz w:val="24"/>
          <w:szCs w:val="24"/>
        </w:rPr>
        <w:t xml:space="preserve"> із супроводу ветеранів і демобілізованих осіб</w:t>
      </w:r>
      <w:r>
        <w:rPr>
          <w:rFonts w:ascii="Times New Roman" w:hAnsi="Times New Roman" w:cs="Times New Roman"/>
          <w:sz w:val="24"/>
          <w:szCs w:val="24"/>
        </w:rPr>
        <w:t>. З</w:t>
      </w:r>
      <w:r w:rsidRPr="00684A47">
        <w:rPr>
          <w:rFonts w:ascii="Times New Roman" w:hAnsi="Times New Roman" w:cs="Times New Roman"/>
          <w:sz w:val="24"/>
          <w:szCs w:val="24"/>
        </w:rPr>
        <w:t xml:space="preserve">абезпечуються послуги </w:t>
      </w:r>
      <w:r w:rsidRPr="0083746D">
        <w:rPr>
          <w:rFonts w:ascii="Times New Roman" w:hAnsi="Times New Roman" w:cs="Times New Roman"/>
          <w:sz w:val="24"/>
          <w:szCs w:val="24"/>
        </w:rPr>
        <w:t>соціальної адаптації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84A47">
        <w:rPr>
          <w:rFonts w:ascii="Times New Roman" w:eastAsia="Times New Roman" w:hAnsi="Times New Roman" w:cs="Times New Roman"/>
          <w:sz w:val="24"/>
          <w:szCs w:val="24"/>
        </w:rPr>
        <w:t xml:space="preserve"> соціальної інтеграції,</w:t>
      </w:r>
      <w:r w:rsidRPr="00684A47">
        <w:rPr>
          <w:rFonts w:ascii="Times New Roman" w:hAnsi="Times New Roman" w:cs="Times New Roman"/>
          <w:sz w:val="24"/>
          <w:szCs w:val="24"/>
        </w:rPr>
        <w:t xml:space="preserve"> психологічної допомоги, юридичної допомоги. </w:t>
      </w:r>
      <w:r>
        <w:rPr>
          <w:rFonts w:ascii="Times New Roman" w:hAnsi="Times New Roman" w:cs="Times New Roman"/>
          <w:sz w:val="24"/>
          <w:szCs w:val="24"/>
        </w:rPr>
        <w:t>Для дітей ветеранських</w:t>
      </w:r>
      <w:r w:rsidRPr="0083746D">
        <w:rPr>
          <w:rFonts w:ascii="Times New Roman" w:hAnsi="Times New Roman" w:cs="Times New Roman"/>
          <w:sz w:val="24"/>
          <w:szCs w:val="24"/>
        </w:rPr>
        <w:t xml:space="preserve"> сімей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84A47">
        <w:rPr>
          <w:rFonts w:ascii="Times New Roman" w:hAnsi="Times New Roman" w:cs="Times New Roman"/>
          <w:sz w:val="24"/>
          <w:szCs w:val="24"/>
        </w:rPr>
        <w:t>роводяться культурні та спортивні заходи.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383BF9">
        <w:rPr>
          <w:rFonts w:ascii="Times New Roman" w:hAnsi="Times New Roman" w:cs="Times New Roman"/>
          <w:sz w:val="24"/>
          <w:szCs w:val="24"/>
        </w:rPr>
        <w:t>іти військовослужбовців</w:t>
      </w:r>
      <w:r>
        <w:rPr>
          <w:rFonts w:ascii="Times New Roman" w:hAnsi="Times New Roman" w:cs="Times New Roman"/>
          <w:sz w:val="24"/>
          <w:szCs w:val="24"/>
        </w:rPr>
        <w:t xml:space="preserve"> їздять також на </w:t>
      </w:r>
      <w:r w:rsidRPr="00383BF9">
        <w:rPr>
          <w:rFonts w:ascii="Times New Roman" w:hAnsi="Times New Roman" w:cs="Times New Roman"/>
          <w:sz w:val="24"/>
          <w:szCs w:val="24"/>
        </w:rPr>
        <w:t>оздоровлення</w:t>
      </w:r>
      <w:r w:rsidRPr="005E13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383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412470">
        <w:rPr>
          <w:rFonts w:ascii="Times New Roman" w:hAnsi="Times New Roman" w:cs="Times New Roman"/>
          <w:sz w:val="24"/>
          <w:szCs w:val="24"/>
        </w:rPr>
        <w:t>нтеграційний центр «</w:t>
      </w:r>
      <w:proofErr w:type="spellStart"/>
      <w:r w:rsidRPr="00412470">
        <w:rPr>
          <w:rFonts w:ascii="Times New Roman" w:hAnsi="Times New Roman" w:cs="Times New Roman"/>
          <w:sz w:val="24"/>
          <w:szCs w:val="24"/>
        </w:rPr>
        <w:t>Замлиння</w:t>
      </w:r>
      <w:proofErr w:type="spellEnd"/>
      <w:r w:rsidRPr="0041247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який розташовується на території громади</w:t>
      </w:r>
      <w:r w:rsidRPr="00383BF9">
        <w:rPr>
          <w:rFonts w:ascii="Times New Roman" w:hAnsi="Times New Roman" w:cs="Times New Roman"/>
          <w:sz w:val="24"/>
          <w:szCs w:val="24"/>
        </w:rPr>
        <w:t>.</w:t>
      </w:r>
    </w:p>
    <w:p w:rsidR="00282ABE" w:rsidRPr="004E2291" w:rsidRDefault="00282ABE" w:rsidP="00282ABE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bookmarkStart w:id="26" w:name="_Hlk205334710"/>
      <w:bookmarkEnd w:id="25"/>
      <w:r w:rsidRPr="007A2F93">
        <w:rPr>
          <w:rFonts w:ascii="Times New Roman" w:hAnsi="Times New Roman" w:cs="Times New Roman"/>
          <w:sz w:val="24"/>
          <w:szCs w:val="24"/>
        </w:rPr>
        <w:t xml:space="preserve">Сім’ям, які виховують дітей з інвалідністю надаються послуги 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консультування, інформування, соціальної профілактики. 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акож </w:t>
      </w:r>
      <w:r>
        <w:rPr>
          <w:rFonts w:ascii="Times New Roman" w:eastAsia="Times New Roman" w:hAnsi="Times New Roman" w:cs="Times New Roman"/>
          <w:sz w:val="24"/>
          <w:szCs w:val="24"/>
        </w:rPr>
        <w:t>вони мають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 можливість </w:t>
      </w:r>
      <w:r w:rsidRPr="007A2F93">
        <w:rPr>
          <w:rFonts w:ascii="Times New Roman" w:hAnsi="Times New Roman" w:cs="Times New Roman"/>
          <w:sz w:val="24"/>
          <w:szCs w:val="24"/>
        </w:rPr>
        <w:t xml:space="preserve">отримати 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>путівки на оздоровлення, технічні засоби для реабілітації/пересування тощо.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Ще в</w:t>
      </w:r>
      <w:r w:rsidRPr="00412470">
        <w:rPr>
          <w:rFonts w:ascii="Times New Roman" w:hAnsi="Times New Roman" w:cs="Times New Roman"/>
          <w:sz w:val="24"/>
          <w:szCs w:val="24"/>
        </w:rPr>
        <w:t xml:space="preserve"> громаді є кілька громадських організації, які об'єднали біля себе сім'ї, які мають дітей з інвалідністю та запровадили на своїй базі деякі послуги для цієї групи населення (зокрема, </w:t>
      </w:r>
      <w:r w:rsidRPr="00412470">
        <w:rPr>
          <w:rFonts w:ascii="Times New Roman" w:eastAsia="Times New Roman" w:hAnsi="Times New Roman" w:cs="Times New Roman"/>
          <w:sz w:val="24"/>
          <w:szCs w:val="24"/>
        </w:rPr>
        <w:t>Центр життєстійкості Вишнівської громади</w:t>
      </w:r>
      <w:r w:rsidRPr="00412470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 xml:space="preserve"> </w:t>
      </w:r>
      <w:r w:rsidRPr="00412470">
        <w:rPr>
          <w:rFonts w:ascii="Times New Roman" w:eastAsia="Times New Roman" w:hAnsi="Times New Roman" w:cs="Times New Roman"/>
          <w:sz w:val="24"/>
          <w:szCs w:val="24"/>
        </w:rPr>
        <w:t xml:space="preserve">проводить групи </w:t>
      </w:r>
      <w:proofErr w:type="spellStart"/>
      <w:r w:rsidRPr="00412470">
        <w:rPr>
          <w:rFonts w:ascii="Times New Roman" w:eastAsia="Times New Roman" w:hAnsi="Times New Roman" w:cs="Times New Roman"/>
          <w:sz w:val="24"/>
          <w:szCs w:val="24"/>
        </w:rPr>
        <w:t>взаємопідтримки</w:t>
      </w:r>
      <w:proofErr w:type="spellEnd"/>
      <w:r w:rsidRPr="00412470">
        <w:rPr>
          <w:rFonts w:ascii="Times New Roman" w:eastAsia="Times New Roman" w:hAnsi="Times New Roman" w:cs="Times New Roman"/>
          <w:sz w:val="24"/>
          <w:szCs w:val="24"/>
        </w:rPr>
        <w:t xml:space="preserve"> для сімей, які мають </w:t>
      </w:r>
      <w:r w:rsidRPr="00412470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 xml:space="preserve">дітей з інвалідністю, заняття з психологом безпосередньо для дітей; 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412470">
        <w:rPr>
          <w:rFonts w:ascii="Times New Roman" w:hAnsi="Times New Roman" w:cs="Times New Roman"/>
          <w:sz w:val="24"/>
          <w:szCs w:val="24"/>
        </w:rPr>
        <w:t>нтеграційний центр «</w:t>
      </w:r>
      <w:proofErr w:type="spellStart"/>
      <w:r w:rsidRPr="00412470">
        <w:rPr>
          <w:rFonts w:ascii="Times New Roman" w:hAnsi="Times New Roman" w:cs="Times New Roman"/>
          <w:sz w:val="24"/>
          <w:szCs w:val="24"/>
        </w:rPr>
        <w:t>Замлиння</w:t>
      </w:r>
      <w:proofErr w:type="spellEnd"/>
      <w:r w:rsidRPr="00412470">
        <w:rPr>
          <w:rFonts w:ascii="Times New Roman" w:hAnsi="Times New Roman" w:cs="Times New Roman"/>
          <w:sz w:val="24"/>
          <w:szCs w:val="24"/>
        </w:rPr>
        <w:t xml:space="preserve">» проводить </w:t>
      </w:r>
      <w:proofErr w:type="spellStart"/>
      <w:r w:rsidRPr="00412470">
        <w:rPr>
          <w:rFonts w:ascii="Times New Roman" w:hAnsi="Times New Roman" w:cs="Times New Roman"/>
          <w:sz w:val="24"/>
          <w:szCs w:val="24"/>
        </w:rPr>
        <w:t>арт</w:t>
      </w:r>
      <w:r>
        <w:rPr>
          <w:rFonts w:ascii="Times New Roman" w:hAnsi="Times New Roman" w:cs="Times New Roman"/>
          <w:sz w:val="24"/>
          <w:szCs w:val="24"/>
        </w:rPr>
        <w:t>-терапевтичні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заняття для дітей, у т.ч. з інвалідністю)</w:t>
      </w:r>
      <w:r w:rsidRPr="007A2F93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26"/>
    <w:p w:rsidR="00282ABE" w:rsidRPr="007A2F93" w:rsidRDefault="00282ABE" w:rsidP="00282ABE">
      <w:pPr>
        <w:widowControl w:val="0"/>
        <w:spacing w:before="120"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7A2F93">
        <w:rPr>
          <w:rFonts w:ascii="Times New Roman" w:hAnsi="Times New Roman" w:cs="Times New Roman"/>
          <w:sz w:val="24"/>
          <w:szCs w:val="24"/>
        </w:rPr>
        <w:t xml:space="preserve">Для дітей з ООП шкільного віку </w:t>
      </w:r>
      <w:r>
        <w:rPr>
          <w:rFonts w:ascii="Times New Roman" w:hAnsi="Times New Roman" w:cs="Times New Roman"/>
          <w:sz w:val="24"/>
          <w:szCs w:val="24"/>
        </w:rPr>
        <w:t>є можливість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отримати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 послуги інклюзивної освіти в школах.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Також вони можуть безоплатно </w:t>
      </w:r>
      <w:r>
        <w:rPr>
          <w:rFonts w:ascii="Times New Roman" w:hAnsi="Times New Roman" w:cs="Times New Roman"/>
          <w:sz w:val="24"/>
          <w:szCs w:val="24"/>
        </w:rPr>
        <w:t xml:space="preserve">проконсультуватись у фахівців 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>інклюзивно-ресурсн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 сусідньої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Любомльської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громади з якою Вишнівська громада має договір про співпрацю.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Pr="006623B4">
        <w:rPr>
          <w:rFonts w:ascii="Times New Roman" w:eastAsia="Times New Roman" w:hAnsi="Times New Roman" w:cs="Times New Roman"/>
          <w:sz w:val="24"/>
          <w:szCs w:val="24"/>
        </w:rPr>
        <w:t xml:space="preserve">дітей </w:t>
      </w:r>
      <w:r w:rsidRPr="006623B4">
        <w:rPr>
          <w:rFonts w:ascii="Times New Roman" w:eastAsia="Times New Roman" w:hAnsi="Times New Roman" w:cs="Times New Roman"/>
          <w:iCs/>
          <w:sz w:val="24"/>
          <w:szCs w:val="24"/>
        </w:rPr>
        <w:t>дошкільного віку</w:t>
      </w:r>
      <w:r w:rsidRPr="006623B4">
        <w:rPr>
          <w:rFonts w:ascii="Times New Roman" w:eastAsia="Times New Roman" w:hAnsi="Times New Roman" w:cs="Times New Roman"/>
          <w:sz w:val="24"/>
          <w:szCs w:val="24"/>
        </w:rPr>
        <w:t>, які мають ООП в садочках створено інклюзивні групи.</w:t>
      </w:r>
      <w:r w:rsidRPr="006623B4">
        <w:rPr>
          <w:rFonts w:ascii="Times New Roman" w:hAnsi="Times New Roman" w:cs="Times New Roman"/>
          <w:sz w:val="24"/>
          <w:szCs w:val="24"/>
        </w:rPr>
        <w:t xml:space="preserve"> </w:t>
      </w:r>
      <w:r w:rsidRPr="006623B4">
        <w:rPr>
          <w:rFonts w:ascii="Times New Roman" w:eastAsia="Times New Roman" w:hAnsi="Times New Roman" w:cs="Times New Roman"/>
          <w:iCs/>
          <w:sz w:val="24"/>
          <w:szCs w:val="24"/>
        </w:rPr>
        <w:t>В</w:t>
      </w:r>
      <w:r w:rsidRPr="006623B4">
        <w:rPr>
          <w:rFonts w:ascii="Times New Roman" w:hAnsi="Times New Roman" w:cs="Times New Roman"/>
          <w:sz w:val="24"/>
          <w:szCs w:val="24"/>
        </w:rPr>
        <w:t xml:space="preserve"> садочках для них надається пільгове харчування – самостійно сім’ї оплачують лише 15% від загальної суми, яка йде на харчування.</w:t>
      </w:r>
    </w:p>
    <w:p w:rsidR="00282ABE" w:rsidRPr="007A2F93" w:rsidRDefault="00282ABE" w:rsidP="00282ABE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В таблиці 3 представлені дані щодо кількості </w:t>
      </w:r>
      <w:r w:rsidRPr="007A2F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осіб/сімей, з числа 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>вразливих груп населення</w:t>
      </w:r>
      <w:r w:rsidRPr="007A2F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та СЖО,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 які отримували соціальні послуги в громаді у 202</w:t>
      </w:r>
      <w:r w:rsidR="00E548F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A2F93">
        <w:rPr>
          <w:rFonts w:ascii="Times New Roman" w:eastAsia="Times New Roman" w:hAnsi="Times New Roman" w:cs="Times New Roman"/>
          <w:sz w:val="24"/>
          <w:szCs w:val="24"/>
        </w:rPr>
        <w:t xml:space="preserve"> році (див. Додаток 3).</w:t>
      </w:r>
    </w:p>
    <w:p w:rsidR="00282ABE" w:rsidRPr="00283392" w:rsidRDefault="00282ABE" w:rsidP="00282ABE">
      <w:pPr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sz w:val="24"/>
          <w:szCs w:val="24"/>
        </w:rPr>
        <w:t>Таблиця 3</w:t>
      </w:r>
    </w:p>
    <w:tbl>
      <w:tblPr>
        <w:tblW w:w="964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551"/>
        <w:gridCol w:w="1985"/>
        <w:gridCol w:w="2409"/>
        <w:gridCol w:w="1701"/>
      </w:tblGrid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Особи/сім’ї, які належать до вразливих груп населення або перебувають у складних життєвих обставинах</w:t>
            </w:r>
          </w:p>
        </w:tc>
        <w:tc>
          <w:tcPr>
            <w:tcW w:w="1985" w:type="dxa"/>
          </w:tcPr>
          <w:p w:rsidR="00282ABE" w:rsidRPr="00B6693E" w:rsidRDefault="00282ABE" w:rsidP="005C55E9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693E">
              <w:rPr>
                <w:rFonts w:ascii="Times New Roman" w:hAnsi="Times New Roman" w:cs="Times New Roman"/>
                <w:b/>
                <w:bCs/>
              </w:rPr>
              <w:t>Кількість осіб/сімей, які належать до вразливих груп населення</w:t>
            </w:r>
          </w:p>
        </w:tc>
        <w:tc>
          <w:tcPr>
            <w:tcW w:w="2409" w:type="dxa"/>
          </w:tcPr>
          <w:p w:rsidR="00282ABE" w:rsidRPr="00B6693E" w:rsidRDefault="00282ABE" w:rsidP="005C55E9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693E">
              <w:rPr>
                <w:rFonts w:ascii="Times New Roman" w:hAnsi="Times New Roman" w:cs="Times New Roman"/>
                <w:b/>
                <w:bCs/>
              </w:rPr>
              <w:t xml:space="preserve">Кількість осіб, які звертались </w:t>
            </w:r>
            <w:r w:rsidRPr="00B6693E">
              <w:rPr>
                <w:rFonts w:ascii="Times New Roman" w:eastAsia="Times New Roman" w:hAnsi="Times New Roman" w:cs="Times New Roman"/>
                <w:b/>
                <w:bCs/>
              </w:rPr>
              <w:t>у 202</w:t>
            </w:r>
            <w:r w:rsidR="00E548F9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Pr="00B6693E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548F9">
              <w:rPr>
                <w:rFonts w:ascii="Times New Roman" w:eastAsia="Times New Roman" w:hAnsi="Times New Roman" w:cs="Times New Roman"/>
                <w:b/>
                <w:bCs/>
              </w:rPr>
              <w:t>-2026</w:t>
            </w:r>
            <w:r w:rsidRPr="00B6693E">
              <w:rPr>
                <w:rFonts w:ascii="Times New Roman" w:eastAsia="Times New Roman" w:hAnsi="Times New Roman" w:cs="Times New Roman"/>
                <w:b/>
                <w:bCs/>
              </w:rPr>
              <w:t>ро</w:t>
            </w:r>
            <w:r w:rsidR="00E548F9">
              <w:rPr>
                <w:rFonts w:ascii="Times New Roman" w:eastAsia="Times New Roman" w:hAnsi="Times New Roman" w:cs="Times New Roman"/>
                <w:b/>
                <w:bCs/>
              </w:rPr>
              <w:t>ках</w:t>
            </w:r>
            <w:r w:rsidRPr="00B6693E">
              <w:rPr>
                <w:rFonts w:ascii="Times New Roman" w:hAnsi="Times New Roman" w:cs="Times New Roman"/>
                <w:b/>
                <w:bCs/>
              </w:rPr>
              <w:t xml:space="preserve"> щодо отримання соціальних послуг та щодо яких за результатами оцінювання потреб особи/сім’ї зроблено висновок про потребу в наданні соціальних послуг</w:t>
            </w:r>
          </w:p>
        </w:tc>
        <w:tc>
          <w:tcPr>
            <w:tcW w:w="1701" w:type="dxa"/>
          </w:tcPr>
          <w:p w:rsidR="00282ABE" w:rsidRPr="00B6693E" w:rsidRDefault="00282ABE" w:rsidP="005C55E9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</w:rPr>
            </w:pPr>
            <w:r w:rsidRPr="00B6693E">
              <w:rPr>
                <w:rFonts w:ascii="Times New Roman" w:eastAsia="Times New Roman" w:hAnsi="Times New Roman" w:cs="Times New Roman"/>
                <w:b/>
              </w:rPr>
              <w:t xml:space="preserve">Кількість осіб/сімей, які </w:t>
            </w:r>
            <w:r w:rsidRPr="00B6693E">
              <w:rPr>
                <w:rFonts w:ascii="Times New Roman" w:eastAsia="Times New Roman" w:hAnsi="Times New Roman" w:cs="Times New Roman"/>
                <w:b/>
                <w:bCs/>
              </w:rPr>
              <w:t>отримували у 202</w:t>
            </w:r>
            <w:r w:rsidR="00E548F9">
              <w:rPr>
                <w:rFonts w:ascii="Times New Roman" w:eastAsia="Times New Roman" w:hAnsi="Times New Roman" w:cs="Times New Roman"/>
                <w:b/>
                <w:bCs/>
              </w:rPr>
              <w:t>5-26</w:t>
            </w:r>
            <w:r w:rsidRPr="00B6693E">
              <w:rPr>
                <w:rFonts w:ascii="Times New Roman" w:eastAsia="Times New Roman" w:hAnsi="Times New Roman" w:cs="Times New Roman"/>
                <w:b/>
                <w:bCs/>
              </w:rPr>
              <w:t xml:space="preserve"> ро</w:t>
            </w:r>
            <w:r w:rsidR="00E548F9">
              <w:rPr>
                <w:rFonts w:ascii="Times New Roman" w:eastAsia="Times New Roman" w:hAnsi="Times New Roman" w:cs="Times New Roman"/>
                <w:b/>
                <w:bCs/>
              </w:rPr>
              <w:t>ках</w:t>
            </w:r>
            <w:r w:rsidRPr="00B6693E">
              <w:rPr>
                <w:rFonts w:ascii="Times New Roman" w:eastAsia="Times New Roman" w:hAnsi="Times New Roman" w:cs="Times New Roman"/>
                <w:b/>
              </w:rPr>
              <w:t xml:space="preserve"> соціальні послуги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B6693E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93E">
              <w:rPr>
                <w:rFonts w:ascii="Times New Roman" w:hAnsi="Times New Roman" w:cs="Times New Roman"/>
                <w:sz w:val="24"/>
                <w:szCs w:val="24"/>
              </w:rPr>
              <w:t>Внутрішньо переміщені особи</w:t>
            </w:r>
          </w:p>
        </w:tc>
        <w:tc>
          <w:tcPr>
            <w:tcW w:w="1985" w:type="dxa"/>
          </w:tcPr>
          <w:p w:rsidR="00282ABE" w:rsidRPr="00B6693E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9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48F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09" w:type="dxa"/>
          </w:tcPr>
          <w:p w:rsidR="00282ABE" w:rsidRPr="005765B1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282ABE" w:rsidRPr="005765B1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5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B6693E" w:rsidRDefault="00282ABE" w:rsidP="005C55E9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F33">
              <w:rPr>
                <w:rFonts w:ascii="Times New Roman" w:eastAsia="Times New Roman" w:hAnsi="Times New Roman" w:cs="Times New Roman"/>
                <w:sz w:val="24"/>
                <w:szCs w:val="24"/>
              </w:rPr>
              <w:t>Сім’ї, які перебувають на обліку надавача соціальних послуг як такі, що перебувають у складних життєвих обставинах</w:t>
            </w:r>
          </w:p>
        </w:tc>
        <w:tc>
          <w:tcPr>
            <w:tcW w:w="1985" w:type="dxa"/>
          </w:tcPr>
          <w:p w:rsidR="00282ABE" w:rsidRPr="00B6693E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:rsidR="00282ABE" w:rsidRPr="00B6693E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282ABE" w:rsidRPr="00B6693E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Сім’ї, які отримують державну соціальну допомогу малозабезпеченим сім’ям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409" w:type="dxa"/>
          </w:tcPr>
          <w:p w:rsidR="00282ABE" w:rsidRPr="005765B1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5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82ABE" w:rsidRPr="005765B1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5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sz w:val="24"/>
                <w:szCs w:val="24"/>
              </w:rPr>
              <w:t>Сім’ї, члени яких мають інвалідність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09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701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Сім’ї </w:t>
            </w:r>
            <w:r w:rsidRPr="00F36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дітьми з інвалідністю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09" w:type="dxa"/>
          </w:tcPr>
          <w:p w:rsidR="00282ABE" w:rsidRPr="005765B1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5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82ABE" w:rsidRPr="005765B1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5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sz w:val="24"/>
                <w:szCs w:val="24"/>
              </w:rPr>
              <w:t>Сім’ї, де триває процес розлучення батьків і вирішується спір між матір’ю та батьком щодо визначення місця проживання дітей, участі батьків у їх вихованні</w:t>
            </w:r>
          </w:p>
        </w:tc>
        <w:tc>
          <w:tcPr>
            <w:tcW w:w="1985" w:type="dxa"/>
          </w:tcPr>
          <w:p w:rsidR="00282ABE" w:rsidRPr="00F3646A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282ABE" w:rsidRPr="00F3646A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282ABE" w:rsidRPr="00F3646A" w:rsidRDefault="00E548F9" w:rsidP="00E548F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Особи з числа дітей-сиріт, дітей, позбавлених батьківського піклування (у віці 18-23 роки), які проживають в територіальній громаді</w:t>
            </w:r>
          </w:p>
        </w:tc>
        <w:tc>
          <w:tcPr>
            <w:tcW w:w="1985" w:type="dxa"/>
          </w:tcPr>
          <w:p w:rsidR="00282ABE" w:rsidRPr="00F3646A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Діти</w:t>
            </w:r>
            <w:r w:rsidRPr="00F3646A">
              <w:rPr>
                <w:rFonts w:ascii="Times New Roman" w:eastAsia="Times New Roman" w:hAnsi="Times New Roman" w:cs="Times New Roman"/>
                <w:sz w:val="24"/>
                <w:szCs w:val="24"/>
              </w:rPr>
              <w:t>, які постраждали від домашнього насильства</w:t>
            </w:r>
          </w:p>
        </w:tc>
        <w:tc>
          <w:tcPr>
            <w:tcW w:w="1985" w:type="dxa"/>
          </w:tcPr>
          <w:p w:rsidR="00282ABE" w:rsidRPr="00F3646A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282ABE" w:rsidRPr="00F3646A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282ABE" w:rsidRPr="00F3646A" w:rsidRDefault="00E548F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Діти, які перебувають на обліку служби у справах дітей як такі, що перебувають у складних життєвих обставинах</w:t>
            </w:r>
          </w:p>
        </w:tc>
        <w:tc>
          <w:tcPr>
            <w:tcW w:w="1985" w:type="dxa"/>
          </w:tcPr>
          <w:p w:rsidR="00282ABE" w:rsidRPr="00F3646A" w:rsidRDefault="0052661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09" w:type="dxa"/>
          </w:tcPr>
          <w:p w:rsidR="00282ABE" w:rsidRPr="00F3646A" w:rsidRDefault="0052661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282ABE" w:rsidRPr="00F3646A" w:rsidRDefault="00526619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sz w:val="24"/>
                <w:szCs w:val="24"/>
              </w:rPr>
              <w:t>Діти-сироти та діти, позбавлені батьківського піклування, з них: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sz w:val="24"/>
                <w:szCs w:val="24"/>
              </w:rPr>
              <w:t>виховуються в прийомних</w:t>
            </w:r>
            <w:r w:rsidRPr="00F3646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сім’ях та дитячих будинках сімейного типу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перебувають під опікою/піклуванням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Діти, батьки яких (особи, які їх замінюють) ухиляються від виконання своїх обов’язків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701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Діти з особливими освітніми потребами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48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Діти з інвалідністю, з них: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409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282ABE" w:rsidRPr="00F3646A" w:rsidTr="005C55E9">
        <w:trPr>
          <w:trHeight w:val="348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2ABE" w:rsidRPr="00F3646A" w:rsidRDefault="00282ABE" w:rsidP="005C55E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підгрупи А</w:t>
            </w:r>
          </w:p>
        </w:tc>
        <w:tc>
          <w:tcPr>
            <w:tcW w:w="1985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:rsidR="00282ABE" w:rsidRPr="00F3646A" w:rsidRDefault="00282ABE" w:rsidP="005C55E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:rsidR="00282ABE" w:rsidRDefault="00282ABE" w:rsidP="00282ABE">
      <w:pPr>
        <w:tabs>
          <w:tab w:val="center" w:pos="4677"/>
          <w:tab w:val="right" w:pos="9355"/>
        </w:tabs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Hlk201522011"/>
      <w:r w:rsidRPr="006F1EEE">
        <w:rPr>
          <w:rFonts w:ascii="Times New Roman" w:hAnsi="Times New Roman" w:cs="Times New Roman"/>
          <w:sz w:val="24"/>
          <w:szCs w:val="24"/>
        </w:rPr>
        <w:t>Фактична кількість отримувачів соціальних послуг за 202</w:t>
      </w:r>
      <w:r w:rsidR="00526619">
        <w:rPr>
          <w:rFonts w:ascii="Times New Roman" w:hAnsi="Times New Roman" w:cs="Times New Roman"/>
          <w:sz w:val="24"/>
          <w:szCs w:val="24"/>
        </w:rPr>
        <w:t>5</w:t>
      </w:r>
      <w:r w:rsidRPr="006F1EEE">
        <w:rPr>
          <w:rFonts w:ascii="Times New Roman" w:hAnsi="Times New Roman" w:cs="Times New Roman"/>
          <w:sz w:val="24"/>
          <w:szCs w:val="24"/>
        </w:rPr>
        <w:t xml:space="preserve"> рік склала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28" w:name="_Hlk205333854"/>
      <w:r>
        <w:rPr>
          <w:rFonts w:ascii="Times New Roman" w:hAnsi="Times New Roman" w:cs="Times New Roman"/>
          <w:sz w:val="24"/>
          <w:szCs w:val="24"/>
        </w:rPr>
        <w:t>1</w:t>
      </w:r>
      <w:r w:rsidR="00526619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осіб</w:t>
      </w:r>
      <w:bookmarkEnd w:id="28"/>
      <w:r>
        <w:rPr>
          <w:rFonts w:ascii="Times New Roman" w:hAnsi="Times New Roman" w:cs="Times New Roman"/>
          <w:sz w:val="24"/>
          <w:szCs w:val="24"/>
        </w:rPr>
        <w:t>,</w:t>
      </w:r>
      <w:r w:rsidRPr="006F1EEE">
        <w:rPr>
          <w:rFonts w:ascii="Times New Roman" w:eastAsia="Times New Roman" w:hAnsi="Times New Roman" w:cs="Times New Roman"/>
          <w:sz w:val="24"/>
          <w:szCs w:val="24"/>
        </w:rPr>
        <w:t xml:space="preserve"> які належали до вразливих груп населення або перебували у СЖО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2661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отримувач</w:t>
      </w:r>
      <w:r w:rsidR="00526619">
        <w:rPr>
          <w:rFonts w:ascii="Times New Roman" w:hAnsi="Times New Roman" w:cs="Times New Roman"/>
          <w:sz w:val="24"/>
          <w:szCs w:val="24"/>
        </w:rPr>
        <w:t>ів</w:t>
      </w:r>
      <w:r>
        <w:rPr>
          <w:rFonts w:ascii="Times New Roman" w:hAnsi="Times New Roman" w:cs="Times New Roman"/>
          <w:sz w:val="24"/>
          <w:szCs w:val="24"/>
        </w:rPr>
        <w:t xml:space="preserve"> послуг – </w:t>
      </w:r>
      <w:r w:rsidRPr="006F1E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діти</w:t>
      </w:r>
      <w:r w:rsidRPr="006F1EEE">
        <w:rPr>
          <w:rFonts w:ascii="Times New Roman" w:hAnsi="Times New Roman" w:cs="Times New Roman"/>
          <w:sz w:val="24"/>
          <w:szCs w:val="24"/>
        </w:rPr>
        <w:t>.</w:t>
      </w:r>
      <w:bookmarkEnd w:id="27"/>
    </w:p>
    <w:p w:rsidR="00282ABE" w:rsidRPr="00B01F43" w:rsidRDefault="00282ABE" w:rsidP="00282ABE">
      <w:pPr>
        <w:tabs>
          <w:tab w:val="center" w:pos="4677"/>
          <w:tab w:val="right" w:pos="9355"/>
        </w:tabs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82ABE" w:rsidRPr="00283392" w:rsidRDefault="00282ABE" w:rsidP="00282ABE">
      <w:pPr>
        <w:tabs>
          <w:tab w:val="center" w:pos="4677"/>
          <w:tab w:val="right" w:pos="9355"/>
        </w:tabs>
        <w:spacing w:before="120"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b/>
          <w:sz w:val="24"/>
          <w:szCs w:val="24"/>
        </w:rPr>
        <w:t>3. ОСНОВНІ СОЦІАЛЬНІ ПРОБЛЕМИ ТА ПОТРЕБИ У СОЦІАЛЬНИХ ПОСЛУГАХ ЖИТЕЛІВ ТЕРИТОРІАЛЬНОЇ ГРОМАДИ З ЧИСЛА ВРАЗЛИВИХ ГРУП НАСЕЛЕННЯ, ОСІБ/СІМЕЙ, ЯКІ ПЕРЕБУВАЮТЬ У СКЛАДНИХ ЖИТТЄВИХ ОБСТАВИНАХ</w:t>
      </w:r>
    </w:p>
    <w:p w:rsidR="00282ABE" w:rsidRPr="00283392" w:rsidRDefault="00282ABE" w:rsidP="00160884">
      <w:pPr>
        <w:widowControl w:val="0"/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3.1. Основні соціальні проблеми</w:t>
      </w:r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>, актуальні для територіальної громади</w:t>
      </w:r>
    </w:p>
    <w:p w:rsidR="00282ABE" w:rsidRDefault="00282ABE" w:rsidP="00282ABE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 результатами опитування представників цільових груп респондентів та інтерв’ювання представників ОМС і надавача соціальних послуг Вишнівської сільської територіальної громади, основними соціальними проблемами громади є: </w:t>
      </w:r>
    </w:p>
    <w:p w:rsidR="00282ABE" w:rsidRPr="00D2519E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bookmarkStart w:id="29" w:name="_Hlk205332395"/>
      <w:r w:rsidRPr="00594244">
        <w:rPr>
          <w:rFonts w:ascii="Times New Roman" w:hAnsi="Times New Roman" w:cs="Times New Roman"/>
          <w:sz w:val="24"/>
          <w:szCs w:val="24"/>
        </w:rPr>
        <w:t>тяжкий психоемоційний стан через війну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82ABE" w:rsidRPr="008E1451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бідність через зниження рівня доходів/зарплати, інфляцію, труднощі з працевлаштуванням (на території громади немає великих підприємств);</w:t>
      </w:r>
    </w:p>
    <w:p w:rsidR="00282ABE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відсутність житла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належних умов проживання;</w:t>
      </w:r>
    </w:p>
    <w:p w:rsidR="00282ABE" w:rsidRPr="00D2519E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реінтеграція та підтримка ветеранів війни, які повертаються додому в громаду та членів їхніх сімей;</w:t>
      </w:r>
    </w:p>
    <w:p w:rsidR="00282ABE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інтеграція ВПО в життєдіяльність громади; </w:t>
      </w:r>
    </w:p>
    <w:p w:rsidR="00282ABE" w:rsidRPr="00D2519E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зростання кількості осіб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дітей з інвалідністю, тяжкими порушеннями здоров’я;</w:t>
      </w:r>
    </w:p>
    <w:p w:rsidR="00282ABE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труднощі з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доїздом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місць надання послуг через відсутність налагодженого внутрішнього громадського транспортування, </w:t>
      </w:r>
      <w:r w:rsidRPr="00402371">
        <w:rPr>
          <w:rFonts w:ascii="Times New Roman" w:hAnsi="Times New Roman" w:cs="Times New Roman"/>
          <w:sz w:val="24"/>
          <w:szCs w:val="24"/>
        </w:rPr>
        <w:t>віддаленість населених пунктів</w:t>
      </w:r>
      <w:r>
        <w:rPr>
          <w:rFonts w:ascii="Times New Roman" w:hAnsi="Times New Roman" w:cs="Times New Roman"/>
          <w:sz w:val="24"/>
          <w:szCs w:val="24"/>
        </w:rPr>
        <w:t xml:space="preserve"> від адміністративного центру громади, великі відстані між сусідніми селами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82ABE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недостатня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інклюзивність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Pr="00CD3A63">
        <w:rPr>
          <w:rFonts w:ascii="Times New Roman" w:eastAsia="Times New Roman" w:hAnsi="Times New Roman" w:cs="Times New Roman"/>
          <w:sz w:val="24"/>
          <w:szCs w:val="24"/>
        </w:rPr>
        <w:t>осіб/ді</w:t>
      </w:r>
      <w:r>
        <w:rPr>
          <w:rFonts w:ascii="Times New Roman" w:eastAsia="Times New Roman" w:hAnsi="Times New Roman" w:cs="Times New Roman"/>
          <w:sz w:val="24"/>
          <w:szCs w:val="24"/>
        </w:rPr>
        <w:t>тей з інвалідністю, маломобільних груп населення (зокрема щодо облаштування громадських місць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транспорту під їхні потреби);</w:t>
      </w:r>
    </w:p>
    <w:p w:rsidR="00282ABE" w:rsidRPr="00F25AC7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дефіцит працівників соціальної сфери, невелика заробітна плата;</w:t>
      </w:r>
    </w:p>
    <w:p w:rsidR="00282ABE" w:rsidRPr="00F03C1C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відсутність приміщень для запровадження нових соціальних послуг;</w:t>
      </w:r>
    </w:p>
    <w:p w:rsidR="00282ABE" w:rsidRPr="005E6DB3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небажання молоді залишатися працювати в сільській місцевості;</w:t>
      </w:r>
    </w:p>
    <w:p w:rsidR="00282ABE" w:rsidRDefault="00282ABE" w:rsidP="00282AB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357"/>
        <w:jc w:val="both"/>
        <w:rPr>
          <w:sz w:val="24"/>
          <w:szCs w:val="24"/>
        </w:rPr>
      </w:pPr>
      <w:r w:rsidRPr="0033571B">
        <w:rPr>
          <w:rFonts w:ascii="Times New Roman" w:eastAsia="Georgia" w:hAnsi="Times New Roman" w:cs="Times New Roman"/>
          <w:sz w:val="24"/>
          <w:szCs w:val="24"/>
        </w:rPr>
        <w:t>ухилення батьками від виконання своїх обов’язків із виховання дитини</w:t>
      </w:r>
      <w:r>
        <w:rPr>
          <w:rFonts w:ascii="Times New Roman" w:eastAsia="Georgia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асоціальний спосіб життя, домашнє насильство, вживання психоактивних речовин</w:t>
      </w:r>
      <w:bookmarkEnd w:id="29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82ABE" w:rsidRPr="00283392" w:rsidRDefault="00282ABE" w:rsidP="00160884">
      <w:pPr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3.2. Можливі шляхи розв’язання існуючих соціальних проблем</w:t>
      </w:r>
    </w:p>
    <w:p w:rsidR="00282ABE" w:rsidRDefault="00282ABE" w:rsidP="00282ABE">
      <w:pPr>
        <w:tabs>
          <w:tab w:val="center" w:pos="4677"/>
          <w:tab w:val="right" w:pos="9355"/>
        </w:tabs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Найбільш ефективними способами розв’язання соціальних проблем зазначених в підрозділі 3.1. звіту, а саме дефіциту ресурсів для задоволення базових потреб, відсутності житла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належних умов проживання, реінтеграції ветеранів війни та інтеграції ВПО в життєдіяльність громади, вживання психоактивних речовин, наявності психологічних травм у значної кількості жителів внаслідок військових дій тощо, є найперше раціональне використання наявних ресурсів, необхідних для забезпечення потреб місцевого населення, та пошук нових ресурсів, в тому числі через співпрацю громади з міжнародними організаціями. Важливим напрямом роботи є профілактика і попередження потрапляння вразливих груп сімей та осіб у складні життєві обставини, розвиток базових соціальних послуг та послуг для осіб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дітей з інвалідністю, забезпечення необхідної соціальної інфраструктури, відповідної кількості професійних фахівців із соціальної роботи, спеціалістів служби у справах дітей, психологів та інших фахівців, які зможуть охопити послугами наявну кількість вразливих груп населення, зокрема через співпрацю з неурядовими організаціями тощо.</w:t>
      </w:r>
    </w:p>
    <w:p w:rsidR="00282ABE" w:rsidRPr="00B01F43" w:rsidRDefault="00282ABE" w:rsidP="00282ABE">
      <w:pPr>
        <w:tabs>
          <w:tab w:val="center" w:pos="4677"/>
          <w:tab w:val="right" w:pos="9355"/>
        </w:tabs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2ABE" w:rsidRPr="00283392" w:rsidRDefault="00282ABE" w:rsidP="00282ABE">
      <w:pP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427C">
        <w:rPr>
          <w:rFonts w:ascii="Times New Roman" w:eastAsia="Times New Roman" w:hAnsi="Times New Roman" w:cs="Times New Roman"/>
          <w:b/>
          <w:sz w:val="24"/>
          <w:szCs w:val="24"/>
        </w:rPr>
        <w:t xml:space="preserve">4. СТАН СИСТЕМИ НАДАННЯ СОЦІАЛЬНИХ ПОСЛУГ І ПОТРЕБИ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</w:t>
      </w:r>
      <w:r w:rsidRPr="00E6427C">
        <w:rPr>
          <w:rFonts w:ascii="Times New Roman" w:eastAsia="Times New Roman" w:hAnsi="Times New Roman" w:cs="Times New Roman"/>
          <w:b/>
          <w:sz w:val="24"/>
          <w:szCs w:val="24"/>
        </w:rPr>
        <w:t>ДЛЯ ЇЇ ПОДАЛЬШОГО РОЗВИТКУ</w:t>
      </w:r>
    </w:p>
    <w:p w:rsidR="00282ABE" w:rsidRPr="00283392" w:rsidRDefault="00282ABE" w:rsidP="00160884">
      <w:pPr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4.1. Наявні ресурси: </w:t>
      </w:r>
    </w:p>
    <w:p w:rsidR="00282ABE" w:rsidRPr="00EA7158" w:rsidRDefault="00282ABE" w:rsidP="00282ABE">
      <w:pPr>
        <w:tabs>
          <w:tab w:val="left" w:pos="4046"/>
        </w:tabs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30" w:name="_Hlk201873564"/>
      <w:bookmarkStart w:id="31" w:name="_Hlk205332455"/>
      <w:r w:rsidRPr="00EA7158">
        <w:rPr>
          <w:rFonts w:ascii="Times New Roman" w:eastAsia="Times New Roman" w:hAnsi="Times New Roman" w:cs="Times New Roman"/>
          <w:sz w:val="24"/>
          <w:szCs w:val="24"/>
        </w:rPr>
        <w:t xml:space="preserve">У Вишнівській сільській раді </w:t>
      </w:r>
      <w:r w:rsidRPr="00EA7158">
        <w:rPr>
          <w:rFonts w:ascii="Times New Roman" w:eastAsia="Times New Roman" w:hAnsi="Times New Roman" w:cs="Times New Roman"/>
          <w:bCs/>
          <w:sz w:val="24"/>
          <w:szCs w:val="24"/>
        </w:rPr>
        <w:t xml:space="preserve">функціонують </w:t>
      </w:r>
      <w:r w:rsidR="00526619">
        <w:rPr>
          <w:rFonts w:ascii="Times New Roman" w:hAnsi="Times New Roman" w:cs="Times New Roman"/>
          <w:sz w:val="24"/>
          <w:szCs w:val="24"/>
        </w:rPr>
        <w:t>відділ соціальної та ветеранської політики, відділ «</w:t>
      </w:r>
      <w:r w:rsidRPr="00EA7158">
        <w:rPr>
          <w:rFonts w:ascii="Times New Roman" w:hAnsi="Times New Roman" w:cs="Times New Roman"/>
          <w:sz w:val="24"/>
          <w:szCs w:val="24"/>
        </w:rPr>
        <w:t>Служба у справах дітей</w:t>
      </w:r>
      <w:r w:rsidR="00526619">
        <w:rPr>
          <w:rFonts w:ascii="Times New Roman" w:hAnsi="Times New Roman" w:cs="Times New Roman"/>
          <w:sz w:val="24"/>
          <w:szCs w:val="24"/>
        </w:rPr>
        <w:t>»</w:t>
      </w:r>
      <w:r w:rsidRPr="00EA7158">
        <w:rPr>
          <w:rFonts w:ascii="Times New Roman" w:eastAsia="Times New Roman" w:hAnsi="Times New Roman" w:cs="Times New Roman"/>
          <w:bCs/>
          <w:sz w:val="24"/>
          <w:szCs w:val="24"/>
        </w:rPr>
        <w:t>, які забезпечують реалізацію соціальної політики на місцевому рівні</w:t>
      </w:r>
      <w:bookmarkEnd w:id="30"/>
      <w:r w:rsidRPr="00EA715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282ABE" w:rsidRPr="00E6427C" w:rsidRDefault="00526619" w:rsidP="00282ABE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Відділ соціальної та ветеранської політики</w:t>
      </w:r>
      <w:r w:rsidR="00282ABE" w:rsidRPr="00EA7158">
        <w:rPr>
          <w:rFonts w:ascii="Times New Roman" w:hAnsi="Times New Roman" w:cs="Times New Roman"/>
          <w:sz w:val="24"/>
          <w:szCs w:val="24"/>
        </w:rPr>
        <w:t xml:space="preserve"> </w:t>
      </w:r>
      <w:r w:rsidR="00282ABE" w:rsidRPr="00E6427C">
        <w:rPr>
          <w:rFonts w:ascii="Times New Roman" w:eastAsia="Times New Roman" w:hAnsi="Times New Roman" w:cs="Times New Roman"/>
          <w:bCs/>
          <w:sz w:val="24"/>
          <w:szCs w:val="24"/>
        </w:rPr>
        <w:t>здійснює соціальну підтримку громадян, а також контролює дотримання законодавства у цій сфері.</w:t>
      </w:r>
      <w:r w:rsidR="00282AB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2ABE" w:rsidRPr="00EA7158">
        <w:rPr>
          <w:rFonts w:ascii="Times New Roman" w:hAnsi="Times New Roman" w:cs="Times New Roman"/>
          <w:sz w:val="24"/>
          <w:szCs w:val="24"/>
        </w:rPr>
        <w:t>Служба у справах дітей</w:t>
      </w:r>
      <w:r w:rsidR="00282ABE">
        <w:rPr>
          <w:rFonts w:ascii="Times New Roman" w:hAnsi="Times New Roman" w:cs="Times New Roman"/>
          <w:sz w:val="24"/>
          <w:szCs w:val="24"/>
        </w:rPr>
        <w:t xml:space="preserve"> </w:t>
      </w:r>
      <w:r w:rsidR="00282ABE" w:rsidRPr="00EA7158">
        <w:rPr>
          <w:rFonts w:ascii="Times New Roman" w:hAnsi="Times New Roman" w:cs="Times New Roman"/>
          <w:sz w:val="24"/>
          <w:szCs w:val="24"/>
        </w:rPr>
        <w:t>забезпеч</w:t>
      </w:r>
      <w:r w:rsidR="00282ABE">
        <w:rPr>
          <w:rFonts w:ascii="Times New Roman" w:hAnsi="Times New Roman" w:cs="Times New Roman"/>
          <w:sz w:val="24"/>
          <w:szCs w:val="24"/>
        </w:rPr>
        <w:t>ує</w:t>
      </w:r>
      <w:r w:rsidR="00282ABE" w:rsidRPr="00EA7158">
        <w:rPr>
          <w:rFonts w:ascii="Times New Roman" w:hAnsi="Times New Roman" w:cs="Times New Roman"/>
          <w:sz w:val="24"/>
          <w:szCs w:val="24"/>
        </w:rPr>
        <w:t xml:space="preserve"> реалізаці</w:t>
      </w:r>
      <w:r w:rsidR="00282ABE">
        <w:rPr>
          <w:rFonts w:ascii="Times New Roman" w:hAnsi="Times New Roman" w:cs="Times New Roman"/>
          <w:sz w:val="24"/>
          <w:szCs w:val="24"/>
        </w:rPr>
        <w:t>ю</w:t>
      </w:r>
      <w:r w:rsidR="00282ABE" w:rsidRPr="00EA7158">
        <w:rPr>
          <w:rFonts w:ascii="Times New Roman" w:hAnsi="Times New Roman" w:cs="Times New Roman"/>
          <w:sz w:val="24"/>
          <w:szCs w:val="24"/>
        </w:rPr>
        <w:t xml:space="preserve"> прав д</w:t>
      </w:r>
      <w:r w:rsidR="00282ABE">
        <w:rPr>
          <w:rFonts w:ascii="Times New Roman" w:hAnsi="Times New Roman" w:cs="Times New Roman"/>
          <w:sz w:val="24"/>
          <w:szCs w:val="24"/>
        </w:rPr>
        <w:t>ітей</w:t>
      </w:r>
      <w:r w:rsidR="00282ABE" w:rsidRPr="00EA7158">
        <w:rPr>
          <w:rFonts w:ascii="Times New Roman" w:hAnsi="Times New Roman" w:cs="Times New Roman"/>
          <w:sz w:val="24"/>
          <w:szCs w:val="24"/>
        </w:rPr>
        <w:t xml:space="preserve"> на життя, охорону здоров'я, освіту, соціальний захист, сімейне виховання та всебічний розвиток</w:t>
      </w:r>
      <w:r w:rsidR="00282ABE">
        <w:rPr>
          <w:rFonts w:ascii="Times New Roman" w:hAnsi="Times New Roman" w:cs="Times New Roman"/>
          <w:sz w:val="24"/>
          <w:szCs w:val="24"/>
        </w:rPr>
        <w:t>, також</w:t>
      </w:r>
      <w:r w:rsidR="00282ABE" w:rsidRPr="00EA7158">
        <w:rPr>
          <w:rFonts w:ascii="Times New Roman" w:hAnsi="Times New Roman" w:cs="Times New Roman"/>
          <w:sz w:val="24"/>
          <w:szCs w:val="24"/>
        </w:rPr>
        <w:t xml:space="preserve"> </w:t>
      </w:r>
      <w:r w:rsidR="00282ABE">
        <w:rPr>
          <w:rFonts w:ascii="Times New Roman" w:hAnsi="Times New Roman" w:cs="Times New Roman"/>
          <w:sz w:val="24"/>
          <w:szCs w:val="24"/>
        </w:rPr>
        <w:t xml:space="preserve">займається </w:t>
      </w:r>
      <w:r w:rsidR="00282ABE" w:rsidRPr="00EA7158">
        <w:rPr>
          <w:rFonts w:ascii="Times New Roman" w:hAnsi="Times New Roman" w:cs="Times New Roman"/>
          <w:sz w:val="24"/>
          <w:szCs w:val="24"/>
        </w:rPr>
        <w:t xml:space="preserve">виявленням </w:t>
      </w:r>
      <w:r w:rsidR="00282ABE">
        <w:rPr>
          <w:rFonts w:ascii="Times New Roman" w:hAnsi="Times New Roman" w:cs="Times New Roman"/>
          <w:sz w:val="24"/>
          <w:szCs w:val="24"/>
        </w:rPr>
        <w:t xml:space="preserve">та супроводом </w:t>
      </w:r>
      <w:r w:rsidR="00282ABE" w:rsidRPr="00EA7158">
        <w:rPr>
          <w:rFonts w:ascii="Times New Roman" w:hAnsi="Times New Roman" w:cs="Times New Roman"/>
          <w:sz w:val="24"/>
          <w:szCs w:val="24"/>
        </w:rPr>
        <w:t>випадків дітей, що опинилися в складних життєвих обставинах</w:t>
      </w:r>
      <w:r w:rsidR="00282ABE">
        <w:rPr>
          <w:rFonts w:ascii="Times New Roman" w:hAnsi="Times New Roman" w:cs="Times New Roman"/>
          <w:sz w:val="24"/>
          <w:szCs w:val="24"/>
        </w:rPr>
        <w:t>.</w:t>
      </w:r>
    </w:p>
    <w:bookmarkEnd w:id="31"/>
    <w:p w:rsidR="00282ABE" w:rsidRPr="00EA7158" w:rsidRDefault="00282ABE" w:rsidP="00282ABE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1F5A">
        <w:rPr>
          <w:rFonts w:ascii="Times New Roman" w:eastAsia="Times New Roman" w:hAnsi="Times New Roman" w:cs="Times New Roman"/>
          <w:sz w:val="24"/>
          <w:szCs w:val="24"/>
        </w:rPr>
        <w:t xml:space="preserve">До Реєстру надавачів соціальних послуг, який розміщений на сайті Міністерства соціальної </w:t>
      </w:r>
      <w:r w:rsidRPr="00EA7158">
        <w:rPr>
          <w:rFonts w:ascii="Times New Roman" w:eastAsia="Times New Roman" w:hAnsi="Times New Roman" w:cs="Times New Roman"/>
          <w:sz w:val="24"/>
          <w:szCs w:val="24"/>
        </w:rPr>
        <w:t>політики України</w:t>
      </w:r>
      <w:r w:rsidRPr="00EA7158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 w:rsidRPr="00EA71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32" w:name="_Hlk201873539"/>
      <w:r w:rsidRPr="00EA7158">
        <w:rPr>
          <w:rFonts w:ascii="Times New Roman" w:eastAsia="Times New Roman" w:hAnsi="Times New Roman" w:cs="Times New Roman"/>
          <w:sz w:val="24"/>
          <w:szCs w:val="24"/>
        </w:rPr>
        <w:t xml:space="preserve">включено один комунальний надавач, </w:t>
      </w:r>
      <w:bookmarkStart w:id="33" w:name="_Hlk205332475"/>
      <w:r w:rsidRPr="00EA7158">
        <w:rPr>
          <w:rFonts w:ascii="Times New Roman" w:eastAsia="Times New Roman" w:hAnsi="Times New Roman" w:cs="Times New Roman"/>
          <w:sz w:val="24"/>
          <w:szCs w:val="24"/>
        </w:rPr>
        <w:t xml:space="preserve">який надає соціальні послуги на території Вишнівської сільської територіальної громади – </w:t>
      </w:r>
      <w:r w:rsidRPr="00EA7158">
        <w:rPr>
          <w:rFonts w:ascii="Times New Roman" w:hAnsi="Times New Roman" w:cs="Times New Roman"/>
          <w:sz w:val="24"/>
          <w:szCs w:val="24"/>
        </w:rPr>
        <w:t>Комунальна установа «Центр надання соціальних послуг» Вишнівської сільської ради</w:t>
      </w:r>
      <w:bookmarkEnd w:id="33"/>
      <w:r w:rsidRPr="00EA7158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 w:rsidRPr="00EA7158">
        <w:rPr>
          <w:rFonts w:ascii="Times New Roman" w:hAnsi="Times New Roman" w:cs="Times New Roman"/>
          <w:sz w:val="24"/>
          <w:szCs w:val="24"/>
        </w:rPr>
        <w:t xml:space="preserve"> </w:t>
      </w:r>
      <w:r w:rsidRPr="00EA7158">
        <w:rPr>
          <w:rFonts w:ascii="Times New Roman" w:eastAsia="Times New Roman" w:hAnsi="Times New Roman" w:cs="Times New Roman"/>
          <w:sz w:val="24"/>
          <w:szCs w:val="24"/>
        </w:rPr>
        <w:t xml:space="preserve">(далі – </w:t>
      </w:r>
      <w:r w:rsidRPr="00EA7158">
        <w:rPr>
          <w:rFonts w:ascii="Times New Roman" w:hAnsi="Times New Roman" w:cs="Times New Roman"/>
          <w:sz w:val="24"/>
          <w:szCs w:val="24"/>
        </w:rPr>
        <w:t>КУ «Центр НСП»</w:t>
      </w:r>
      <w:r w:rsidRPr="00EA7158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bookmarkStart w:id="34" w:name="_Hlk205332486"/>
      <w:bookmarkEnd w:id="32"/>
      <w:r w:rsidRPr="00EA7158">
        <w:rPr>
          <w:rFonts w:ascii="Times New Roman" w:hAnsi="Times New Roman" w:cs="Times New Roman"/>
          <w:sz w:val="24"/>
          <w:szCs w:val="24"/>
        </w:rPr>
        <w:t>КУ «Центр НСП» був створений у 2024 році</w:t>
      </w:r>
      <w:bookmarkEnd w:id="34"/>
      <w:r w:rsidRPr="00EA7158">
        <w:rPr>
          <w:rFonts w:ascii="Times New Roman" w:hAnsi="Times New Roman" w:cs="Times New Roman"/>
          <w:sz w:val="24"/>
          <w:szCs w:val="24"/>
        </w:rPr>
        <w:t>.</w:t>
      </w:r>
    </w:p>
    <w:p w:rsidR="00282ABE" w:rsidRPr="006F6B34" w:rsidRDefault="00282ABE" w:rsidP="00282ABE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A7158">
        <w:rPr>
          <w:rFonts w:ascii="Times New Roman" w:hAnsi="Times New Roman" w:cs="Times New Roman"/>
          <w:sz w:val="24"/>
          <w:szCs w:val="24"/>
        </w:rPr>
        <w:t>Основними напрямками діяльності КУ «Центр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НСП»</w:t>
      </w:r>
      <w:r w:rsidRPr="006F6B34">
        <w:rPr>
          <w:rFonts w:ascii="Times New Roman" w:hAnsi="Times New Roman" w:cs="Times New Roman"/>
          <w:sz w:val="24"/>
          <w:szCs w:val="24"/>
        </w:rPr>
        <w:t xml:space="preserve"> є:</w:t>
      </w:r>
    </w:p>
    <w:p w:rsidR="00282ABE" w:rsidRDefault="00282ABE" w:rsidP="00282ABE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B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проведення соціально-профілактичної роботи, спрямованої на запобігання потраплянню у складні життєві обставини осіб та сімей з дітьми; </w:t>
      </w:r>
    </w:p>
    <w:p w:rsidR="00282ABE" w:rsidRPr="008127FC" w:rsidRDefault="00282ABE" w:rsidP="00282ABE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B34">
        <w:rPr>
          <w:rFonts w:ascii="Times New Roman" w:eastAsia="Times New Roman" w:hAnsi="Times New Roman" w:cs="Times New Roman"/>
          <w:sz w:val="24"/>
          <w:szCs w:val="24"/>
        </w:rPr>
        <w:t xml:space="preserve">надання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вразливим групам населення та тим, які перебувають у складних життєвих обставинах </w:t>
      </w:r>
      <w:r w:rsidRPr="006F6B34">
        <w:rPr>
          <w:rFonts w:ascii="Times New Roman" w:eastAsia="Times New Roman" w:hAnsi="Times New Roman" w:cs="Times New Roman"/>
          <w:sz w:val="24"/>
          <w:szCs w:val="24"/>
        </w:rPr>
        <w:t>соціальних послуг відповідно до їх потреб з метою подолання складних життєвих обставин та мінімізації негативних наслідків таких обставин.</w:t>
      </w:r>
    </w:p>
    <w:p w:rsidR="00282ABE" w:rsidRDefault="00282ABE" w:rsidP="00282ABE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5" w:name="_Hlk201874470"/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ru-RU"/>
        </w:rPr>
        <w:t>КУ «Центр НСП»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надаються наступні соціальні послуги: </w:t>
      </w:r>
    </w:p>
    <w:p w:rsidR="00282ABE" w:rsidRDefault="00282ABE" w:rsidP="00282ABE">
      <w:pPr>
        <w:numPr>
          <w:ilvl w:val="0"/>
          <w:numId w:val="1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6" w:name="_Hlk205332561"/>
      <w:r>
        <w:rPr>
          <w:rFonts w:ascii="Times New Roman" w:eastAsia="Times New Roman" w:hAnsi="Times New Roman" w:cs="Times New Roman"/>
          <w:sz w:val="24"/>
          <w:szCs w:val="24"/>
        </w:rPr>
        <w:t xml:space="preserve">Консультування </w:t>
      </w:r>
    </w:p>
    <w:p w:rsidR="00282ABE" w:rsidRDefault="00282ABE" w:rsidP="00282AB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Інформування </w:t>
      </w:r>
    </w:p>
    <w:p w:rsidR="00282ABE" w:rsidRPr="00526619" w:rsidRDefault="00282ABE" w:rsidP="0052661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Посередництво</w:t>
      </w:r>
    </w:p>
    <w:p w:rsidR="00282ABE" w:rsidRDefault="00282ABE" w:rsidP="00282AB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Догляд вдома</w:t>
      </w:r>
    </w:p>
    <w:p w:rsidR="00282ABE" w:rsidRDefault="00282ABE" w:rsidP="00282AB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Представництво інтересів </w:t>
      </w:r>
    </w:p>
    <w:p w:rsidR="00282ABE" w:rsidRDefault="00282ABE" w:rsidP="00282AB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Соціальна профілактика</w:t>
      </w:r>
    </w:p>
    <w:p w:rsidR="00282ABE" w:rsidRDefault="00282ABE" w:rsidP="00282AB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Соціальний супровід сімей/осіб, які перебувають у складних життєвих обставинах</w:t>
      </w:r>
    </w:p>
    <w:p w:rsidR="00282ABE" w:rsidRDefault="00282ABE" w:rsidP="00282AB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Соціальний супровід сімей, у яких виховуються діти-сироти і діти, позбавлені батьківського піклування</w:t>
      </w:r>
    </w:p>
    <w:p w:rsidR="00282ABE" w:rsidRDefault="00282ABE" w:rsidP="00282AB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Екстрене (кризове) втручання</w:t>
      </w:r>
    </w:p>
    <w:p w:rsidR="00282ABE" w:rsidRDefault="00282ABE" w:rsidP="00282AB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Соціальна адаптація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ветеранів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63A71">
        <w:rPr>
          <w:rFonts w:ascii="Times New Roman" w:hAnsi="Times New Roman" w:cs="Times New Roman"/>
          <w:sz w:val="24"/>
          <w:szCs w:val="24"/>
        </w:rPr>
        <w:t>війни, військовослужбовців та членів їх сімей</w:t>
      </w:r>
    </w:p>
    <w:p w:rsidR="00282ABE" w:rsidRDefault="00282ABE" w:rsidP="00282AB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Соціальна інтеграція та реінтеграція</w:t>
      </w:r>
      <w:bookmarkEnd w:id="36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82ABE" w:rsidRPr="00187211" w:rsidRDefault="00282ABE" w:rsidP="00282ABE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7" w:name="_Hlk201874550"/>
      <w:bookmarkEnd w:id="35"/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bookmarkStart w:id="38" w:name="_Hlk205332511"/>
      <w:r>
        <w:rPr>
          <w:rFonts w:ascii="Times New Roman" w:hAnsi="Times New Roman" w:cs="Times New Roman"/>
          <w:sz w:val="24"/>
          <w:szCs w:val="24"/>
          <w:lang w:val="ru-RU"/>
        </w:rPr>
        <w:t>КУ «Центр НСП»</w:t>
      </w:r>
      <w:r w:rsidRPr="0018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38"/>
      <w:r w:rsidRPr="00187211">
        <w:rPr>
          <w:rFonts w:ascii="Times New Roman" w:eastAsia="Times New Roman" w:hAnsi="Times New Roman" w:cs="Times New Roman"/>
          <w:sz w:val="24"/>
          <w:szCs w:val="24"/>
        </w:rPr>
        <w:t>обслуговуються такі групи населення:</w:t>
      </w:r>
    </w:p>
    <w:p w:rsidR="00282ABE" w:rsidRPr="00187211" w:rsidRDefault="00282ABE" w:rsidP="00282ABE">
      <w:pPr>
        <w:pStyle w:val="a9"/>
        <w:widowControl w:val="0"/>
        <w:numPr>
          <w:ilvl w:val="0"/>
          <w:numId w:val="1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9" w:name="_Hlk205332537"/>
      <w:r w:rsidRPr="00187211">
        <w:rPr>
          <w:rFonts w:ascii="Times New Roman" w:eastAsia="Times New Roman" w:hAnsi="Times New Roman" w:cs="Times New Roman"/>
          <w:sz w:val="24"/>
          <w:szCs w:val="24"/>
        </w:rPr>
        <w:t>сім'ї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особи</w:t>
      </w:r>
      <w:r w:rsidRPr="001872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які перебувають у СЖО,</w:t>
      </w:r>
    </w:p>
    <w:p w:rsidR="00282ABE" w:rsidRPr="00187211" w:rsidRDefault="00282ABE" w:rsidP="00282ABE">
      <w:pPr>
        <w:pStyle w:val="a9"/>
        <w:widowControl w:val="0"/>
        <w:numPr>
          <w:ilvl w:val="0"/>
          <w:numId w:val="1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7211">
        <w:rPr>
          <w:rFonts w:ascii="Times New Roman" w:eastAsia="Times New Roman" w:hAnsi="Times New Roman" w:cs="Times New Roman"/>
          <w:sz w:val="24"/>
          <w:szCs w:val="24"/>
        </w:rPr>
        <w:t>особи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похилого віку,</w:t>
      </w:r>
      <w:r w:rsidRPr="001872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82ABE" w:rsidRPr="00EA7158" w:rsidRDefault="00282ABE" w:rsidP="00282ABE">
      <w:pPr>
        <w:pStyle w:val="a9"/>
        <w:widowControl w:val="0"/>
        <w:numPr>
          <w:ilvl w:val="0"/>
          <w:numId w:val="1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хворі особи (з числа осіб працездатного віку на період до встановлення їм групи інвалідності, але не більш як чотири місяці), які здатні до самообслуговування і потребують постійної сторонньої допомоги, визнані такими в порядку, затвердженому Міністерством охорони здоров’я України,</w:t>
      </w:r>
    </w:p>
    <w:p w:rsidR="00282ABE" w:rsidRPr="007B2487" w:rsidRDefault="00282ABE" w:rsidP="00282ABE">
      <w:pPr>
        <w:pStyle w:val="a9"/>
        <w:widowControl w:val="0"/>
        <w:numPr>
          <w:ilvl w:val="0"/>
          <w:numId w:val="12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ветерани війни, військовослужбовці та члени їх сімей</w:t>
      </w:r>
      <w:bookmarkEnd w:id="37"/>
      <w:bookmarkEnd w:id="39"/>
      <w:r w:rsidRPr="00EA71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82ABE" w:rsidRDefault="00282ABE" w:rsidP="00282ABE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КУ «Центр НСП»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має власного транспортного засобу, який би використовувався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доїзду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працівників соціальної сфери до отримувачів послуг та був облаштований під потреби маломобільних груп населення.  </w:t>
      </w:r>
    </w:p>
    <w:p w:rsidR="00526619" w:rsidRDefault="00282ABE" w:rsidP="005266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F5A">
        <w:rPr>
          <w:rFonts w:ascii="Times New Roman" w:eastAsia="Times New Roman" w:hAnsi="Times New Roman" w:cs="Times New Roman"/>
          <w:sz w:val="24"/>
          <w:szCs w:val="24"/>
        </w:rPr>
        <w:t xml:space="preserve">В громаді </w:t>
      </w:r>
      <w:r>
        <w:rPr>
          <w:rFonts w:ascii="Times New Roman" w:hAnsi="Times New Roman" w:cs="Times New Roman"/>
          <w:sz w:val="24"/>
          <w:szCs w:val="24"/>
        </w:rPr>
        <w:t>працю</w:t>
      </w:r>
      <w:r w:rsidRPr="006B08C6">
        <w:rPr>
          <w:rFonts w:ascii="Times New Roman" w:hAnsi="Times New Roman" w:cs="Times New Roman"/>
          <w:sz w:val="24"/>
          <w:szCs w:val="24"/>
        </w:rPr>
        <w:t xml:space="preserve">є мобільна бригада </w:t>
      </w:r>
      <w:r w:rsidRPr="00167785">
        <w:rPr>
          <w:rFonts w:ascii="Times New Roman" w:hAnsi="Times New Roman" w:cs="Times New Roman"/>
          <w:sz w:val="24"/>
          <w:szCs w:val="24"/>
        </w:rPr>
        <w:t>запобігань домашнього насильства за ознакою статті</w:t>
      </w:r>
      <w:r>
        <w:rPr>
          <w:rFonts w:ascii="Times New Roman" w:hAnsi="Times New Roman" w:cs="Times New Roman"/>
          <w:sz w:val="24"/>
          <w:szCs w:val="24"/>
        </w:rPr>
        <w:t>, до якої, крім працівників соціальної сфери,</w:t>
      </w:r>
      <w:r w:rsidRPr="006B08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входять с</w:t>
      </w:r>
      <w:r w:rsidRPr="006B08C6">
        <w:rPr>
          <w:rFonts w:ascii="Times New Roman" w:hAnsi="Times New Roman" w:cs="Times New Roman"/>
          <w:sz w:val="24"/>
          <w:szCs w:val="24"/>
        </w:rPr>
        <w:t>імейний лікар</w:t>
      </w:r>
      <w:r>
        <w:rPr>
          <w:rFonts w:ascii="Times New Roman" w:hAnsi="Times New Roman" w:cs="Times New Roman"/>
          <w:sz w:val="24"/>
          <w:szCs w:val="24"/>
        </w:rPr>
        <w:t xml:space="preserve"> та</w:t>
      </w:r>
      <w:r w:rsidRPr="006B08C6">
        <w:rPr>
          <w:rFonts w:ascii="Times New Roman" w:hAnsi="Times New Roman" w:cs="Times New Roman"/>
          <w:sz w:val="24"/>
          <w:szCs w:val="24"/>
        </w:rPr>
        <w:t xml:space="preserve"> представник поліції, але </w:t>
      </w:r>
      <w:r>
        <w:rPr>
          <w:rFonts w:ascii="Times New Roman" w:hAnsi="Times New Roman" w:cs="Times New Roman"/>
          <w:sz w:val="24"/>
          <w:szCs w:val="24"/>
        </w:rPr>
        <w:t xml:space="preserve">кількість </w:t>
      </w:r>
      <w:r w:rsidRPr="006B08C6">
        <w:rPr>
          <w:rFonts w:ascii="Times New Roman" w:hAnsi="Times New Roman" w:cs="Times New Roman"/>
          <w:sz w:val="24"/>
          <w:szCs w:val="24"/>
        </w:rPr>
        <w:t>випадків</w:t>
      </w:r>
      <w:r>
        <w:rPr>
          <w:rFonts w:ascii="Times New Roman" w:hAnsi="Times New Roman" w:cs="Times New Roman"/>
          <w:sz w:val="24"/>
          <w:szCs w:val="24"/>
        </w:rPr>
        <w:t>, коли потрібен був виїзд бригади невелика – у 2024 році</w:t>
      </w:r>
      <w:r w:rsidRPr="006B08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було</w:t>
      </w:r>
      <w:r w:rsidRPr="006B08C6">
        <w:rPr>
          <w:rFonts w:ascii="Times New Roman" w:hAnsi="Times New Roman" w:cs="Times New Roman"/>
          <w:sz w:val="24"/>
          <w:szCs w:val="24"/>
        </w:rPr>
        <w:t xml:space="preserve"> тільки два випадки.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785">
        <w:rPr>
          <w:rFonts w:ascii="Times New Roman" w:hAnsi="Times New Roman" w:cs="Times New Roman"/>
          <w:sz w:val="24"/>
          <w:szCs w:val="24"/>
        </w:rPr>
        <w:t xml:space="preserve">Психологічна допомога </w:t>
      </w:r>
      <w:r>
        <w:rPr>
          <w:rFonts w:ascii="Times New Roman" w:hAnsi="Times New Roman" w:cs="Times New Roman"/>
          <w:sz w:val="24"/>
          <w:szCs w:val="24"/>
        </w:rPr>
        <w:t xml:space="preserve">в межах роботи бригади </w:t>
      </w:r>
      <w:r w:rsidRPr="00167785">
        <w:rPr>
          <w:rFonts w:ascii="Times New Roman" w:hAnsi="Times New Roman" w:cs="Times New Roman"/>
          <w:sz w:val="24"/>
          <w:szCs w:val="24"/>
        </w:rPr>
        <w:t xml:space="preserve">не надається, бо немає психолога. Виїзди здійснюються на автомобілі, який перебуває на балансі Вишнівської сільської ради, </w:t>
      </w:r>
      <w:r>
        <w:rPr>
          <w:rFonts w:ascii="Times New Roman" w:hAnsi="Times New Roman" w:cs="Times New Roman"/>
          <w:sz w:val="24"/>
          <w:szCs w:val="24"/>
        </w:rPr>
        <w:t>але</w:t>
      </w:r>
      <w:r w:rsidRPr="00167785">
        <w:rPr>
          <w:rFonts w:ascii="Times New Roman" w:hAnsi="Times New Roman" w:cs="Times New Roman"/>
          <w:sz w:val="24"/>
          <w:szCs w:val="24"/>
        </w:rPr>
        <w:t xml:space="preserve"> всі установи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67785">
        <w:rPr>
          <w:rFonts w:ascii="Times New Roman" w:hAnsi="Times New Roman" w:cs="Times New Roman"/>
          <w:sz w:val="24"/>
          <w:szCs w:val="24"/>
        </w:rPr>
        <w:t xml:space="preserve"> як</w:t>
      </w:r>
      <w:r>
        <w:rPr>
          <w:rFonts w:ascii="Times New Roman" w:hAnsi="Times New Roman" w:cs="Times New Roman"/>
          <w:sz w:val="24"/>
          <w:szCs w:val="24"/>
        </w:rPr>
        <w:t>і підпорядковуються</w:t>
      </w:r>
      <w:r w:rsidRPr="00167785">
        <w:rPr>
          <w:rFonts w:ascii="Times New Roman" w:hAnsi="Times New Roman" w:cs="Times New Roman"/>
          <w:sz w:val="24"/>
          <w:szCs w:val="24"/>
        </w:rPr>
        <w:t xml:space="preserve"> сільськ</w:t>
      </w:r>
      <w:r>
        <w:rPr>
          <w:rFonts w:ascii="Times New Roman" w:hAnsi="Times New Roman" w:cs="Times New Roman"/>
          <w:sz w:val="24"/>
          <w:szCs w:val="24"/>
        </w:rPr>
        <w:t>ій</w:t>
      </w:r>
      <w:r w:rsidRPr="00167785">
        <w:rPr>
          <w:rFonts w:ascii="Times New Roman" w:hAnsi="Times New Roman" w:cs="Times New Roman"/>
          <w:sz w:val="24"/>
          <w:szCs w:val="24"/>
        </w:rPr>
        <w:t xml:space="preserve"> рад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167785">
        <w:rPr>
          <w:rFonts w:ascii="Times New Roman" w:hAnsi="Times New Roman" w:cs="Times New Roman"/>
          <w:sz w:val="24"/>
          <w:szCs w:val="24"/>
        </w:rPr>
        <w:t xml:space="preserve"> за потреби беруть цей автомобіль</w:t>
      </w:r>
      <w:r>
        <w:rPr>
          <w:rFonts w:ascii="Times New Roman" w:hAnsi="Times New Roman" w:cs="Times New Roman"/>
          <w:sz w:val="24"/>
          <w:szCs w:val="24"/>
        </w:rPr>
        <w:t>, бо</w:t>
      </w:r>
      <w:r w:rsidRPr="00167785">
        <w:rPr>
          <w:rFonts w:ascii="Times New Roman" w:hAnsi="Times New Roman" w:cs="Times New Roman"/>
          <w:sz w:val="24"/>
          <w:szCs w:val="24"/>
        </w:rPr>
        <w:t xml:space="preserve"> він один. Громада подавалася неодноразово на грантові проєкти, щоб придбати транспорт для</w:t>
      </w:r>
      <w:r w:rsidR="00526619">
        <w:rPr>
          <w:rFonts w:ascii="Times New Roman" w:hAnsi="Times New Roman" w:cs="Times New Roman"/>
          <w:sz w:val="24"/>
          <w:szCs w:val="24"/>
        </w:rPr>
        <w:t xml:space="preserve"> </w:t>
      </w:r>
      <w:r w:rsidR="00526619" w:rsidRPr="00167785">
        <w:rPr>
          <w:rFonts w:ascii="Times New Roman" w:hAnsi="Times New Roman" w:cs="Times New Roman"/>
          <w:sz w:val="24"/>
          <w:szCs w:val="24"/>
        </w:rPr>
        <w:t>надання послуги «соціальне таксі» вразливим верствам населення, але поки питання не вирішене</w:t>
      </w:r>
      <w:r w:rsidR="00526619">
        <w:rPr>
          <w:rFonts w:ascii="Times New Roman" w:hAnsi="Times New Roman" w:cs="Times New Roman"/>
          <w:sz w:val="24"/>
          <w:szCs w:val="24"/>
        </w:rPr>
        <w:t>.</w:t>
      </w:r>
    </w:p>
    <w:p w:rsidR="00526619" w:rsidRDefault="00526619" w:rsidP="00526619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0" w:name="_Hlk205332609"/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AC1F5A">
        <w:rPr>
          <w:rFonts w:ascii="Times New Roman" w:eastAsia="Times New Roman" w:hAnsi="Times New Roman" w:cs="Times New Roman"/>
          <w:sz w:val="24"/>
          <w:szCs w:val="24"/>
        </w:rPr>
        <w:t xml:space="preserve">акож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C1F5A">
        <w:rPr>
          <w:rFonts w:ascii="Times New Roman" w:eastAsia="Times New Roman" w:hAnsi="Times New Roman" w:cs="Times New Roman"/>
          <w:sz w:val="24"/>
          <w:szCs w:val="24"/>
        </w:rPr>
        <w:t xml:space="preserve"> громаді </w:t>
      </w:r>
      <w:r w:rsidRPr="007B2487">
        <w:rPr>
          <w:rFonts w:ascii="Times New Roman" w:eastAsia="Times New Roman" w:hAnsi="Times New Roman" w:cs="Times New Roman"/>
          <w:sz w:val="24"/>
          <w:szCs w:val="24"/>
        </w:rPr>
        <w:t>працює надавач соціальних послуг недержавного сектора</w:t>
      </w:r>
      <w:r w:rsidRPr="00AC1F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C1F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Центр життєстійкості </w:t>
      </w:r>
      <w:r w:rsidRPr="00EA7158">
        <w:rPr>
          <w:rFonts w:ascii="Times New Roman" w:eastAsia="Times New Roman" w:hAnsi="Times New Roman" w:cs="Times New Roman"/>
          <w:sz w:val="24"/>
          <w:szCs w:val="24"/>
        </w:rPr>
        <w:t>Вишнівської громади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який був створений Волинським обласним благодійним фондом «Карітас Волинь» 1 лютого цього року в межах </w:t>
      </w:r>
      <w:r w:rsidRPr="007B2487">
        <w:rPr>
          <w:rFonts w:ascii="Times New Roman" w:eastAsia="Times New Roman" w:hAnsi="Times New Roman" w:cs="Times New Roman"/>
          <w:sz w:val="24"/>
          <w:szCs w:val="24"/>
        </w:rPr>
        <w:t xml:space="preserve">Всеукраїнської програми Психічного здоров'я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B2487">
        <w:rPr>
          <w:rFonts w:ascii="Times New Roman" w:eastAsia="Times New Roman" w:hAnsi="Times New Roman" w:cs="Times New Roman"/>
          <w:sz w:val="24"/>
          <w:szCs w:val="24"/>
        </w:rPr>
        <w:t>Ти як?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B2487">
        <w:rPr>
          <w:rFonts w:ascii="Times New Roman" w:eastAsia="Times New Roman" w:hAnsi="Times New Roman" w:cs="Times New Roman"/>
          <w:sz w:val="24"/>
          <w:szCs w:val="24"/>
        </w:rPr>
        <w:t xml:space="preserve"> Першої леді Олени </w:t>
      </w:r>
      <w:proofErr w:type="spellStart"/>
      <w:r w:rsidRPr="007B2487">
        <w:rPr>
          <w:rFonts w:ascii="Times New Roman" w:eastAsia="Times New Roman" w:hAnsi="Times New Roman" w:cs="Times New Roman"/>
          <w:sz w:val="24"/>
          <w:szCs w:val="24"/>
        </w:rPr>
        <w:t>Зеленської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за сприяння </w:t>
      </w:r>
      <w:r w:rsidRPr="007B2487">
        <w:rPr>
          <w:rFonts w:ascii="Times New Roman" w:eastAsia="Times New Roman" w:hAnsi="Times New Roman" w:cs="Times New Roman"/>
          <w:sz w:val="24"/>
          <w:szCs w:val="24"/>
        </w:rPr>
        <w:t>Міністерство соціальної політики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Центр надає соціальну послугу формування життєстійкості, а також проводить групи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взаємопідтримки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ВПО, </w:t>
      </w:r>
      <w:r>
        <w:rPr>
          <w:rFonts w:ascii="Times New Roman" w:hAnsi="Times New Roman" w:cs="Times New Roman"/>
          <w:sz w:val="24"/>
          <w:szCs w:val="24"/>
        </w:rPr>
        <w:t xml:space="preserve">ветеранів війни, військовослужбовців, членів їхніх сімей та сімей СЖО. </w:t>
      </w:r>
      <w:bookmarkEnd w:id="40"/>
    </w:p>
    <w:p w:rsidR="00526619" w:rsidRDefault="00526619" w:rsidP="00526619">
      <w:pPr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 в громаді</w:t>
      </w:r>
      <w:r w:rsidRPr="00CE50B1">
        <w:rPr>
          <w:rFonts w:ascii="Times New Roman" w:hAnsi="Times New Roman" w:cs="Times New Roman"/>
          <w:sz w:val="24"/>
          <w:szCs w:val="24"/>
        </w:rPr>
        <w:t xml:space="preserve"> </w:t>
      </w:r>
      <w:bookmarkStart w:id="41" w:name="_Hlk205332679"/>
      <w:r w:rsidRPr="00CE50B1">
        <w:rPr>
          <w:rFonts w:ascii="Times New Roman" w:hAnsi="Times New Roman" w:cs="Times New Roman"/>
          <w:sz w:val="24"/>
          <w:szCs w:val="24"/>
        </w:rPr>
        <w:t>є інтеграційний центр «</w:t>
      </w:r>
      <w:proofErr w:type="spellStart"/>
      <w:r w:rsidRPr="00CE50B1">
        <w:rPr>
          <w:rFonts w:ascii="Times New Roman" w:hAnsi="Times New Roman" w:cs="Times New Roman"/>
          <w:sz w:val="24"/>
          <w:szCs w:val="24"/>
        </w:rPr>
        <w:t>Замлиння</w:t>
      </w:r>
      <w:proofErr w:type="spellEnd"/>
      <w:r w:rsidRPr="00CE50B1">
        <w:rPr>
          <w:rFonts w:ascii="Times New Roman" w:hAnsi="Times New Roman" w:cs="Times New Roman"/>
          <w:sz w:val="24"/>
          <w:szCs w:val="24"/>
        </w:rPr>
        <w:t xml:space="preserve">», який створено за власною ініціативою католицького </w:t>
      </w:r>
      <w:proofErr w:type="spellStart"/>
      <w:r w:rsidRPr="00CE50B1">
        <w:rPr>
          <w:rFonts w:ascii="Times New Roman" w:hAnsi="Times New Roman" w:cs="Times New Roman"/>
          <w:sz w:val="24"/>
          <w:szCs w:val="24"/>
        </w:rPr>
        <w:t>священника</w:t>
      </w:r>
      <w:proofErr w:type="spellEnd"/>
      <w:r w:rsidRPr="00CE50B1">
        <w:rPr>
          <w:rFonts w:ascii="Times New Roman" w:hAnsi="Times New Roman" w:cs="Times New Roman"/>
          <w:sz w:val="24"/>
          <w:szCs w:val="24"/>
        </w:rPr>
        <w:t xml:space="preserve"> Яна </w:t>
      </w:r>
      <w:proofErr w:type="spellStart"/>
      <w:r w:rsidRPr="00CE50B1">
        <w:rPr>
          <w:rFonts w:ascii="Times New Roman" w:hAnsi="Times New Roman" w:cs="Times New Roman"/>
          <w:sz w:val="24"/>
          <w:szCs w:val="24"/>
        </w:rPr>
        <w:t>Бураса</w:t>
      </w:r>
      <w:proofErr w:type="spellEnd"/>
      <w:r w:rsidRPr="00CE50B1">
        <w:rPr>
          <w:rFonts w:ascii="Times New Roman" w:hAnsi="Times New Roman" w:cs="Times New Roman"/>
          <w:sz w:val="24"/>
          <w:szCs w:val="24"/>
        </w:rPr>
        <w:t xml:space="preserve"> та за підтримки </w:t>
      </w:r>
      <w:r>
        <w:rPr>
          <w:rFonts w:ascii="Times New Roman" w:eastAsia="Times New Roman" w:hAnsi="Times New Roman" w:cs="Times New Roman"/>
          <w:sz w:val="24"/>
          <w:szCs w:val="24"/>
        </w:rPr>
        <w:t>Волинського обласного благодійного фонду «Карітас Волинь»</w:t>
      </w:r>
      <w:r w:rsidRPr="00CE50B1">
        <w:rPr>
          <w:rFonts w:ascii="Times New Roman" w:hAnsi="Times New Roman" w:cs="Times New Roman"/>
          <w:sz w:val="24"/>
          <w:szCs w:val="24"/>
        </w:rPr>
        <w:t xml:space="preserve">. Там щотижня </w:t>
      </w:r>
      <w:r>
        <w:rPr>
          <w:rFonts w:ascii="Times New Roman" w:hAnsi="Times New Roman" w:cs="Times New Roman"/>
          <w:sz w:val="24"/>
          <w:szCs w:val="24"/>
        </w:rPr>
        <w:t xml:space="preserve">для дітей </w:t>
      </w:r>
      <w:r w:rsidRPr="00CE50B1">
        <w:rPr>
          <w:rFonts w:ascii="Times New Roman" w:hAnsi="Times New Roman" w:cs="Times New Roman"/>
          <w:sz w:val="24"/>
          <w:szCs w:val="24"/>
        </w:rPr>
        <w:t xml:space="preserve">проводяться </w:t>
      </w:r>
      <w:r>
        <w:rPr>
          <w:rFonts w:ascii="Times New Roman" w:hAnsi="Times New Roman" w:cs="Times New Roman"/>
          <w:sz w:val="24"/>
          <w:szCs w:val="24"/>
        </w:rPr>
        <w:t xml:space="preserve">різні заходи та активності, наприклад </w:t>
      </w:r>
      <w:r w:rsidRPr="00CE50B1">
        <w:rPr>
          <w:rFonts w:ascii="Times New Roman" w:hAnsi="Times New Roman" w:cs="Times New Roman"/>
          <w:sz w:val="24"/>
          <w:szCs w:val="24"/>
        </w:rPr>
        <w:t xml:space="preserve">заняття з арт-терапії. </w:t>
      </w:r>
      <w:r>
        <w:rPr>
          <w:rFonts w:ascii="Times New Roman" w:hAnsi="Times New Roman" w:cs="Times New Roman"/>
          <w:sz w:val="24"/>
          <w:szCs w:val="24"/>
        </w:rPr>
        <w:t xml:space="preserve">Допомагає їм в цьому </w:t>
      </w:r>
      <w:r w:rsidRPr="00CE50B1">
        <w:rPr>
          <w:rFonts w:ascii="Times New Roman" w:hAnsi="Times New Roman" w:cs="Times New Roman"/>
          <w:sz w:val="24"/>
          <w:szCs w:val="24"/>
        </w:rPr>
        <w:t>ГО «</w:t>
      </w:r>
      <w:proofErr w:type="spellStart"/>
      <w:r w:rsidRPr="00CE50B1">
        <w:rPr>
          <w:rFonts w:ascii="Times New Roman" w:hAnsi="Times New Roman" w:cs="Times New Roman"/>
          <w:sz w:val="24"/>
          <w:szCs w:val="24"/>
        </w:rPr>
        <w:t>П'ятерня</w:t>
      </w:r>
      <w:proofErr w:type="spellEnd"/>
      <w:r w:rsidRPr="00CE50B1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яка</w:t>
      </w:r>
      <w:r w:rsidRPr="00CE50B1">
        <w:rPr>
          <w:rFonts w:ascii="Times New Roman" w:hAnsi="Times New Roman" w:cs="Times New Roman"/>
          <w:sz w:val="24"/>
          <w:szCs w:val="24"/>
        </w:rPr>
        <w:t xml:space="preserve"> організовує </w:t>
      </w:r>
      <w:proofErr w:type="spellStart"/>
      <w:r w:rsidRPr="00CE50B1">
        <w:rPr>
          <w:rFonts w:ascii="Times New Roman" w:hAnsi="Times New Roman" w:cs="Times New Roman"/>
          <w:sz w:val="24"/>
          <w:szCs w:val="24"/>
        </w:rPr>
        <w:t>арт-терапевтичні</w:t>
      </w:r>
      <w:proofErr w:type="spellEnd"/>
      <w:r w:rsidRPr="00CE50B1">
        <w:rPr>
          <w:rFonts w:ascii="Times New Roman" w:hAnsi="Times New Roman" w:cs="Times New Roman"/>
          <w:sz w:val="24"/>
          <w:szCs w:val="24"/>
        </w:rPr>
        <w:t xml:space="preserve"> заходи для вдів та дітей загиблих військовослужбовців</w:t>
      </w:r>
      <w:bookmarkEnd w:id="41"/>
      <w:r w:rsidRPr="00CE50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6619" w:rsidRDefault="00526619" w:rsidP="00526619">
      <w:pPr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42" w:name="_Hlk205332714"/>
      <w:r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lastRenderedPageBreak/>
        <w:t xml:space="preserve">Громада намагається активно співпрацювати </w:t>
      </w:r>
      <w:r w:rsidRPr="005D0B03">
        <w:rPr>
          <w:rFonts w:ascii="Times New Roman" w:eastAsia="Times New Roman" w:hAnsi="Times New Roman" w:cs="Times New Roman"/>
          <w:sz w:val="24"/>
          <w:szCs w:val="24"/>
        </w:rPr>
        <w:t xml:space="preserve">у сфері організації надання соціальних послуг з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різними </w:t>
      </w:r>
      <w:r w:rsidRPr="005D0B03">
        <w:rPr>
          <w:rFonts w:ascii="Times New Roman" w:eastAsia="Times New Roman" w:hAnsi="Times New Roman" w:cs="Times New Roman"/>
          <w:sz w:val="24"/>
          <w:szCs w:val="24"/>
        </w:rPr>
        <w:t xml:space="preserve">громадськими об’єднаннями, благодійними організаціями, проєктами міжнародної технічної допомоги,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зокрема кілька років була співпраця з </w:t>
      </w:r>
      <w:r w:rsidRPr="00CE50B1">
        <w:rPr>
          <w:rFonts w:ascii="Times New Roman" w:hAnsi="Times New Roman" w:cs="Times New Roman"/>
          <w:sz w:val="24"/>
          <w:szCs w:val="24"/>
        </w:rPr>
        <w:t>благодійн</w:t>
      </w:r>
      <w:r>
        <w:rPr>
          <w:rFonts w:ascii="Times New Roman" w:hAnsi="Times New Roman" w:cs="Times New Roman"/>
          <w:sz w:val="24"/>
          <w:szCs w:val="24"/>
        </w:rPr>
        <w:t>ою</w:t>
      </w:r>
      <w:r w:rsidRPr="00CE50B1">
        <w:rPr>
          <w:rFonts w:ascii="Times New Roman" w:hAnsi="Times New Roman" w:cs="Times New Roman"/>
          <w:sz w:val="24"/>
          <w:szCs w:val="24"/>
        </w:rPr>
        <w:t xml:space="preserve"> релігійн</w:t>
      </w:r>
      <w:r>
        <w:rPr>
          <w:rFonts w:ascii="Times New Roman" w:hAnsi="Times New Roman" w:cs="Times New Roman"/>
          <w:sz w:val="24"/>
          <w:szCs w:val="24"/>
        </w:rPr>
        <w:t>ою</w:t>
      </w:r>
      <w:r w:rsidRPr="00CE50B1">
        <w:rPr>
          <w:rFonts w:ascii="Times New Roman" w:hAnsi="Times New Roman" w:cs="Times New Roman"/>
          <w:sz w:val="24"/>
          <w:szCs w:val="24"/>
        </w:rPr>
        <w:t xml:space="preserve"> організаці</w:t>
      </w:r>
      <w:r>
        <w:rPr>
          <w:rFonts w:ascii="Times New Roman" w:hAnsi="Times New Roman" w:cs="Times New Roman"/>
          <w:sz w:val="24"/>
          <w:szCs w:val="24"/>
        </w:rPr>
        <w:t>єю</w:t>
      </w:r>
      <w:r w:rsidRPr="00CE50B1">
        <w:rPr>
          <w:rFonts w:ascii="Times New Roman" w:hAnsi="Times New Roman" w:cs="Times New Roman"/>
          <w:sz w:val="24"/>
          <w:szCs w:val="24"/>
        </w:rPr>
        <w:t xml:space="preserve"> «Ковчег», </w:t>
      </w:r>
      <w:r>
        <w:rPr>
          <w:rFonts w:ascii="Times New Roman" w:hAnsi="Times New Roman" w:cs="Times New Roman"/>
          <w:sz w:val="24"/>
          <w:szCs w:val="24"/>
        </w:rPr>
        <w:t xml:space="preserve">яка </w:t>
      </w:r>
      <w:r w:rsidRPr="00CE50B1">
        <w:rPr>
          <w:rFonts w:ascii="Times New Roman" w:hAnsi="Times New Roman" w:cs="Times New Roman"/>
          <w:sz w:val="24"/>
          <w:szCs w:val="24"/>
        </w:rPr>
        <w:t>підтрим</w:t>
      </w:r>
      <w:r>
        <w:rPr>
          <w:rFonts w:ascii="Times New Roman" w:hAnsi="Times New Roman" w:cs="Times New Roman"/>
          <w:sz w:val="24"/>
          <w:szCs w:val="24"/>
        </w:rPr>
        <w:t>увала</w:t>
      </w:r>
      <w:r w:rsidRPr="00CE50B1">
        <w:rPr>
          <w:rFonts w:ascii="Times New Roman" w:hAnsi="Times New Roman" w:cs="Times New Roman"/>
          <w:sz w:val="24"/>
          <w:szCs w:val="24"/>
        </w:rPr>
        <w:t xml:space="preserve"> продуктовими наборами осіб похилого віку та сімей загиблих військовослужбовців, оздоровленням дітей ветеранів та військовослужбовців. Також в </w:t>
      </w:r>
      <w:r>
        <w:rPr>
          <w:rFonts w:ascii="Times New Roman" w:hAnsi="Times New Roman" w:cs="Times New Roman"/>
          <w:sz w:val="24"/>
          <w:szCs w:val="24"/>
        </w:rPr>
        <w:t>громаді є</w:t>
      </w:r>
      <w:r w:rsidRPr="00CE50B1">
        <w:rPr>
          <w:rFonts w:ascii="Times New Roman" w:hAnsi="Times New Roman" w:cs="Times New Roman"/>
          <w:sz w:val="24"/>
          <w:szCs w:val="24"/>
        </w:rPr>
        <w:t xml:space="preserve"> громадська організація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0B1">
        <w:rPr>
          <w:rFonts w:ascii="Times New Roman" w:hAnsi="Times New Roman" w:cs="Times New Roman"/>
          <w:sz w:val="24"/>
          <w:szCs w:val="24"/>
        </w:rPr>
        <w:t>«Наша Файна Громада»</w:t>
      </w:r>
      <w:bookmarkEnd w:id="42"/>
      <w:r w:rsidRPr="00CE50B1">
        <w:rPr>
          <w:rFonts w:ascii="Times New Roman" w:hAnsi="Times New Roman" w:cs="Times New Roman"/>
          <w:sz w:val="24"/>
          <w:szCs w:val="24"/>
        </w:rPr>
        <w:t xml:space="preserve">. «Рокада» </w:t>
      </w:r>
      <w:r>
        <w:rPr>
          <w:rFonts w:ascii="Times New Roman" w:hAnsi="Times New Roman" w:cs="Times New Roman"/>
          <w:sz w:val="24"/>
          <w:szCs w:val="24"/>
        </w:rPr>
        <w:t xml:space="preserve">постійно </w:t>
      </w:r>
      <w:r w:rsidRPr="00CE50B1">
        <w:rPr>
          <w:rFonts w:ascii="Times New Roman" w:hAnsi="Times New Roman" w:cs="Times New Roman"/>
          <w:sz w:val="24"/>
          <w:szCs w:val="24"/>
        </w:rPr>
        <w:t xml:space="preserve">надає підтримку для внутрішньо переміщених. «Право на захист»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E50B1">
        <w:rPr>
          <w:rFonts w:ascii="Times New Roman" w:hAnsi="Times New Roman" w:cs="Times New Roman"/>
          <w:sz w:val="24"/>
          <w:szCs w:val="24"/>
        </w:rPr>
        <w:t xml:space="preserve"> безоплатн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E50B1">
        <w:rPr>
          <w:rFonts w:ascii="Times New Roman" w:hAnsi="Times New Roman" w:cs="Times New Roman"/>
          <w:sz w:val="24"/>
          <w:szCs w:val="24"/>
        </w:rPr>
        <w:t xml:space="preserve"> правов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Pr="00CE50B1">
        <w:rPr>
          <w:rFonts w:ascii="Times New Roman" w:hAnsi="Times New Roman" w:cs="Times New Roman"/>
          <w:sz w:val="24"/>
          <w:szCs w:val="24"/>
        </w:rPr>
        <w:t>онлайн-допомог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E50B1">
        <w:rPr>
          <w:rFonts w:ascii="Times New Roman" w:hAnsi="Times New Roman" w:cs="Times New Roman"/>
          <w:sz w:val="24"/>
          <w:szCs w:val="24"/>
        </w:rPr>
        <w:t>.</w:t>
      </w:r>
    </w:p>
    <w:p w:rsidR="00526619" w:rsidRPr="00526619" w:rsidRDefault="00526619" w:rsidP="00526619">
      <w:pPr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6619">
        <w:rPr>
          <w:rFonts w:ascii="Times New Roman" w:hAnsi="Times New Roman" w:cs="Times New Roman"/>
          <w:sz w:val="24"/>
          <w:szCs w:val="24"/>
        </w:rPr>
        <w:t>У разі виникнення потреби мешканців Вишнівської громади у соціальних послугах, які не можуть бути забезпечені на території громади, передбачається налагодження співпраці з іншими територіальними громадами та відповідними надавачами соціальних послуг для забезпечення доступу мешканців до необхідних послуг.</w:t>
      </w:r>
    </w:p>
    <w:p w:rsidR="00526619" w:rsidRDefault="00526619" w:rsidP="00526619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Також </w:t>
      </w:r>
      <w:r w:rsidRPr="00F268DD">
        <w:rPr>
          <w:rFonts w:ascii="Times New Roman" w:hAnsi="Times New Roman" w:cs="Times New Roman"/>
          <w:sz w:val="24"/>
          <w:szCs w:val="24"/>
        </w:rPr>
        <w:t xml:space="preserve">на території </w:t>
      </w:r>
      <w:proofErr w:type="spellStart"/>
      <w:r w:rsidRPr="00F268DD">
        <w:rPr>
          <w:rFonts w:ascii="Times New Roman" w:hAnsi="Times New Roman" w:cs="Times New Roman"/>
          <w:sz w:val="24"/>
          <w:szCs w:val="24"/>
        </w:rPr>
        <w:t>Вишнівської</w:t>
      </w:r>
      <w:proofErr w:type="spellEnd"/>
      <w:r w:rsidRPr="00F268DD">
        <w:rPr>
          <w:rFonts w:ascii="Times New Roman" w:hAnsi="Times New Roman" w:cs="Times New Roman"/>
          <w:sz w:val="24"/>
          <w:szCs w:val="24"/>
        </w:rPr>
        <w:t xml:space="preserve"> громади є </w:t>
      </w:r>
      <w:proofErr w:type="spellStart"/>
      <w:r w:rsidRPr="00F268DD">
        <w:rPr>
          <w:rFonts w:ascii="Times New Roman" w:hAnsi="Times New Roman" w:cs="Times New Roman"/>
          <w:sz w:val="24"/>
          <w:szCs w:val="24"/>
        </w:rPr>
        <w:t>Руденський</w:t>
      </w:r>
      <w:proofErr w:type="spellEnd"/>
      <w:r w:rsidRPr="00F268DD">
        <w:rPr>
          <w:rFonts w:ascii="Times New Roman" w:hAnsi="Times New Roman" w:cs="Times New Roman"/>
          <w:sz w:val="24"/>
          <w:szCs w:val="24"/>
        </w:rPr>
        <w:t xml:space="preserve"> психоневрологічний інтернат для осіб похилого віку і дорослих осіб з інвалідністю</w:t>
      </w:r>
      <w:r>
        <w:rPr>
          <w:rFonts w:ascii="Times New Roman" w:hAnsi="Times New Roman" w:cs="Times New Roman"/>
          <w:sz w:val="24"/>
          <w:szCs w:val="24"/>
        </w:rPr>
        <w:t xml:space="preserve">, в який за наявності відповідних показів та рекомендацій можуть </w:t>
      </w:r>
      <w:r w:rsidRPr="00F268DD">
        <w:rPr>
          <w:rFonts w:ascii="Times New Roman" w:hAnsi="Times New Roman" w:cs="Times New Roman"/>
          <w:sz w:val="24"/>
          <w:szCs w:val="24"/>
        </w:rPr>
        <w:t>направляти</w:t>
      </w:r>
      <w:r>
        <w:rPr>
          <w:rFonts w:ascii="Times New Roman" w:hAnsi="Times New Roman" w:cs="Times New Roman"/>
          <w:sz w:val="24"/>
          <w:szCs w:val="24"/>
        </w:rPr>
        <w:t>сь</w:t>
      </w:r>
      <w:r w:rsidRPr="00F268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мешканці Вишнівської громади</w:t>
      </w:r>
      <w:r w:rsidRPr="00F268D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Є </w:t>
      </w:r>
      <w:bookmarkStart w:id="43" w:name="_Hlk205332883"/>
      <w:r>
        <w:rPr>
          <w:rFonts w:ascii="Times New Roman" w:hAnsi="Times New Roman" w:cs="Times New Roman"/>
          <w:sz w:val="24"/>
          <w:szCs w:val="24"/>
        </w:rPr>
        <w:t xml:space="preserve">договір про співпрацю з Інклюзивно-ресурсним центром </w:t>
      </w:r>
      <w:proofErr w:type="spellStart"/>
      <w:r w:rsidRPr="00F268DD">
        <w:rPr>
          <w:rFonts w:ascii="Times New Roman" w:hAnsi="Times New Roman" w:cs="Times New Roman"/>
          <w:sz w:val="24"/>
          <w:szCs w:val="24"/>
        </w:rPr>
        <w:t>Любомльсько</w:t>
      </w:r>
      <w:r>
        <w:rPr>
          <w:rFonts w:ascii="Times New Roman" w:hAnsi="Times New Roman" w:cs="Times New Roman"/>
          <w:sz w:val="24"/>
          <w:szCs w:val="24"/>
        </w:rPr>
        <w:t>ї</w:t>
      </w:r>
      <w:proofErr w:type="spellEnd"/>
      <w:r w:rsidRPr="00F268DD">
        <w:rPr>
          <w:rFonts w:ascii="Times New Roman" w:hAnsi="Times New Roman" w:cs="Times New Roman"/>
          <w:sz w:val="24"/>
          <w:szCs w:val="24"/>
        </w:rPr>
        <w:t xml:space="preserve"> громад</w:t>
      </w:r>
      <w:r>
        <w:rPr>
          <w:rFonts w:ascii="Times New Roman" w:hAnsi="Times New Roman" w:cs="Times New Roman"/>
          <w:sz w:val="24"/>
          <w:szCs w:val="24"/>
        </w:rPr>
        <w:t>и щодо обслуговування дітей з ООП</w:t>
      </w:r>
      <w:bookmarkEnd w:id="43"/>
      <w:r w:rsidRPr="00F268DD">
        <w:rPr>
          <w:rFonts w:ascii="Times New Roman" w:hAnsi="Times New Roman" w:cs="Times New Roman"/>
          <w:sz w:val="24"/>
          <w:szCs w:val="24"/>
        </w:rPr>
        <w:t>.</w:t>
      </w:r>
    </w:p>
    <w:p w:rsidR="00526619" w:rsidRPr="00283392" w:rsidRDefault="00526619" w:rsidP="00526619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color w:val="333333"/>
          <w:sz w:val="24"/>
          <w:szCs w:val="24"/>
        </w:rPr>
        <w:t>Кадрове забезпечення</w:t>
      </w:r>
      <w:r w:rsidRPr="0028339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КУ «Центр НСП»</w:t>
      </w:r>
      <w:r w:rsidRPr="0028339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станом на 1.01.202</w:t>
      </w:r>
      <w:r w:rsidR="00A93DFA"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r w:rsidRPr="0028339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р. 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складає </w:t>
      </w: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283392">
        <w:rPr>
          <w:rFonts w:ascii="Times New Roman" w:eastAsia="Times New Roman" w:hAnsi="Times New Roman" w:cs="Times New Roman"/>
          <w:sz w:val="24"/>
          <w:szCs w:val="24"/>
        </w:rPr>
        <w:t xml:space="preserve"> осіб (див. таблицю 4).</w:t>
      </w:r>
    </w:p>
    <w:p w:rsidR="00526619" w:rsidRPr="00283392" w:rsidRDefault="00526619" w:rsidP="00160884">
      <w:pPr>
        <w:spacing w:before="120" w:after="0" w:line="240" w:lineRule="auto"/>
        <w:ind w:hanging="2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sz w:val="24"/>
          <w:szCs w:val="24"/>
        </w:rPr>
        <w:t>Таблиця 4</w:t>
      </w:r>
    </w:p>
    <w:tbl>
      <w:tblPr>
        <w:tblW w:w="9617" w:type="dxa"/>
        <w:tblInd w:w="2" w:type="dxa"/>
        <w:tblLayout w:type="fixed"/>
        <w:tblLook w:val="0000"/>
      </w:tblPr>
      <w:tblGrid>
        <w:gridCol w:w="4080"/>
        <w:gridCol w:w="1652"/>
        <w:gridCol w:w="1748"/>
        <w:gridCol w:w="2137"/>
      </w:tblGrid>
      <w:tr w:rsidR="00526619" w:rsidRPr="00283392" w:rsidTr="005C55E9">
        <w:trPr>
          <w:trHeight w:val="48"/>
        </w:trPr>
        <w:tc>
          <w:tcPr>
            <w:tcW w:w="4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Персонал</w:t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Кількість штатних одиниць</w:t>
            </w:r>
          </w:p>
        </w:tc>
        <w:tc>
          <w:tcPr>
            <w:tcW w:w="21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Кількість фахівців, залучених за договором підряду/</w:t>
            </w: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надання послуг</w:t>
            </w: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згідно зі штатним розписом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зайнятих</w:t>
            </w:r>
          </w:p>
        </w:tc>
        <w:tc>
          <w:tcPr>
            <w:tcW w:w="21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Загальна кількість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штатних посад</w:t>
            </w: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(на кінець звітного року)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17.5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16.5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З них: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адміністративного персоналу</w:t>
            </w: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(в тому числі керівного складу)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8C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обслуговуючого персоналу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8C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працівників, які надають соціальні послуги, </w:t>
            </w:r>
            <w:r w:rsidRPr="00283392">
              <w:rPr>
                <w:rFonts w:ascii="Times New Roman" w:eastAsia="Times New Roman" w:hAnsi="Times New Roman" w:cs="Times New Roman"/>
                <w:sz w:val="24"/>
                <w:szCs w:val="24"/>
              </w:rPr>
              <w:t>у тому числі: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8C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фахівець із соціальної роботи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8C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соціальний працівник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8C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соціальний робітник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8C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6619" w:rsidRPr="00283392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практичний психолог / психолог/ психолог установи соціального захисту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B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283392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8C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6619" w:rsidRPr="006C58C5" w:rsidTr="005C55E9">
        <w:trPr>
          <w:trHeight w:val="48"/>
        </w:trPr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3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Загальна кількість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фізичних осіб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63B1A" w:rsidRDefault="00526619" w:rsidP="005C5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619" w:rsidRPr="006C58C5" w:rsidRDefault="00526619" w:rsidP="005C5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3DFA" w:rsidRDefault="00A93DFA" w:rsidP="00A93DFA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E8C">
        <w:rPr>
          <w:rFonts w:ascii="Times New Roman" w:eastAsia="Times New Roman" w:hAnsi="Times New Roman" w:cs="Times New Roman"/>
          <w:sz w:val="24"/>
          <w:szCs w:val="24"/>
        </w:rPr>
        <w:t xml:space="preserve">Не вистачає </w:t>
      </w:r>
      <w:r>
        <w:rPr>
          <w:rFonts w:ascii="Times New Roman" w:eastAsia="Times New Roman" w:hAnsi="Times New Roman" w:cs="Times New Roman"/>
          <w:sz w:val="24"/>
          <w:szCs w:val="24"/>
        </w:rPr>
        <w:t>психолога та завідувача відділення</w:t>
      </w:r>
      <w:r w:rsidRPr="00887E8C">
        <w:rPr>
          <w:rFonts w:ascii="Times New Roman" w:eastAsia="Times New Roman" w:hAnsi="Times New Roman" w:cs="Times New Roman"/>
          <w:sz w:val="24"/>
          <w:szCs w:val="24"/>
        </w:rPr>
        <w:t xml:space="preserve">, які </w:t>
      </w:r>
      <w:bookmarkStart w:id="44" w:name="_Hlk205333117"/>
      <w:r w:rsidRPr="00887E8C">
        <w:rPr>
          <w:rFonts w:ascii="Times New Roman" w:eastAsia="Times New Roman" w:hAnsi="Times New Roman" w:cs="Times New Roman"/>
          <w:sz w:val="24"/>
          <w:szCs w:val="24"/>
        </w:rPr>
        <w:t>б могли підсилити забезпечення послугами отримувачів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44"/>
      <w:r>
        <w:rPr>
          <w:rFonts w:ascii="Times New Roman" w:hAnsi="Times New Roman" w:cs="Times New Roman"/>
          <w:sz w:val="24"/>
          <w:szCs w:val="24"/>
          <w:lang w:val="ru-RU"/>
        </w:rPr>
        <w:t>КУ «Центр НСП»</w:t>
      </w:r>
      <w:r w:rsidRPr="00887E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Pr="0027280A" w:rsidRDefault="00A93DFA" w:rsidP="00A93DFA">
      <w:pPr>
        <w:shd w:val="clear" w:color="auto" w:fill="FFFFFF"/>
        <w:spacing w:before="12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662A5">
        <w:rPr>
          <w:rFonts w:ascii="Times New Roman" w:eastAsia="Times New Roman" w:hAnsi="Times New Roman" w:cs="Times New Roman"/>
          <w:sz w:val="24"/>
          <w:szCs w:val="24"/>
        </w:rPr>
        <w:t>Щодо будів</w:t>
      </w:r>
      <w:r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5662A5">
        <w:rPr>
          <w:rFonts w:ascii="Times New Roman" w:eastAsia="Times New Roman" w:hAnsi="Times New Roman" w:cs="Times New Roman"/>
          <w:sz w:val="24"/>
          <w:szCs w:val="24"/>
        </w:rPr>
        <w:t xml:space="preserve"> і приміщень </w:t>
      </w:r>
      <w:r>
        <w:rPr>
          <w:rFonts w:ascii="Times New Roman" w:eastAsia="Times New Roman" w:hAnsi="Times New Roman" w:cs="Times New Roman"/>
          <w:sz w:val="24"/>
          <w:szCs w:val="24"/>
        </w:rPr>
        <w:t>надавачів соціальних послуг</w:t>
      </w:r>
      <w:r w:rsidRPr="005662A5">
        <w:rPr>
          <w:rFonts w:ascii="Times New Roman" w:eastAsia="Times New Roman" w:hAnsi="Times New Roman" w:cs="Times New Roman"/>
          <w:sz w:val="24"/>
          <w:szCs w:val="24"/>
        </w:rPr>
        <w:t xml:space="preserve">, то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вони частково </w:t>
      </w:r>
      <w:r w:rsidRPr="005662A5">
        <w:rPr>
          <w:rFonts w:ascii="Times New Roman" w:hAnsi="Times New Roman" w:cs="Times New Roman"/>
          <w:sz w:val="24"/>
          <w:szCs w:val="24"/>
        </w:rPr>
        <w:t xml:space="preserve">відповідають ДБН В.2.2-40:2018 «Будинки і споруди. </w:t>
      </w:r>
      <w:proofErr w:type="spellStart"/>
      <w:r w:rsidRPr="005662A5">
        <w:rPr>
          <w:rFonts w:ascii="Times New Roman" w:hAnsi="Times New Roman" w:cs="Times New Roman"/>
          <w:sz w:val="24"/>
          <w:szCs w:val="24"/>
        </w:rPr>
        <w:t>Інклюзивність</w:t>
      </w:r>
      <w:proofErr w:type="spellEnd"/>
      <w:r w:rsidRPr="005662A5">
        <w:rPr>
          <w:rFonts w:ascii="Times New Roman" w:hAnsi="Times New Roman" w:cs="Times New Roman"/>
          <w:sz w:val="24"/>
          <w:szCs w:val="24"/>
        </w:rPr>
        <w:t xml:space="preserve"> будівель і споруд. Основні положення»</w:t>
      </w:r>
      <w:r>
        <w:rPr>
          <w:rFonts w:ascii="Times New Roman" w:hAnsi="Times New Roman" w:cs="Times New Roman"/>
          <w:sz w:val="24"/>
          <w:szCs w:val="24"/>
        </w:rPr>
        <w:t xml:space="preserve">. Є потреба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дооблаштуванні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туалетних кімнат </w:t>
      </w:r>
      <w:r w:rsidRPr="005662A5">
        <w:rPr>
          <w:rFonts w:ascii="Times New Roman" w:hAnsi="Times New Roman" w:cs="Times New Roman"/>
          <w:sz w:val="24"/>
          <w:szCs w:val="24"/>
        </w:rPr>
        <w:t>під потреби осіб з інвалідністю/маломобільних груп населення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3DFA" w:rsidRPr="00063AEA" w:rsidRDefault="00A93DFA" w:rsidP="00A93DFA">
      <w:pPr>
        <w:shd w:val="clear" w:color="auto" w:fill="FFFFFF"/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2A5">
        <w:rPr>
          <w:rFonts w:ascii="Times New Roman" w:eastAsia="Times New Roman" w:hAnsi="Times New Roman" w:cs="Times New Roman"/>
          <w:sz w:val="24"/>
          <w:szCs w:val="24"/>
        </w:rPr>
        <w:t xml:space="preserve">Детальніше про ресурси </w:t>
      </w:r>
      <w:r>
        <w:rPr>
          <w:rFonts w:ascii="Times New Roman" w:eastAsia="Times New Roman" w:hAnsi="Times New Roman" w:cs="Times New Roman"/>
          <w:sz w:val="24"/>
          <w:szCs w:val="24"/>
        </w:rPr>
        <w:t>комунального надавача</w:t>
      </w:r>
      <w:r w:rsidRPr="005662A5">
        <w:rPr>
          <w:rFonts w:ascii="Times New Roman" w:eastAsia="Times New Roman" w:hAnsi="Times New Roman" w:cs="Times New Roman"/>
          <w:sz w:val="24"/>
          <w:szCs w:val="24"/>
        </w:rPr>
        <w:t xml:space="preserve"> соціальних послуг </w:t>
      </w:r>
      <w:r>
        <w:rPr>
          <w:rFonts w:ascii="Times New Roman" w:eastAsia="Times New Roman" w:hAnsi="Times New Roman" w:cs="Times New Roman"/>
          <w:sz w:val="24"/>
          <w:szCs w:val="24"/>
        </w:rPr>
        <w:t>Вишнівської сільської територіальної громади</w:t>
      </w:r>
      <w:r w:rsidRPr="005662A5">
        <w:rPr>
          <w:rFonts w:ascii="Times New Roman" w:eastAsia="Times New Roman" w:hAnsi="Times New Roman" w:cs="Times New Roman"/>
          <w:sz w:val="24"/>
          <w:szCs w:val="24"/>
        </w:rPr>
        <w:t xml:space="preserve"> можна дізнатися у Додатку 2. </w:t>
      </w:r>
    </w:p>
    <w:p w:rsidR="00A93DFA" w:rsidRPr="00283392" w:rsidRDefault="00A93DFA" w:rsidP="00160884">
      <w:pPr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highlight w:val="white"/>
          <w:u w:val="single"/>
        </w:rPr>
      </w:pPr>
      <w:r w:rsidRPr="000049C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lastRenderedPageBreak/>
        <w:t>4.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>2</w:t>
      </w:r>
      <w:r w:rsidRPr="000049C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 xml:space="preserve">. </w:t>
      </w:r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highlight w:val="white"/>
          <w:u w:val="single"/>
        </w:rPr>
        <w:t>Координація діяльності суб’єктів системи надання соціальних послуг на місцевому рівні</w:t>
      </w:r>
    </w:p>
    <w:p w:rsidR="00A93DFA" w:rsidRPr="006C6697" w:rsidRDefault="00A93DFA" w:rsidP="00A93DFA">
      <w:pPr>
        <w:shd w:val="clear" w:color="auto" w:fill="FFFFFF"/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Є хороша взаємодія між працівниками соціальної, медичної, освітньої та інших сфер, які працюють в напрямку забезпечення послуг вразливим групам населення.</w:t>
      </w:r>
    </w:p>
    <w:p w:rsidR="00A93DFA" w:rsidRPr="00887E8C" w:rsidRDefault="00A93DFA" w:rsidP="00A93DFA">
      <w:pPr>
        <w:spacing w:before="120" w:after="0" w:line="240" w:lineRule="auto"/>
        <w:ind w:left="-2" w:firstLine="0"/>
        <w:jc w:val="both"/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 питаннях допомоги дорослим особам </w:t>
      </w:r>
      <w:r w:rsidRPr="00887E8C">
        <w:rPr>
          <w:rFonts w:ascii="Times New Roman" w:eastAsia="Times New Roman" w:hAnsi="Times New Roman" w:cs="Times New Roman"/>
          <w:bCs/>
          <w:sz w:val="24"/>
          <w:szCs w:val="24"/>
        </w:rPr>
        <w:t xml:space="preserve">міжвідомчу діяльність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887E8C">
        <w:rPr>
          <w:rFonts w:ascii="Times New Roman" w:eastAsia="Times New Roman" w:hAnsi="Times New Roman" w:cs="Times New Roman"/>
          <w:bCs/>
          <w:sz w:val="24"/>
          <w:szCs w:val="24"/>
        </w:rPr>
        <w:t>оординує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відділ соціальної та ветеранської політики</w:t>
      </w:r>
      <w:r w:rsidRPr="00887E8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Вишнівської сільської </w:t>
      </w:r>
      <w:r w:rsidRPr="00887E8C">
        <w:rPr>
          <w:rFonts w:ascii="Times New Roman" w:eastAsia="Times New Roman" w:hAnsi="Times New Roman" w:cs="Times New Roman"/>
          <w:bCs/>
          <w:sz w:val="24"/>
          <w:szCs w:val="24"/>
        </w:rPr>
        <w:t>ради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дітям – відділ « Служба у справах дітей»</w:t>
      </w:r>
      <w:r w:rsidRPr="00887E8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A93DFA" w:rsidRPr="000049C2" w:rsidRDefault="00A93DFA" w:rsidP="00160884">
      <w:pPr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0049C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>4.3. Стан інформування та обізнаності населення про соціальні послуги, що надаються в територіальній громаді, їх зміст та порядок надання</w:t>
      </w:r>
    </w:p>
    <w:p w:rsidR="00B63A89" w:rsidRDefault="00A93DFA" w:rsidP="00A93DFA">
      <w:pPr>
        <w:widowControl w:val="0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9C2">
        <w:rPr>
          <w:rFonts w:ascii="Times New Roman" w:eastAsia="Times New Roman" w:hAnsi="Times New Roman" w:cs="Times New Roman"/>
          <w:sz w:val="24"/>
          <w:szCs w:val="24"/>
        </w:rPr>
        <w:t>Під час проведення опитування респондентів з числа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цільових груп було з’ясовано, що основними каналами комунікації щодо інформування жителів про соціальні послуги у Вишнівській громаді є: сайт громади, </w:t>
      </w:r>
      <w:r w:rsidRPr="000049C2">
        <w:rPr>
          <w:rFonts w:ascii="Times New Roman" w:eastAsia="Times New Roman" w:hAnsi="Times New Roman" w:cs="Times New Roman"/>
          <w:sz w:val="24"/>
          <w:szCs w:val="24"/>
          <w:lang w:val="ru-RU"/>
        </w:rPr>
        <w:t>Facebook</w:t>
      </w:r>
      <w:r w:rsidRPr="000049C2">
        <w:rPr>
          <w:rFonts w:ascii="Times New Roman" w:eastAsia="Times New Roman" w:hAnsi="Times New Roman" w:cs="Times New Roman"/>
          <w:sz w:val="24"/>
          <w:szCs w:val="24"/>
        </w:rPr>
        <w:t xml:space="preserve"> сторінка Центру надання соціальних послуг Вишнівської сільської ради</w:t>
      </w:r>
      <w:r w:rsidRPr="000049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  <w:r w:rsidRPr="000049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049C2">
        <w:rPr>
          <w:rFonts w:ascii="Times New Roman" w:eastAsia="Times New Roman" w:hAnsi="Times New Roman" w:cs="Times New Roman"/>
          <w:sz w:val="24"/>
          <w:szCs w:val="24"/>
        </w:rPr>
        <w:t>вайбер-сторінки</w:t>
      </w:r>
      <w:proofErr w:type="spellEnd"/>
      <w:r w:rsidRPr="000049C2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049C2">
        <w:rPr>
          <w:rFonts w:ascii="Times New Roman" w:eastAsia="Times New Roman" w:hAnsi="Times New Roman" w:cs="Times New Roman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sz w:val="24"/>
          <w:szCs w:val="24"/>
        </w:rPr>
        <w:t>леграм-канали громади, у т.ч.</w:t>
      </w:r>
      <w:r w:rsidRPr="005725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8DD">
        <w:rPr>
          <w:rFonts w:ascii="Times New Roman" w:hAnsi="Times New Roman" w:cs="Times New Roman"/>
          <w:sz w:val="24"/>
          <w:szCs w:val="24"/>
        </w:rPr>
        <w:t>вайбер</w:t>
      </w:r>
      <w:proofErr w:type="spellEnd"/>
      <w:r w:rsidRPr="00F268DD">
        <w:rPr>
          <w:rFonts w:ascii="Times New Roman" w:hAnsi="Times New Roman" w:cs="Times New Roman"/>
          <w:sz w:val="24"/>
          <w:szCs w:val="24"/>
        </w:rPr>
        <w:t xml:space="preserve"> груп</w:t>
      </w:r>
      <w:r>
        <w:rPr>
          <w:rFonts w:ascii="Times New Roman" w:hAnsi="Times New Roman" w:cs="Times New Roman"/>
          <w:sz w:val="24"/>
          <w:szCs w:val="24"/>
        </w:rPr>
        <w:t>и, які створені при</w:t>
      </w:r>
      <w:r w:rsidRPr="00F268DD">
        <w:rPr>
          <w:rFonts w:ascii="Times New Roman" w:hAnsi="Times New Roman" w:cs="Times New Roman"/>
          <w:sz w:val="24"/>
          <w:szCs w:val="24"/>
        </w:rPr>
        <w:t xml:space="preserve"> кожному старостаті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268DD">
        <w:rPr>
          <w:rFonts w:ascii="Times New Roman" w:hAnsi="Times New Roman" w:cs="Times New Roman"/>
          <w:sz w:val="24"/>
          <w:szCs w:val="24"/>
        </w:rPr>
        <w:t xml:space="preserve">з мешканцями </w:t>
      </w:r>
      <w:r>
        <w:rPr>
          <w:rFonts w:ascii="Times New Roman" w:hAnsi="Times New Roman" w:cs="Times New Roman"/>
          <w:sz w:val="24"/>
          <w:szCs w:val="24"/>
        </w:rPr>
        <w:t xml:space="preserve">старостатів </w:t>
      </w:r>
      <w:r w:rsidRPr="00F268DD">
        <w:rPr>
          <w:rFonts w:ascii="Times New Roman" w:hAnsi="Times New Roman" w:cs="Times New Roman"/>
          <w:sz w:val="24"/>
          <w:szCs w:val="24"/>
        </w:rPr>
        <w:t>завжди обговорюються</w:t>
      </w:r>
      <w:r>
        <w:rPr>
          <w:rFonts w:ascii="Times New Roman" w:hAnsi="Times New Roman" w:cs="Times New Roman"/>
          <w:sz w:val="24"/>
          <w:szCs w:val="24"/>
        </w:rPr>
        <w:t xml:space="preserve"> різні</w:t>
      </w:r>
    </w:p>
    <w:p w:rsidR="00A93DFA" w:rsidRDefault="00A93DFA" w:rsidP="00A93DFA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питання та</w:t>
      </w:r>
      <w:r w:rsidRPr="00F268DD">
        <w:rPr>
          <w:rFonts w:ascii="Times New Roman" w:hAnsi="Times New Roman" w:cs="Times New Roman"/>
          <w:sz w:val="24"/>
          <w:szCs w:val="24"/>
        </w:rPr>
        <w:t xml:space="preserve"> </w:t>
      </w:r>
      <w:r w:rsidRPr="00D1184D">
        <w:rPr>
          <w:rFonts w:ascii="Times New Roman" w:hAnsi="Times New Roman" w:cs="Times New Roman"/>
          <w:sz w:val="24"/>
          <w:szCs w:val="24"/>
        </w:rPr>
        <w:t>проблеми сіл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Працівники </w:t>
      </w:r>
      <w:r>
        <w:rPr>
          <w:rFonts w:ascii="Times New Roman" w:hAnsi="Times New Roman" w:cs="Times New Roman"/>
          <w:sz w:val="24"/>
          <w:szCs w:val="24"/>
          <w:lang w:val="ru-RU"/>
        </w:rPr>
        <w:t>КУ «Центр НСП»</w:t>
      </w:r>
      <w:r w:rsidRPr="0028339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інформують населення громади про соціальні послуги на зустрічах з мешканцями. За інформацією жителі також звертаються у місцевий ЦНАП. Є окрема </w:t>
      </w:r>
      <w:proofErr w:type="spellStart"/>
      <w:r w:rsidRPr="00B740E4">
        <w:rPr>
          <w:rFonts w:ascii="Times New Roman" w:hAnsi="Times New Roman" w:cs="Times New Roman"/>
          <w:sz w:val="24"/>
          <w:szCs w:val="24"/>
        </w:rPr>
        <w:t>вайбер</w:t>
      </w:r>
      <w:proofErr w:type="spellEnd"/>
      <w:r w:rsidRPr="00B740E4">
        <w:rPr>
          <w:rFonts w:ascii="Times New Roman" w:hAnsi="Times New Roman" w:cs="Times New Roman"/>
          <w:sz w:val="24"/>
          <w:szCs w:val="24"/>
        </w:rPr>
        <w:t xml:space="preserve"> група для </w:t>
      </w:r>
      <w:r>
        <w:rPr>
          <w:rFonts w:ascii="Times New Roman" w:hAnsi="Times New Roman" w:cs="Times New Roman"/>
          <w:sz w:val="24"/>
          <w:szCs w:val="24"/>
        </w:rPr>
        <w:t>ВПО.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Водночас проведене опитування мешканців громади показало, що респонденти мало орієнтуються в інформації про те, що таке соціальні послуги, але знають, що можуть знайти допомогу при зверненні до надавачів соціальних послуг, як комунального, так і недержавного. </w:t>
      </w:r>
    </w:p>
    <w:p w:rsidR="00A93DFA" w:rsidRDefault="00A93DFA" w:rsidP="00A93DFA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Результати опитування показали, що деяким респондентам, особливо з числа внутрішньо переміщених сімей, сімей, які виховують дітей з інвалідністю, сімей військовослужбовців, потрібна інформація про отримання соціальних допомог, пільг, пенсій, освітніх,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дозвіллєвих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медичних, реабілітаційних послуг, оздоровлення. </w:t>
      </w:r>
    </w:p>
    <w:p w:rsidR="00A93DFA" w:rsidRPr="00283392" w:rsidRDefault="00A93DFA" w:rsidP="00A93DFA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DFA" w:rsidRPr="00283392" w:rsidRDefault="00A93DFA" w:rsidP="00A93DFA">
      <w:pPr>
        <w:spacing w:before="120"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b/>
          <w:sz w:val="24"/>
          <w:szCs w:val="24"/>
        </w:rPr>
        <w:t>5. ВИСНОВКИ ЩОДО ПРІОРИТЕТІВ ОРГАНІЗАЦІЇ НАДАННЯ СОЦІАЛЬНИХ ПОСЛУГ У ТЕРИТОРІАЛЬНІЙ ГРОМАДІ З УРАХУВАННЯМ ВИЯВЛЕНИХ ПОТРЕБ ТА НАЯВНИХ РЕСУРСІВ</w:t>
      </w:r>
    </w:p>
    <w:p w:rsidR="00A93DFA" w:rsidRPr="00283392" w:rsidRDefault="00A93DFA" w:rsidP="00A93DFA">
      <w:pPr>
        <w:widowControl w:val="0"/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</w:pPr>
      <w:bookmarkStart w:id="45" w:name="_heading=h.c52zd5gojt0o" w:colFirst="0" w:colLast="0"/>
      <w:bookmarkEnd w:id="45"/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 xml:space="preserve">Кількість осіб/сімей, що належать до потенційних отримувачів соціальних послуг, вразливих груп населення та тих, які перебувають у складних життєвих обставинах, повноти забезпечення їхніх потреб </w:t>
      </w:r>
    </w:p>
    <w:p w:rsidR="00A93DFA" w:rsidRPr="00472257" w:rsidRDefault="00A93DFA" w:rsidP="00A93DFA">
      <w:pPr>
        <w:widowControl w:val="0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6" w:name="_heading=h.15npopsrdzlk" w:colFirst="0" w:colLast="0"/>
      <w:bookmarkEnd w:id="46"/>
      <w:r w:rsidRPr="00472257">
        <w:rPr>
          <w:rFonts w:ascii="Times New Roman" w:eastAsia="Times New Roman" w:hAnsi="Times New Roman" w:cs="Times New Roman"/>
          <w:sz w:val="24"/>
          <w:szCs w:val="24"/>
        </w:rPr>
        <w:t xml:space="preserve">Щодо кількості осіб/сімей, що є потенційними отримувачами соціальних послуг, то за даними отриманими від громад (див. Додаток 3.2.)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72257">
        <w:rPr>
          <w:rFonts w:ascii="Times New Roman" w:eastAsia="Times New Roman" w:hAnsi="Times New Roman" w:cs="Times New Roman"/>
          <w:sz w:val="24"/>
          <w:szCs w:val="24"/>
        </w:rPr>
        <w:t xml:space="preserve"> сім</w:t>
      </w:r>
      <w:r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472257">
        <w:rPr>
          <w:rFonts w:ascii="Times New Roman" w:eastAsia="Times New Roman" w:hAnsi="Times New Roman" w:cs="Times New Roman"/>
          <w:sz w:val="24"/>
          <w:szCs w:val="24"/>
        </w:rPr>
        <w:t xml:space="preserve"> є потенційними отримувачами послуги </w:t>
      </w:r>
      <w:r w:rsidRPr="00472257">
        <w:rPr>
          <w:rFonts w:ascii="Times New Roman" w:eastAsia="Times New Roman" w:hAnsi="Times New Roman" w:cs="Times New Roman"/>
          <w:color w:val="222222"/>
          <w:sz w:val="24"/>
          <w:szCs w:val="24"/>
        </w:rPr>
        <w:t>соціального супроводу сімей/осіб, які перебувають у складних життєвих обставинах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3</w:t>
      </w:r>
      <w:r w:rsidRPr="0047225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соціальної профілактики</w:t>
      </w:r>
      <w:r w:rsidRPr="0047225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7225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47225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супроводу під час інклюзивного навчання,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47225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догля</w:t>
      </w:r>
      <w:r w:rsidRPr="0047225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ду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вдома, </w:t>
      </w:r>
      <w:r>
        <w:rPr>
          <w:rFonts w:ascii="Times New Roman" w:eastAsia="Times New Roman" w:hAnsi="Times New Roman" w:cs="Times New Roman"/>
          <w:sz w:val="24"/>
          <w:szCs w:val="24"/>
        </w:rPr>
        <w:t>понад 100 осіб</w:t>
      </w:r>
      <w:r w:rsidRPr="0047225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472257">
        <w:rPr>
          <w:rFonts w:ascii="Times New Roman" w:eastAsia="Times New Roman" w:hAnsi="Times New Roman" w:cs="Times New Roman"/>
          <w:color w:val="222222"/>
          <w:sz w:val="24"/>
          <w:szCs w:val="24"/>
        </w:rPr>
        <w:t>формування життєстійкості (психосоціальна підтримка, позитивне батьківство, ненасильницьке вирішення конфлікті</w:t>
      </w:r>
      <w:r w:rsidRPr="00A622D5">
        <w:rPr>
          <w:rFonts w:ascii="Times New Roman" w:eastAsia="Times New Roman" w:hAnsi="Times New Roman" w:cs="Times New Roman"/>
          <w:color w:val="222222"/>
          <w:sz w:val="24"/>
          <w:szCs w:val="24"/>
        </w:rPr>
        <w:t>в).</w:t>
      </w:r>
    </w:p>
    <w:p w:rsidR="00A93DFA" w:rsidRPr="00283392" w:rsidRDefault="00A93DFA" w:rsidP="00160884">
      <w:pPr>
        <w:widowControl w:val="0"/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>Результати соціального дослідження</w:t>
      </w:r>
    </w:p>
    <w:p w:rsidR="00A93DFA" w:rsidRPr="00416584" w:rsidRDefault="00A93DFA" w:rsidP="00A93DF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7" w:name="_heading=h.lpdrgk2jskgb" w:colFirst="0" w:colLast="0"/>
      <w:bookmarkEnd w:id="47"/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За результатами опитування, </w:t>
      </w:r>
      <w:bookmarkStart w:id="48" w:name="_Hlk205335282"/>
      <w:r w:rsidRPr="00416584">
        <w:rPr>
          <w:rFonts w:ascii="Times New Roman" w:eastAsia="Times New Roman" w:hAnsi="Times New Roman" w:cs="Times New Roman"/>
          <w:sz w:val="24"/>
          <w:szCs w:val="24"/>
        </w:rPr>
        <w:t>враховуючи думку респондентів,</w:t>
      </w:r>
      <w:r w:rsidRPr="0041658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найбільше в громаді є потреба в </w:t>
      </w:r>
      <w:r>
        <w:rPr>
          <w:rFonts w:ascii="Times New Roman" w:eastAsia="Times New Roman" w:hAnsi="Times New Roman" w:cs="Times New Roman"/>
          <w:sz w:val="24"/>
          <w:szCs w:val="24"/>
        </w:rPr>
        <w:t>таких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 соціальних послугах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як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416584">
        <w:rPr>
          <w:rFonts w:ascii="Times New Roman" w:hAnsi="Times New Roman" w:cs="Times New Roman"/>
          <w:sz w:val="24"/>
          <w:szCs w:val="24"/>
        </w:rPr>
        <w:t>психосоціальна підтримка сімей з дітьми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; супровід та підтримка сімей, які належать до сімейних форм виховання; </w:t>
      </w:r>
      <w:r>
        <w:rPr>
          <w:rFonts w:ascii="Times New Roman" w:eastAsia="Times New Roman" w:hAnsi="Times New Roman" w:cs="Times New Roman"/>
          <w:sz w:val="24"/>
          <w:szCs w:val="24"/>
        </w:rPr>
        <w:t>посередництво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>; догляд та виховання дітей в умовах, наближених до сімейних; догляд вдома; натуральна допомога</w:t>
      </w:r>
      <w:r>
        <w:rPr>
          <w:rFonts w:ascii="Times New Roman" w:eastAsia="Times New Roman" w:hAnsi="Times New Roman" w:cs="Times New Roman"/>
          <w:sz w:val="24"/>
          <w:szCs w:val="24"/>
        </w:rPr>
        <w:t>; консультування;</w:t>
      </w:r>
      <w:r w:rsidRPr="00331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>супровід під час інклюзивного навчання</w:t>
      </w:r>
      <w:bookmarkEnd w:id="48"/>
      <w:r>
        <w:rPr>
          <w:rFonts w:ascii="Times New Roman" w:eastAsia="Times New Roman" w:hAnsi="Times New Roman" w:cs="Times New Roman"/>
          <w:sz w:val="24"/>
          <w:szCs w:val="24"/>
        </w:rPr>
        <w:t xml:space="preserve"> (за потреби)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Pr="00416584" w:rsidRDefault="00A93DFA" w:rsidP="00A93DF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584">
        <w:rPr>
          <w:rFonts w:ascii="Times New Roman" w:eastAsia="Times New Roman" w:hAnsi="Times New Roman" w:cs="Times New Roman"/>
          <w:sz w:val="24"/>
          <w:szCs w:val="24"/>
        </w:rPr>
        <w:t>Також є потреба в організації додаткових послуг:</w:t>
      </w:r>
    </w:p>
    <w:p w:rsidR="00A93DFA" w:rsidRPr="00416584" w:rsidRDefault="00A93DFA" w:rsidP="00A93DFA">
      <w:pPr>
        <w:pStyle w:val="a9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584">
        <w:rPr>
          <w:rFonts w:ascii="Times New Roman" w:eastAsia="Times New Roman" w:hAnsi="Times New Roman" w:cs="Times New Roman"/>
          <w:sz w:val="24"/>
          <w:szCs w:val="24"/>
        </w:rPr>
        <w:t>для дітей з інвалідністю та їхніх сімей:</w:t>
      </w:r>
    </w:p>
    <w:p w:rsidR="00A93DFA" w:rsidRPr="00455A6A" w:rsidRDefault="00A93DFA" w:rsidP="00A93DFA">
      <w:pPr>
        <w:pStyle w:val="a9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A6A">
        <w:rPr>
          <w:rFonts w:ascii="Times New Roman" w:eastAsia="Times New Roman" w:hAnsi="Times New Roman" w:cs="Times New Roman"/>
          <w:sz w:val="24"/>
          <w:szCs w:val="24"/>
        </w:rPr>
        <w:t xml:space="preserve">денний догляд дітей з інвалідністю (батьки, дітей з інвалідністю, зазначали, що через потребу постійного догляду за дитиною, вони не можуть влаштуватися на </w:t>
      </w:r>
      <w:r w:rsidRPr="00455A6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роботу, хоча б на часткову зайнятість, діти сидять вдома «закриті», майже немає спілкування з іншими дітьми) </w:t>
      </w:r>
    </w:p>
    <w:p w:rsidR="00A93DFA" w:rsidRPr="00455A6A" w:rsidRDefault="00A93DFA" w:rsidP="00A93DFA">
      <w:pPr>
        <w:pStyle w:val="a9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A6A">
        <w:rPr>
          <w:rFonts w:ascii="Times New Roman" w:eastAsia="Times New Roman" w:hAnsi="Times New Roman" w:cs="Times New Roman"/>
          <w:sz w:val="24"/>
          <w:szCs w:val="24"/>
        </w:rPr>
        <w:t>реабілітація (соціальна та медична)</w:t>
      </w:r>
    </w:p>
    <w:p w:rsidR="00A93DFA" w:rsidRPr="00455A6A" w:rsidRDefault="00A93DFA" w:rsidP="00A93DFA">
      <w:pPr>
        <w:pStyle w:val="a9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A6A">
        <w:rPr>
          <w:rFonts w:ascii="Times New Roman" w:eastAsia="Times New Roman" w:hAnsi="Times New Roman" w:cs="Times New Roman"/>
          <w:sz w:val="24"/>
          <w:szCs w:val="24"/>
        </w:rPr>
        <w:t>транспортування (соціальне таксі)</w:t>
      </w:r>
    </w:p>
    <w:p w:rsidR="00A93DFA" w:rsidRPr="00455A6A" w:rsidRDefault="00A93DFA" w:rsidP="00A93DFA">
      <w:pPr>
        <w:pStyle w:val="a9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A6A">
        <w:rPr>
          <w:rFonts w:ascii="Times New Roman" w:eastAsia="Times New Roman" w:hAnsi="Times New Roman" w:cs="Times New Roman"/>
          <w:sz w:val="24"/>
          <w:szCs w:val="24"/>
        </w:rPr>
        <w:t xml:space="preserve">тимчасовий перепочинок для батьків </w:t>
      </w:r>
    </w:p>
    <w:p w:rsidR="00A93DFA" w:rsidRPr="00416584" w:rsidRDefault="00A93DFA" w:rsidP="00A93DFA">
      <w:pPr>
        <w:pStyle w:val="a9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A6A">
        <w:rPr>
          <w:rFonts w:ascii="Times New Roman" w:eastAsia="Times New Roman" w:hAnsi="Times New Roman" w:cs="Times New Roman"/>
          <w:sz w:val="24"/>
          <w:szCs w:val="24"/>
        </w:rPr>
        <w:t xml:space="preserve">батьківська група </w:t>
      </w:r>
      <w:proofErr w:type="spellStart"/>
      <w:r w:rsidRPr="00455A6A">
        <w:rPr>
          <w:rFonts w:ascii="Times New Roman" w:eastAsia="Times New Roman" w:hAnsi="Times New Roman" w:cs="Times New Roman"/>
          <w:sz w:val="24"/>
          <w:szCs w:val="24"/>
        </w:rPr>
        <w:t>взаємопідтримки</w:t>
      </w:r>
      <w:proofErr w:type="spellEnd"/>
      <w:r w:rsidRPr="00455A6A">
        <w:rPr>
          <w:rFonts w:ascii="Times New Roman" w:eastAsia="Times New Roman" w:hAnsi="Times New Roman" w:cs="Times New Roman"/>
          <w:sz w:val="24"/>
          <w:szCs w:val="24"/>
        </w:rPr>
        <w:t xml:space="preserve"> (батьки зазначали, що їм не вистачає спілкування з іншими батьками у яких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 є діти з інвалідністю, щоб можна було порадитись</w:t>
      </w:r>
      <w:r w:rsidRPr="00416584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>отримати підтримку від батьків з досвідом виховання таких дітей);</w:t>
      </w:r>
    </w:p>
    <w:p w:rsidR="00A93DFA" w:rsidRDefault="00A93DFA" w:rsidP="00A93DFA">
      <w:pPr>
        <w:pStyle w:val="a9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584">
        <w:rPr>
          <w:rFonts w:ascii="Times New Roman" w:eastAsia="Times New Roman" w:hAnsi="Times New Roman" w:cs="Times New Roman"/>
          <w:sz w:val="24"/>
          <w:szCs w:val="24"/>
        </w:rPr>
        <w:t>для ВПО, ветеранів війни</w:t>
      </w:r>
      <w:r w:rsidRPr="00416584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>військовослужбовців та їхніх сімей – психологічна допомога, соціальна та психологічна реабілітація, соціальна інтеграція та реінтеграція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93DFA" w:rsidRPr="00416584" w:rsidRDefault="00A93DFA" w:rsidP="00A93DFA">
      <w:pPr>
        <w:pStyle w:val="a9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дітей, яких відібрано у батьків або батьки яких загинули чи не можуть через якісь обставини за ними доглядати 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Pr="00D1184D">
        <w:rPr>
          <w:rFonts w:ascii="Times New Roman" w:eastAsia="Times New Roman" w:hAnsi="Times New Roman" w:cs="Times New Roman"/>
          <w:sz w:val="24"/>
          <w:szCs w:val="24"/>
        </w:rPr>
        <w:t>огляд та виховання дітей в умовах, наближених до сімейних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(патронатна сім’я).</w:t>
      </w:r>
    </w:p>
    <w:p w:rsidR="00A93DFA" w:rsidRDefault="00A93DFA" w:rsidP="00A93DFA">
      <w:pPr>
        <w:pStyle w:val="af5"/>
        <w:ind w:left="-2"/>
        <w:jc w:val="both"/>
      </w:pPr>
      <w:r>
        <w:t xml:space="preserve">Для забезпечення системного підходу до визначення потреб населення Вишнівської сільської територіальної громади у соціальних послугах </w:t>
      </w:r>
      <w:r w:rsidRPr="00A93DFA">
        <w:rPr>
          <w:rStyle w:val="af3"/>
          <w:b w:val="0"/>
          <w:bCs w:val="0"/>
        </w:rPr>
        <w:t>створена координаційна рада</w:t>
      </w:r>
      <w:r>
        <w:t>, до складу якої входять представники відповідних структурних підрозділів та установ громади.</w:t>
      </w:r>
    </w:p>
    <w:p w:rsidR="00A93DFA" w:rsidRPr="00283392" w:rsidRDefault="00A93DFA" w:rsidP="00160884">
      <w:pPr>
        <w:widowControl w:val="0"/>
        <w:spacing w:before="120" w:after="0" w:line="240" w:lineRule="auto"/>
        <w:ind w:hanging="2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Визначені законодавством базові соціальні послуги</w:t>
      </w:r>
    </w:p>
    <w:p w:rsidR="00A93DFA" w:rsidRPr="00187211" w:rsidRDefault="00A93DFA" w:rsidP="00A93DFA">
      <w:pPr>
        <w:widowControl w:val="0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9" w:name="_heading=h.9o55ovauz5wd" w:colFirst="0" w:colLast="0"/>
      <w:bookmarkEnd w:id="49"/>
      <w:r>
        <w:rPr>
          <w:rFonts w:ascii="Times New Roman" w:eastAsia="Times New Roman" w:hAnsi="Times New Roman" w:cs="Times New Roman"/>
          <w:sz w:val="24"/>
          <w:szCs w:val="24"/>
        </w:rPr>
        <w:t xml:space="preserve">Серед базових соціальних послуг, які надаються у громаді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50" w:name="_Hlk205333169"/>
      <w:r>
        <w:rPr>
          <w:rFonts w:ascii="Times New Roman" w:eastAsia="Times New Roman" w:hAnsi="Times New Roman" w:cs="Times New Roman"/>
          <w:sz w:val="24"/>
          <w:szCs w:val="24"/>
        </w:rPr>
        <w:t xml:space="preserve">інформування, консультування, посередництво, медіація, соціальна профілактика, соціальна адаптація, соціальний супровід </w:t>
      </w:r>
      <w:r w:rsidRPr="00452F8B">
        <w:rPr>
          <w:rFonts w:ascii="Times New Roman" w:eastAsia="Times New Roman" w:hAnsi="Times New Roman" w:cs="Times New Roman"/>
          <w:sz w:val="24"/>
          <w:szCs w:val="24"/>
        </w:rPr>
        <w:t>(для сімей СЖО та для сімей, у яких виховуються діти-сироти і діти, позбавлені батьківського піклування)</w:t>
      </w:r>
      <w:r>
        <w:rPr>
          <w:rFonts w:ascii="Times New Roman" w:eastAsia="Times New Roman" w:hAnsi="Times New Roman" w:cs="Times New Roman"/>
          <w:sz w:val="24"/>
          <w:szCs w:val="24"/>
        </w:rPr>
        <w:t>, догляд вдома, представництво інтересів</w:t>
      </w:r>
      <w:bookmarkStart w:id="51" w:name="_39woarx63f3l" w:colFirst="0" w:colLast="0"/>
      <w:bookmarkEnd w:id="51"/>
      <w:r>
        <w:rPr>
          <w:rFonts w:ascii="Times New Roman" w:eastAsia="Times New Roman" w:hAnsi="Times New Roman" w:cs="Times New Roman"/>
          <w:sz w:val="24"/>
          <w:szCs w:val="24"/>
        </w:rPr>
        <w:t>, екстрене (кризове) втручання, соціальна інтеграція та реінтеграція</w:t>
      </w:r>
      <w:bookmarkEnd w:id="50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3DFA" w:rsidRDefault="00A93DFA" w:rsidP="00A93DFA">
      <w:pPr>
        <w:widowControl w:val="0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Кількість </w:t>
      </w:r>
      <w:r w:rsidRPr="00DE4AB4">
        <w:rPr>
          <w:rFonts w:ascii="Times New Roman" w:eastAsia="Times New Roman" w:hAnsi="Times New Roman" w:cs="Times New Roman"/>
          <w:bCs/>
          <w:sz w:val="24"/>
          <w:szCs w:val="24"/>
        </w:rPr>
        <w:t>сімей з  дітьми</w:t>
      </w:r>
      <w:r>
        <w:rPr>
          <w:rFonts w:ascii="Times New Roman" w:eastAsia="Times New Roman" w:hAnsi="Times New Roman" w:cs="Times New Roman"/>
          <w:sz w:val="24"/>
          <w:szCs w:val="24"/>
        </w:rPr>
        <w:t>, які зверталися у 202</w:t>
      </w:r>
      <w:r w:rsidR="00F7271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році за базовими соціальними послугами, призначеними саме для цих груп населення, і їх отримали, можна розглянути у таблиці 5.</w:t>
      </w:r>
    </w:p>
    <w:p w:rsidR="00A93DFA" w:rsidRDefault="00A93DFA" w:rsidP="00A93DFA">
      <w:pPr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Таблиця 5</w:t>
      </w:r>
    </w:p>
    <w:tbl>
      <w:tblPr>
        <w:tblStyle w:val="af4"/>
        <w:tblW w:w="0" w:type="auto"/>
        <w:tblLook w:val="04A0"/>
      </w:tblPr>
      <w:tblGrid>
        <w:gridCol w:w="3207"/>
        <w:gridCol w:w="3208"/>
        <w:gridCol w:w="3208"/>
      </w:tblGrid>
      <w:tr w:rsidR="00A93DFA" w:rsidTr="005C55E9">
        <w:tc>
          <w:tcPr>
            <w:tcW w:w="3207" w:type="dxa"/>
          </w:tcPr>
          <w:p w:rsidR="00A93DFA" w:rsidRPr="00383478" w:rsidRDefault="00A93DFA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83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 соціальної послуги відповідно до переліку соціальних послуг</w:t>
            </w:r>
          </w:p>
        </w:tc>
        <w:tc>
          <w:tcPr>
            <w:tcW w:w="3208" w:type="dxa"/>
          </w:tcPr>
          <w:p w:rsidR="00A93DFA" w:rsidRPr="00383478" w:rsidRDefault="00A93DFA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83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Кількість осіб/сімей з дітьми, щодо яких за результатами оцінки потреб особи/сім’ї зроблено висновок про потребу в наданні соціальних послуг</w:t>
            </w:r>
          </w:p>
        </w:tc>
        <w:tc>
          <w:tcPr>
            <w:tcW w:w="3208" w:type="dxa"/>
          </w:tcPr>
          <w:p w:rsidR="00A93DFA" w:rsidRPr="00383478" w:rsidRDefault="00A93DFA" w:rsidP="005C55E9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93DFA" w:rsidRPr="00383478" w:rsidRDefault="00A93DFA" w:rsidP="005C55E9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83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Кількість осіб/сімей з дітьми, які отримували соціальні послуги</w:t>
            </w:r>
          </w:p>
          <w:p w:rsidR="00A93DFA" w:rsidRPr="00383478" w:rsidRDefault="00A93DFA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3DFA" w:rsidTr="005C55E9">
        <w:tc>
          <w:tcPr>
            <w:tcW w:w="9623" w:type="dxa"/>
            <w:gridSpan w:val="3"/>
          </w:tcPr>
          <w:p w:rsidR="00A93DFA" w:rsidRPr="00383478" w:rsidRDefault="00A93DFA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8347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Базові соціальні послуги</w:t>
            </w:r>
          </w:p>
        </w:tc>
      </w:tr>
      <w:tr w:rsidR="00A93DFA" w:rsidTr="005C55E9">
        <w:tc>
          <w:tcPr>
            <w:tcW w:w="3207" w:type="dxa"/>
          </w:tcPr>
          <w:p w:rsidR="00A93DFA" w:rsidRPr="00383478" w:rsidRDefault="00A93DFA" w:rsidP="005C55E9">
            <w:pPr>
              <w:spacing w:before="12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478">
              <w:rPr>
                <w:rFonts w:ascii="Times New Roman" w:hAnsi="Times New Roman" w:cs="Times New Roman"/>
                <w:sz w:val="24"/>
                <w:szCs w:val="24"/>
              </w:rPr>
              <w:t>Соціальна профілактика</w:t>
            </w:r>
          </w:p>
        </w:tc>
        <w:tc>
          <w:tcPr>
            <w:tcW w:w="3208" w:type="dxa"/>
          </w:tcPr>
          <w:p w:rsidR="00A93DFA" w:rsidRPr="003F1F76" w:rsidRDefault="00F72717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8" w:type="dxa"/>
          </w:tcPr>
          <w:p w:rsidR="00A93DFA" w:rsidRPr="003F1F76" w:rsidRDefault="00F72717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93DFA" w:rsidTr="005C55E9">
        <w:tc>
          <w:tcPr>
            <w:tcW w:w="3207" w:type="dxa"/>
          </w:tcPr>
          <w:p w:rsidR="00A93DFA" w:rsidRPr="00383478" w:rsidRDefault="00A93DFA" w:rsidP="005C55E9">
            <w:pPr>
              <w:spacing w:before="12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478">
              <w:rPr>
                <w:rFonts w:ascii="Times New Roman" w:hAnsi="Times New Roman" w:cs="Times New Roman"/>
                <w:sz w:val="24"/>
                <w:szCs w:val="24"/>
              </w:rPr>
              <w:t>Соціальний супровід сімей / осіб, які перебувають у складних життєвих обставинах</w:t>
            </w:r>
          </w:p>
        </w:tc>
        <w:tc>
          <w:tcPr>
            <w:tcW w:w="3208" w:type="dxa"/>
          </w:tcPr>
          <w:p w:rsidR="00A93DFA" w:rsidRPr="003F1F76" w:rsidRDefault="00F72717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8" w:type="dxa"/>
          </w:tcPr>
          <w:p w:rsidR="00A93DFA" w:rsidRPr="003F1F76" w:rsidRDefault="00F72717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93DFA" w:rsidTr="005C55E9">
        <w:tc>
          <w:tcPr>
            <w:tcW w:w="3207" w:type="dxa"/>
          </w:tcPr>
          <w:p w:rsidR="00A93DFA" w:rsidRPr="003F1F76" w:rsidRDefault="00A93DFA" w:rsidP="005C55E9">
            <w:pPr>
              <w:spacing w:before="12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F76">
              <w:rPr>
                <w:rFonts w:ascii="Times New Roman" w:hAnsi="Times New Roman" w:cs="Times New Roman"/>
                <w:sz w:val="24"/>
                <w:szCs w:val="24"/>
              </w:rPr>
              <w:t>Догляд в дома</w:t>
            </w:r>
          </w:p>
        </w:tc>
        <w:tc>
          <w:tcPr>
            <w:tcW w:w="3208" w:type="dxa"/>
          </w:tcPr>
          <w:p w:rsidR="00A93DFA" w:rsidRPr="003F1F76" w:rsidRDefault="00F72717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08" w:type="dxa"/>
          </w:tcPr>
          <w:p w:rsidR="00A93DFA" w:rsidRPr="003F1F76" w:rsidRDefault="00A93DFA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27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3DFA" w:rsidTr="005C55E9">
        <w:tc>
          <w:tcPr>
            <w:tcW w:w="3207" w:type="dxa"/>
          </w:tcPr>
          <w:p w:rsidR="00A93DFA" w:rsidRPr="003F1F76" w:rsidRDefault="00A93DFA" w:rsidP="005C55E9">
            <w:pPr>
              <w:spacing w:before="12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F7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Супровід під час інклюзивного навчання</w:t>
            </w:r>
          </w:p>
        </w:tc>
        <w:tc>
          <w:tcPr>
            <w:tcW w:w="3208" w:type="dxa"/>
          </w:tcPr>
          <w:p w:rsidR="00A93DFA" w:rsidRPr="003F1F76" w:rsidRDefault="00F72717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8" w:type="dxa"/>
          </w:tcPr>
          <w:p w:rsidR="00A93DFA" w:rsidRPr="003F1F76" w:rsidRDefault="00A93DFA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F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3DFA" w:rsidTr="005C55E9">
        <w:tc>
          <w:tcPr>
            <w:tcW w:w="9623" w:type="dxa"/>
            <w:gridSpan w:val="3"/>
          </w:tcPr>
          <w:p w:rsidR="00A93DFA" w:rsidRPr="00383478" w:rsidRDefault="00A93DFA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8347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Інші соціальні послуги</w:t>
            </w:r>
          </w:p>
        </w:tc>
      </w:tr>
      <w:tr w:rsidR="00A93DFA" w:rsidTr="005C55E9">
        <w:tc>
          <w:tcPr>
            <w:tcW w:w="3207" w:type="dxa"/>
          </w:tcPr>
          <w:p w:rsidR="00A93DFA" w:rsidRDefault="00A93DFA" w:rsidP="005C55E9">
            <w:pPr>
              <w:spacing w:before="12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2" w:name="_Hlk205333649"/>
            <w:r w:rsidRPr="00DE4AB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Формування життєстійкості (Психосоціальна підтримка, позитивне батьківство, Ненасильницьке вирішення конфліктів)</w:t>
            </w:r>
            <w:bookmarkEnd w:id="52"/>
          </w:p>
        </w:tc>
        <w:tc>
          <w:tcPr>
            <w:tcW w:w="3208" w:type="dxa"/>
          </w:tcPr>
          <w:p w:rsidR="00A93DFA" w:rsidRDefault="00A93DFA" w:rsidP="005C55E9">
            <w:pPr>
              <w:spacing w:before="12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F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100+</w:t>
            </w:r>
          </w:p>
        </w:tc>
        <w:tc>
          <w:tcPr>
            <w:tcW w:w="3208" w:type="dxa"/>
          </w:tcPr>
          <w:p w:rsidR="00A93DFA" w:rsidRDefault="00A93DFA" w:rsidP="005C55E9">
            <w:pPr>
              <w:spacing w:before="120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F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100+</w:t>
            </w:r>
          </w:p>
        </w:tc>
      </w:tr>
    </w:tbl>
    <w:p w:rsidR="00A93DFA" w:rsidRDefault="00A93DFA" w:rsidP="00A93DFA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53" w:name="_heading=h.ann6t0bf8id" w:colFirst="0" w:colLast="0"/>
      <w:bookmarkEnd w:id="53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Як бачимо з таблиці 5, в громаді надається широкий перелік соціальних послуг для сімей з дітьми. Найбільшим попитом користуються послуги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с</w:t>
      </w:r>
      <w:r w:rsidRPr="00DE4AB4">
        <w:rPr>
          <w:rFonts w:ascii="Times New Roman" w:eastAsia="Times New Roman" w:hAnsi="Times New Roman" w:cs="Times New Roman"/>
          <w:color w:val="222222"/>
          <w:sz w:val="24"/>
          <w:szCs w:val="24"/>
        </w:rPr>
        <w:t>оціальн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ого</w:t>
      </w:r>
      <w:r w:rsidRPr="00DE4AB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супров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оду</w:t>
      </w:r>
      <w:r w:rsidRPr="00DE4AB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сімей/осіб, які перебувають у складних життєвих обставинах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ф</w:t>
      </w:r>
      <w:r w:rsidRPr="00DE4AB4">
        <w:rPr>
          <w:rFonts w:ascii="Times New Roman" w:eastAsia="Times New Roman" w:hAnsi="Times New Roman" w:cs="Times New Roman"/>
          <w:color w:val="222222"/>
          <w:sz w:val="24"/>
          <w:szCs w:val="24"/>
        </w:rPr>
        <w:t>ормування життєстійкості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та інформування. Водночас є запит на послугу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83478">
        <w:rPr>
          <w:rFonts w:ascii="Times New Roman" w:hAnsi="Times New Roman" w:cs="Times New Roman"/>
          <w:sz w:val="24"/>
          <w:szCs w:val="24"/>
        </w:rPr>
        <w:t>оціальн</w:t>
      </w:r>
      <w:r>
        <w:rPr>
          <w:rFonts w:ascii="Times New Roman" w:hAnsi="Times New Roman" w:cs="Times New Roman"/>
          <w:sz w:val="24"/>
          <w:szCs w:val="24"/>
        </w:rPr>
        <w:t>ої</w:t>
      </w:r>
      <w:r w:rsidRPr="00383478">
        <w:rPr>
          <w:rFonts w:ascii="Times New Roman" w:hAnsi="Times New Roman" w:cs="Times New Roman"/>
          <w:sz w:val="24"/>
          <w:szCs w:val="24"/>
        </w:rPr>
        <w:t xml:space="preserve"> профілактик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та с</w:t>
      </w:r>
      <w:r w:rsidRPr="003F1F76">
        <w:rPr>
          <w:rFonts w:ascii="Times New Roman" w:eastAsia="Times New Roman" w:hAnsi="Times New Roman" w:cs="Times New Roman"/>
          <w:color w:val="222222"/>
          <w:sz w:val="24"/>
          <w:szCs w:val="24"/>
        </w:rPr>
        <w:t>упров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оду</w:t>
      </w:r>
      <w:r w:rsidRPr="003F1F7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під час інклюзивного навчання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що також підтвердилось під час фокус групової дискусії з представниками сімей з дітьми.</w:t>
      </w:r>
    </w:p>
    <w:p w:rsidR="00A93DFA" w:rsidRDefault="00A93DFA" w:rsidP="00A93DFA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Загалом отримані дані свідчать, </w:t>
      </w:r>
      <w:r w:rsidRPr="00452F8B">
        <w:rPr>
          <w:rFonts w:ascii="Times New Roman" w:eastAsia="Times New Roman" w:hAnsi="Times New Roman" w:cs="Times New Roman"/>
          <w:sz w:val="24"/>
          <w:szCs w:val="24"/>
        </w:rPr>
        <w:t xml:space="preserve">що </w:t>
      </w:r>
      <w:r>
        <w:rPr>
          <w:rFonts w:ascii="Times New Roman" w:eastAsia="Times New Roman" w:hAnsi="Times New Roman" w:cs="Times New Roman"/>
          <w:sz w:val="24"/>
          <w:szCs w:val="24"/>
        </w:rPr>
        <w:t>більшість</w:t>
      </w:r>
      <w:r w:rsidRPr="00452F8B">
        <w:rPr>
          <w:rFonts w:ascii="Times New Roman" w:eastAsia="Times New Roman" w:hAnsi="Times New Roman" w:cs="Times New Roman"/>
          <w:sz w:val="24"/>
          <w:szCs w:val="24"/>
        </w:rPr>
        <w:t xml:space="preserve"> базов</w:t>
      </w:r>
      <w:r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452F8B">
        <w:rPr>
          <w:rFonts w:ascii="Times New Roman" w:eastAsia="Times New Roman" w:hAnsi="Times New Roman" w:cs="Times New Roman"/>
          <w:sz w:val="24"/>
          <w:szCs w:val="24"/>
        </w:rPr>
        <w:t xml:space="preserve"> соціальн</w:t>
      </w:r>
      <w:r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452F8B">
        <w:rPr>
          <w:rFonts w:ascii="Times New Roman" w:eastAsia="Times New Roman" w:hAnsi="Times New Roman" w:cs="Times New Roman"/>
          <w:sz w:val="24"/>
          <w:szCs w:val="24"/>
        </w:rPr>
        <w:t xml:space="preserve"> послуг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452F8B">
        <w:rPr>
          <w:rFonts w:ascii="Times New Roman" w:eastAsia="Times New Roman" w:hAnsi="Times New Roman" w:cs="Times New Roman"/>
          <w:sz w:val="24"/>
          <w:szCs w:val="24"/>
        </w:rPr>
        <w:t>громад</w:t>
      </w:r>
      <w:r>
        <w:rPr>
          <w:rFonts w:ascii="Times New Roman" w:eastAsia="Times New Roman" w:hAnsi="Times New Roman" w:cs="Times New Roman"/>
          <w:sz w:val="24"/>
          <w:szCs w:val="24"/>
        </w:rPr>
        <w:t>і</w:t>
      </w:r>
      <w:r w:rsidRPr="00452F8B">
        <w:rPr>
          <w:rFonts w:ascii="Times New Roman" w:eastAsia="Times New Roman" w:hAnsi="Times New Roman" w:cs="Times New Roman"/>
          <w:sz w:val="24"/>
          <w:szCs w:val="24"/>
        </w:rPr>
        <w:t xml:space="preserve"> забезпеч</w:t>
      </w:r>
      <w:r>
        <w:rPr>
          <w:rFonts w:ascii="Times New Roman" w:eastAsia="Times New Roman" w:hAnsi="Times New Roman" w:cs="Times New Roman"/>
          <w:sz w:val="24"/>
          <w:szCs w:val="24"/>
        </w:rPr>
        <w:t>уються</w:t>
      </w:r>
      <w:r w:rsidRPr="00452F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Default="00A93DFA" w:rsidP="00A93DFA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DFA" w:rsidRPr="00283392" w:rsidRDefault="00A93DFA" w:rsidP="00A93DFA">
      <w:pPr>
        <w:spacing w:before="120"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3392">
        <w:rPr>
          <w:rFonts w:ascii="Times New Roman" w:eastAsia="Times New Roman" w:hAnsi="Times New Roman" w:cs="Times New Roman"/>
          <w:b/>
          <w:sz w:val="24"/>
          <w:szCs w:val="24"/>
        </w:rPr>
        <w:t>6. РЕКОМЕНДАЦІЇ ЗА РЕЗУЛЬТАТАМИ ВИЗНАЧЕННЯ ПОТРЕБ НАСЕЛЕННЯ ТЕРИТОРІАЛЬНОЇ ГРОМАДИ У СОЦІАЛЬНИХ ПОСЛУГАХ</w:t>
      </w:r>
    </w:p>
    <w:p w:rsidR="00A93DFA" w:rsidRPr="00283392" w:rsidRDefault="00A93DFA" w:rsidP="00A93DFA">
      <w:pPr>
        <w:widowControl w:val="0"/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bookmarkStart w:id="54" w:name="_heading=h.1iuvijqe0soi" w:colFirst="0" w:colLast="0"/>
      <w:bookmarkEnd w:id="54"/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6.1. Пріоритетні види соціальних послуг</w:t>
      </w:r>
    </w:p>
    <w:p w:rsidR="00A93DFA" w:rsidRPr="00620367" w:rsidRDefault="00A93DFA" w:rsidP="00A93DFA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5" w:name="_heading=h.jta7h7u4bup8" w:colFirst="0" w:colLast="0"/>
      <w:bookmarkEnd w:id="55"/>
      <w:r w:rsidRPr="00620367">
        <w:rPr>
          <w:rFonts w:ascii="Times New Roman" w:eastAsia="Times New Roman" w:hAnsi="Times New Roman" w:cs="Times New Roman"/>
          <w:sz w:val="24"/>
          <w:szCs w:val="24"/>
        </w:rPr>
        <w:t>Аналіз результатів опитування представників вразливих груп населення, ОМС та надавача соціальних послуг показав найбільш затребувані соціальні послуги в громаді, а саме:</w:t>
      </w:r>
    </w:p>
    <w:p w:rsidR="00A93DFA" w:rsidRDefault="00A93DFA" w:rsidP="00A93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sz w:val="24"/>
          <w:szCs w:val="24"/>
        </w:rPr>
      </w:pPr>
      <w:r w:rsidRPr="00353E39">
        <w:rPr>
          <w:rFonts w:ascii="Times New Roman" w:eastAsia="Times New Roman" w:hAnsi="Times New Roman" w:cs="Times New Roman"/>
          <w:bCs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сімейних форм виховання</w:t>
      </w:r>
      <w:r w:rsidRPr="0062036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56" w:name="_Hlk205335381"/>
      <w:r>
        <w:rPr>
          <w:rFonts w:ascii="Times New Roman" w:eastAsia="Times New Roman" w:hAnsi="Times New Roman" w:cs="Times New Roman"/>
          <w:sz w:val="24"/>
          <w:szCs w:val="24"/>
        </w:rPr>
        <w:t>соціальна адаптація, соціальний супровід, соціальна профілактика, екстрене (кризове) втручання, представництво інтересів, натуральна допомога, консультування, інформування</w:t>
      </w:r>
      <w:bookmarkEnd w:id="56"/>
      <w:r w:rsidR="00F7271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Default="00A93DFA" w:rsidP="00A93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сімей, які виховують дітей з інвалідністю: </w:t>
      </w:r>
      <w:bookmarkStart w:id="57" w:name="_Hlk205335408"/>
      <w:r>
        <w:rPr>
          <w:rFonts w:ascii="Times New Roman" w:eastAsia="Times New Roman" w:hAnsi="Times New Roman" w:cs="Times New Roman"/>
          <w:sz w:val="24"/>
          <w:szCs w:val="24"/>
        </w:rPr>
        <w:t>консультування, денний догляд для дітей з інвалідністю, супровід під час інклюзивного навчання, соціальна профілактика. Серед іншої допомоги – реабілітаційні послуги, транспортні послуги,</w:t>
      </w:r>
      <w:r w:rsidRPr="00EE3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розвиток батьківської компетентності, батьківська група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взаємопідтримки</w:t>
      </w:r>
      <w:bookmarkEnd w:id="57"/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Default="00A93DFA" w:rsidP="00A93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сімей ветеранів війни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військовослужбовців: </w:t>
      </w:r>
      <w:bookmarkStart w:id="58" w:name="_Hlk205335424"/>
      <w:r>
        <w:rPr>
          <w:rFonts w:ascii="Times New Roman" w:eastAsia="Times New Roman" w:hAnsi="Times New Roman" w:cs="Times New Roman"/>
          <w:sz w:val="24"/>
          <w:szCs w:val="24"/>
        </w:rPr>
        <w:t xml:space="preserve">психологічна допомога, інформування, консультування, натуральна допомога, соціально-психологічна реабілітація, соціальна інтеграція та реінтеграція, 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>медіація</w:t>
      </w:r>
      <w:bookmarkEnd w:id="58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Pr="00F10247" w:rsidRDefault="00A93DFA" w:rsidP="00A93DFA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сімей ВПО, а також місцевого населення: </w:t>
      </w:r>
      <w:bookmarkStart w:id="59" w:name="_Hlk205335437"/>
      <w:r>
        <w:rPr>
          <w:rFonts w:ascii="Times New Roman" w:eastAsia="Times New Roman" w:hAnsi="Times New Roman" w:cs="Times New Roman"/>
          <w:sz w:val="24"/>
          <w:szCs w:val="24"/>
        </w:rPr>
        <w:t>інформування, натуральна допомога, соціальна інтеграція та реінтеграція,</w:t>
      </w:r>
      <w:r w:rsidRPr="00F10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соціальний супровід осіб сімей в СЖО з числа ВПО (за потреби), психологічна допомога. Серед інших потреб –</w:t>
      </w:r>
      <w:r w:rsidRPr="00F10247">
        <w:rPr>
          <w:rFonts w:ascii="Times New Roman" w:eastAsia="Times New Roman" w:hAnsi="Times New Roman" w:cs="Times New Roman"/>
          <w:sz w:val="24"/>
          <w:szCs w:val="24"/>
        </w:rPr>
        <w:t xml:space="preserve"> житло, грошова допомога, </w:t>
      </w:r>
      <w:r>
        <w:rPr>
          <w:rFonts w:ascii="Times New Roman" w:eastAsia="Times New Roman" w:hAnsi="Times New Roman" w:cs="Times New Roman"/>
          <w:sz w:val="24"/>
          <w:szCs w:val="24"/>
        </w:rPr>
        <w:t>допомога в працевлаштуванні,</w:t>
      </w:r>
      <w:r w:rsidRPr="00F10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розбудова</w:t>
      </w:r>
      <w:r w:rsidRPr="00F10247">
        <w:rPr>
          <w:rFonts w:ascii="Times New Roman" w:eastAsia="Times New Roman" w:hAnsi="Times New Roman" w:cs="Times New Roman"/>
          <w:sz w:val="24"/>
          <w:szCs w:val="24"/>
        </w:rPr>
        <w:t xml:space="preserve"> місцевого житлового фонду. Всі ці потреби актуальні і для місцевих жителів</w:t>
      </w:r>
      <w:bookmarkEnd w:id="59"/>
      <w:r w:rsidRPr="00F102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Pr="00416584" w:rsidRDefault="00A93DFA" w:rsidP="00A93DF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багатодітних родин, одиноких батьків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60" w:name="_Hlk205335449"/>
      <w:r>
        <w:rPr>
          <w:rFonts w:ascii="Times New Roman" w:eastAsia="Times New Roman" w:hAnsi="Times New Roman" w:cs="Times New Roman"/>
          <w:sz w:val="24"/>
          <w:szCs w:val="24"/>
        </w:rPr>
        <w:t>інформування, консультування, соціальний супровід осіб/сімей в СЖО, натуральна допомога, представництво інтересів</w:t>
      </w:r>
      <w:bookmarkEnd w:id="60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3DFA" w:rsidRPr="00283392" w:rsidRDefault="00A93DFA" w:rsidP="00A93DFA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6.2. Доступність соціальних послуг</w:t>
      </w:r>
      <w:r w:rsidRPr="00283392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F72717" w:rsidRDefault="00F72717" w:rsidP="00F72717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1" w:name="_heading=h.yp3uqm3mz8q5" w:colFirst="0" w:colLast="0"/>
      <w:bookmarkEnd w:id="61"/>
      <w:r w:rsidRPr="00F72717">
        <w:rPr>
          <w:rFonts w:ascii="Times New Roman" w:eastAsia="Times New Roman" w:hAnsi="Times New Roman" w:cs="Times New Roman"/>
          <w:sz w:val="24"/>
          <w:szCs w:val="24"/>
        </w:rPr>
        <w:t xml:space="preserve">Загалом соціальні послуги, що надаються в громаді, є доступними для населення. Водночас рівень їх фактичної доступності знижується через недостатню обізнаність мешканців щодо переліку соціальних послуг, умов та можливостей їх отримання, що в окремих випадках призводить до </w:t>
      </w:r>
      <w:proofErr w:type="spellStart"/>
      <w:r w:rsidRPr="00F72717">
        <w:rPr>
          <w:rFonts w:ascii="Times New Roman" w:eastAsia="Times New Roman" w:hAnsi="Times New Roman" w:cs="Times New Roman"/>
          <w:sz w:val="24"/>
          <w:szCs w:val="24"/>
        </w:rPr>
        <w:t>незвернення</w:t>
      </w:r>
      <w:proofErr w:type="spellEnd"/>
      <w:r w:rsidRPr="00F72717">
        <w:rPr>
          <w:rFonts w:ascii="Times New Roman" w:eastAsia="Times New Roman" w:hAnsi="Times New Roman" w:cs="Times New Roman"/>
          <w:sz w:val="24"/>
          <w:szCs w:val="24"/>
        </w:rPr>
        <w:t xml:space="preserve"> за необхідною допомогою. </w:t>
      </w:r>
      <w:r w:rsidR="00A93DFA">
        <w:rPr>
          <w:rFonts w:ascii="Times New Roman" w:eastAsia="Times New Roman" w:hAnsi="Times New Roman" w:cs="Times New Roman"/>
          <w:sz w:val="24"/>
          <w:szCs w:val="24"/>
        </w:rPr>
        <w:t xml:space="preserve">На фізичну доступність впливає часткове облаштування громадських будівель та відсутність громадського транспорту, облаштованого під потреби осіб з числа маломобільних груп населення. В громаді не вистачає </w:t>
      </w:r>
      <w:r w:rsidR="00A93DFA">
        <w:rPr>
          <w:rFonts w:ascii="Times New Roman" w:hAnsi="Times New Roman" w:cs="Times New Roman"/>
          <w:sz w:val="24"/>
          <w:szCs w:val="24"/>
        </w:rPr>
        <w:t>приміщень для запровадження нових соціальних послуг</w:t>
      </w:r>
      <w:r w:rsidR="00A93D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62" w:name="_qsh70q" w:colFirst="0" w:colLast="0"/>
      <w:bookmarkEnd w:id="62"/>
      <w:r w:rsidRPr="00F72717">
        <w:rPr>
          <w:rFonts w:ascii="Times New Roman" w:eastAsia="Times New Roman" w:hAnsi="Times New Roman" w:cs="Times New Roman"/>
          <w:sz w:val="24"/>
          <w:szCs w:val="24"/>
        </w:rPr>
        <w:t>Водночас КУ «Центр НСП» наразі не має власного транспортного засобу. У перспективі планується залучення донорських коштів для придбання щонайменше одного автомобіля. Це дозволить покращити доступність соціальних послуг для мешканців громади, зокрема забезпечити виїзд працівників соціальної сфери до отримувачів послуг, а за потреби — підвезення отримувачів до місця надання соціальних послуг.</w:t>
      </w:r>
    </w:p>
    <w:p w:rsidR="00A93DFA" w:rsidRPr="00283392" w:rsidRDefault="00A93DFA" w:rsidP="00F72717">
      <w:pPr>
        <w:spacing w:before="120"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 xml:space="preserve">6.3. Рекомендації щодо організації надання/покращення/розвитку соціальних послуг, в яких є потреба, напрямів розвитку соціальної роботи, спрямовані на подолання чинників, що зумовлюють вразливість/складні життєві обставини, та створення </w:t>
      </w:r>
      <w:proofErr w:type="spellStart"/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>безбар’єрного</w:t>
      </w:r>
      <w:proofErr w:type="spellEnd"/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 xml:space="preserve"> середовища для </w:t>
      </w:r>
      <w:proofErr w:type="spellStart"/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>отримувачів</w:t>
      </w:r>
      <w:proofErr w:type="spellEnd"/>
      <w:r w:rsidRPr="00283392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u w:val="single"/>
        </w:rPr>
        <w:t xml:space="preserve"> соціальних послуг</w:t>
      </w:r>
    </w:p>
    <w:p w:rsidR="00A93DFA" w:rsidRDefault="00A93DFA" w:rsidP="00A93DFA">
      <w:pPr>
        <w:numPr>
          <w:ilvl w:val="0"/>
          <w:numId w:val="16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" w:name="_Hlk205335489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Забезпечити інформування мешканців територіальної громади про соціальні послуги, які надаються, про їх зміст і порядок отримання. Зокрема, забезпечити різні канали інформування доступні для цільових груп. Проводити постійно діючу соціальну рекламну кампанію щодо соціальних послуг, популяризації сімейних форм виховання, зокрема стосовно створення патронатних сімей</w:t>
      </w:r>
      <w:bookmarkEnd w:id="63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Default="00A93DFA" w:rsidP="00A93DFA">
      <w:pPr>
        <w:widowControl w:val="0"/>
        <w:numPr>
          <w:ilvl w:val="0"/>
          <w:numId w:val="16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4" w:name="_Hlk205335553"/>
      <w:r>
        <w:rPr>
          <w:rFonts w:ascii="Times New Roman" w:eastAsia="Times New Roman" w:hAnsi="Times New Roman" w:cs="Times New Roman"/>
          <w:sz w:val="24"/>
          <w:szCs w:val="24"/>
        </w:rPr>
        <w:t>Забезпечити доступ до базових соціальних послуг шляхом:</w:t>
      </w:r>
    </w:p>
    <w:p w:rsidR="00A93DFA" w:rsidRDefault="00A93DFA" w:rsidP="00A93DFA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забезпечення покриття запиту на базові соціальні послуги для всіх цільових груп респондентів; </w:t>
      </w:r>
    </w:p>
    <w:p w:rsidR="00A93DFA" w:rsidRDefault="00A93DFA" w:rsidP="00A93DFA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створення в громаді інклюзивної інфраструктури;</w:t>
      </w:r>
    </w:p>
    <w:p w:rsidR="00A93DFA" w:rsidRDefault="00A93DFA" w:rsidP="00A93DFA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пошуку приміщень, де можна було б </w:t>
      </w:r>
      <w:r>
        <w:rPr>
          <w:rFonts w:ascii="Times New Roman" w:hAnsi="Times New Roman" w:cs="Times New Roman"/>
          <w:sz w:val="24"/>
          <w:szCs w:val="24"/>
        </w:rPr>
        <w:t>запровадити нові соціальні послуги (як варіант можна розглянути можливість будівництва модульного приміщення, де можна було б розмістити ЦНСП з різними відділеннями, простором для ветеранів тощо);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3DFA" w:rsidRPr="000D24A8" w:rsidRDefault="00A93DFA" w:rsidP="00A93DFA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забезпечення транспортних послуг для перевезення осіб з інвалідністю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маломобільних груп населення, у т.ч. через придбання транспортного засобу для </w:t>
      </w:r>
      <w:r>
        <w:rPr>
          <w:rFonts w:ascii="Times New Roman" w:hAnsi="Times New Roman" w:cs="Times New Roman"/>
          <w:sz w:val="24"/>
          <w:szCs w:val="24"/>
          <w:lang w:val="ru-RU"/>
        </w:rPr>
        <w:t>КУ «Центр НСП»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задля організації послуги «соціального таксі»</w:t>
      </w:r>
      <w:bookmarkStart w:id="65" w:name="_2p2csry" w:colFirst="0" w:colLast="0"/>
      <w:bookmarkStart w:id="66" w:name="_w3mic86ttsth" w:colFirst="0" w:colLast="0"/>
      <w:bookmarkEnd w:id="65"/>
      <w:bookmarkEnd w:id="66"/>
      <w:r w:rsidRPr="000D24A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Pr="006C4845" w:rsidRDefault="00A93DFA" w:rsidP="00A93DFA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Забезпечити </w:t>
      </w:r>
      <w:r w:rsidRPr="00016D63">
        <w:rPr>
          <w:rFonts w:ascii="Times New Roman" w:eastAsia="Times New Roman" w:hAnsi="Times New Roman" w:cs="Times New Roman"/>
          <w:sz w:val="24"/>
          <w:szCs w:val="24"/>
        </w:rPr>
        <w:t>в громаді наявність всіх базових соціальних послуг, зокрема, розвинути послуги: супроводу під час інклюзивного навчання; догляду та виховання дітей в умовах, наближених до сімейних. Забезпечити якість і покриття достатньої кількості отримувачів послугами інформування, консультування, догляду вдома, екстреного (кризового) втручання</w:t>
      </w:r>
      <w:r w:rsidR="00FB02CE">
        <w:rPr>
          <w:rFonts w:ascii="Times New Roman" w:eastAsia="Times New Roman" w:hAnsi="Times New Roman" w:cs="Times New Roman"/>
          <w:sz w:val="24"/>
          <w:szCs w:val="24"/>
        </w:rPr>
        <w:t>, тощо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Default="00A93DFA" w:rsidP="00A93DFA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7" w:name="_147n2zr" w:colFirst="0" w:colLast="0"/>
      <w:bookmarkEnd w:id="64"/>
      <w:bookmarkEnd w:id="67"/>
      <w:r>
        <w:rPr>
          <w:rFonts w:ascii="Times New Roman" w:eastAsia="Times New Roman" w:hAnsi="Times New Roman" w:cs="Times New Roman"/>
          <w:sz w:val="24"/>
          <w:szCs w:val="24"/>
        </w:rPr>
        <w:t xml:space="preserve">Розширити </w:t>
      </w:r>
      <w:bookmarkStart w:id="68" w:name="_Hlk205335708"/>
      <w:r>
        <w:rPr>
          <w:rFonts w:ascii="Times New Roman" w:eastAsia="Times New Roman" w:hAnsi="Times New Roman" w:cs="Times New Roman"/>
          <w:sz w:val="24"/>
          <w:szCs w:val="24"/>
        </w:rPr>
        <w:t>можливості для отримання психологічних послуг, найперше для ветеранів війни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військовослужбовців та їхніх сімей, що вимагає залучення на роботу спеціально підготовлених психологів та підвищення кваліфікації  фахівців щодо роботи з втратою. Також запровадити для цієї групи населення послуги соціальної та психологічної реабілітації</w:t>
      </w:r>
      <w:bookmarkEnd w:id="68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Pr="00416584" w:rsidRDefault="00A93DFA" w:rsidP="00A93DFA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9" w:name="_nsyxkupe27df" w:colFirst="0" w:colLast="0"/>
      <w:bookmarkEnd w:id="69"/>
      <w:r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bookmarkStart w:id="70" w:name="_Hlk205335731"/>
      <w:r>
        <w:rPr>
          <w:rFonts w:ascii="Times New Roman" w:eastAsia="Times New Roman" w:hAnsi="Times New Roman" w:cs="Times New Roman"/>
          <w:sz w:val="24"/>
          <w:szCs w:val="24"/>
        </w:rPr>
        <w:t xml:space="preserve">сімей, які виховують дітей з інвалідністю слід забезпечити доступ до реабілітаційних та спеціалізованих медичних послуг; в найближчій перспективі розвинути 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>послуг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 супроводу під час інклюзивного навчання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в подальшій - послугу денного догляду для дітей з інвалідністю; забезпечити підвищення батьківської компетентності для батьків, які виховують дітей з інвалідністю; 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створити групу </w:t>
      </w:r>
      <w:proofErr w:type="spellStart"/>
      <w:r w:rsidRPr="00416584">
        <w:rPr>
          <w:rFonts w:ascii="Times New Roman" w:eastAsia="Times New Roman" w:hAnsi="Times New Roman" w:cs="Times New Roman"/>
          <w:sz w:val="24"/>
          <w:szCs w:val="24"/>
        </w:rPr>
        <w:t>взаємопідтримки</w:t>
      </w:r>
      <w:proofErr w:type="spellEnd"/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 батьків для батьків; сприяти розвитку належного інклюзивного навчання; сприяти забезпеченню технічними засобами реабілітації</w:t>
      </w:r>
      <w:r w:rsidRPr="00416584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416584">
        <w:rPr>
          <w:rFonts w:ascii="Times New Roman" w:eastAsia="Times New Roman" w:hAnsi="Times New Roman" w:cs="Times New Roman"/>
          <w:sz w:val="24"/>
          <w:szCs w:val="24"/>
        </w:rPr>
        <w:t>пересування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43BF7">
        <w:rPr>
          <w:rFonts w:ascii="Times New Roman" w:eastAsia="Times New Roman" w:hAnsi="Times New Roman" w:cs="Times New Roman"/>
          <w:sz w:val="24"/>
          <w:szCs w:val="24"/>
        </w:rPr>
        <w:t>запровадити транспортні послуги для дітей з інвалідністю (соціальне таксі)</w:t>
      </w:r>
      <w:bookmarkEnd w:id="70"/>
      <w:r w:rsidRPr="0041658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3DFA" w:rsidRDefault="00A93DFA" w:rsidP="00A93DFA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bookmarkStart w:id="71" w:name="_Hlk205335742"/>
      <w:r>
        <w:rPr>
          <w:rFonts w:ascii="Times New Roman" w:eastAsia="Times New Roman" w:hAnsi="Times New Roman" w:cs="Times New Roman"/>
          <w:sz w:val="24"/>
          <w:szCs w:val="24"/>
        </w:rPr>
        <w:t xml:space="preserve">внутрішньо переміщених сімей забезпечити запити щодо актуальної інформаційної підтримки; розвинути послуги психологічної допомоги, соціальної інтеграції; сприяти розбудові </w:t>
      </w:r>
      <w:r w:rsidRPr="00F10247">
        <w:rPr>
          <w:rFonts w:ascii="Times New Roman" w:eastAsia="Times New Roman" w:hAnsi="Times New Roman" w:cs="Times New Roman"/>
          <w:sz w:val="24"/>
          <w:szCs w:val="24"/>
        </w:rPr>
        <w:t>місцевого житлового фонду</w:t>
      </w:r>
      <w:r>
        <w:rPr>
          <w:rFonts w:ascii="Times New Roman" w:eastAsia="Times New Roman" w:hAnsi="Times New Roman" w:cs="Times New Roman"/>
          <w:sz w:val="24"/>
          <w:szCs w:val="24"/>
        </w:rPr>
        <w:t>, створенню нових робочих місць як для ВПО, так і для місцевих жителів</w:t>
      </w:r>
      <w:bookmarkEnd w:id="71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Default="00A93DFA" w:rsidP="00A93DFA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2" w:name="_3o7alnk" w:colFirst="0" w:colLast="0"/>
      <w:bookmarkEnd w:id="72"/>
      <w:r>
        <w:rPr>
          <w:rFonts w:ascii="Times New Roman" w:eastAsia="Times New Roman" w:hAnsi="Times New Roman" w:cs="Times New Roman"/>
          <w:sz w:val="24"/>
          <w:szCs w:val="24"/>
        </w:rPr>
        <w:t xml:space="preserve">Сприяти </w:t>
      </w:r>
      <w:bookmarkStart w:id="73" w:name="_Hlk205335766"/>
      <w:r>
        <w:rPr>
          <w:rFonts w:ascii="Times New Roman" w:eastAsia="Times New Roman" w:hAnsi="Times New Roman" w:cs="Times New Roman"/>
          <w:sz w:val="24"/>
          <w:szCs w:val="24"/>
        </w:rPr>
        <w:t>розвитку кадрового потенціалу, а саме збільшенню кількості таких працівників соціальної сфери, як фахівець із соціальної роботи, психолог. Сприяти підвищенню професійних компетенцій працівників соціальної сфери через організацію навчань на актуальні теми (наприклад, щодо інклюзії, роботи з втратою через війну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 сімейним насильством, фандрайзингу, міжвідомчої взаємодії тощо). Громада має потребу в розвитку кадрових ресурсів для створення спеціалізованих послуг безпосередньо в ТГ (на базі </w:t>
      </w:r>
      <w:r>
        <w:rPr>
          <w:rFonts w:ascii="Times New Roman" w:hAnsi="Times New Roman" w:cs="Times New Roman"/>
          <w:sz w:val="24"/>
          <w:szCs w:val="24"/>
          <w:lang w:val="ru-RU"/>
        </w:rPr>
        <w:t>КУ «Центр НСП»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bookmarkEnd w:id="73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3DFA" w:rsidRDefault="00A93DFA" w:rsidP="00A93DFA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Сприяти розвитку закупівлі/соціального замовлення соціальних послуг та участі громади в соціальних проєктах. </w:t>
      </w:r>
    </w:p>
    <w:p w:rsidR="00A93DFA" w:rsidRDefault="00A93DFA" w:rsidP="00A93DFA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Здійснювати </w:t>
      </w:r>
      <w:bookmarkStart w:id="74" w:name="_Hlk205335784"/>
      <w:r>
        <w:rPr>
          <w:rFonts w:ascii="Times New Roman" w:eastAsia="Times New Roman" w:hAnsi="Times New Roman" w:cs="Times New Roman"/>
          <w:sz w:val="24"/>
          <w:szCs w:val="24"/>
        </w:rPr>
        <w:t>заходи популяризації й інформування населення щодо сімейних форм влаштування, розвивати патронатні сім’ї та забезпечувати для таких сімей фінансові і безпекові гарантії</w:t>
      </w:r>
      <w:bookmarkEnd w:id="74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DFA" w:rsidRPr="007348D9" w:rsidRDefault="00A93DFA" w:rsidP="00A93DFA">
      <w:pPr>
        <w:widowControl w:val="0"/>
        <w:numPr>
          <w:ilvl w:val="0"/>
          <w:numId w:val="1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Сприяти </w:t>
      </w:r>
      <w:bookmarkStart w:id="75" w:name="_Hlk205335793"/>
      <w:r>
        <w:rPr>
          <w:rFonts w:ascii="Times New Roman" w:eastAsia="Times New Roman" w:hAnsi="Times New Roman" w:cs="Times New Roman"/>
          <w:sz w:val="24"/>
          <w:szCs w:val="24"/>
        </w:rPr>
        <w:t>постійній співпраці з місцевими недержавними надавачами соціальних послуг, громадськими організаціями, які опікуються питаннями підтримки сімей з дітьми вразливих груп населення, з метою покращення надання допомоги цільовим групам</w:t>
      </w:r>
      <w:bookmarkEnd w:id="75"/>
      <w:r w:rsidRPr="007348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3DFA" w:rsidRPr="003814F7" w:rsidRDefault="00A93DFA" w:rsidP="00A93DFA">
      <w:pPr>
        <w:numPr>
          <w:ilvl w:val="0"/>
          <w:numId w:val="17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Серед </w:t>
      </w:r>
      <w:bookmarkStart w:id="76" w:name="_Hlk205335819"/>
      <w:r>
        <w:rPr>
          <w:rFonts w:ascii="Times New Roman" w:eastAsia="Times New Roman" w:hAnsi="Times New Roman" w:cs="Times New Roman"/>
          <w:sz w:val="24"/>
          <w:szCs w:val="24"/>
        </w:rPr>
        <w:t>інших потреб, які варто забезпечити в громаді –</w:t>
      </w:r>
      <w:r w:rsidRPr="003814F7">
        <w:rPr>
          <w:rFonts w:ascii="Times New Roman" w:eastAsia="Times New Roman" w:hAnsi="Times New Roman" w:cs="Times New Roman"/>
          <w:sz w:val="24"/>
          <w:szCs w:val="24"/>
        </w:rPr>
        <w:t xml:space="preserve"> розвивати дозвілля для дітей та їхніх сімей, спрямоване на відновлення їх внутрішніх ресурсів, організацію патріотичних заходів</w:t>
      </w:r>
      <w:bookmarkEnd w:id="76"/>
      <w:r w:rsidRPr="003814F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3DFA" w:rsidRPr="003E4CA8" w:rsidRDefault="00A93DFA" w:rsidP="00A93DFA">
      <w:pPr>
        <w:spacing w:before="120" w:after="0" w:line="240" w:lineRule="auto"/>
        <w:ind w:hanging="2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B63A89" w:rsidRDefault="00B63A89" w:rsidP="005156DF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63A89" w:rsidRDefault="00B63A89" w:rsidP="005156DF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63A89" w:rsidRDefault="00B63A89" w:rsidP="005156DF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63A89" w:rsidRDefault="00B63A89" w:rsidP="005156DF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63A89" w:rsidRDefault="00B63A89" w:rsidP="005156DF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63A89" w:rsidRDefault="00B63A89" w:rsidP="005156DF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63A89" w:rsidRDefault="00B63A89" w:rsidP="005156DF">
      <w:pPr>
        <w:widowControl w:val="0"/>
        <w:spacing w:before="120" w:after="0" w:line="240" w:lineRule="auto"/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156DF" w:rsidRPr="005156DF" w:rsidRDefault="005156DF" w:rsidP="00282ABE">
      <w:pPr>
        <w:widowControl w:val="0"/>
        <w:spacing w:before="120" w:after="0" w:line="240" w:lineRule="auto"/>
        <w:ind w:hanging="2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156DF" w:rsidRPr="005156DF" w:rsidSect="003C78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742" w:rsidRDefault="009B3742" w:rsidP="005156DF">
      <w:pPr>
        <w:spacing w:after="0" w:line="240" w:lineRule="auto"/>
      </w:pPr>
      <w:r>
        <w:separator/>
      </w:r>
    </w:p>
  </w:endnote>
  <w:endnote w:type="continuationSeparator" w:id="0">
    <w:p w:rsidR="009B3742" w:rsidRDefault="009B3742" w:rsidP="0051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742" w:rsidRDefault="009B3742" w:rsidP="005156DF">
      <w:pPr>
        <w:spacing w:after="0" w:line="240" w:lineRule="auto"/>
      </w:pPr>
      <w:r>
        <w:separator/>
      </w:r>
    </w:p>
  </w:footnote>
  <w:footnote w:type="continuationSeparator" w:id="0">
    <w:p w:rsidR="009B3742" w:rsidRDefault="009B3742" w:rsidP="005156DF">
      <w:pPr>
        <w:spacing w:after="0" w:line="240" w:lineRule="auto"/>
      </w:pPr>
      <w:r>
        <w:continuationSeparator/>
      </w:r>
    </w:p>
  </w:footnote>
  <w:footnote w:id="1">
    <w:p w:rsidR="00282ABE" w:rsidRPr="00FE67B5" w:rsidRDefault="00282ABE" w:rsidP="00FE67B5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</w:footnote>
  <w:footnote w:id="2">
    <w:p w:rsidR="00282ABE" w:rsidRPr="00FE67B5" w:rsidRDefault="00282ABE" w:rsidP="00FE67B5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</w:p>
  </w:footnote>
  <w:footnote w:id="3">
    <w:p w:rsidR="00A93DFA" w:rsidRPr="00A93DFA" w:rsidRDefault="00A93DFA" w:rsidP="00A93DFA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C6564"/>
    <w:multiLevelType w:val="multilevel"/>
    <w:tmpl w:val="D444BB60"/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1">
    <w:nsid w:val="0BA26737"/>
    <w:multiLevelType w:val="hybridMultilevel"/>
    <w:tmpl w:val="E1B6A3AC"/>
    <w:lvl w:ilvl="0" w:tplc="20000001">
      <w:start w:val="1"/>
      <w:numFmt w:val="bullet"/>
      <w:lvlText w:val=""/>
      <w:lvlJc w:val="left"/>
      <w:pPr>
        <w:ind w:left="1078" w:hanging="360"/>
      </w:pPr>
      <w:rPr>
        <w:rFonts w:ascii="Symbol" w:hAnsi="Symbol" w:cs="Symbol" w:hint="default"/>
      </w:rPr>
    </w:lvl>
    <w:lvl w:ilvl="1" w:tplc="2000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2">
    <w:nsid w:val="10D60275"/>
    <w:multiLevelType w:val="multilevel"/>
    <w:tmpl w:val="C8482E6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nsid w:val="14D13FE4"/>
    <w:multiLevelType w:val="hybridMultilevel"/>
    <w:tmpl w:val="2DA2FC2C"/>
    <w:lvl w:ilvl="0" w:tplc="D3BC72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93682"/>
    <w:multiLevelType w:val="multilevel"/>
    <w:tmpl w:val="B4F0EFFA"/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5">
    <w:nsid w:val="1B0413F6"/>
    <w:multiLevelType w:val="hybridMultilevel"/>
    <w:tmpl w:val="442A4B16"/>
    <w:lvl w:ilvl="0" w:tplc="0080AA2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25979A3"/>
    <w:multiLevelType w:val="multilevel"/>
    <w:tmpl w:val="6674D9FC"/>
    <w:lvl w:ilvl="0">
      <w:start w:val="1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357A3C01"/>
    <w:multiLevelType w:val="multilevel"/>
    <w:tmpl w:val="7AE88088"/>
    <w:lvl w:ilvl="0">
      <w:start w:val="1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" w:eastAsia="Noto Sans" w:hAnsi="Noto Sans" w:cs="Noto Sans"/>
      </w:rPr>
    </w:lvl>
  </w:abstractNum>
  <w:abstractNum w:abstractNumId="8">
    <w:nsid w:val="3754404A"/>
    <w:multiLevelType w:val="multilevel"/>
    <w:tmpl w:val="2F0AE5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478D3B12"/>
    <w:multiLevelType w:val="multilevel"/>
    <w:tmpl w:val="D97276C4"/>
    <w:lvl w:ilvl="0">
      <w:start w:val="1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" w:eastAsia="Noto Sans" w:hAnsi="Noto Sans" w:cs="Noto Sans"/>
      </w:rPr>
    </w:lvl>
  </w:abstractNum>
  <w:abstractNum w:abstractNumId="10">
    <w:nsid w:val="4A6958BE"/>
    <w:multiLevelType w:val="hybridMultilevel"/>
    <w:tmpl w:val="D7F09F66"/>
    <w:lvl w:ilvl="0" w:tplc="E286B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4C4BA5"/>
    <w:multiLevelType w:val="multilevel"/>
    <w:tmpl w:val="60728B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nsid w:val="64957B0D"/>
    <w:multiLevelType w:val="multilevel"/>
    <w:tmpl w:val="EE165E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6F8769CD"/>
    <w:multiLevelType w:val="multilevel"/>
    <w:tmpl w:val="68108FE6"/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14">
    <w:nsid w:val="719651DC"/>
    <w:multiLevelType w:val="multilevel"/>
    <w:tmpl w:val="495EFFB2"/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15">
    <w:nsid w:val="72A56BF3"/>
    <w:multiLevelType w:val="multilevel"/>
    <w:tmpl w:val="2E3AF1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74890A85"/>
    <w:multiLevelType w:val="multilevel"/>
    <w:tmpl w:val="6114D4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7AE90647"/>
    <w:multiLevelType w:val="multilevel"/>
    <w:tmpl w:val="E50ECC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16"/>
  </w:num>
  <w:num w:numId="5">
    <w:abstractNumId w:val="9"/>
  </w:num>
  <w:num w:numId="6">
    <w:abstractNumId w:val="14"/>
  </w:num>
  <w:num w:numId="7">
    <w:abstractNumId w:val="13"/>
  </w:num>
  <w:num w:numId="8">
    <w:abstractNumId w:val="5"/>
  </w:num>
  <w:num w:numId="9">
    <w:abstractNumId w:val="10"/>
  </w:num>
  <w:num w:numId="10">
    <w:abstractNumId w:val="3"/>
  </w:num>
  <w:num w:numId="11">
    <w:abstractNumId w:val="15"/>
  </w:num>
  <w:num w:numId="12">
    <w:abstractNumId w:val="7"/>
  </w:num>
  <w:num w:numId="13">
    <w:abstractNumId w:val="17"/>
  </w:num>
  <w:num w:numId="14">
    <w:abstractNumId w:val="6"/>
  </w:num>
  <w:num w:numId="15">
    <w:abstractNumId w:val="2"/>
  </w:num>
  <w:num w:numId="16">
    <w:abstractNumId w:val="11"/>
  </w:num>
  <w:num w:numId="17">
    <w:abstractNumId w:val="8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0178"/>
    <w:rsid w:val="00160884"/>
    <w:rsid w:val="00273715"/>
    <w:rsid w:val="00282ABE"/>
    <w:rsid w:val="003C78A2"/>
    <w:rsid w:val="003E7FA0"/>
    <w:rsid w:val="004613C3"/>
    <w:rsid w:val="004F2E34"/>
    <w:rsid w:val="005156DF"/>
    <w:rsid w:val="00526619"/>
    <w:rsid w:val="00542DB2"/>
    <w:rsid w:val="005A5A6A"/>
    <w:rsid w:val="006717B7"/>
    <w:rsid w:val="006B10A3"/>
    <w:rsid w:val="007142EE"/>
    <w:rsid w:val="008951D1"/>
    <w:rsid w:val="008C4430"/>
    <w:rsid w:val="00922428"/>
    <w:rsid w:val="009B3742"/>
    <w:rsid w:val="00A93DFA"/>
    <w:rsid w:val="00B63A89"/>
    <w:rsid w:val="00BB4F80"/>
    <w:rsid w:val="00E548F9"/>
    <w:rsid w:val="00EE36E3"/>
    <w:rsid w:val="00F709B9"/>
    <w:rsid w:val="00F72717"/>
    <w:rsid w:val="00FB02CE"/>
    <w:rsid w:val="00FE67B5"/>
    <w:rsid w:val="00FF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6DF"/>
    <w:pPr>
      <w:ind w:hanging="1"/>
    </w:pPr>
    <w:rPr>
      <w:rFonts w:ascii="Calibri" w:eastAsia="Calibri" w:hAnsi="Calibri" w:cs="Calibri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0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F0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F0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0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0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0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0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0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0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0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0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0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01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01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01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01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01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01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0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F0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0178"/>
    <w:pPr>
      <w:numPr>
        <w:ilvl w:val="1"/>
      </w:numPr>
      <w:ind w:hanging="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F0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0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FF01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01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017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0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F017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0178"/>
    <w:rPr>
      <w:b/>
      <w:bCs/>
      <w:smallCaps/>
      <w:color w:val="0F4761" w:themeColor="accent1" w:themeShade="BF"/>
      <w:spacing w:val="5"/>
    </w:rPr>
  </w:style>
  <w:style w:type="paragraph" w:styleId="ae">
    <w:name w:val="footnote text"/>
    <w:basedOn w:val="a"/>
    <w:link w:val="af"/>
    <w:uiPriority w:val="99"/>
    <w:semiHidden/>
    <w:unhideWhenUsed/>
    <w:rsid w:val="005156DF"/>
    <w:pPr>
      <w:spacing w:after="0" w:line="240" w:lineRule="auto"/>
    </w:pPr>
    <w:rPr>
      <w:sz w:val="20"/>
      <w:szCs w:val="20"/>
    </w:rPr>
  </w:style>
  <w:style w:type="character" w:customStyle="1" w:styleId="af">
    <w:name w:val="Текст виноски Знак"/>
    <w:basedOn w:val="a0"/>
    <w:link w:val="ae"/>
    <w:uiPriority w:val="99"/>
    <w:semiHidden/>
    <w:rsid w:val="005156DF"/>
    <w:rPr>
      <w:rFonts w:ascii="Calibri" w:eastAsia="Calibri" w:hAnsi="Calibri" w:cs="Calibri"/>
      <w:kern w:val="0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5156DF"/>
    <w:rPr>
      <w:vertAlign w:val="superscript"/>
    </w:rPr>
  </w:style>
  <w:style w:type="character" w:styleId="af1">
    <w:name w:val="Hyperlink"/>
    <w:basedOn w:val="a0"/>
    <w:uiPriority w:val="99"/>
    <w:unhideWhenUsed/>
    <w:rsid w:val="005156DF"/>
    <w:rPr>
      <w:color w:val="467886" w:themeColor="hyperlink"/>
      <w:u w:val="single"/>
    </w:rPr>
  </w:style>
  <w:style w:type="table" w:customStyle="1" w:styleId="TableNormal">
    <w:name w:val="Table Normal"/>
    <w:rsid w:val="00282ABE"/>
    <w:pPr>
      <w:ind w:hanging="1"/>
    </w:pPr>
    <w:rPr>
      <w:rFonts w:ascii="Calibri" w:eastAsia="Calibri" w:hAnsi="Calibri" w:cs="Calibri"/>
      <w:kern w:val="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282ABE"/>
  </w:style>
  <w:style w:type="character" w:customStyle="1" w:styleId="UnresolvedMention">
    <w:name w:val="Unresolved Mention"/>
    <w:basedOn w:val="a0"/>
    <w:uiPriority w:val="99"/>
    <w:semiHidden/>
    <w:unhideWhenUsed/>
    <w:rsid w:val="00282ABE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282ABE"/>
    <w:rPr>
      <w:color w:val="96607D" w:themeColor="followedHyperlink"/>
      <w:u w:val="single"/>
    </w:rPr>
  </w:style>
  <w:style w:type="character" w:styleId="af3">
    <w:name w:val="Strong"/>
    <w:basedOn w:val="a0"/>
    <w:uiPriority w:val="22"/>
    <w:qFormat/>
    <w:rsid w:val="00282ABE"/>
    <w:rPr>
      <w:b/>
      <w:bCs/>
    </w:rPr>
  </w:style>
  <w:style w:type="table" w:styleId="af4">
    <w:name w:val="Table Grid"/>
    <w:basedOn w:val="a1"/>
    <w:uiPriority w:val="39"/>
    <w:rsid w:val="00282ABE"/>
    <w:pPr>
      <w:spacing w:after="0" w:line="240" w:lineRule="auto"/>
      <w:ind w:hanging="1"/>
    </w:pPr>
    <w:rPr>
      <w:rFonts w:ascii="Calibri" w:eastAsia="Calibri" w:hAnsi="Calibri" w:cs="Calibri"/>
      <w:kern w:val="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A93DF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6">
    <w:name w:val="Document Map"/>
    <w:basedOn w:val="a"/>
    <w:link w:val="af7"/>
    <w:uiPriority w:val="99"/>
    <w:semiHidden/>
    <w:unhideWhenUsed/>
    <w:rsid w:val="00160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160884"/>
    <w:rPr>
      <w:rFonts w:ascii="Tahoma" w:eastAsia="Calibri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80731-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19</Pages>
  <Words>7349</Words>
  <Characters>41892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Жарінова</dc:creator>
  <cp:keywords/>
  <dc:description/>
  <cp:lastModifiedBy>Volodymyr</cp:lastModifiedBy>
  <cp:revision>7</cp:revision>
  <dcterms:created xsi:type="dcterms:W3CDTF">2026-10-06T15:42:00Z</dcterms:created>
  <dcterms:modified xsi:type="dcterms:W3CDTF">2026-10-06T18:44:00Z</dcterms:modified>
</cp:coreProperties>
</file>