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3" w:rsidRPr="00B779BF" w:rsidRDefault="00F66673" w:rsidP="00F66673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B779BF">
        <w:rPr>
          <w:rFonts w:ascii="Bookman Old Style" w:eastAsia="Calibri" w:hAnsi="Bookman Old Style" w:cs="Times New Roman"/>
          <w:noProof/>
          <w:color w:val="00336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673" w:rsidRPr="00B779BF" w:rsidRDefault="00F66673" w:rsidP="00F66673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p w:rsidR="00F66673" w:rsidRPr="00B779BF" w:rsidRDefault="00F66673" w:rsidP="00F6667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  <w:br w:type="textWrapping" w:clear="all"/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ВИШНІВСЬКА СІЛЬСЬКА РАДА</w:t>
      </w:r>
    </w:p>
    <w:p w:rsidR="00F66673" w:rsidRPr="00B779BF" w:rsidRDefault="00F66673" w:rsidP="00F6667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F66673" w:rsidRPr="00B779BF" w:rsidRDefault="00131424" w:rsidP="00F66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23 </w:t>
      </w:r>
      <w:r w:rsidR="00F66673"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="00F66673"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F66673"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F66673" w:rsidRPr="00B779BF" w:rsidRDefault="00F66673" w:rsidP="00F66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6673" w:rsidRPr="00B779BF" w:rsidRDefault="00F66673" w:rsidP="00F66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 w:rsidR="003D590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</w:t>
      </w:r>
    </w:p>
    <w:p w:rsidR="00131424" w:rsidRDefault="00131424" w:rsidP="00F666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66673" w:rsidRPr="00B779BF" w:rsidRDefault="00D2379F" w:rsidP="00F66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вересня</w:t>
      </w:r>
      <w:r w:rsidR="003D5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73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666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673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="003D5903" w:rsidRPr="00D2379F">
        <w:rPr>
          <w:rFonts w:ascii="Times New Roman" w:eastAsia="Calibri" w:hAnsi="Times New Roman" w:cs="Times New Roman"/>
          <w:sz w:val="28"/>
          <w:szCs w:val="28"/>
          <w:lang w:eastAsia="ru-RU"/>
        </w:rPr>
        <w:t>23/7</w:t>
      </w:r>
    </w:p>
    <w:p w:rsidR="00AE2050" w:rsidRPr="001A2457" w:rsidRDefault="00AE2050" w:rsidP="00AE20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розширення предмету </w:t>
      </w: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діяльності</w:t>
      </w: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</w:t>
      </w: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унального підприємства «БУГ»</w:t>
      </w: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Вишнівської</w:t>
      </w:r>
      <w:proofErr w:type="spellEnd"/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сільської </w:t>
      </w: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</w:t>
      </w:r>
    </w:p>
    <w:p w:rsidR="00AE2050" w:rsidRPr="00214B84" w:rsidRDefault="00AE2050" w:rsidP="00D10EC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статтею 17 Закону України «Про місцеве самоврядуванн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Україні», з метою  розширення  предмету економічної діяльності К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унального підприємства «Буг» </w:t>
      </w:r>
      <w:proofErr w:type="spellStart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Вишнівської</w:t>
      </w:r>
      <w:proofErr w:type="spellEnd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Вишнівська</w:t>
      </w:r>
      <w:proofErr w:type="spellEnd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сільська рада </w:t>
      </w:r>
    </w:p>
    <w:p w:rsidR="00AE2050" w:rsidRPr="00FF6CFB" w:rsidRDefault="00AE2050" w:rsidP="00D10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:rsidR="00AE2050" w:rsidRPr="00FF6CFB" w:rsidRDefault="00AE2050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. Розширити предмет діяльності Комунального підприємства «Буг»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ЄДРПОУ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41747048) 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Вишнівської</w:t>
      </w:r>
      <w:proofErr w:type="spellEnd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включивши додатковий вид економічної  діяльності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49.31  </w:t>
      </w:r>
      <w:r w:rsidR="00D10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Пасажирський наземний транспорт міського та приміського сполучення</w:t>
      </w:r>
      <w:r w:rsidR="00D10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E2050" w:rsidRPr="00FF6CFB" w:rsidRDefault="00AE2050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унальному підприємству «Буг» </w:t>
      </w:r>
      <w:proofErr w:type="spellStart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Вишнівської</w:t>
      </w:r>
      <w:proofErr w:type="spellEnd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 ради (</w:t>
      </w:r>
      <w:proofErr w:type="spellStart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Хаїнському</w:t>
      </w:r>
      <w:proofErr w:type="spellEnd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) здійснити заходи із внесення змін до Єдиного державного реєстру юридичних осіб, фізичних осіб-підприємців та громадських формувань. </w:t>
      </w:r>
    </w:p>
    <w:p w:rsidR="00AE2050" w:rsidRDefault="00AE2050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Контроль за виконанням цього рішення покласти 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постійну 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 з питань  планування фінансів, бюджету  та соціально-економічного  розвитку.</w:t>
      </w:r>
    </w:p>
    <w:p w:rsidR="00D10EC9" w:rsidRDefault="00D10EC9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EC9" w:rsidRDefault="00D10EC9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EC9" w:rsidRPr="00FF6CFB" w:rsidRDefault="00D10EC9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050" w:rsidRPr="00BE1DB6" w:rsidRDefault="00AE2050" w:rsidP="00D10EC9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E1DB6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              </w:t>
      </w:r>
      <w:r w:rsidRPr="00BE1DB6">
        <w:rPr>
          <w:rFonts w:ascii="Times New Roman" w:hAnsi="Times New Roman" w:cs="Times New Roman"/>
          <w:b/>
          <w:sz w:val="28"/>
          <w:lang w:val="ru-RU"/>
        </w:rPr>
        <w:t xml:space="preserve">          </w:t>
      </w:r>
      <w:r w:rsidRPr="00BE1DB6">
        <w:rPr>
          <w:rFonts w:ascii="Times New Roman" w:hAnsi="Times New Roman" w:cs="Times New Roman"/>
          <w:b/>
          <w:sz w:val="28"/>
        </w:rPr>
        <w:t xml:space="preserve">   Віктор СУЩИК</w:t>
      </w:r>
    </w:p>
    <w:p w:rsidR="00AE2050" w:rsidRPr="00BE1DB6" w:rsidRDefault="00AE2050" w:rsidP="00AE205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Cs w:val="24"/>
        </w:rPr>
      </w:pPr>
    </w:p>
    <w:p w:rsidR="00AE2050" w:rsidRPr="00BE1DB6" w:rsidRDefault="00AE2050" w:rsidP="00AE205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0"/>
          <w:lang w:val="ru-RU"/>
        </w:rPr>
      </w:pPr>
      <w:proofErr w:type="spellStart"/>
      <w:r w:rsidRPr="00BE1DB6">
        <w:rPr>
          <w:rFonts w:ascii="Times New Roman" w:hAnsi="Times New Roman" w:cs="Times New Roman"/>
          <w:sz w:val="20"/>
        </w:rPr>
        <w:t>Богуш</w:t>
      </w:r>
      <w:proofErr w:type="spellEnd"/>
      <w:r w:rsidRPr="00BE1DB6">
        <w:rPr>
          <w:rFonts w:ascii="Times New Roman" w:hAnsi="Times New Roman" w:cs="Times New Roman"/>
          <w:sz w:val="20"/>
        </w:rPr>
        <w:t xml:space="preserve"> Ірина 3234</w:t>
      </w:r>
      <w:r w:rsidRPr="00BE1DB6">
        <w:rPr>
          <w:rFonts w:ascii="Times New Roman" w:hAnsi="Times New Roman" w:cs="Times New Roman"/>
          <w:sz w:val="20"/>
          <w:lang w:val="ru-RU"/>
        </w:rPr>
        <w:t>2</w:t>
      </w:r>
    </w:p>
    <w:p w:rsidR="00AE2050" w:rsidRDefault="00AE2050" w:rsidP="00AE2050">
      <w:pPr>
        <w:tabs>
          <w:tab w:val="left" w:pos="851"/>
        </w:tabs>
        <w:contextualSpacing/>
        <w:jc w:val="both"/>
        <w:rPr>
          <w:sz w:val="20"/>
        </w:rPr>
      </w:pPr>
      <w:r w:rsidRPr="00BE1DB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E2050" w:rsidRPr="00DD3D5E" w:rsidRDefault="00AE2050" w:rsidP="00AE2050">
      <w:pPr>
        <w:rPr>
          <w:rFonts w:ascii="Times New Roman" w:hAnsi="Times New Roman" w:cs="Times New Roman"/>
          <w:sz w:val="28"/>
          <w:szCs w:val="28"/>
        </w:rPr>
      </w:pPr>
    </w:p>
    <w:sectPr w:rsidR="00AE2050" w:rsidRPr="00DD3D5E" w:rsidSect="00570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24AD"/>
    <w:rsid w:val="001067EE"/>
    <w:rsid w:val="00131424"/>
    <w:rsid w:val="003D5903"/>
    <w:rsid w:val="0044240E"/>
    <w:rsid w:val="0057076A"/>
    <w:rsid w:val="00692E3A"/>
    <w:rsid w:val="008325BC"/>
    <w:rsid w:val="00AE2050"/>
    <w:rsid w:val="00C0370D"/>
    <w:rsid w:val="00C34153"/>
    <w:rsid w:val="00C64BE0"/>
    <w:rsid w:val="00D10EC9"/>
    <w:rsid w:val="00D2379F"/>
    <w:rsid w:val="00DE3565"/>
    <w:rsid w:val="00EB24AD"/>
    <w:rsid w:val="00F66673"/>
    <w:rsid w:val="00F8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10</cp:revision>
  <dcterms:created xsi:type="dcterms:W3CDTF">2022-02-14T09:44:00Z</dcterms:created>
  <dcterms:modified xsi:type="dcterms:W3CDTF">2022-09-05T12:41:00Z</dcterms:modified>
</cp:coreProperties>
</file>