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821" w:rsidRDefault="00AD3821" w:rsidP="00AD3821">
      <w:pPr>
        <w:spacing w:after="0" w:line="240" w:lineRule="auto"/>
        <w:jc w:val="center"/>
        <w:rPr>
          <w:rFonts w:ascii="Bookman Old Style" w:hAnsi="Bookman Old Style"/>
          <w:color w:val="003366"/>
          <w:sz w:val="32"/>
          <w:szCs w:val="32"/>
          <w:lang w:eastAsia="ru-RU"/>
        </w:rPr>
      </w:pPr>
      <w:r>
        <w:rPr>
          <w:rFonts w:ascii="Bookman Old Style" w:hAnsi="Bookman Old Style"/>
          <w:noProof/>
          <w:color w:val="003366"/>
          <w:sz w:val="32"/>
          <w:szCs w:val="32"/>
        </w:rPr>
        <w:drawing>
          <wp:inline distT="0" distB="0" distL="0" distR="0">
            <wp:extent cx="529590" cy="729615"/>
            <wp:effectExtent l="19050" t="0" r="381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529590" cy="729615"/>
                    </a:xfrm>
                    <a:prstGeom prst="rect">
                      <a:avLst/>
                    </a:prstGeom>
                    <a:noFill/>
                    <a:ln w="9525">
                      <a:noFill/>
                      <a:miter lim="800000"/>
                      <a:headEnd/>
                      <a:tailEnd/>
                    </a:ln>
                  </pic:spPr>
                </pic:pic>
              </a:graphicData>
            </a:graphic>
          </wp:inline>
        </w:drawing>
      </w:r>
    </w:p>
    <w:p w:rsidR="00AD3821" w:rsidRDefault="00AD3821" w:rsidP="00AD3821">
      <w:pPr>
        <w:spacing w:after="0" w:line="240" w:lineRule="auto"/>
        <w:jc w:val="center"/>
        <w:rPr>
          <w:rFonts w:ascii="Times New Roman" w:hAnsi="Times New Roman"/>
          <w:b/>
          <w:sz w:val="32"/>
          <w:szCs w:val="32"/>
          <w:lang w:eastAsia="zh-CN"/>
        </w:rPr>
      </w:pPr>
      <w:r>
        <w:rPr>
          <w:rFonts w:ascii="Times New Roman" w:hAnsi="Times New Roman"/>
          <w:b/>
          <w:sz w:val="32"/>
          <w:szCs w:val="32"/>
          <w:lang w:eastAsia="zh-CN"/>
        </w:rPr>
        <w:t>ВИШНІВСЬКА СІЛЬСЬКА РАДА</w:t>
      </w:r>
    </w:p>
    <w:p w:rsidR="00AD3821" w:rsidRDefault="00AD3821" w:rsidP="00AD3821">
      <w:pPr>
        <w:tabs>
          <w:tab w:val="left" w:pos="270"/>
          <w:tab w:val="center" w:pos="4819"/>
        </w:tabs>
        <w:spacing w:after="0" w:line="240" w:lineRule="auto"/>
        <w:jc w:val="center"/>
        <w:rPr>
          <w:rFonts w:ascii="Times New Roman" w:hAnsi="Times New Roman"/>
          <w:b/>
          <w:sz w:val="32"/>
          <w:szCs w:val="32"/>
          <w:lang w:eastAsia="zh-CN"/>
        </w:rPr>
      </w:pPr>
      <w:r>
        <w:rPr>
          <w:rFonts w:ascii="Times New Roman" w:hAnsi="Times New Roman"/>
          <w:b/>
          <w:sz w:val="32"/>
          <w:szCs w:val="32"/>
          <w:lang w:eastAsia="zh-CN"/>
        </w:rPr>
        <w:t>КОВЕЛЬСЬКОГО РАЙОНУ   ВОЛИНСЬКОЇ ОБЛАСТІ</w:t>
      </w:r>
    </w:p>
    <w:p w:rsidR="00AD3821" w:rsidRPr="00B779BF" w:rsidRDefault="00AD3821" w:rsidP="00AD3821">
      <w:pPr>
        <w:spacing w:after="0" w:line="240" w:lineRule="auto"/>
        <w:jc w:val="center"/>
        <w:rPr>
          <w:rFonts w:ascii="Times New Roman" w:eastAsia="Calibri" w:hAnsi="Times New Roman" w:cs="Times New Roman"/>
          <w:b/>
          <w:sz w:val="32"/>
          <w:szCs w:val="32"/>
          <w:lang w:eastAsia="ru-RU"/>
        </w:rPr>
      </w:pPr>
      <w:r>
        <w:rPr>
          <w:rFonts w:ascii="Times New Roman" w:eastAsia="Calibri" w:hAnsi="Times New Roman" w:cs="Times New Roman"/>
          <w:b/>
          <w:sz w:val="32"/>
          <w:szCs w:val="32"/>
          <w:lang w:eastAsia="ru-RU"/>
        </w:rPr>
        <w:t xml:space="preserve">23 </w:t>
      </w:r>
      <w:r w:rsidRPr="00B779BF">
        <w:rPr>
          <w:rFonts w:ascii="Times New Roman" w:eastAsia="Calibri" w:hAnsi="Times New Roman" w:cs="Times New Roman"/>
          <w:b/>
          <w:sz w:val="32"/>
          <w:szCs w:val="32"/>
          <w:lang w:eastAsia="ru-RU"/>
        </w:rPr>
        <w:t xml:space="preserve">СЕСІЯ </w:t>
      </w:r>
      <w:r w:rsidRPr="00B779BF">
        <w:rPr>
          <w:rFonts w:ascii="Times New Roman" w:eastAsia="Calibri" w:hAnsi="Times New Roman" w:cs="Times New Roman"/>
          <w:b/>
          <w:sz w:val="32"/>
          <w:szCs w:val="32"/>
          <w:lang w:val="en-US" w:eastAsia="ru-RU"/>
        </w:rPr>
        <w:t>V</w:t>
      </w:r>
      <w:r w:rsidRPr="00B779BF">
        <w:rPr>
          <w:rFonts w:ascii="Times New Roman" w:eastAsia="Calibri" w:hAnsi="Times New Roman" w:cs="Times New Roman"/>
          <w:b/>
          <w:sz w:val="32"/>
          <w:szCs w:val="32"/>
          <w:lang w:eastAsia="ru-RU"/>
        </w:rPr>
        <w:t>ІІІ СКЛИКАННЯ</w:t>
      </w:r>
    </w:p>
    <w:p w:rsidR="00AD3821" w:rsidRPr="00B779BF" w:rsidRDefault="00AD3821" w:rsidP="00AD3821">
      <w:pPr>
        <w:spacing w:after="0" w:line="240" w:lineRule="auto"/>
        <w:jc w:val="center"/>
        <w:rPr>
          <w:rFonts w:ascii="Times New Roman" w:eastAsia="Calibri" w:hAnsi="Times New Roman" w:cs="Times New Roman"/>
          <w:b/>
          <w:sz w:val="32"/>
          <w:szCs w:val="32"/>
          <w:lang w:eastAsia="ru-RU"/>
        </w:rPr>
      </w:pPr>
    </w:p>
    <w:p w:rsidR="00AD3821" w:rsidRPr="00B779BF" w:rsidRDefault="00AD3821" w:rsidP="00AD3821">
      <w:pPr>
        <w:spacing w:after="0" w:line="240" w:lineRule="auto"/>
        <w:jc w:val="center"/>
        <w:rPr>
          <w:rFonts w:ascii="Times New Roman" w:eastAsia="Calibri" w:hAnsi="Times New Roman" w:cs="Times New Roman"/>
          <w:b/>
          <w:sz w:val="32"/>
          <w:szCs w:val="32"/>
          <w:lang w:eastAsia="ru-RU"/>
        </w:rPr>
      </w:pPr>
      <w:r w:rsidRPr="00B779BF">
        <w:rPr>
          <w:rFonts w:ascii="Times New Roman" w:eastAsia="Calibri" w:hAnsi="Times New Roman" w:cs="Times New Roman"/>
          <w:b/>
          <w:sz w:val="32"/>
          <w:szCs w:val="32"/>
          <w:lang w:eastAsia="ru-RU"/>
        </w:rPr>
        <w:t xml:space="preserve">Р І Ш Е Н </w:t>
      </w:r>
      <w:proofErr w:type="spellStart"/>
      <w:r w:rsidRPr="00B779BF">
        <w:rPr>
          <w:rFonts w:ascii="Times New Roman" w:eastAsia="Calibri" w:hAnsi="Times New Roman" w:cs="Times New Roman"/>
          <w:b/>
          <w:sz w:val="32"/>
          <w:szCs w:val="32"/>
          <w:lang w:eastAsia="ru-RU"/>
        </w:rPr>
        <w:t>Н</w:t>
      </w:r>
      <w:proofErr w:type="spellEnd"/>
      <w:r w:rsidRPr="00B779BF">
        <w:rPr>
          <w:rFonts w:ascii="Times New Roman" w:eastAsia="Calibri" w:hAnsi="Times New Roman" w:cs="Times New Roman"/>
          <w:b/>
          <w:sz w:val="32"/>
          <w:szCs w:val="32"/>
          <w:lang w:eastAsia="ru-RU"/>
        </w:rPr>
        <w:t xml:space="preserve"> Я</w:t>
      </w:r>
      <w:r>
        <w:rPr>
          <w:rFonts w:ascii="Times New Roman" w:eastAsia="Calibri" w:hAnsi="Times New Roman" w:cs="Times New Roman"/>
          <w:b/>
          <w:sz w:val="32"/>
          <w:szCs w:val="32"/>
          <w:lang w:eastAsia="ru-RU"/>
        </w:rPr>
        <w:t xml:space="preserve">      </w:t>
      </w:r>
    </w:p>
    <w:p w:rsidR="00AD3821" w:rsidRDefault="00AD3821" w:rsidP="00AD3821">
      <w:pPr>
        <w:spacing w:after="0" w:line="240" w:lineRule="auto"/>
        <w:jc w:val="both"/>
        <w:rPr>
          <w:rFonts w:ascii="Times New Roman" w:eastAsia="Calibri" w:hAnsi="Times New Roman" w:cs="Times New Roman"/>
          <w:b/>
          <w:sz w:val="28"/>
          <w:szCs w:val="24"/>
          <w:lang w:eastAsia="ru-RU"/>
        </w:rPr>
      </w:pPr>
    </w:p>
    <w:p w:rsidR="00AD3821" w:rsidRPr="00B739FE" w:rsidRDefault="00D45026" w:rsidP="00AD382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 </w:t>
      </w:r>
      <w:r w:rsidR="00AD3821">
        <w:rPr>
          <w:rFonts w:ascii="Times New Roman" w:eastAsia="Calibri" w:hAnsi="Times New Roman" w:cs="Times New Roman"/>
          <w:sz w:val="28"/>
          <w:szCs w:val="28"/>
          <w:lang w:eastAsia="ru-RU"/>
        </w:rPr>
        <w:t xml:space="preserve">вересня </w:t>
      </w:r>
      <w:r w:rsidR="00AD3821" w:rsidRPr="00B779BF">
        <w:rPr>
          <w:rFonts w:ascii="Times New Roman" w:eastAsia="Calibri" w:hAnsi="Times New Roman" w:cs="Times New Roman"/>
          <w:sz w:val="28"/>
          <w:szCs w:val="28"/>
          <w:lang w:eastAsia="ru-RU"/>
        </w:rPr>
        <w:t>202</w:t>
      </w:r>
      <w:r w:rsidR="00AD3821">
        <w:rPr>
          <w:rFonts w:ascii="Times New Roman" w:eastAsia="Calibri" w:hAnsi="Times New Roman" w:cs="Times New Roman"/>
          <w:sz w:val="28"/>
          <w:szCs w:val="28"/>
          <w:lang w:eastAsia="ru-RU"/>
        </w:rPr>
        <w:t>2</w:t>
      </w:r>
      <w:r w:rsidR="00AD3821" w:rsidRPr="00B779BF">
        <w:rPr>
          <w:rFonts w:ascii="Times New Roman" w:eastAsia="Calibri" w:hAnsi="Times New Roman" w:cs="Times New Roman"/>
          <w:sz w:val="28"/>
          <w:szCs w:val="28"/>
          <w:lang w:eastAsia="ru-RU"/>
        </w:rPr>
        <w:t xml:space="preserve"> року                          с. Вишнів                                           №</w:t>
      </w:r>
      <w:r w:rsidR="00AD3821">
        <w:rPr>
          <w:rFonts w:ascii="Times New Roman" w:eastAsia="Calibri" w:hAnsi="Times New Roman" w:cs="Times New Roman"/>
          <w:sz w:val="28"/>
          <w:szCs w:val="28"/>
          <w:lang w:eastAsia="ru-RU"/>
        </w:rPr>
        <w:t>23/1</w:t>
      </w:r>
      <w:r w:rsidR="009E74A6" w:rsidRPr="00B739FE">
        <w:rPr>
          <w:rFonts w:ascii="Times New Roman" w:eastAsia="Calibri" w:hAnsi="Times New Roman" w:cs="Times New Roman"/>
          <w:sz w:val="28"/>
          <w:szCs w:val="28"/>
          <w:lang w:eastAsia="ru-RU"/>
        </w:rPr>
        <w:t>4</w:t>
      </w:r>
    </w:p>
    <w:p w:rsidR="00AD3821" w:rsidRDefault="00AD3821" w:rsidP="00AD3821">
      <w:pPr>
        <w:spacing w:after="0" w:line="240" w:lineRule="auto"/>
        <w:jc w:val="both"/>
        <w:rPr>
          <w:rFonts w:ascii="Times New Roman" w:eastAsia="Calibri" w:hAnsi="Times New Roman" w:cs="Times New Roman"/>
          <w:b/>
          <w:sz w:val="28"/>
        </w:rPr>
      </w:pPr>
    </w:p>
    <w:p w:rsidR="00AD3821" w:rsidRDefault="00AD3821" w:rsidP="00512346">
      <w:pPr>
        <w:tabs>
          <w:tab w:val="left" w:pos="0"/>
        </w:tabs>
        <w:spacing w:after="0" w:line="240" w:lineRule="auto"/>
        <w:ind w:left="360" w:hanging="360"/>
        <w:jc w:val="center"/>
        <w:rPr>
          <w:rFonts w:ascii="Times New Roman" w:eastAsia="Calibri" w:hAnsi="Times New Roman" w:cs="Times New Roman"/>
          <w:sz w:val="28"/>
          <w:szCs w:val="28"/>
        </w:rPr>
      </w:pPr>
      <w:r>
        <w:rPr>
          <w:rFonts w:ascii="Times New Roman" w:eastAsia="Calibri" w:hAnsi="Times New Roman" w:cs="Times New Roman"/>
          <w:b/>
          <w:sz w:val="28"/>
          <w:szCs w:val="28"/>
        </w:rPr>
        <w:t>Про в</w:t>
      </w:r>
      <w:r w:rsidRPr="00F12DED">
        <w:rPr>
          <w:rFonts w:ascii="Times New Roman" w:eastAsia="Calibri" w:hAnsi="Times New Roman" w:cs="Times New Roman"/>
          <w:b/>
          <w:sz w:val="28"/>
          <w:szCs w:val="28"/>
        </w:rPr>
        <w:t xml:space="preserve">несення змін до «Програми соціального захисту населення </w:t>
      </w:r>
      <w:proofErr w:type="spellStart"/>
      <w:r w:rsidRPr="00F12DED">
        <w:rPr>
          <w:rFonts w:ascii="Times New Roman" w:eastAsia="Calibri" w:hAnsi="Times New Roman" w:cs="Times New Roman"/>
          <w:b/>
          <w:sz w:val="28"/>
          <w:szCs w:val="28"/>
        </w:rPr>
        <w:t>Вишнівської</w:t>
      </w:r>
      <w:proofErr w:type="spellEnd"/>
      <w:r w:rsidRPr="00F12DED">
        <w:rPr>
          <w:rFonts w:ascii="Times New Roman" w:eastAsia="Calibri" w:hAnsi="Times New Roman" w:cs="Times New Roman"/>
          <w:b/>
          <w:sz w:val="28"/>
          <w:szCs w:val="28"/>
        </w:rPr>
        <w:t xml:space="preserve"> сільської ради на 2018-2022 роки та Порядок надання та використання коштів» затверджений  рішенням сесії сільської ради №27/2017-15 від 15.12.2017року</w:t>
      </w:r>
      <w:r>
        <w:rPr>
          <w:rFonts w:ascii="Times New Roman" w:eastAsia="Calibri" w:hAnsi="Times New Roman" w:cs="Times New Roman"/>
          <w:b/>
          <w:sz w:val="28"/>
          <w:szCs w:val="28"/>
        </w:rPr>
        <w:t xml:space="preserve"> (зі змінами)</w:t>
      </w:r>
    </w:p>
    <w:p w:rsidR="00AD3821" w:rsidRPr="00F12DED" w:rsidRDefault="00AD3821" w:rsidP="00AD3821">
      <w:pPr>
        <w:tabs>
          <w:tab w:val="left" w:pos="284"/>
        </w:tabs>
        <w:spacing w:after="0" w:line="240" w:lineRule="auto"/>
        <w:ind w:left="360"/>
        <w:rPr>
          <w:rFonts w:ascii="Times New Roman" w:eastAsia="Calibri" w:hAnsi="Times New Roman" w:cs="Times New Roman"/>
          <w:b/>
          <w:sz w:val="28"/>
          <w:szCs w:val="28"/>
        </w:rPr>
      </w:pPr>
    </w:p>
    <w:p w:rsidR="00AD3821" w:rsidRPr="00DF45FA" w:rsidRDefault="00AD3821" w:rsidP="00D5321B">
      <w:pPr>
        <w:spacing w:after="0" w:line="240" w:lineRule="auto"/>
        <w:jc w:val="both"/>
        <w:rPr>
          <w:rFonts w:ascii="Times New Roman" w:eastAsia="Calibri" w:hAnsi="Times New Roman" w:cs="Times New Roman"/>
          <w:sz w:val="26"/>
          <w:szCs w:val="26"/>
        </w:rPr>
      </w:pPr>
      <w:r>
        <w:rPr>
          <w:rFonts w:ascii="Times New Roman" w:hAnsi="Times New Roman" w:cs="Times New Roman"/>
          <w:sz w:val="26"/>
          <w:szCs w:val="26"/>
        </w:rPr>
        <w:t xml:space="preserve">        Керуючись Законами України</w:t>
      </w:r>
      <w:r w:rsidRPr="00DF45FA">
        <w:rPr>
          <w:rFonts w:ascii="Times New Roman" w:hAnsi="Times New Roman" w:cs="Times New Roman"/>
          <w:sz w:val="26"/>
          <w:szCs w:val="26"/>
        </w:rPr>
        <w:t xml:space="preserve"> «Про місцеве самоврядування в Україні»,</w:t>
      </w:r>
      <w:r>
        <w:rPr>
          <w:rFonts w:ascii="Times New Roman" w:hAnsi="Times New Roman" w:cs="Times New Roman"/>
          <w:sz w:val="26"/>
          <w:szCs w:val="26"/>
        </w:rPr>
        <w:t xml:space="preserve"> «Про правовий режим воєнного стану», постановою Кабінету Міністрів України від 11.03.2022року №252, на підставі Указу Президента України від 24.02.2022року №64/2022 «Про введення воєнного стану в Україні» зі змінами,</w:t>
      </w:r>
      <w:r w:rsidR="00B4171C">
        <w:rPr>
          <w:rFonts w:ascii="Times New Roman" w:hAnsi="Times New Roman" w:cs="Times New Roman"/>
          <w:sz w:val="26"/>
          <w:szCs w:val="26"/>
        </w:rPr>
        <w:t xml:space="preserve"> розглянувши клопотання директорів закладів освіти,</w:t>
      </w:r>
      <w:r>
        <w:rPr>
          <w:rFonts w:ascii="Times New Roman" w:hAnsi="Times New Roman" w:cs="Times New Roman"/>
          <w:sz w:val="26"/>
          <w:szCs w:val="26"/>
        </w:rPr>
        <w:t xml:space="preserve"> </w:t>
      </w:r>
      <w:r w:rsidRPr="00DF45FA">
        <w:rPr>
          <w:rFonts w:ascii="Times New Roman" w:hAnsi="Times New Roman" w:cs="Times New Roman"/>
          <w:sz w:val="26"/>
          <w:szCs w:val="26"/>
        </w:rPr>
        <w:t xml:space="preserve">з метою </w:t>
      </w:r>
      <w:r>
        <w:rPr>
          <w:rFonts w:ascii="Times New Roman" w:hAnsi="Times New Roman" w:cs="Times New Roman"/>
          <w:sz w:val="26"/>
          <w:szCs w:val="26"/>
        </w:rPr>
        <w:t xml:space="preserve">забезпечення </w:t>
      </w:r>
      <w:r>
        <w:rPr>
          <w:rFonts w:ascii="Times New Roman" w:hAnsi="Times New Roman" w:cs="Times New Roman"/>
          <w:color w:val="000000"/>
          <w:spacing w:val="5"/>
          <w:sz w:val="26"/>
          <w:szCs w:val="26"/>
        </w:rPr>
        <w:t>якісних освітніх послуг</w:t>
      </w:r>
      <w:r w:rsidR="00046510">
        <w:rPr>
          <w:rFonts w:ascii="Times New Roman" w:hAnsi="Times New Roman" w:cs="Times New Roman"/>
          <w:color w:val="000000"/>
          <w:spacing w:val="5"/>
          <w:sz w:val="26"/>
          <w:szCs w:val="26"/>
        </w:rPr>
        <w:t xml:space="preserve"> в навчальних закладах</w:t>
      </w:r>
      <w:r w:rsidR="00B4171C">
        <w:rPr>
          <w:rFonts w:ascii="Times New Roman" w:hAnsi="Times New Roman" w:cs="Times New Roman"/>
          <w:color w:val="000000"/>
          <w:spacing w:val="5"/>
          <w:sz w:val="26"/>
          <w:szCs w:val="26"/>
        </w:rPr>
        <w:t xml:space="preserve"> </w:t>
      </w:r>
      <w:proofErr w:type="spellStart"/>
      <w:r w:rsidR="00B4171C">
        <w:rPr>
          <w:rFonts w:ascii="Times New Roman" w:hAnsi="Times New Roman" w:cs="Times New Roman"/>
          <w:color w:val="000000"/>
          <w:spacing w:val="5"/>
          <w:sz w:val="26"/>
          <w:szCs w:val="26"/>
        </w:rPr>
        <w:t>Вишнівської</w:t>
      </w:r>
      <w:proofErr w:type="spellEnd"/>
      <w:r w:rsidR="00B4171C">
        <w:rPr>
          <w:rFonts w:ascii="Times New Roman" w:hAnsi="Times New Roman" w:cs="Times New Roman"/>
          <w:color w:val="000000"/>
          <w:spacing w:val="5"/>
          <w:sz w:val="26"/>
          <w:szCs w:val="26"/>
        </w:rPr>
        <w:t xml:space="preserve"> сільської ради</w:t>
      </w:r>
      <w:r>
        <w:rPr>
          <w:rFonts w:ascii="Times New Roman" w:hAnsi="Times New Roman" w:cs="Times New Roman"/>
          <w:color w:val="000000"/>
          <w:spacing w:val="5"/>
          <w:sz w:val="26"/>
          <w:szCs w:val="26"/>
        </w:rPr>
        <w:t xml:space="preserve"> </w:t>
      </w:r>
      <w:r w:rsidR="00B4171C">
        <w:rPr>
          <w:rFonts w:ascii="Times New Roman" w:hAnsi="Times New Roman" w:cs="Times New Roman"/>
          <w:color w:val="000000"/>
          <w:spacing w:val="5"/>
          <w:sz w:val="26"/>
          <w:szCs w:val="26"/>
        </w:rPr>
        <w:t>і</w:t>
      </w:r>
      <w:r w:rsidR="00046510">
        <w:rPr>
          <w:rFonts w:ascii="Times New Roman" w:hAnsi="Times New Roman" w:cs="Times New Roman"/>
          <w:color w:val="000000"/>
          <w:spacing w:val="5"/>
          <w:sz w:val="26"/>
          <w:szCs w:val="26"/>
        </w:rPr>
        <w:t xml:space="preserve">з </w:t>
      </w:r>
      <w:r>
        <w:rPr>
          <w:rFonts w:ascii="Times New Roman" w:hAnsi="Times New Roman" w:cs="Times New Roman"/>
          <w:color w:val="000000"/>
          <w:spacing w:val="5"/>
          <w:sz w:val="26"/>
          <w:szCs w:val="26"/>
        </w:rPr>
        <w:t xml:space="preserve"> </w:t>
      </w:r>
      <w:r w:rsidR="00B4171C">
        <w:rPr>
          <w:rFonts w:ascii="Times New Roman" w:hAnsi="Times New Roman" w:cs="Times New Roman"/>
          <w:color w:val="000000"/>
          <w:spacing w:val="5"/>
          <w:sz w:val="26"/>
          <w:szCs w:val="26"/>
        </w:rPr>
        <w:t xml:space="preserve">запровадженням </w:t>
      </w:r>
      <w:proofErr w:type="spellStart"/>
      <w:r w:rsidR="00B4171C">
        <w:rPr>
          <w:rFonts w:ascii="Times New Roman" w:hAnsi="Times New Roman" w:cs="Times New Roman"/>
          <w:color w:val="000000"/>
          <w:spacing w:val="5"/>
          <w:sz w:val="26"/>
          <w:szCs w:val="26"/>
        </w:rPr>
        <w:t>онлайн</w:t>
      </w:r>
      <w:proofErr w:type="spellEnd"/>
      <w:r w:rsidR="00B4171C">
        <w:rPr>
          <w:rFonts w:ascii="Times New Roman" w:hAnsi="Times New Roman" w:cs="Times New Roman"/>
          <w:color w:val="000000"/>
          <w:spacing w:val="5"/>
          <w:sz w:val="26"/>
          <w:szCs w:val="26"/>
        </w:rPr>
        <w:t xml:space="preserve"> навчання</w:t>
      </w:r>
      <w:r>
        <w:rPr>
          <w:rFonts w:ascii="Times New Roman" w:eastAsia="Times New Roman" w:hAnsi="Times New Roman" w:cs="Times New Roman"/>
          <w:sz w:val="28"/>
          <w:szCs w:val="28"/>
        </w:rPr>
        <w:t xml:space="preserve">, </w:t>
      </w:r>
      <w:proofErr w:type="spellStart"/>
      <w:r w:rsidRPr="00DF45FA">
        <w:rPr>
          <w:rFonts w:ascii="Times New Roman" w:eastAsia="Calibri" w:hAnsi="Times New Roman" w:cs="Times New Roman"/>
          <w:sz w:val="26"/>
          <w:szCs w:val="26"/>
        </w:rPr>
        <w:t>Вишнівськ</w:t>
      </w:r>
      <w:r>
        <w:rPr>
          <w:rFonts w:ascii="Times New Roman" w:eastAsia="Calibri" w:hAnsi="Times New Roman" w:cs="Times New Roman"/>
          <w:sz w:val="26"/>
          <w:szCs w:val="26"/>
        </w:rPr>
        <w:t>а</w:t>
      </w:r>
      <w:proofErr w:type="spellEnd"/>
      <w:r w:rsidRPr="00DF45FA">
        <w:rPr>
          <w:rFonts w:ascii="Times New Roman" w:eastAsia="Calibri" w:hAnsi="Times New Roman" w:cs="Times New Roman"/>
          <w:sz w:val="26"/>
          <w:szCs w:val="26"/>
        </w:rPr>
        <w:t xml:space="preserve"> сільськ</w:t>
      </w:r>
      <w:r>
        <w:rPr>
          <w:rFonts w:ascii="Times New Roman" w:eastAsia="Calibri" w:hAnsi="Times New Roman" w:cs="Times New Roman"/>
          <w:sz w:val="26"/>
          <w:szCs w:val="26"/>
        </w:rPr>
        <w:t>а</w:t>
      </w:r>
      <w:r w:rsidRPr="00DF45FA">
        <w:rPr>
          <w:rFonts w:ascii="Times New Roman" w:eastAsia="Calibri" w:hAnsi="Times New Roman" w:cs="Times New Roman"/>
          <w:sz w:val="26"/>
          <w:szCs w:val="26"/>
        </w:rPr>
        <w:t xml:space="preserve"> рад</w:t>
      </w:r>
      <w:r>
        <w:rPr>
          <w:rFonts w:ascii="Times New Roman" w:eastAsia="Calibri" w:hAnsi="Times New Roman" w:cs="Times New Roman"/>
          <w:sz w:val="26"/>
          <w:szCs w:val="26"/>
        </w:rPr>
        <w:t>а</w:t>
      </w:r>
      <w:r w:rsidRPr="00DF45FA">
        <w:rPr>
          <w:rFonts w:ascii="Times New Roman" w:eastAsia="Calibri" w:hAnsi="Times New Roman" w:cs="Times New Roman"/>
          <w:sz w:val="26"/>
          <w:szCs w:val="26"/>
        </w:rPr>
        <w:t xml:space="preserve"> </w:t>
      </w:r>
    </w:p>
    <w:p w:rsidR="00AD3821" w:rsidRPr="00DF45FA" w:rsidRDefault="00AD3821" w:rsidP="00D5321B">
      <w:pPr>
        <w:spacing w:after="0" w:line="240" w:lineRule="auto"/>
        <w:jc w:val="both"/>
        <w:rPr>
          <w:rFonts w:ascii="Times New Roman" w:eastAsia="Calibri" w:hAnsi="Times New Roman" w:cs="Times New Roman"/>
          <w:sz w:val="26"/>
          <w:szCs w:val="26"/>
        </w:rPr>
      </w:pPr>
    </w:p>
    <w:p w:rsidR="00AD3821" w:rsidRPr="00DF45FA" w:rsidRDefault="00AD3821" w:rsidP="00D5321B">
      <w:pPr>
        <w:spacing w:after="0" w:line="240" w:lineRule="auto"/>
        <w:jc w:val="both"/>
        <w:rPr>
          <w:rFonts w:ascii="Times New Roman" w:eastAsia="Calibri" w:hAnsi="Times New Roman" w:cs="Times New Roman"/>
          <w:b/>
          <w:sz w:val="26"/>
          <w:szCs w:val="26"/>
        </w:rPr>
      </w:pPr>
      <w:r w:rsidRPr="00DF45FA">
        <w:rPr>
          <w:rFonts w:ascii="Times New Roman" w:eastAsia="Calibri" w:hAnsi="Times New Roman" w:cs="Times New Roman"/>
          <w:b/>
          <w:sz w:val="26"/>
          <w:szCs w:val="26"/>
        </w:rPr>
        <w:t xml:space="preserve"> ВИРІШИ</w:t>
      </w:r>
      <w:r>
        <w:rPr>
          <w:rFonts w:ascii="Times New Roman" w:eastAsia="Calibri" w:hAnsi="Times New Roman" w:cs="Times New Roman"/>
          <w:b/>
          <w:sz w:val="26"/>
          <w:szCs w:val="26"/>
        </w:rPr>
        <w:t>ЛА</w:t>
      </w:r>
      <w:r w:rsidRPr="00DF45FA">
        <w:rPr>
          <w:rFonts w:ascii="Times New Roman" w:eastAsia="Calibri" w:hAnsi="Times New Roman" w:cs="Times New Roman"/>
          <w:b/>
          <w:sz w:val="26"/>
          <w:szCs w:val="26"/>
        </w:rPr>
        <w:t>:</w:t>
      </w:r>
    </w:p>
    <w:p w:rsidR="00B739FE" w:rsidRPr="00DF45FA" w:rsidRDefault="00B739FE" w:rsidP="00B739FE">
      <w:pPr>
        <w:tabs>
          <w:tab w:val="left" w:pos="0"/>
        </w:tabs>
        <w:spacing w:after="0" w:line="240" w:lineRule="auto"/>
        <w:ind w:firstLine="567"/>
        <w:jc w:val="both"/>
        <w:rPr>
          <w:rFonts w:ascii="Times New Roman" w:eastAsia="Calibri" w:hAnsi="Times New Roman" w:cs="Times New Roman"/>
          <w:sz w:val="26"/>
          <w:szCs w:val="26"/>
        </w:rPr>
      </w:pPr>
      <w:r w:rsidRPr="00DF45FA">
        <w:rPr>
          <w:rFonts w:ascii="Times New Roman" w:eastAsia="Calibri" w:hAnsi="Times New Roman" w:cs="Times New Roman"/>
          <w:sz w:val="26"/>
          <w:szCs w:val="26"/>
        </w:rPr>
        <w:t xml:space="preserve">1.Внести зміни до «Програми соціального захисту населення </w:t>
      </w:r>
      <w:proofErr w:type="spellStart"/>
      <w:r w:rsidRPr="00DF45FA">
        <w:rPr>
          <w:rFonts w:ascii="Times New Roman" w:eastAsia="Calibri" w:hAnsi="Times New Roman" w:cs="Times New Roman"/>
          <w:sz w:val="26"/>
          <w:szCs w:val="26"/>
        </w:rPr>
        <w:t>Вишнівської</w:t>
      </w:r>
      <w:proofErr w:type="spellEnd"/>
      <w:r w:rsidRPr="00DF45FA">
        <w:rPr>
          <w:rFonts w:ascii="Times New Roman" w:eastAsia="Calibri" w:hAnsi="Times New Roman" w:cs="Times New Roman"/>
          <w:sz w:val="26"/>
          <w:szCs w:val="26"/>
        </w:rPr>
        <w:t xml:space="preserve"> </w:t>
      </w:r>
    </w:p>
    <w:p w:rsidR="00B739FE" w:rsidRPr="00D5321B" w:rsidRDefault="00B739FE" w:rsidP="00B739FE">
      <w:pPr>
        <w:tabs>
          <w:tab w:val="left" w:pos="0"/>
        </w:tabs>
        <w:spacing w:line="240" w:lineRule="auto"/>
        <w:contextualSpacing/>
        <w:jc w:val="both"/>
        <w:rPr>
          <w:rFonts w:ascii="Times New Roman" w:eastAsia="Calibri" w:hAnsi="Times New Roman" w:cs="Times New Roman"/>
          <w:sz w:val="28"/>
          <w:szCs w:val="28"/>
        </w:rPr>
      </w:pPr>
      <w:r w:rsidRPr="00DF45FA">
        <w:rPr>
          <w:rFonts w:ascii="Times New Roman" w:eastAsia="Calibri" w:hAnsi="Times New Roman" w:cs="Times New Roman"/>
          <w:sz w:val="26"/>
          <w:szCs w:val="26"/>
        </w:rPr>
        <w:t xml:space="preserve">сільської ради на 2018-2022 роки та Порядок надання та використання коштів» затверджений  рішенням сесії сільської ради №27/2017-15 від 15.12.2017року, </w:t>
      </w:r>
      <w:r>
        <w:rPr>
          <w:rFonts w:ascii="Times New Roman" w:hAnsi="Times New Roman" w:cs="Times New Roman"/>
          <w:sz w:val="26"/>
          <w:szCs w:val="26"/>
        </w:rPr>
        <w:t>(із змінами</w:t>
      </w:r>
      <w:r w:rsidRPr="00DF45FA">
        <w:rPr>
          <w:rFonts w:ascii="Times New Roman" w:hAnsi="Times New Roman" w:cs="Times New Roman"/>
          <w:sz w:val="26"/>
          <w:szCs w:val="26"/>
        </w:rPr>
        <w:t>)</w:t>
      </w:r>
      <w:r w:rsidRPr="00DF45FA">
        <w:rPr>
          <w:rFonts w:ascii="Times New Roman" w:eastAsia="Calibri" w:hAnsi="Times New Roman" w:cs="Times New Roman"/>
          <w:sz w:val="26"/>
          <w:szCs w:val="26"/>
        </w:rPr>
        <w:t xml:space="preserve">, шляхом </w:t>
      </w:r>
      <w:r>
        <w:rPr>
          <w:rFonts w:ascii="Times New Roman" w:eastAsia="Calibri" w:hAnsi="Times New Roman" w:cs="Times New Roman"/>
          <w:sz w:val="26"/>
          <w:szCs w:val="26"/>
        </w:rPr>
        <w:t xml:space="preserve">доповнення  </w:t>
      </w:r>
      <w:r>
        <w:rPr>
          <w:rFonts w:ascii="Times New Roman" w:eastAsia="Calibri" w:hAnsi="Times New Roman" w:cs="Times New Roman"/>
          <w:sz w:val="28"/>
          <w:szCs w:val="28"/>
        </w:rPr>
        <w:t xml:space="preserve">Порядку </w:t>
      </w:r>
      <w:r w:rsidRPr="00D5321B">
        <w:rPr>
          <w:rFonts w:ascii="Times New Roman" w:eastAsia="Calibri" w:hAnsi="Times New Roman" w:cs="Times New Roman"/>
          <w:sz w:val="28"/>
          <w:szCs w:val="28"/>
        </w:rPr>
        <w:t>використання коштів до програми соціального захисту населення на 202</w:t>
      </w:r>
      <w:r w:rsidRPr="00D5321B">
        <w:rPr>
          <w:rFonts w:ascii="Times New Roman" w:eastAsia="Calibri" w:hAnsi="Times New Roman" w:cs="Times New Roman"/>
          <w:sz w:val="28"/>
          <w:szCs w:val="28"/>
          <w:lang w:val="ru-RU"/>
        </w:rPr>
        <w:t>1</w:t>
      </w:r>
      <w:r w:rsidRPr="00D5321B">
        <w:rPr>
          <w:rFonts w:ascii="Times New Roman" w:eastAsia="Calibri" w:hAnsi="Times New Roman" w:cs="Times New Roman"/>
          <w:sz w:val="28"/>
          <w:szCs w:val="28"/>
        </w:rPr>
        <w:t>-20</w:t>
      </w:r>
      <w:r w:rsidRPr="00D5321B">
        <w:rPr>
          <w:rFonts w:ascii="Times New Roman" w:eastAsia="Calibri" w:hAnsi="Times New Roman" w:cs="Times New Roman"/>
          <w:sz w:val="28"/>
          <w:szCs w:val="28"/>
          <w:lang w:val="ru-RU"/>
        </w:rPr>
        <w:t>22</w:t>
      </w:r>
      <w:r w:rsidRPr="00D5321B">
        <w:rPr>
          <w:rFonts w:ascii="Times New Roman" w:eastAsia="Calibri" w:hAnsi="Times New Roman" w:cs="Times New Roman"/>
          <w:sz w:val="28"/>
          <w:szCs w:val="28"/>
        </w:rPr>
        <w:t xml:space="preserve"> роки</w:t>
      </w:r>
      <w:r>
        <w:rPr>
          <w:rFonts w:ascii="Times New Roman" w:eastAsia="Calibri" w:hAnsi="Times New Roman" w:cs="Times New Roman"/>
          <w:sz w:val="28"/>
          <w:szCs w:val="28"/>
        </w:rPr>
        <w:t xml:space="preserve"> пунктом наступного змісту:</w:t>
      </w:r>
    </w:p>
    <w:p w:rsidR="00B739FE" w:rsidRDefault="00B739FE" w:rsidP="00B739FE">
      <w:pPr>
        <w:tabs>
          <w:tab w:val="left" w:pos="567"/>
        </w:tabs>
        <w:spacing w:after="0" w:line="240" w:lineRule="auto"/>
        <w:jc w:val="both"/>
        <w:rPr>
          <w:rFonts w:ascii="Times New Roman" w:eastAsia="Calibri" w:hAnsi="Times New Roman" w:cs="Times New Roman"/>
          <w:sz w:val="27"/>
          <w:szCs w:val="27"/>
        </w:rPr>
      </w:pPr>
      <w:r w:rsidRPr="00D45026">
        <w:rPr>
          <w:rFonts w:ascii="Times New Roman" w:eastAsia="Calibri" w:hAnsi="Times New Roman" w:cs="Times New Roman"/>
          <w:sz w:val="26"/>
          <w:szCs w:val="26"/>
        </w:rPr>
        <w:t xml:space="preserve"> «4.33</w:t>
      </w:r>
      <w:r>
        <w:rPr>
          <w:rFonts w:ascii="Times New Roman" w:eastAsia="Calibri" w:hAnsi="Times New Roman" w:cs="Times New Roman"/>
          <w:sz w:val="26"/>
          <w:szCs w:val="26"/>
        </w:rPr>
        <w:t>.</w:t>
      </w:r>
      <w:r w:rsidRPr="009802B5">
        <w:rPr>
          <w:rFonts w:ascii="Times New Roman" w:eastAsia="Calibri" w:hAnsi="Times New Roman" w:cs="Times New Roman"/>
          <w:sz w:val="27"/>
          <w:szCs w:val="27"/>
        </w:rPr>
        <w:t xml:space="preserve"> </w:t>
      </w:r>
      <w:r w:rsidRPr="006E2669">
        <w:rPr>
          <w:rFonts w:ascii="Times New Roman" w:eastAsia="Calibri" w:hAnsi="Times New Roman" w:cs="Times New Roman"/>
          <w:sz w:val="27"/>
          <w:szCs w:val="27"/>
        </w:rPr>
        <w:t xml:space="preserve">Надання одноразової матеріальної допомоги на придбання обладнання та підключення до мережі Інтернет сім’ям, які належать до вразливих категорій населення, діти яких навчаються в закладах загальної середньої освіти </w:t>
      </w:r>
      <w:proofErr w:type="spellStart"/>
      <w:r w:rsidRPr="006E2669">
        <w:rPr>
          <w:rFonts w:ascii="Times New Roman" w:eastAsia="Calibri" w:hAnsi="Times New Roman" w:cs="Times New Roman"/>
          <w:sz w:val="27"/>
          <w:szCs w:val="27"/>
        </w:rPr>
        <w:t>Вишнівської</w:t>
      </w:r>
      <w:proofErr w:type="spellEnd"/>
      <w:r w:rsidRPr="006E2669">
        <w:rPr>
          <w:rFonts w:ascii="Times New Roman" w:eastAsia="Calibri" w:hAnsi="Times New Roman" w:cs="Times New Roman"/>
          <w:sz w:val="27"/>
          <w:szCs w:val="27"/>
        </w:rPr>
        <w:t xml:space="preserve"> сільської ради </w:t>
      </w:r>
      <w:r w:rsidRPr="008C2FEF">
        <w:rPr>
          <w:rFonts w:ascii="Times New Roman" w:eastAsia="Calibri" w:hAnsi="Times New Roman" w:cs="Times New Roman"/>
          <w:sz w:val="27"/>
          <w:szCs w:val="27"/>
          <w:lang w:val="ru-RU"/>
        </w:rPr>
        <w:t xml:space="preserve">та </w:t>
      </w:r>
      <w:proofErr w:type="spellStart"/>
      <w:r w:rsidRPr="008C2FEF">
        <w:rPr>
          <w:rFonts w:ascii="Times New Roman" w:eastAsia="Calibri" w:hAnsi="Times New Roman" w:cs="Times New Roman"/>
          <w:sz w:val="27"/>
          <w:szCs w:val="27"/>
          <w:lang w:val="ru-RU"/>
        </w:rPr>
        <w:t>проживають</w:t>
      </w:r>
      <w:proofErr w:type="spellEnd"/>
      <w:r w:rsidRPr="008C2FEF">
        <w:rPr>
          <w:rFonts w:ascii="Times New Roman" w:eastAsia="Calibri" w:hAnsi="Times New Roman" w:cs="Times New Roman"/>
          <w:sz w:val="27"/>
          <w:szCs w:val="27"/>
          <w:lang w:val="ru-RU"/>
        </w:rPr>
        <w:t xml:space="preserve"> на </w:t>
      </w:r>
      <w:proofErr w:type="spellStart"/>
      <w:r w:rsidRPr="008C2FEF">
        <w:rPr>
          <w:rFonts w:ascii="Times New Roman" w:eastAsia="Calibri" w:hAnsi="Times New Roman" w:cs="Times New Roman"/>
          <w:sz w:val="27"/>
          <w:szCs w:val="27"/>
          <w:lang w:val="ru-RU"/>
        </w:rPr>
        <w:t>території</w:t>
      </w:r>
      <w:proofErr w:type="spellEnd"/>
      <w:r w:rsidRPr="008C2FEF">
        <w:rPr>
          <w:rFonts w:ascii="Times New Roman" w:eastAsia="Calibri" w:hAnsi="Times New Roman" w:cs="Times New Roman"/>
          <w:sz w:val="27"/>
          <w:szCs w:val="27"/>
          <w:lang w:val="ru-RU"/>
        </w:rPr>
        <w:t xml:space="preserve"> </w:t>
      </w:r>
      <w:proofErr w:type="spellStart"/>
      <w:r w:rsidRPr="008C2FEF">
        <w:rPr>
          <w:rFonts w:ascii="Times New Roman" w:eastAsia="Calibri" w:hAnsi="Times New Roman" w:cs="Times New Roman"/>
          <w:sz w:val="27"/>
          <w:szCs w:val="27"/>
          <w:lang w:val="ru-RU"/>
        </w:rPr>
        <w:t>громади</w:t>
      </w:r>
      <w:proofErr w:type="spellEnd"/>
      <w:r w:rsidRPr="008C2FEF">
        <w:rPr>
          <w:rFonts w:ascii="Times New Roman" w:eastAsia="Calibri" w:hAnsi="Times New Roman" w:cs="Times New Roman"/>
          <w:sz w:val="27"/>
          <w:szCs w:val="27"/>
          <w:lang w:val="ru-RU"/>
        </w:rPr>
        <w:t xml:space="preserve"> </w:t>
      </w:r>
      <w:r w:rsidRPr="006E2669">
        <w:rPr>
          <w:rFonts w:ascii="Times New Roman" w:eastAsia="Calibri" w:hAnsi="Times New Roman" w:cs="Times New Roman"/>
          <w:sz w:val="27"/>
          <w:szCs w:val="27"/>
        </w:rPr>
        <w:t>для організації безперебійного навчального процесу за дистанційним форматом навчання</w:t>
      </w:r>
      <w:r>
        <w:rPr>
          <w:rFonts w:ascii="Times New Roman" w:eastAsia="Calibri" w:hAnsi="Times New Roman" w:cs="Times New Roman"/>
          <w:sz w:val="27"/>
          <w:szCs w:val="27"/>
        </w:rPr>
        <w:t>, рівень доходу яких не перевищує узагальненого показника прожиткового мінімуму члена сім’ї  на момент звернення.</w:t>
      </w:r>
    </w:p>
    <w:p w:rsidR="00B739FE" w:rsidRPr="006E2669" w:rsidRDefault="00B739FE" w:rsidP="00B739FE">
      <w:pPr>
        <w:tabs>
          <w:tab w:val="left" w:pos="567"/>
        </w:tabs>
        <w:spacing w:after="0" w:line="240" w:lineRule="auto"/>
        <w:jc w:val="both"/>
        <w:rPr>
          <w:rFonts w:ascii="Times New Roman" w:eastAsia="Times New Roman" w:hAnsi="Times New Roman" w:cs="Times New Roman"/>
          <w:sz w:val="27"/>
          <w:szCs w:val="27"/>
          <w:lang w:eastAsia="ru-RU"/>
        </w:rPr>
      </w:pPr>
      <w:r w:rsidRPr="006E2669">
        <w:rPr>
          <w:rFonts w:ascii="Times New Roman" w:eastAsia="Times New Roman" w:hAnsi="Times New Roman" w:cs="Times New Roman"/>
          <w:sz w:val="27"/>
          <w:szCs w:val="27"/>
          <w:lang w:eastAsia="ru-RU"/>
        </w:rPr>
        <w:t xml:space="preserve">Для </w:t>
      </w:r>
      <w:r>
        <w:rPr>
          <w:rFonts w:ascii="Times New Roman" w:eastAsia="Times New Roman" w:hAnsi="Times New Roman" w:cs="Times New Roman"/>
          <w:sz w:val="27"/>
          <w:szCs w:val="27"/>
          <w:lang w:eastAsia="ru-RU"/>
        </w:rPr>
        <w:t xml:space="preserve">отримання </w:t>
      </w:r>
      <w:r w:rsidRPr="006E2669">
        <w:rPr>
          <w:rFonts w:ascii="Times New Roman" w:eastAsia="Times New Roman" w:hAnsi="Times New Roman" w:cs="Times New Roman"/>
          <w:sz w:val="27"/>
          <w:szCs w:val="27"/>
          <w:lang w:eastAsia="ru-RU"/>
        </w:rPr>
        <w:t>матеріальної допомоги заявником надаються наступні документи:</w:t>
      </w:r>
    </w:p>
    <w:p w:rsidR="00B739FE" w:rsidRPr="006E2669" w:rsidRDefault="00B739FE" w:rsidP="00B739FE">
      <w:pPr>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особиста заява</w:t>
      </w:r>
      <w:r w:rsidRPr="006E2669">
        <w:rPr>
          <w:rFonts w:ascii="Times New Roman" w:eastAsia="Times New Roman" w:hAnsi="Times New Roman" w:cs="Times New Roman"/>
          <w:sz w:val="27"/>
          <w:szCs w:val="27"/>
          <w:lang w:eastAsia="ru-RU"/>
        </w:rPr>
        <w:t>;</w:t>
      </w:r>
    </w:p>
    <w:p w:rsidR="00B739FE" w:rsidRDefault="00B739FE" w:rsidP="00B739FE">
      <w:pPr>
        <w:spacing w:after="0" w:line="240" w:lineRule="auto"/>
        <w:jc w:val="both"/>
        <w:rPr>
          <w:rFonts w:ascii="Times New Roman" w:eastAsia="Times New Roman" w:hAnsi="Times New Roman" w:cs="Times New Roman"/>
          <w:sz w:val="27"/>
          <w:szCs w:val="27"/>
          <w:lang w:eastAsia="ru-RU"/>
        </w:rPr>
      </w:pPr>
      <w:proofErr w:type="spellStart"/>
      <w:r w:rsidRPr="006E2669">
        <w:rPr>
          <w:rFonts w:ascii="Times New Roman" w:eastAsia="Times New Roman" w:hAnsi="Times New Roman" w:cs="Times New Roman"/>
          <w:sz w:val="27"/>
          <w:szCs w:val="27"/>
          <w:lang w:eastAsia="ru-RU"/>
        </w:rPr>
        <w:t>-документ</w:t>
      </w:r>
      <w:proofErr w:type="spellEnd"/>
      <w:r w:rsidRPr="006E2669">
        <w:rPr>
          <w:rFonts w:ascii="Times New Roman" w:eastAsia="Times New Roman" w:hAnsi="Times New Roman" w:cs="Times New Roman"/>
          <w:sz w:val="27"/>
          <w:szCs w:val="27"/>
          <w:lang w:eastAsia="ru-RU"/>
        </w:rPr>
        <w:t>, що посвідчує особу заявника;</w:t>
      </w:r>
    </w:p>
    <w:p w:rsidR="00B739FE" w:rsidRPr="006E2669" w:rsidRDefault="00B739FE" w:rsidP="00B739FE">
      <w:pPr>
        <w:spacing w:after="0" w:line="240" w:lineRule="auto"/>
        <w:jc w:val="both"/>
        <w:rPr>
          <w:rFonts w:ascii="Times New Roman" w:eastAsia="Times New Roman" w:hAnsi="Times New Roman" w:cs="Times New Roman"/>
          <w:sz w:val="27"/>
          <w:szCs w:val="27"/>
          <w:lang w:eastAsia="ru-RU"/>
        </w:rPr>
      </w:pPr>
      <w:proofErr w:type="spellStart"/>
      <w:r>
        <w:rPr>
          <w:rFonts w:ascii="Times New Roman" w:eastAsia="Times New Roman" w:hAnsi="Times New Roman" w:cs="Times New Roman"/>
          <w:sz w:val="27"/>
          <w:szCs w:val="27"/>
          <w:lang w:eastAsia="ru-RU"/>
        </w:rPr>
        <w:t>-</w:t>
      </w:r>
      <w:r w:rsidRPr="006E2669">
        <w:rPr>
          <w:rFonts w:ascii="Times New Roman" w:eastAsia="Times New Roman" w:hAnsi="Times New Roman" w:cs="Times New Roman"/>
          <w:sz w:val="27"/>
          <w:szCs w:val="27"/>
          <w:lang w:eastAsia="ru-RU"/>
        </w:rPr>
        <w:t>довідка</w:t>
      </w:r>
      <w:proofErr w:type="spellEnd"/>
      <w:r w:rsidRPr="006E2669">
        <w:rPr>
          <w:rFonts w:ascii="Times New Roman" w:eastAsia="Times New Roman" w:hAnsi="Times New Roman" w:cs="Times New Roman"/>
          <w:sz w:val="27"/>
          <w:szCs w:val="27"/>
          <w:lang w:eastAsia="ru-RU"/>
        </w:rPr>
        <w:t xml:space="preserve"> про присвоєння ідентифікаційного коду;</w:t>
      </w:r>
    </w:p>
    <w:p w:rsidR="00B739FE" w:rsidRPr="006E2669" w:rsidRDefault="00B739FE" w:rsidP="00B739FE">
      <w:pPr>
        <w:spacing w:after="0" w:line="240" w:lineRule="auto"/>
        <w:jc w:val="both"/>
        <w:rPr>
          <w:rFonts w:ascii="Times New Roman" w:eastAsia="Times New Roman" w:hAnsi="Times New Roman" w:cs="Times New Roman"/>
          <w:sz w:val="27"/>
          <w:szCs w:val="27"/>
          <w:lang w:eastAsia="ru-RU"/>
        </w:rPr>
      </w:pPr>
      <w:proofErr w:type="spellStart"/>
      <w:r>
        <w:rPr>
          <w:rFonts w:ascii="Times New Roman" w:eastAsia="Times New Roman" w:hAnsi="Times New Roman" w:cs="Times New Roman"/>
          <w:sz w:val="27"/>
          <w:szCs w:val="27"/>
          <w:lang w:eastAsia="ru-RU"/>
        </w:rPr>
        <w:t>-паспорт</w:t>
      </w:r>
      <w:proofErr w:type="spellEnd"/>
      <w:r>
        <w:rPr>
          <w:rFonts w:ascii="Times New Roman" w:eastAsia="Times New Roman" w:hAnsi="Times New Roman" w:cs="Times New Roman"/>
          <w:sz w:val="27"/>
          <w:szCs w:val="27"/>
          <w:lang w:eastAsia="ru-RU"/>
        </w:rPr>
        <w:t xml:space="preserve"> та/або свідоцтво про народження дитини/дітей, які здобувають освіту у ЗЗСО </w:t>
      </w:r>
      <w:proofErr w:type="spellStart"/>
      <w:r>
        <w:rPr>
          <w:rFonts w:ascii="Times New Roman" w:eastAsia="Times New Roman" w:hAnsi="Times New Roman" w:cs="Times New Roman"/>
          <w:sz w:val="27"/>
          <w:szCs w:val="27"/>
          <w:lang w:eastAsia="ru-RU"/>
        </w:rPr>
        <w:t>Вишнівської</w:t>
      </w:r>
      <w:proofErr w:type="spellEnd"/>
      <w:r>
        <w:rPr>
          <w:rFonts w:ascii="Times New Roman" w:eastAsia="Times New Roman" w:hAnsi="Times New Roman" w:cs="Times New Roman"/>
          <w:sz w:val="27"/>
          <w:szCs w:val="27"/>
          <w:lang w:eastAsia="ru-RU"/>
        </w:rPr>
        <w:t xml:space="preserve"> сільської ради;</w:t>
      </w:r>
    </w:p>
    <w:p w:rsidR="00B739FE" w:rsidRDefault="00B739FE" w:rsidP="00B739FE">
      <w:pPr>
        <w:spacing w:after="0" w:line="240" w:lineRule="auto"/>
        <w:jc w:val="both"/>
        <w:rPr>
          <w:rFonts w:ascii="Times New Roman" w:eastAsia="Times New Roman" w:hAnsi="Times New Roman" w:cs="Times New Roman"/>
          <w:sz w:val="27"/>
          <w:szCs w:val="27"/>
          <w:lang w:eastAsia="ru-RU"/>
        </w:rPr>
      </w:pPr>
      <w:proofErr w:type="spellStart"/>
      <w:r w:rsidRPr="006E2669">
        <w:rPr>
          <w:rFonts w:ascii="Times New Roman" w:eastAsia="Times New Roman" w:hAnsi="Times New Roman" w:cs="Times New Roman"/>
          <w:sz w:val="27"/>
          <w:szCs w:val="27"/>
          <w:lang w:eastAsia="ru-RU"/>
        </w:rPr>
        <w:t>-довідка</w:t>
      </w:r>
      <w:proofErr w:type="spellEnd"/>
      <w:r w:rsidRPr="006E2669">
        <w:rPr>
          <w:rFonts w:ascii="Times New Roman" w:eastAsia="Times New Roman" w:hAnsi="Times New Roman" w:cs="Times New Roman"/>
          <w:sz w:val="27"/>
          <w:szCs w:val="27"/>
          <w:lang w:eastAsia="ru-RU"/>
        </w:rPr>
        <w:t xml:space="preserve"> про склад сім’ї;</w:t>
      </w:r>
    </w:p>
    <w:p w:rsidR="00B739FE" w:rsidRDefault="00B739FE" w:rsidP="00B739FE">
      <w:pPr>
        <w:spacing w:after="0" w:line="240" w:lineRule="auto"/>
        <w:jc w:val="both"/>
        <w:rPr>
          <w:rFonts w:ascii="Times New Roman" w:eastAsia="Times New Roman" w:hAnsi="Times New Roman" w:cs="Times New Roman"/>
          <w:sz w:val="27"/>
          <w:szCs w:val="27"/>
          <w:lang w:eastAsia="ru-RU"/>
        </w:rPr>
      </w:pPr>
      <w:proofErr w:type="spellStart"/>
      <w:r>
        <w:rPr>
          <w:rFonts w:ascii="Times New Roman" w:eastAsia="Times New Roman" w:hAnsi="Times New Roman" w:cs="Times New Roman"/>
          <w:sz w:val="27"/>
          <w:szCs w:val="27"/>
          <w:lang w:eastAsia="ru-RU"/>
        </w:rPr>
        <w:t>-довідка</w:t>
      </w:r>
      <w:proofErr w:type="spellEnd"/>
      <w:r>
        <w:rPr>
          <w:rFonts w:ascii="Times New Roman" w:eastAsia="Times New Roman" w:hAnsi="Times New Roman" w:cs="Times New Roman"/>
          <w:sz w:val="27"/>
          <w:szCs w:val="27"/>
          <w:lang w:eastAsia="ru-RU"/>
        </w:rPr>
        <w:t xml:space="preserve"> про доходи та виплати за попередні 6 місяців (заробітна плата, соціальна допомога від держави, тощо);</w:t>
      </w:r>
    </w:p>
    <w:p w:rsidR="00B739FE" w:rsidRDefault="00B739FE" w:rsidP="00B739FE">
      <w:pPr>
        <w:spacing w:after="0" w:line="240" w:lineRule="auto"/>
        <w:jc w:val="both"/>
        <w:rPr>
          <w:rFonts w:ascii="Times New Roman" w:eastAsia="Times New Roman" w:hAnsi="Times New Roman" w:cs="Times New Roman"/>
          <w:sz w:val="27"/>
          <w:szCs w:val="27"/>
          <w:lang w:eastAsia="ru-RU"/>
        </w:rPr>
      </w:pPr>
      <w:proofErr w:type="spellStart"/>
      <w:r>
        <w:rPr>
          <w:rFonts w:ascii="Times New Roman" w:eastAsia="Times New Roman" w:hAnsi="Times New Roman" w:cs="Times New Roman"/>
          <w:sz w:val="27"/>
          <w:szCs w:val="27"/>
          <w:lang w:eastAsia="ru-RU"/>
        </w:rPr>
        <w:t>-документи</w:t>
      </w:r>
      <w:proofErr w:type="spellEnd"/>
      <w:r>
        <w:rPr>
          <w:rFonts w:ascii="Times New Roman" w:eastAsia="Times New Roman" w:hAnsi="Times New Roman" w:cs="Times New Roman"/>
          <w:sz w:val="27"/>
          <w:szCs w:val="27"/>
          <w:lang w:eastAsia="ru-RU"/>
        </w:rPr>
        <w:t>, що підтверджують приналежність до категорії вразливості (посвідчення, підтверджуючі довідки, тощо);</w:t>
      </w:r>
    </w:p>
    <w:p w:rsidR="00B739FE" w:rsidRDefault="00B739FE" w:rsidP="00B739FE">
      <w:pPr>
        <w:spacing w:after="0" w:line="240" w:lineRule="auto"/>
        <w:jc w:val="both"/>
        <w:rPr>
          <w:rFonts w:ascii="Times New Roman" w:eastAsia="Times New Roman" w:hAnsi="Times New Roman" w:cs="Times New Roman"/>
          <w:sz w:val="27"/>
          <w:szCs w:val="27"/>
          <w:lang w:eastAsia="ru-RU"/>
        </w:rPr>
      </w:pPr>
      <w:proofErr w:type="spellStart"/>
      <w:r>
        <w:rPr>
          <w:rFonts w:ascii="Times New Roman" w:eastAsia="Times New Roman" w:hAnsi="Times New Roman" w:cs="Times New Roman"/>
          <w:sz w:val="27"/>
          <w:szCs w:val="27"/>
          <w:lang w:eastAsia="ru-RU"/>
        </w:rPr>
        <w:t>-довідка</w:t>
      </w:r>
      <w:proofErr w:type="spellEnd"/>
      <w:r>
        <w:rPr>
          <w:rFonts w:ascii="Times New Roman" w:eastAsia="Times New Roman" w:hAnsi="Times New Roman" w:cs="Times New Roman"/>
          <w:sz w:val="27"/>
          <w:szCs w:val="27"/>
          <w:lang w:eastAsia="ru-RU"/>
        </w:rPr>
        <w:t xml:space="preserve"> з банку про відкриття рахунку;</w:t>
      </w:r>
    </w:p>
    <w:p w:rsidR="00B739FE" w:rsidRPr="00C84E81" w:rsidRDefault="00B739FE" w:rsidP="00B739FE">
      <w:pPr>
        <w:spacing w:after="0" w:line="240" w:lineRule="auto"/>
        <w:jc w:val="both"/>
        <w:rPr>
          <w:rFonts w:ascii="Times New Roman" w:eastAsia="Calibri" w:hAnsi="Times New Roman" w:cs="Times New Roman"/>
          <w:sz w:val="26"/>
          <w:szCs w:val="26"/>
        </w:rPr>
      </w:pPr>
      <w:proofErr w:type="spellStart"/>
      <w:r>
        <w:rPr>
          <w:rFonts w:ascii="Times New Roman" w:eastAsia="Times New Roman" w:hAnsi="Times New Roman" w:cs="Times New Roman"/>
          <w:sz w:val="27"/>
          <w:szCs w:val="27"/>
          <w:lang w:eastAsia="ru-RU"/>
        </w:rPr>
        <w:lastRenderedPageBreak/>
        <w:t>-</w:t>
      </w:r>
      <w:r w:rsidRPr="00C84E81">
        <w:rPr>
          <w:rFonts w:ascii="Times New Roman" w:eastAsia="Times New Roman" w:hAnsi="Times New Roman" w:cs="Times New Roman"/>
          <w:sz w:val="27"/>
          <w:szCs w:val="27"/>
          <w:lang w:eastAsia="ru-RU"/>
        </w:rPr>
        <w:t>копія</w:t>
      </w:r>
      <w:proofErr w:type="spellEnd"/>
      <w:r w:rsidRPr="00C84E81">
        <w:rPr>
          <w:rFonts w:ascii="Times New Roman" w:eastAsia="Times New Roman" w:hAnsi="Times New Roman" w:cs="Times New Roman"/>
          <w:sz w:val="27"/>
          <w:szCs w:val="27"/>
          <w:lang w:eastAsia="ru-RU"/>
        </w:rPr>
        <w:t xml:space="preserve"> заяви-звернення заявника до провайдера про підключення до мережі Інтернет та розрахунок вартості послуги</w:t>
      </w:r>
      <w:r w:rsidRPr="00C84E81">
        <w:rPr>
          <w:rFonts w:ascii="Times New Roman" w:eastAsia="Calibri" w:hAnsi="Times New Roman" w:cs="Times New Roman"/>
          <w:sz w:val="26"/>
          <w:szCs w:val="26"/>
        </w:rPr>
        <w:t>».</w:t>
      </w:r>
    </w:p>
    <w:p w:rsidR="00B739FE" w:rsidRDefault="00B739FE" w:rsidP="00B739FE">
      <w:pPr>
        <w:tabs>
          <w:tab w:val="left" w:pos="567"/>
        </w:tabs>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2.Гуманітарному відділу спільно із сектором «Служба у справах дітей» провести обстеження матеріально-побутових умов проживання сімей, які потребують зазначеної матеріальної допомоги.</w:t>
      </w:r>
    </w:p>
    <w:p w:rsidR="00B739FE" w:rsidRPr="00DF45FA" w:rsidRDefault="00B739FE" w:rsidP="00B739FE">
      <w:pPr>
        <w:spacing w:after="0" w:line="240" w:lineRule="auto"/>
        <w:ind w:firstLine="567"/>
        <w:jc w:val="both"/>
        <w:rPr>
          <w:rFonts w:ascii="Times New Roman" w:eastAsia="Times New Roman" w:hAnsi="Times New Roman" w:cs="Times New Roman"/>
          <w:sz w:val="26"/>
          <w:szCs w:val="26"/>
        </w:rPr>
      </w:pPr>
      <w:r>
        <w:rPr>
          <w:rFonts w:ascii="Times New Roman" w:eastAsia="Calibri" w:hAnsi="Times New Roman" w:cs="Times New Roman"/>
          <w:sz w:val="26"/>
          <w:szCs w:val="26"/>
        </w:rPr>
        <w:t>3.</w:t>
      </w:r>
      <w:r w:rsidRPr="00DF45FA">
        <w:rPr>
          <w:rFonts w:ascii="Times New Roman" w:eastAsia="Times New Roman" w:hAnsi="Times New Roman" w:cs="Times New Roman"/>
          <w:sz w:val="26"/>
          <w:szCs w:val="26"/>
        </w:rPr>
        <w:t>Відділу фінансів при внесенні змін до бюджету передбачити видатки на фінансування заходів, передбачених вищезазначеною Програмою, в межах фінансових можливостей бюджету.</w:t>
      </w:r>
    </w:p>
    <w:p w:rsidR="00B739FE" w:rsidRDefault="00B739FE" w:rsidP="00B739FE">
      <w:pPr>
        <w:spacing w:after="0" w:line="240" w:lineRule="auto"/>
        <w:ind w:firstLine="567"/>
        <w:jc w:val="both"/>
        <w:rPr>
          <w:rFonts w:ascii="Times New Roman" w:eastAsia="Times New Roman" w:hAnsi="Times New Roman" w:cs="Times New Roman"/>
          <w:sz w:val="26"/>
          <w:szCs w:val="26"/>
        </w:rPr>
      </w:pPr>
      <w:r>
        <w:rPr>
          <w:rFonts w:ascii="Times New Roman" w:eastAsia="Calibri" w:hAnsi="Times New Roman" w:cs="Times New Roman"/>
          <w:sz w:val="26"/>
          <w:szCs w:val="26"/>
        </w:rPr>
        <w:t>4</w:t>
      </w:r>
      <w:r w:rsidRPr="00DF45FA">
        <w:rPr>
          <w:rFonts w:ascii="Times New Roman" w:eastAsia="Calibri" w:hAnsi="Times New Roman" w:cs="Times New Roman"/>
          <w:sz w:val="26"/>
          <w:szCs w:val="26"/>
        </w:rPr>
        <w:t xml:space="preserve">. </w:t>
      </w:r>
      <w:r w:rsidRPr="00E63DD6">
        <w:rPr>
          <w:rFonts w:ascii="Times New Roman" w:eastAsia="Calibri" w:hAnsi="Times New Roman" w:cs="Times New Roman"/>
          <w:sz w:val="28"/>
          <w:szCs w:val="28"/>
          <w:lang w:eastAsia="ru-RU"/>
        </w:rPr>
        <w:t>Контроль за виконанням даного рішення покласти на постійн</w:t>
      </w:r>
      <w:r>
        <w:rPr>
          <w:rFonts w:ascii="Times New Roman" w:eastAsia="Calibri" w:hAnsi="Times New Roman" w:cs="Times New Roman"/>
          <w:sz w:val="28"/>
          <w:szCs w:val="28"/>
          <w:lang w:eastAsia="ru-RU"/>
        </w:rPr>
        <w:t>і</w:t>
      </w:r>
      <w:r w:rsidRPr="00E63DD6">
        <w:rPr>
          <w:rFonts w:ascii="Times New Roman" w:eastAsia="Calibri" w:hAnsi="Times New Roman" w:cs="Times New Roman"/>
          <w:sz w:val="28"/>
          <w:szCs w:val="28"/>
          <w:lang w:eastAsia="ru-RU"/>
        </w:rPr>
        <w:t xml:space="preserve"> комісі</w:t>
      </w:r>
      <w:r>
        <w:rPr>
          <w:rFonts w:ascii="Times New Roman" w:eastAsia="Calibri" w:hAnsi="Times New Roman" w:cs="Times New Roman"/>
          <w:sz w:val="28"/>
          <w:szCs w:val="28"/>
          <w:lang w:eastAsia="ru-RU"/>
        </w:rPr>
        <w:t>ї</w:t>
      </w:r>
      <w:r w:rsidRPr="00E63DD6">
        <w:rPr>
          <w:rFonts w:ascii="Times New Roman" w:eastAsia="Calibri" w:hAnsi="Times New Roman" w:cs="Times New Roman"/>
          <w:sz w:val="28"/>
          <w:szCs w:val="28"/>
          <w:lang w:eastAsia="ru-RU"/>
        </w:rPr>
        <w:t xml:space="preserve"> з питань планування фінансів, бюджету та соціально-економічного розвитку</w:t>
      </w:r>
      <w:r>
        <w:rPr>
          <w:rFonts w:ascii="Times New Roman" w:eastAsia="Calibri" w:hAnsi="Times New Roman" w:cs="Times New Roman"/>
          <w:sz w:val="28"/>
          <w:szCs w:val="28"/>
          <w:lang w:eastAsia="ru-RU"/>
        </w:rPr>
        <w:t xml:space="preserve">, з питань освіти, культури, молоді, фізкультури і спорту та проектної діяльності. </w:t>
      </w:r>
    </w:p>
    <w:p w:rsidR="00B739FE" w:rsidRDefault="00B739FE" w:rsidP="00B739FE">
      <w:pPr>
        <w:spacing w:after="0" w:line="240" w:lineRule="auto"/>
        <w:ind w:firstLine="567"/>
        <w:jc w:val="both"/>
        <w:rPr>
          <w:rFonts w:ascii="Times New Roman" w:eastAsia="Times New Roman" w:hAnsi="Times New Roman" w:cs="Times New Roman"/>
          <w:sz w:val="26"/>
          <w:szCs w:val="26"/>
        </w:rPr>
      </w:pPr>
    </w:p>
    <w:p w:rsidR="00B739FE" w:rsidRDefault="00B739FE" w:rsidP="00B739FE">
      <w:pPr>
        <w:spacing w:after="0" w:line="240" w:lineRule="auto"/>
        <w:ind w:firstLine="567"/>
        <w:jc w:val="both"/>
        <w:rPr>
          <w:rFonts w:ascii="Times New Roman" w:eastAsia="Times New Roman" w:hAnsi="Times New Roman" w:cs="Times New Roman"/>
          <w:sz w:val="26"/>
          <w:szCs w:val="26"/>
        </w:rPr>
      </w:pPr>
    </w:p>
    <w:p w:rsidR="00B739FE" w:rsidRPr="00DF45FA" w:rsidRDefault="00B739FE" w:rsidP="00B739FE">
      <w:pPr>
        <w:spacing w:after="0" w:line="240" w:lineRule="auto"/>
        <w:ind w:firstLine="567"/>
        <w:jc w:val="both"/>
        <w:rPr>
          <w:rFonts w:ascii="Times New Roman" w:eastAsia="Times New Roman" w:hAnsi="Times New Roman" w:cs="Times New Roman"/>
          <w:sz w:val="26"/>
          <w:szCs w:val="26"/>
        </w:rPr>
      </w:pPr>
    </w:p>
    <w:p w:rsidR="00B739FE" w:rsidRDefault="00B739FE" w:rsidP="00B739FE">
      <w:pPr>
        <w:spacing w:after="0" w:line="240" w:lineRule="auto"/>
        <w:ind w:left="360" w:hanging="360"/>
        <w:rPr>
          <w:rFonts w:ascii="Times New Roman" w:eastAsia="Times New Roman" w:hAnsi="Times New Roman" w:cs="Times New Roman"/>
          <w:b/>
          <w:iCs/>
          <w:sz w:val="26"/>
          <w:szCs w:val="26"/>
          <w:lang w:eastAsia="ru-RU"/>
        </w:rPr>
      </w:pPr>
      <w:r w:rsidRPr="00DF45FA">
        <w:rPr>
          <w:rFonts w:ascii="Times New Roman" w:eastAsia="Times New Roman" w:hAnsi="Times New Roman" w:cs="Times New Roman"/>
          <w:b/>
          <w:iCs/>
          <w:sz w:val="26"/>
          <w:szCs w:val="26"/>
          <w:lang w:eastAsia="ru-RU"/>
        </w:rPr>
        <w:t>Сільський голова                                                                     Віктор СУЩИК</w:t>
      </w:r>
    </w:p>
    <w:p w:rsidR="00B739FE" w:rsidRDefault="00B739FE" w:rsidP="00B739FE">
      <w:pPr>
        <w:spacing w:after="0" w:line="240" w:lineRule="auto"/>
        <w:ind w:left="360"/>
        <w:jc w:val="right"/>
        <w:rPr>
          <w:rFonts w:ascii="Times New Roman" w:eastAsia="Times New Roman" w:hAnsi="Times New Roman" w:cs="Times New Roman"/>
          <w:bCs/>
          <w:iCs/>
          <w:sz w:val="20"/>
          <w:szCs w:val="20"/>
          <w:lang w:eastAsia="ru-RU"/>
        </w:rPr>
      </w:pPr>
    </w:p>
    <w:p w:rsidR="00B739FE" w:rsidRDefault="00B739FE" w:rsidP="00B739FE">
      <w:pPr>
        <w:spacing w:after="0" w:line="240" w:lineRule="auto"/>
        <w:ind w:left="360"/>
        <w:jc w:val="right"/>
        <w:rPr>
          <w:rFonts w:ascii="Times New Roman" w:eastAsia="Times New Roman" w:hAnsi="Times New Roman" w:cs="Times New Roman"/>
          <w:bCs/>
          <w:iCs/>
          <w:sz w:val="20"/>
          <w:szCs w:val="20"/>
          <w:lang w:eastAsia="ru-RU"/>
        </w:rPr>
      </w:pPr>
    </w:p>
    <w:p w:rsidR="00B739FE" w:rsidRDefault="00B739FE" w:rsidP="00B739FE">
      <w:pPr>
        <w:spacing w:after="0" w:line="240" w:lineRule="auto"/>
        <w:ind w:left="360"/>
        <w:jc w:val="right"/>
        <w:rPr>
          <w:rFonts w:ascii="Times New Roman" w:eastAsia="Times New Roman" w:hAnsi="Times New Roman" w:cs="Times New Roman"/>
          <w:bCs/>
          <w:iCs/>
          <w:sz w:val="20"/>
          <w:szCs w:val="20"/>
          <w:lang w:eastAsia="ru-RU"/>
        </w:rPr>
      </w:pPr>
    </w:p>
    <w:p w:rsidR="00B739FE" w:rsidRDefault="00B739FE" w:rsidP="00B739FE">
      <w:pPr>
        <w:spacing w:after="0" w:line="240" w:lineRule="auto"/>
        <w:ind w:left="360"/>
        <w:jc w:val="right"/>
        <w:rPr>
          <w:rFonts w:ascii="Times New Roman" w:eastAsia="Times New Roman" w:hAnsi="Times New Roman" w:cs="Times New Roman"/>
          <w:bCs/>
          <w:iCs/>
          <w:sz w:val="20"/>
          <w:szCs w:val="20"/>
          <w:lang w:eastAsia="ru-RU"/>
        </w:rPr>
      </w:pPr>
    </w:p>
    <w:p w:rsidR="00B739FE" w:rsidRDefault="00B739FE" w:rsidP="00B739FE">
      <w:pPr>
        <w:spacing w:after="0" w:line="240" w:lineRule="auto"/>
        <w:ind w:left="360"/>
        <w:jc w:val="right"/>
        <w:rPr>
          <w:rFonts w:ascii="Times New Roman" w:eastAsia="Times New Roman" w:hAnsi="Times New Roman" w:cs="Times New Roman"/>
          <w:bCs/>
          <w:iCs/>
          <w:sz w:val="20"/>
          <w:szCs w:val="20"/>
          <w:lang w:eastAsia="ru-RU"/>
        </w:rPr>
      </w:pPr>
    </w:p>
    <w:p w:rsidR="00B739FE" w:rsidRDefault="00B739FE" w:rsidP="00B739FE">
      <w:pPr>
        <w:spacing w:after="0" w:line="240" w:lineRule="auto"/>
        <w:ind w:left="360"/>
        <w:jc w:val="right"/>
        <w:rPr>
          <w:rFonts w:ascii="Times New Roman" w:eastAsia="Times New Roman" w:hAnsi="Times New Roman" w:cs="Times New Roman"/>
          <w:bCs/>
          <w:iCs/>
          <w:sz w:val="20"/>
          <w:szCs w:val="20"/>
          <w:lang w:eastAsia="ru-RU"/>
        </w:rPr>
      </w:pPr>
      <w:r w:rsidRPr="00077A46">
        <w:rPr>
          <w:rFonts w:ascii="Times New Roman" w:eastAsia="Times New Roman" w:hAnsi="Times New Roman" w:cs="Times New Roman"/>
          <w:bCs/>
          <w:iCs/>
          <w:sz w:val="20"/>
          <w:szCs w:val="20"/>
          <w:lang w:eastAsia="ru-RU"/>
        </w:rPr>
        <w:t>Додаток 1</w:t>
      </w:r>
    </w:p>
    <w:p w:rsidR="00B739FE" w:rsidRPr="00077A46" w:rsidRDefault="00B739FE" w:rsidP="00B739FE">
      <w:pPr>
        <w:spacing w:after="0" w:line="240" w:lineRule="auto"/>
        <w:ind w:left="360"/>
        <w:jc w:val="right"/>
        <w:rPr>
          <w:rFonts w:ascii="Times New Roman" w:eastAsia="Times New Roman" w:hAnsi="Times New Roman" w:cs="Times New Roman"/>
          <w:bCs/>
          <w:iCs/>
          <w:sz w:val="20"/>
          <w:szCs w:val="20"/>
          <w:lang w:eastAsia="ru-RU"/>
        </w:rPr>
      </w:pPr>
    </w:p>
    <w:p w:rsidR="00B739FE" w:rsidRPr="00B41385" w:rsidRDefault="00B739FE" w:rsidP="00B739FE">
      <w:pPr>
        <w:spacing w:after="0" w:line="240" w:lineRule="auto"/>
        <w:jc w:val="center"/>
        <w:rPr>
          <w:rFonts w:ascii="Times New Roman" w:eastAsia="Times New Roman" w:hAnsi="Times New Roman" w:cs="Times New Roman"/>
          <w:b/>
          <w:sz w:val="28"/>
          <w:szCs w:val="28"/>
          <w:lang w:eastAsia="ru-RU"/>
        </w:rPr>
      </w:pPr>
      <w:r w:rsidRPr="00B41385">
        <w:rPr>
          <w:rFonts w:ascii="Times New Roman" w:eastAsia="Times New Roman" w:hAnsi="Times New Roman" w:cs="Times New Roman"/>
          <w:b/>
          <w:sz w:val="28"/>
          <w:szCs w:val="28"/>
          <w:lang w:eastAsia="ru-RU"/>
        </w:rPr>
        <w:t>КОМПЛЕКСНА ПРОГРАМА СОЦІАЛЬНОГО ЗАХИСТУ НАСЕЛЕННЯ ВИШНІВСЬКОЇ СІЛЬСЬКОЇ РАДИ</w:t>
      </w:r>
    </w:p>
    <w:p w:rsidR="00B739FE" w:rsidRPr="00B41385" w:rsidRDefault="00B739FE" w:rsidP="00B739FE">
      <w:pPr>
        <w:spacing w:after="0" w:line="240" w:lineRule="auto"/>
        <w:jc w:val="center"/>
        <w:rPr>
          <w:rFonts w:ascii="Times New Roman" w:eastAsia="Times New Roman" w:hAnsi="Times New Roman" w:cs="Times New Roman"/>
          <w:b/>
          <w:sz w:val="28"/>
          <w:szCs w:val="28"/>
          <w:lang w:eastAsia="ru-RU"/>
        </w:rPr>
      </w:pPr>
      <w:r w:rsidRPr="00B41385">
        <w:rPr>
          <w:rFonts w:ascii="Times New Roman" w:eastAsia="Times New Roman" w:hAnsi="Times New Roman" w:cs="Times New Roman"/>
          <w:b/>
          <w:sz w:val="28"/>
          <w:szCs w:val="28"/>
          <w:lang w:eastAsia="ru-RU"/>
        </w:rPr>
        <w:t>НА 2018 -2022 РОКИ</w:t>
      </w:r>
    </w:p>
    <w:p w:rsidR="00B739FE" w:rsidRPr="00B41385" w:rsidRDefault="00B739FE" w:rsidP="00B739FE">
      <w:pPr>
        <w:spacing w:after="0" w:line="240" w:lineRule="auto"/>
        <w:jc w:val="center"/>
        <w:rPr>
          <w:rFonts w:ascii="Times New Roman" w:eastAsia="Times New Roman" w:hAnsi="Times New Roman" w:cs="Times New Roman"/>
          <w:b/>
          <w:sz w:val="28"/>
          <w:szCs w:val="28"/>
          <w:lang w:eastAsia="ru-RU"/>
        </w:rPr>
      </w:pPr>
    </w:p>
    <w:p w:rsidR="00B739FE" w:rsidRPr="00B41385" w:rsidRDefault="00B739FE" w:rsidP="00B739FE">
      <w:pPr>
        <w:spacing w:after="0" w:line="240" w:lineRule="auto"/>
        <w:jc w:val="center"/>
        <w:rPr>
          <w:rFonts w:ascii="Times New Roman" w:eastAsia="Times New Roman" w:hAnsi="Times New Roman" w:cs="Times New Roman"/>
          <w:b/>
          <w:sz w:val="28"/>
          <w:szCs w:val="28"/>
          <w:lang w:eastAsia="ru-RU"/>
        </w:rPr>
      </w:pPr>
      <w:r w:rsidRPr="00B41385">
        <w:rPr>
          <w:rFonts w:ascii="Times New Roman" w:eastAsia="Times New Roman" w:hAnsi="Times New Roman" w:cs="Times New Roman"/>
          <w:b/>
          <w:sz w:val="28"/>
          <w:szCs w:val="28"/>
          <w:lang w:eastAsia="ru-RU"/>
        </w:rPr>
        <w:t>Вступ</w:t>
      </w:r>
    </w:p>
    <w:p w:rsidR="00B739FE" w:rsidRPr="00B41385" w:rsidRDefault="00B739FE" w:rsidP="00B739FE">
      <w:pPr>
        <w:spacing w:after="0" w:line="240" w:lineRule="auto"/>
        <w:jc w:val="both"/>
        <w:rPr>
          <w:rFonts w:ascii="Times New Roman" w:eastAsia="Times New Roman" w:hAnsi="Times New Roman" w:cs="Times New Roman"/>
          <w:sz w:val="28"/>
          <w:szCs w:val="28"/>
          <w:lang w:eastAsia="ru-RU"/>
        </w:rPr>
      </w:pPr>
      <w:r w:rsidRPr="00B41385">
        <w:rPr>
          <w:rFonts w:ascii="Times New Roman" w:eastAsia="Times New Roman" w:hAnsi="Times New Roman" w:cs="Times New Roman"/>
          <w:sz w:val="28"/>
          <w:szCs w:val="28"/>
          <w:lang w:eastAsia="ru-RU"/>
        </w:rPr>
        <w:t>Конституція України гарантує соціальний захист і гідний рівень життя кожному громадянину України. Соціальний захист – один з суттєвих механізмів подолання  бідності, підтримка малозабезпеченої сім’ї.</w:t>
      </w:r>
    </w:p>
    <w:p w:rsidR="00B739FE" w:rsidRPr="00B41385" w:rsidRDefault="00B739FE" w:rsidP="00B739FE">
      <w:pPr>
        <w:spacing w:after="0" w:line="240" w:lineRule="auto"/>
        <w:jc w:val="both"/>
        <w:rPr>
          <w:rFonts w:ascii="Times New Roman" w:eastAsia="Times New Roman" w:hAnsi="Times New Roman" w:cs="Times New Roman"/>
          <w:sz w:val="28"/>
          <w:szCs w:val="28"/>
          <w:lang w:eastAsia="ru-RU"/>
        </w:rPr>
      </w:pPr>
      <w:r w:rsidRPr="00B41385">
        <w:rPr>
          <w:rFonts w:ascii="Times New Roman" w:eastAsia="Times New Roman" w:hAnsi="Times New Roman" w:cs="Times New Roman"/>
          <w:sz w:val="28"/>
          <w:szCs w:val="28"/>
          <w:lang w:eastAsia="ru-RU"/>
        </w:rPr>
        <w:t xml:space="preserve">Незважаючи на те, що держава докладає зусиль по соціальному захисту осіб, які перебувають у складних життєвих обставинах та потребують допомоги, залишається ще ряд проблем, які потребують </w:t>
      </w:r>
      <w:proofErr w:type="spellStart"/>
      <w:r w:rsidRPr="00B41385">
        <w:rPr>
          <w:rFonts w:ascii="Times New Roman" w:eastAsia="Times New Roman" w:hAnsi="Times New Roman" w:cs="Times New Roman"/>
          <w:sz w:val="28"/>
          <w:szCs w:val="28"/>
          <w:lang w:eastAsia="ru-RU"/>
        </w:rPr>
        <w:t>розв</w:t>
      </w:r>
      <w:proofErr w:type="spellEnd"/>
      <w:r w:rsidRPr="00B41385">
        <w:rPr>
          <w:rFonts w:ascii="Times New Roman" w:eastAsia="Times New Roman" w:hAnsi="Times New Roman" w:cs="Times New Roman"/>
          <w:sz w:val="28"/>
          <w:szCs w:val="28"/>
          <w:lang w:val="ru-RU" w:eastAsia="ru-RU"/>
        </w:rPr>
        <w:t>’</w:t>
      </w:r>
      <w:proofErr w:type="spellStart"/>
      <w:r w:rsidRPr="00B41385">
        <w:rPr>
          <w:rFonts w:ascii="Times New Roman" w:eastAsia="Times New Roman" w:hAnsi="Times New Roman" w:cs="Times New Roman"/>
          <w:sz w:val="28"/>
          <w:szCs w:val="28"/>
          <w:lang w:eastAsia="ru-RU"/>
        </w:rPr>
        <w:t>язання</w:t>
      </w:r>
      <w:proofErr w:type="spellEnd"/>
      <w:r w:rsidRPr="00B41385">
        <w:rPr>
          <w:rFonts w:ascii="Times New Roman" w:eastAsia="Times New Roman" w:hAnsi="Times New Roman" w:cs="Times New Roman"/>
          <w:sz w:val="28"/>
          <w:szCs w:val="28"/>
          <w:lang w:eastAsia="ru-RU"/>
        </w:rPr>
        <w:t xml:space="preserve"> на місцевому рівні, в тому числі і за рахунок місцевих бюджетів.</w:t>
      </w:r>
    </w:p>
    <w:p w:rsidR="00B739FE" w:rsidRPr="00B41385" w:rsidRDefault="00B739FE" w:rsidP="00B739FE">
      <w:pPr>
        <w:spacing w:after="0" w:line="240" w:lineRule="auto"/>
        <w:jc w:val="both"/>
        <w:rPr>
          <w:rFonts w:ascii="Times New Roman" w:eastAsia="Times New Roman" w:hAnsi="Times New Roman" w:cs="Times New Roman"/>
          <w:sz w:val="28"/>
          <w:szCs w:val="28"/>
          <w:lang w:eastAsia="ru-RU"/>
        </w:rPr>
      </w:pPr>
      <w:r w:rsidRPr="00B41385">
        <w:rPr>
          <w:rFonts w:ascii="Times New Roman" w:eastAsia="Times New Roman" w:hAnsi="Times New Roman" w:cs="Times New Roman"/>
          <w:sz w:val="28"/>
          <w:szCs w:val="28"/>
          <w:lang w:eastAsia="ru-RU"/>
        </w:rPr>
        <w:t>Дії органів місцевого самоврядування щодо реалізації програми регламентуються Законом України «Про місцеве самоврядування в Україні» та іншими нормативними актами.</w:t>
      </w:r>
    </w:p>
    <w:p w:rsidR="00B739FE" w:rsidRPr="00B41385" w:rsidRDefault="00B739FE" w:rsidP="00B739FE">
      <w:pPr>
        <w:spacing w:after="0" w:line="240" w:lineRule="auto"/>
        <w:jc w:val="both"/>
        <w:rPr>
          <w:rFonts w:ascii="Times New Roman" w:eastAsia="Times New Roman" w:hAnsi="Times New Roman" w:cs="Times New Roman"/>
          <w:sz w:val="28"/>
          <w:szCs w:val="28"/>
          <w:lang w:eastAsia="ru-RU"/>
        </w:rPr>
      </w:pPr>
      <w:r w:rsidRPr="00B41385">
        <w:rPr>
          <w:rFonts w:ascii="Times New Roman" w:eastAsia="Times New Roman" w:hAnsi="Times New Roman" w:cs="Times New Roman"/>
          <w:sz w:val="28"/>
          <w:szCs w:val="28"/>
          <w:lang w:eastAsia="ru-RU"/>
        </w:rPr>
        <w:t xml:space="preserve">В основу розробки Комплексної програми на 2018 -2022 роки  покладений досвід роботи  управління праці та соціального захисту населення </w:t>
      </w:r>
      <w:proofErr w:type="spellStart"/>
      <w:r w:rsidRPr="00B41385">
        <w:rPr>
          <w:rFonts w:ascii="Times New Roman" w:eastAsia="Times New Roman" w:hAnsi="Times New Roman" w:cs="Times New Roman"/>
          <w:sz w:val="28"/>
          <w:szCs w:val="28"/>
          <w:lang w:eastAsia="ru-RU"/>
        </w:rPr>
        <w:t>Любомльської</w:t>
      </w:r>
      <w:proofErr w:type="spellEnd"/>
      <w:r w:rsidRPr="00B41385">
        <w:rPr>
          <w:rFonts w:ascii="Times New Roman" w:eastAsia="Times New Roman" w:hAnsi="Times New Roman" w:cs="Times New Roman"/>
          <w:sz w:val="28"/>
          <w:szCs w:val="28"/>
          <w:lang w:eastAsia="ru-RU"/>
        </w:rPr>
        <w:t xml:space="preserve"> районної державної адміністрації , що був отриманий у процесі реалізації районних програм.</w:t>
      </w:r>
    </w:p>
    <w:p w:rsidR="00B739FE" w:rsidRPr="00B41385" w:rsidRDefault="00B739FE" w:rsidP="00B739FE">
      <w:pPr>
        <w:spacing w:after="0" w:line="240" w:lineRule="auto"/>
        <w:jc w:val="both"/>
        <w:rPr>
          <w:rFonts w:ascii="Times New Roman" w:eastAsia="Times New Roman" w:hAnsi="Times New Roman" w:cs="Times New Roman"/>
          <w:sz w:val="28"/>
          <w:szCs w:val="28"/>
          <w:lang w:eastAsia="ru-RU"/>
        </w:rPr>
      </w:pPr>
      <w:r w:rsidRPr="00B41385">
        <w:rPr>
          <w:rFonts w:ascii="Times New Roman" w:eastAsia="Times New Roman" w:hAnsi="Times New Roman" w:cs="Times New Roman"/>
          <w:sz w:val="28"/>
          <w:szCs w:val="28"/>
          <w:lang w:eastAsia="ru-RU"/>
        </w:rPr>
        <w:t xml:space="preserve">При розробці даної Комплексної програми використані пропозиції постійних депутатських комісій , розпорядження сільського голови , пропозиції управління праці та соціального захисту населення </w:t>
      </w:r>
      <w:proofErr w:type="spellStart"/>
      <w:r w:rsidRPr="00B41385">
        <w:rPr>
          <w:rFonts w:ascii="Times New Roman" w:eastAsia="Times New Roman" w:hAnsi="Times New Roman" w:cs="Times New Roman"/>
          <w:sz w:val="28"/>
          <w:szCs w:val="28"/>
          <w:lang w:eastAsia="ru-RU"/>
        </w:rPr>
        <w:t>Любомльської</w:t>
      </w:r>
      <w:proofErr w:type="spellEnd"/>
      <w:r w:rsidRPr="00B41385">
        <w:rPr>
          <w:rFonts w:ascii="Times New Roman" w:eastAsia="Times New Roman" w:hAnsi="Times New Roman" w:cs="Times New Roman"/>
          <w:sz w:val="28"/>
          <w:szCs w:val="28"/>
          <w:lang w:eastAsia="ru-RU"/>
        </w:rPr>
        <w:t xml:space="preserve"> РДА, територіального центру соціального обслуговування ( надання соціальних послуг) </w:t>
      </w:r>
      <w:proofErr w:type="spellStart"/>
      <w:r w:rsidRPr="00B41385">
        <w:rPr>
          <w:rFonts w:ascii="Times New Roman" w:eastAsia="Times New Roman" w:hAnsi="Times New Roman" w:cs="Times New Roman"/>
          <w:sz w:val="28"/>
          <w:szCs w:val="28"/>
          <w:lang w:eastAsia="ru-RU"/>
        </w:rPr>
        <w:t>Любомльської</w:t>
      </w:r>
      <w:proofErr w:type="spellEnd"/>
      <w:r w:rsidRPr="00B41385">
        <w:rPr>
          <w:rFonts w:ascii="Times New Roman" w:eastAsia="Times New Roman" w:hAnsi="Times New Roman" w:cs="Times New Roman"/>
          <w:sz w:val="28"/>
          <w:szCs w:val="28"/>
          <w:lang w:eastAsia="ru-RU"/>
        </w:rPr>
        <w:t xml:space="preserve"> РДА та районних громадських організацій.</w:t>
      </w:r>
    </w:p>
    <w:p w:rsidR="00B739FE" w:rsidRPr="00B41385" w:rsidRDefault="00B739FE" w:rsidP="00B739FE">
      <w:pPr>
        <w:spacing w:after="0" w:line="240" w:lineRule="auto"/>
        <w:jc w:val="both"/>
        <w:rPr>
          <w:rFonts w:ascii="Times New Roman" w:eastAsia="Times New Roman" w:hAnsi="Times New Roman" w:cs="Times New Roman"/>
          <w:sz w:val="28"/>
          <w:szCs w:val="28"/>
          <w:lang w:eastAsia="ru-RU"/>
        </w:rPr>
      </w:pPr>
    </w:p>
    <w:p w:rsidR="00B739FE" w:rsidRDefault="00B739FE" w:rsidP="00B739FE">
      <w:pPr>
        <w:spacing w:after="0" w:line="240" w:lineRule="auto"/>
        <w:jc w:val="center"/>
        <w:rPr>
          <w:rFonts w:ascii="Times New Roman" w:eastAsia="Times New Roman" w:hAnsi="Times New Roman" w:cs="Times New Roman"/>
          <w:b/>
          <w:sz w:val="28"/>
          <w:szCs w:val="28"/>
          <w:lang w:eastAsia="ru-RU"/>
        </w:rPr>
      </w:pPr>
      <w:r w:rsidRPr="00B41385">
        <w:rPr>
          <w:rFonts w:ascii="Times New Roman" w:eastAsia="Times New Roman" w:hAnsi="Times New Roman" w:cs="Times New Roman"/>
          <w:b/>
          <w:sz w:val="28"/>
          <w:szCs w:val="28"/>
          <w:lang w:eastAsia="ru-RU"/>
        </w:rPr>
        <w:t>Напрямки та пріоритети Програми</w:t>
      </w:r>
    </w:p>
    <w:p w:rsidR="00B739FE" w:rsidRPr="00EB4AAE" w:rsidRDefault="00B739FE" w:rsidP="00B739FE">
      <w:pPr>
        <w:spacing w:after="0" w:line="240" w:lineRule="auto"/>
        <w:rPr>
          <w:rFonts w:ascii="Times New Roman" w:eastAsia="Times New Roman" w:hAnsi="Times New Roman" w:cs="Times New Roman"/>
          <w:b/>
          <w:sz w:val="28"/>
          <w:szCs w:val="28"/>
          <w:lang w:eastAsia="ru-RU"/>
        </w:rPr>
      </w:pPr>
      <w:r w:rsidRPr="00B41385">
        <w:rPr>
          <w:rFonts w:ascii="Times New Roman" w:eastAsia="Times New Roman" w:hAnsi="Times New Roman" w:cs="Times New Roman"/>
          <w:sz w:val="28"/>
          <w:szCs w:val="28"/>
          <w:lang w:eastAsia="ru-RU"/>
        </w:rPr>
        <w:t>У роботі над Програмою , у першу чергу, враховувалися такі обставини:</w:t>
      </w:r>
    </w:p>
    <w:p w:rsidR="00B739FE" w:rsidRPr="00B41385" w:rsidRDefault="00B739FE" w:rsidP="00B739FE">
      <w:pPr>
        <w:numPr>
          <w:ilvl w:val="0"/>
          <w:numId w:val="2"/>
        </w:numPr>
        <w:spacing w:after="160" w:line="240" w:lineRule="auto"/>
        <w:ind w:left="0" w:firstLine="0"/>
        <w:contextualSpacing/>
        <w:jc w:val="both"/>
        <w:rPr>
          <w:rFonts w:ascii="Times New Roman" w:eastAsia="Calibri" w:hAnsi="Times New Roman" w:cs="Times New Roman"/>
          <w:sz w:val="28"/>
          <w:szCs w:val="28"/>
        </w:rPr>
      </w:pPr>
      <w:r w:rsidRPr="00B41385">
        <w:rPr>
          <w:rFonts w:ascii="Times New Roman" w:eastAsia="Calibri" w:hAnsi="Times New Roman" w:cs="Times New Roman"/>
          <w:sz w:val="28"/>
          <w:szCs w:val="28"/>
        </w:rPr>
        <w:t>Необхідність  підвищення якості надання соціальних послуг, що забезпечують реалізацію Програми на всіх рівнях.</w:t>
      </w:r>
    </w:p>
    <w:p w:rsidR="00B739FE" w:rsidRPr="00B41385" w:rsidRDefault="00B739FE" w:rsidP="00B739FE">
      <w:pPr>
        <w:numPr>
          <w:ilvl w:val="0"/>
          <w:numId w:val="2"/>
        </w:numPr>
        <w:spacing w:after="160" w:line="240" w:lineRule="auto"/>
        <w:ind w:left="0" w:firstLine="0"/>
        <w:contextualSpacing/>
        <w:jc w:val="both"/>
        <w:rPr>
          <w:rFonts w:ascii="Times New Roman" w:eastAsia="Calibri" w:hAnsi="Times New Roman" w:cs="Times New Roman"/>
          <w:sz w:val="28"/>
          <w:szCs w:val="28"/>
        </w:rPr>
      </w:pPr>
      <w:r w:rsidRPr="00B41385">
        <w:rPr>
          <w:rFonts w:ascii="Times New Roman" w:eastAsia="Calibri" w:hAnsi="Times New Roman" w:cs="Times New Roman"/>
          <w:sz w:val="28"/>
          <w:szCs w:val="28"/>
        </w:rPr>
        <w:lastRenderedPageBreak/>
        <w:t>Необхідність збереження пріоритетних напрямків соціального захисту населення громади, що дозволить реально підтримати життєдіяльність найбільш соціально вразливих мешканців громади.</w:t>
      </w:r>
    </w:p>
    <w:p w:rsidR="00B739FE" w:rsidRPr="00B41385" w:rsidRDefault="00B739FE" w:rsidP="00B739FE">
      <w:pPr>
        <w:spacing w:line="240" w:lineRule="auto"/>
        <w:contextualSpacing/>
        <w:jc w:val="both"/>
        <w:rPr>
          <w:rFonts w:ascii="Times New Roman" w:eastAsia="Calibri" w:hAnsi="Times New Roman" w:cs="Times New Roman"/>
          <w:sz w:val="28"/>
          <w:szCs w:val="28"/>
        </w:rPr>
      </w:pPr>
      <w:r w:rsidRPr="00B41385">
        <w:rPr>
          <w:rFonts w:ascii="Times New Roman" w:eastAsia="Calibri" w:hAnsi="Times New Roman" w:cs="Times New Roman"/>
          <w:sz w:val="28"/>
          <w:szCs w:val="28"/>
        </w:rPr>
        <w:t>До цих напрямків належать:</w:t>
      </w:r>
    </w:p>
    <w:p w:rsidR="00B739FE" w:rsidRPr="00B41385" w:rsidRDefault="00B739FE" w:rsidP="00B739FE">
      <w:pPr>
        <w:numPr>
          <w:ilvl w:val="0"/>
          <w:numId w:val="3"/>
        </w:numPr>
        <w:spacing w:after="160" w:line="240" w:lineRule="auto"/>
        <w:ind w:left="0" w:firstLine="0"/>
        <w:contextualSpacing/>
        <w:jc w:val="both"/>
        <w:rPr>
          <w:rFonts w:ascii="Times New Roman" w:eastAsia="Calibri" w:hAnsi="Times New Roman" w:cs="Times New Roman"/>
          <w:sz w:val="28"/>
          <w:szCs w:val="28"/>
        </w:rPr>
      </w:pPr>
      <w:r w:rsidRPr="00B41385">
        <w:rPr>
          <w:rFonts w:ascii="Times New Roman" w:eastAsia="Calibri" w:hAnsi="Times New Roman" w:cs="Times New Roman"/>
          <w:sz w:val="28"/>
          <w:szCs w:val="28"/>
        </w:rPr>
        <w:t>Надання соціальної допомоги та підтримки малозабезпеченим верствам населення громади , зокрема з числа самотніх пенсіонерів і інвалідів та сімей з дітьми;</w:t>
      </w:r>
    </w:p>
    <w:p w:rsidR="00B739FE" w:rsidRPr="00B41385" w:rsidRDefault="00B739FE" w:rsidP="00B739FE">
      <w:pPr>
        <w:numPr>
          <w:ilvl w:val="0"/>
          <w:numId w:val="3"/>
        </w:numPr>
        <w:spacing w:after="160" w:line="240" w:lineRule="auto"/>
        <w:ind w:left="0" w:firstLine="0"/>
        <w:contextualSpacing/>
        <w:jc w:val="both"/>
        <w:rPr>
          <w:rFonts w:ascii="Times New Roman" w:eastAsia="Calibri" w:hAnsi="Times New Roman" w:cs="Times New Roman"/>
          <w:sz w:val="28"/>
          <w:szCs w:val="28"/>
        </w:rPr>
      </w:pPr>
      <w:r w:rsidRPr="00B41385">
        <w:rPr>
          <w:rFonts w:ascii="Times New Roman" w:eastAsia="Calibri" w:hAnsi="Times New Roman" w:cs="Times New Roman"/>
          <w:sz w:val="28"/>
          <w:szCs w:val="28"/>
        </w:rPr>
        <w:t>Забезпечення матеріальної і натуральної допомоги мешканцям громади, які опинилися в екстремальній ситуації у зв’язку з тривалою і важкою хворобою, пожежею, катастрофою та ін.;</w:t>
      </w:r>
    </w:p>
    <w:p w:rsidR="00B739FE" w:rsidRPr="00B41385" w:rsidRDefault="00B739FE" w:rsidP="00B739FE">
      <w:pPr>
        <w:numPr>
          <w:ilvl w:val="0"/>
          <w:numId w:val="3"/>
        </w:numPr>
        <w:spacing w:after="160" w:line="240" w:lineRule="auto"/>
        <w:ind w:left="0" w:firstLine="0"/>
        <w:contextualSpacing/>
        <w:jc w:val="both"/>
        <w:rPr>
          <w:rFonts w:ascii="Times New Roman" w:eastAsia="Calibri" w:hAnsi="Times New Roman" w:cs="Times New Roman"/>
          <w:sz w:val="28"/>
          <w:szCs w:val="28"/>
        </w:rPr>
      </w:pPr>
      <w:r w:rsidRPr="00B41385">
        <w:rPr>
          <w:rFonts w:ascii="Times New Roman" w:eastAsia="Calibri" w:hAnsi="Times New Roman" w:cs="Times New Roman"/>
          <w:sz w:val="28"/>
          <w:szCs w:val="28"/>
        </w:rPr>
        <w:t>Надання допомоги військовослужбовцям та інши</w:t>
      </w:r>
      <w:r>
        <w:rPr>
          <w:rFonts w:ascii="Times New Roman" w:eastAsia="Calibri" w:hAnsi="Times New Roman" w:cs="Times New Roman"/>
          <w:sz w:val="28"/>
          <w:szCs w:val="28"/>
        </w:rPr>
        <w:t>м особам, які брали участь в  у дні воєнного вторгнення  Росії на територію України</w:t>
      </w:r>
      <w:r w:rsidRPr="00B41385">
        <w:rPr>
          <w:rFonts w:ascii="Times New Roman" w:eastAsia="Calibri" w:hAnsi="Times New Roman" w:cs="Times New Roman"/>
          <w:sz w:val="28"/>
          <w:szCs w:val="28"/>
        </w:rPr>
        <w:t>, а також їх сім</w:t>
      </w:r>
      <w:r w:rsidRPr="00B41385">
        <w:rPr>
          <w:rFonts w:ascii="Times New Roman" w:eastAsia="Calibri" w:hAnsi="Times New Roman" w:cs="Times New Roman"/>
          <w:sz w:val="28"/>
          <w:szCs w:val="28"/>
          <w:lang w:val="ru-RU"/>
        </w:rPr>
        <w:t>’</w:t>
      </w:r>
      <w:r w:rsidRPr="00B41385">
        <w:rPr>
          <w:rFonts w:ascii="Times New Roman" w:eastAsia="Calibri" w:hAnsi="Times New Roman" w:cs="Times New Roman"/>
          <w:sz w:val="28"/>
          <w:szCs w:val="28"/>
        </w:rPr>
        <w:t>ям;</w:t>
      </w:r>
    </w:p>
    <w:p w:rsidR="00B739FE" w:rsidRPr="005034E3" w:rsidRDefault="00B739FE" w:rsidP="00B739FE">
      <w:pPr>
        <w:numPr>
          <w:ilvl w:val="0"/>
          <w:numId w:val="3"/>
        </w:numPr>
        <w:spacing w:after="160" w:line="240" w:lineRule="auto"/>
        <w:ind w:left="0" w:firstLine="0"/>
        <w:contextualSpacing/>
        <w:jc w:val="both"/>
        <w:rPr>
          <w:rFonts w:ascii="Times New Roman" w:eastAsia="Calibri" w:hAnsi="Times New Roman" w:cs="Times New Roman"/>
          <w:sz w:val="28"/>
          <w:szCs w:val="28"/>
        </w:rPr>
      </w:pPr>
      <w:r w:rsidRPr="00B41385">
        <w:rPr>
          <w:rFonts w:ascii="Times New Roman" w:eastAsia="Calibri" w:hAnsi="Times New Roman" w:cs="Times New Roman"/>
          <w:sz w:val="28"/>
          <w:szCs w:val="28"/>
        </w:rPr>
        <w:t>Підтримка громадських організацій, діяльність яких має соціальну спрямованість, шляхом використання соціального замовлення як діючого інструмента соціального партнерства між владою та суспільством.</w:t>
      </w:r>
    </w:p>
    <w:p w:rsidR="00B739FE" w:rsidRPr="00B41385" w:rsidRDefault="00B739FE" w:rsidP="00B739FE">
      <w:pPr>
        <w:spacing w:line="240" w:lineRule="auto"/>
        <w:contextualSpacing/>
        <w:jc w:val="both"/>
        <w:rPr>
          <w:rFonts w:ascii="Times New Roman" w:eastAsia="Calibri" w:hAnsi="Times New Roman" w:cs="Times New Roman"/>
          <w:sz w:val="28"/>
          <w:szCs w:val="28"/>
        </w:rPr>
      </w:pPr>
      <w:r w:rsidRPr="00B41385">
        <w:rPr>
          <w:rFonts w:ascii="Times New Roman" w:eastAsia="Calibri" w:hAnsi="Times New Roman" w:cs="Times New Roman"/>
          <w:sz w:val="28"/>
          <w:szCs w:val="28"/>
        </w:rPr>
        <w:t>Структура Програми, розділи якої відповідають основним напрямкам, визначена з позиції розміщення пріоритетів у соціальній політиці громади.</w:t>
      </w:r>
    </w:p>
    <w:p w:rsidR="00B739FE" w:rsidRPr="00B41385" w:rsidRDefault="00B739FE" w:rsidP="00B739FE">
      <w:pPr>
        <w:spacing w:line="240" w:lineRule="auto"/>
        <w:ind w:left="1080"/>
        <w:contextualSpacing/>
        <w:jc w:val="both"/>
        <w:rPr>
          <w:rFonts w:ascii="Times New Roman" w:eastAsia="Calibri" w:hAnsi="Times New Roman" w:cs="Times New Roman"/>
          <w:sz w:val="28"/>
          <w:szCs w:val="28"/>
        </w:rPr>
      </w:pPr>
    </w:p>
    <w:p w:rsidR="00B739FE" w:rsidRPr="00317C82" w:rsidRDefault="00B739FE" w:rsidP="00B739FE">
      <w:pPr>
        <w:spacing w:line="240" w:lineRule="auto"/>
        <w:ind w:left="1080"/>
        <w:contextualSpacing/>
        <w:jc w:val="center"/>
        <w:rPr>
          <w:rFonts w:ascii="Times New Roman" w:eastAsia="Calibri" w:hAnsi="Times New Roman" w:cs="Times New Roman"/>
          <w:b/>
          <w:sz w:val="28"/>
          <w:szCs w:val="28"/>
        </w:rPr>
      </w:pPr>
      <w:r w:rsidRPr="00B41385">
        <w:rPr>
          <w:rFonts w:ascii="Times New Roman" w:eastAsia="Calibri" w:hAnsi="Times New Roman" w:cs="Times New Roman"/>
          <w:b/>
          <w:sz w:val="28"/>
          <w:szCs w:val="28"/>
        </w:rPr>
        <w:t>Мета Програми</w:t>
      </w:r>
    </w:p>
    <w:p w:rsidR="00B739FE" w:rsidRPr="00B41385" w:rsidRDefault="00B739FE" w:rsidP="00B739FE">
      <w:pPr>
        <w:spacing w:line="240" w:lineRule="auto"/>
        <w:contextualSpacing/>
        <w:jc w:val="both"/>
        <w:rPr>
          <w:rFonts w:ascii="Times New Roman" w:eastAsia="Calibri" w:hAnsi="Times New Roman" w:cs="Times New Roman"/>
          <w:sz w:val="28"/>
          <w:szCs w:val="28"/>
        </w:rPr>
      </w:pPr>
      <w:r w:rsidRPr="00B41385">
        <w:rPr>
          <w:rFonts w:ascii="Times New Roman" w:eastAsia="Calibri" w:hAnsi="Times New Roman" w:cs="Times New Roman"/>
          <w:sz w:val="28"/>
          <w:szCs w:val="28"/>
        </w:rPr>
        <w:t>Метою Програми є вдосконалення та посилення рівня соціального захисту населення громади, сприяння підвищенню рівня життя вразливих та соціально незахищених верств населення шляхом їх соціальної підтримки, вирішення питань соціально – побутового та медичного обслуговування громадян, які перебувають у складних життєвих обставинах, координація дій органів виконавчої влади, громадських організацій, благодійних фондів, діяльність яких має соціальну спрямованість.</w:t>
      </w:r>
    </w:p>
    <w:p w:rsidR="00B739FE" w:rsidRPr="00B41385" w:rsidRDefault="00B739FE" w:rsidP="00B739FE">
      <w:pPr>
        <w:spacing w:line="240" w:lineRule="auto"/>
        <w:ind w:left="1080"/>
        <w:contextualSpacing/>
        <w:jc w:val="both"/>
        <w:rPr>
          <w:rFonts w:ascii="Times New Roman" w:eastAsia="Calibri" w:hAnsi="Times New Roman" w:cs="Times New Roman"/>
          <w:sz w:val="28"/>
          <w:szCs w:val="28"/>
        </w:rPr>
      </w:pPr>
    </w:p>
    <w:p w:rsidR="00B739FE" w:rsidRPr="00317C82" w:rsidRDefault="00B739FE" w:rsidP="00B739FE">
      <w:pPr>
        <w:spacing w:line="240" w:lineRule="auto"/>
        <w:ind w:left="1080"/>
        <w:contextualSpacing/>
        <w:jc w:val="center"/>
        <w:rPr>
          <w:rFonts w:ascii="Times New Roman" w:eastAsia="Calibri" w:hAnsi="Times New Roman" w:cs="Times New Roman"/>
          <w:b/>
          <w:sz w:val="28"/>
          <w:szCs w:val="28"/>
        </w:rPr>
      </w:pPr>
      <w:r w:rsidRPr="00B41385">
        <w:rPr>
          <w:rFonts w:ascii="Times New Roman" w:eastAsia="Calibri" w:hAnsi="Times New Roman" w:cs="Times New Roman"/>
          <w:b/>
          <w:sz w:val="28"/>
          <w:szCs w:val="28"/>
        </w:rPr>
        <w:t>Основні завдання Програми</w:t>
      </w:r>
    </w:p>
    <w:p w:rsidR="00B739FE" w:rsidRPr="00B41385" w:rsidRDefault="00B739FE" w:rsidP="00B739FE">
      <w:pPr>
        <w:spacing w:line="240" w:lineRule="auto"/>
        <w:contextualSpacing/>
        <w:jc w:val="both"/>
        <w:rPr>
          <w:rFonts w:ascii="Times New Roman" w:eastAsia="Calibri" w:hAnsi="Times New Roman" w:cs="Times New Roman"/>
          <w:sz w:val="28"/>
          <w:szCs w:val="28"/>
        </w:rPr>
      </w:pPr>
      <w:r w:rsidRPr="00B41385">
        <w:rPr>
          <w:rFonts w:ascii="Times New Roman" w:eastAsia="Calibri" w:hAnsi="Times New Roman" w:cs="Times New Roman"/>
          <w:sz w:val="28"/>
          <w:szCs w:val="28"/>
        </w:rPr>
        <w:t>Основними завданнями є:</w:t>
      </w:r>
    </w:p>
    <w:p w:rsidR="00B739FE" w:rsidRPr="00B41385" w:rsidRDefault="00B739FE" w:rsidP="00B739FE">
      <w:pPr>
        <w:numPr>
          <w:ilvl w:val="0"/>
          <w:numId w:val="3"/>
        </w:numPr>
        <w:spacing w:after="160" w:line="240" w:lineRule="auto"/>
        <w:ind w:left="0" w:firstLine="0"/>
        <w:contextualSpacing/>
        <w:jc w:val="both"/>
        <w:rPr>
          <w:rFonts w:ascii="Times New Roman" w:eastAsia="Calibri" w:hAnsi="Times New Roman" w:cs="Times New Roman"/>
          <w:sz w:val="28"/>
          <w:szCs w:val="28"/>
        </w:rPr>
      </w:pPr>
      <w:r w:rsidRPr="00B41385">
        <w:rPr>
          <w:rFonts w:ascii="Times New Roman" w:eastAsia="Calibri" w:hAnsi="Times New Roman" w:cs="Times New Roman"/>
          <w:sz w:val="28"/>
          <w:szCs w:val="28"/>
        </w:rPr>
        <w:t>Забезпечення державних гарантій з питань праці та соціального захисту населення;</w:t>
      </w:r>
    </w:p>
    <w:p w:rsidR="00B739FE" w:rsidRPr="00B41385" w:rsidRDefault="00B739FE" w:rsidP="00B739FE">
      <w:pPr>
        <w:numPr>
          <w:ilvl w:val="0"/>
          <w:numId w:val="3"/>
        </w:numPr>
        <w:spacing w:after="160" w:line="240" w:lineRule="auto"/>
        <w:ind w:left="0" w:firstLine="0"/>
        <w:contextualSpacing/>
        <w:jc w:val="both"/>
        <w:rPr>
          <w:rFonts w:ascii="Times New Roman" w:eastAsia="Calibri" w:hAnsi="Times New Roman" w:cs="Times New Roman"/>
          <w:sz w:val="28"/>
          <w:szCs w:val="28"/>
        </w:rPr>
      </w:pPr>
      <w:r w:rsidRPr="00B41385">
        <w:rPr>
          <w:rFonts w:ascii="Times New Roman" w:eastAsia="Calibri" w:hAnsi="Times New Roman" w:cs="Times New Roman"/>
          <w:sz w:val="28"/>
          <w:szCs w:val="28"/>
        </w:rPr>
        <w:t>Формування комплексної системи соціального захисту громадян, які потребують соціальної підтримки;</w:t>
      </w:r>
    </w:p>
    <w:p w:rsidR="00B739FE" w:rsidRPr="00B41385" w:rsidRDefault="00B739FE" w:rsidP="00B739FE">
      <w:pPr>
        <w:numPr>
          <w:ilvl w:val="0"/>
          <w:numId w:val="3"/>
        </w:numPr>
        <w:spacing w:after="160" w:line="240" w:lineRule="auto"/>
        <w:ind w:left="0" w:firstLine="0"/>
        <w:contextualSpacing/>
        <w:jc w:val="both"/>
        <w:rPr>
          <w:rFonts w:ascii="Times New Roman" w:eastAsia="Calibri" w:hAnsi="Times New Roman" w:cs="Times New Roman"/>
          <w:sz w:val="28"/>
          <w:szCs w:val="28"/>
        </w:rPr>
      </w:pPr>
      <w:r w:rsidRPr="00B41385">
        <w:rPr>
          <w:rFonts w:ascii="Times New Roman" w:eastAsia="Calibri" w:hAnsi="Times New Roman" w:cs="Times New Roman"/>
          <w:sz w:val="28"/>
          <w:szCs w:val="28"/>
        </w:rPr>
        <w:t>Удосконалення системи надання соціальної допомоги найбільш вразливим верствам , посилення адресної спрямованості;</w:t>
      </w:r>
    </w:p>
    <w:p w:rsidR="00B739FE" w:rsidRPr="00B41385" w:rsidRDefault="00B739FE" w:rsidP="00B739FE">
      <w:pPr>
        <w:numPr>
          <w:ilvl w:val="0"/>
          <w:numId w:val="3"/>
        </w:numPr>
        <w:spacing w:after="160" w:line="240" w:lineRule="auto"/>
        <w:ind w:left="0" w:firstLine="0"/>
        <w:contextualSpacing/>
        <w:jc w:val="both"/>
        <w:rPr>
          <w:rFonts w:ascii="Times New Roman" w:eastAsia="Calibri" w:hAnsi="Times New Roman" w:cs="Times New Roman"/>
          <w:sz w:val="28"/>
          <w:szCs w:val="28"/>
        </w:rPr>
      </w:pPr>
      <w:r w:rsidRPr="00B41385">
        <w:rPr>
          <w:rFonts w:ascii="Times New Roman" w:eastAsia="Calibri" w:hAnsi="Times New Roman" w:cs="Times New Roman"/>
          <w:sz w:val="28"/>
          <w:szCs w:val="28"/>
        </w:rPr>
        <w:t>Підвищення якості соціального обслуговування громадян, які перебувають у складних життєвих обставинах;</w:t>
      </w:r>
    </w:p>
    <w:p w:rsidR="00B739FE" w:rsidRPr="00B41385" w:rsidRDefault="00B739FE" w:rsidP="00B739FE">
      <w:pPr>
        <w:numPr>
          <w:ilvl w:val="0"/>
          <w:numId w:val="3"/>
        </w:numPr>
        <w:spacing w:after="160" w:line="240" w:lineRule="auto"/>
        <w:ind w:left="0" w:firstLine="0"/>
        <w:contextualSpacing/>
        <w:jc w:val="both"/>
        <w:rPr>
          <w:rFonts w:ascii="Times New Roman" w:eastAsia="Calibri" w:hAnsi="Times New Roman" w:cs="Times New Roman"/>
          <w:sz w:val="28"/>
          <w:szCs w:val="28"/>
        </w:rPr>
      </w:pPr>
      <w:r w:rsidRPr="00B41385">
        <w:rPr>
          <w:rFonts w:ascii="Times New Roman" w:eastAsia="Calibri" w:hAnsi="Times New Roman" w:cs="Times New Roman"/>
          <w:sz w:val="28"/>
          <w:szCs w:val="28"/>
        </w:rPr>
        <w:t>Підтримка статутної діяльності громадських організацій, діяльність яких має соціальне спрямування;</w:t>
      </w:r>
    </w:p>
    <w:p w:rsidR="00B739FE" w:rsidRPr="00B41385" w:rsidRDefault="00B739FE" w:rsidP="00B739FE">
      <w:pPr>
        <w:numPr>
          <w:ilvl w:val="0"/>
          <w:numId w:val="3"/>
        </w:numPr>
        <w:spacing w:after="160" w:line="240" w:lineRule="auto"/>
        <w:ind w:left="0" w:firstLine="0"/>
        <w:contextualSpacing/>
        <w:jc w:val="both"/>
        <w:rPr>
          <w:rFonts w:ascii="Times New Roman" w:eastAsia="Calibri" w:hAnsi="Times New Roman" w:cs="Times New Roman"/>
          <w:sz w:val="28"/>
          <w:szCs w:val="28"/>
        </w:rPr>
      </w:pPr>
      <w:r w:rsidRPr="00B41385">
        <w:rPr>
          <w:rFonts w:ascii="Times New Roman" w:eastAsia="Calibri" w:hAnsi="Times New Roman" w:cs="Times New Roman"/>
          <w:sz w:val="28"/>
          <w:szCs w:val="28"/>
        </w:rPr>
        <w:t>Створення умов для максимально раціонального та економного використання коштів сільського бюджету, спрямованих на сферу соціальної допомоги, залучення додаткових, у тому числі благодійних ресурсів, розвиток ділової та творчої активності громадян;</w:t>
      </w:r>
    </w:p>
    <w:p w:rsidR="00B739FE" w:rsidRPr="00317C82" w:rsidRDefault="00B739FE" w:rsidP="00B739FE">
      <w:pPr>
        <w:numPr>
          <w:ilvl w:val="0"/>
          <w:numId w:val="3"/>
        </w:numPr>
        <w:spacing w:after="0" w:line="240" w:lineRule="auto"/>
        <w:ind w:left="0" w:firstLine="0"/>
        <w:contextualSpacing/>
        <w:jc w:val="both"/>
        <w:rPr>
          <w:rFonts w:ascii="Times New Roman" w:eastAsia="Calibri" w:hAnsi="Times New Roman" w:cs="Times New Roman"/>
          <w:sz w:val="28"/>
          <w:szCs w:val="28"/>
        </w:rPr>
      </w:pPr>
      <w:r w:rsidRPr="00B41385">
        <w:rPr>
          <w:rFonts w:ascii="Times New Roman" w:eastAsia="Calibri" w:hAnsi="Times New Roman" w:cs="Times New Roman"/>
          <w:sz w:val="28"/>
          <w:szCs w:val="28"/>
        </w:rPr>
        <w:t>Додержання вимог законодавства у сфері пожежної та техногенної безпеки та цивільного захисту об</w:t>
      </w:r>
      <w:r w:rsidRPr="00B41385">
        <w:rPr>
          <w:rFonts w:ascii="Times New Roman" w:eastAsia="Calibri" w:hAnsi="Times New Roman" w:cs="Times New Roman"/>
          <w:sz w:val="28"/>
          <w:szCs w:val="28"/>
          <w:lang w:val="ru-RU"/>
        </w:rPr>
        <w:t>’</w:t>
      </w:r>
      <w:proofErr w:type="spellStart"/>
      <w:r w:rsidRPr="00B41385">
        <w:rPr>
          <w:rFonts w:ascii="Times New Roman" w:eastAsia="Calibri" w:hAnsi="Times New Roman" w:cs="Times New Roman"/>
          <w:sz w:val="28"/>
          <w:szCs w:val="28"/>
        </w:rPr>
        <w:t>єктів</w:t>
      </w:r>
      <w:proofErr w:type="spellEnd"/>
      <w:r w:rsidRPr="00B41385">
        <w:rPr>
          <w:rFonts w:ascii="Times New Roman" w:eastAsia="Calibri" w:hAnsi="Times New Roman" w:cs="Times New Roman"/>
          <w:sz w:val="28"/>
          <w:szCs w:val="28"/>
        </w:rPr>
        <w:t xml:space="preserve"> соціального призначення, що можуть спричинити надзвичайні ситуації техногенного та природного характеру і вплинути на стан захисту незахищених верств населення і територій від їх наслідків.</w:t>
      </w:r>
    </w:p>
    <w:p w:rsidR="00B739FE" w:rsidRPr="00317C82" w:rsidRDefault="00B739FE" w:rsidP="00B739FE">
      <w:pPr>
        <w:pStyle w:val="a3"/>
        <w:numPr>
          <w:ilvl w:val="0"/>
          <w:numId w:val="3"/>
        </w:numPr>
        <w:spacing w:after="0" w:line="240" w:lineRule="auto"/>
        <w:ind w:left="0" w:firstLine="0"/>
        <w:jc w:val="both"/>
        <w:rPr>
          <w:rFonts w:ascii="Times New Roman" w:eastAsia="Calibri" w:hAnsi="Times New Roman" w:cs="Times New Roman"/>
          <w:sz w:val="28"/>
          <w:szCs w:val="28"/>
        </w:rPr>
      </w:pPr>
      <w:r w:rsidRPr="00B41385">
        <w:rPr>
          <w:rFonts w:ascii="Times New Roman" w:hAnsi="Times New Roman" w:cs="Times New Roman"/>
          <w:color w:val="000000"/>
          <w:sz w:val="28"/>
          <w:szCs w:val="28"/>
          <w:shd w:val="clear" w:color="auto" w:fill="FFFFFF"/>
        </w:rPr>
        <w:lastRenderedPageBreak/>
        <w:t>надання одноразової допомоги дітям-сиротам і дітям, позбавленим батьківського піклування, після досягнення 18-річного віку</w:t>
      </w:r>
    </w:p>
    <w:p w:rsidR="00B739FE" w:rsidRPr="009A04E8" w:rsidRDefault="00B739FE" w:rsidP="00B739FE">
      <w:pPr>
        <w:pStyle w:val="a3"/>
        <w:numPr>
          <w:ilvl w:val="0"/>
          <w:numId w:val="3"/>
        </w:numPr>
        <w:spacing w:after="0" w:line="240" w:lineRule="auto"/>
        <w:ind w:left="0" w:firstLine="0"/>
        <w:jc w:val="both"/>
        <w:rPr>
          <w:rFonts w:ascii="Times New Roman" w:eastAsia="Calibri" w:hAnsi="Times New Roman" w:cs="Times New Roman"/>
          <w:sz w:val="28"/>
          <w:szCs w:val="28"/>
        </w:rPr>
      </w:pPr>
      <w:r w:rsidRPr="00CE7965">
        <w:rPr>
          <w:rFonts w:ascii="Times New Roman" w:hAnsi="Times New Roman" w:cs="Times New Roman"/>
          <w:sz w:val="28"/>
          <w:szCs w:val="28"/>
        </w:rPr>
        <w:t>організація святкувань  із врученням  новорічних  подарунків для  дітей дошкільного та шкільного віку освітніх закладів громади</w:t>
      </w:r>
    </w:p>
    <w:p w:rsidR="00B739FE" w:rsidRPr="00D83F11" w:rsidRDefault="00B739FE" w:rsidP="00B739FE">
      <w:pPr>
        <w:pStyle w:val="a3"/>
        <w:numPr>
          <w:ilvl w:val="0"/>
          <w:numId w:val="3"/>
        </w:numPr>
        <w:spacing w:after="0" w:line="240" w:lineRule="auto"/>
        <w:ind w:left="0" w:firstLine="0"/>
        <w:jc w:val="both"/>
        <w:rPr>
          <w:rFonts w:ascii="Times New Roman" w:eastAsia="Calibri" w:hAnsi="Times New Roman" w:cs="Times New Roman"/>
          <w:sz w:val="28"/>
          <w:szCs w:val="28"/>
        </w:rPr>
      </w:pPr>
      <w:r w:rsidRPr="00D83F11">
        <w:rPr>
          <w:rFonts w:ascii="Times New Roman" w:eastAsia="Calibri" w:hAnsi="Times New Roman" w:cs="Times New Roman"/>
          <w:sz w:val="26"/>
          <w:szCs w:val="26"/>
        </w:rPr>
        <w:t>надання одноразової матеріальної допомоги/продуктових, подарункових наборів соціально незахищеним верствам населення, одиноким особам похилого віку, дітям сиротам, дітям позбавлених батьківського піклування, сім’ям, які опинились в складних життєвих обставинах, а також надання підтримки внутрішньо переміщеним особам у зв’язку із введенням воєнного стану до новорічно-різдвяних свят та Великодня та інше;</w:t>
      </w:r>
    </w:p>
    <w:p w:rsidR="00B739FE" w:rsidRPr="00D83F11" w:rsidRDefault="00B739FE" w:rsidP="00B739FE">
      <w:pPr>
        <w:pStyle w:val="a3"/>
        <w:numPr>
          <w:ilvl w:val="0"/>
          <w:numId w:val="3"/>
        </w:numPr>
        <w:spacing w:after="160" w:line="240" w:lineRule="auto"/>
        <w:ind w:left="0" w:firstLine="0"/>
        <w:jc w:val="both"/>
        <w:rPr>
          <w:rFonts w:ascii="Times New Roman" w:eastAsia="Calibri" w:hAnsi="Times New Roman" w:cs="Times New Roman"/>
          <w:sz w:val="28"/>
          <w:szCs w:val="28"/>
        </w:rPr>
      </w:pPr>
      <w:r w:rsidRPr="00D83F11">
        <w:rPr>
          <w:rFonts w:ascii="Times New Roman" w:eastAsia="Calibri" w:hAnsi="Times New Roman" w:cs="Times New Roman"/>
          <w:sz w:val="26"/>
          <w:szCs w:val="26"/>
        </w:rPr>
        <w:t>надання одноразової матеріальної допомоги сім’ям</w:t>
      </w:r>
      <w:r w:rsidRPr="00D83F11">
        <w:rPr>
          <w:rFonts w:ascii="Times New Roman" w:hAnsi="Times New Roman" w:cs="Times New Roman"/>
          <w:spacing w:val="-2"/>
          <w:sz w:val="26"/>
          <w:szCs w:val="26"/>
        </w:rPr>
        <w:t xml:space="preserve">  військовослужбовців, які мобілізовані для відбиття збройної агресії військ російської федерації на</w:t>
      </w:r>
      <w:r w:rsidRPr="00D83F11">
        <w:rPr>
          <w:rFonts w:ascii="Times New Roman" w:eastAsia="Times New Roman" w:hAnsi="Times New Roman" w:cs="Times New Roman"/>
          <w:sz w:val="28"/>
          <w:szCs w:val="28"/>
        </w:rPr>
        <w:t xml:space="preserve"> території України, для проведення сільськогосподарських польових робіт</w:t>
      </w:r>
    </w:p>
    <w:p w:rsidR="00B739FE" w:rsidRPr="00D83F11" w:rsidRDefault="00B739FE" w:rsidP="00B739FE">
      <w:pPr>
        <w:pStyle w:val="a3"/>
        <w:numPr>
          <w:ilvl w:val="0"/>
          <w:numId w:val="3"/>
        </w:numPr>
        <w:tabs>
          <w:tab w:val="left" w:pos="567"/>
        </w:tabs>
        <w:spacing w:after="0" w:line="240" w:lineRule="auto"/>
        <w:ind w:left="0" w:firstLine="567"/>
        <w:jc w:val="both"/>
        <w:rPr>
          <w:rFonts w:ascii="Times New Roman" w:eastAsia="Calibri" w:hAnsi="Times New Roman" w:cs="Times New Roman"/>
          <w:sz w:val="26"/>
          <w:szCs w:val="26"/>
        </w:rPr>
      </w:pPr>
      <w:r w:rsidRPr="00D83F11">
        <w:rPr>
          <w:rFonts w:ascii="Times New Roman" w:eastAsia="Calibri" w:hAnsi="Times New Roman" w:cs="Times New Roman"/>
          <w:sz w:val="26"/>
          <w:szCs w:val="26"/>
        </w:rPr>
        <w:t>надання матеріальної допомоги членам сім’ї у разі загибелі (смерті) військовослужбовця під час проведення операції Об’єднаних сил на сході України та відбитті військової агресії російської федерації проти України.</w:t>
      </w:r>
    </w:p>
    <w:p w:rsidR="00B739FE" w:rsidRPr="00D83F11" w:rsidRDefault="00B739FE" w:rsidP="00B739FE">
      <w:pPr>
        <w:pStyle w:val="a3"/>
        <w:numPr>
          <w:ilvl w:val="0"/>
          <w:numId w:val="3"/>
        </w:numPr>
        <w:tabs>
          <w:tab w:val="left" w:pos="567"/>
        </w:tabs>
        <w:spacing w:after="0" w:line="240" w:lineRule="auto"/>
        <w:ind w:left="0" w:firstLine="567"/>
        <w:jc w:val="both"/>
        <w:rPr>
          <w:rFonts w:ascii="Times New Roman" w:eastAsia="Calibri" w:hAnsi="Times New Roman" w:cs="Times New Roman"/>
          <w:sz w:val="26"/>
          <w:szCs w:val="26"/>
        </w:rPr>
      </w:pPr>
      <w:r w:rsidRPr="00D83F11">
        <w:rPr>
          <w:rFonts w:ascii="Times New Roman" w:eastAsia="Calibri" w:hAnsi="Times New Roman" w:cs="Times New Roman"/>
          <w:sz w:val="26"/>
          <w:szCs w:val="26"/>
        </w:rPr>
        <w:t xml:space="preserve"> відшкодування витрат за організацію поховання військовослужбовців, військовозобов’язаних та резервістів, які призвані на навчальні та спеціальні збори чи проходження служби у військовому резерві.</w:t>
      </w:r>
    </w:p>
    <w:p w:rsidR="00B739FE" w:rsidRPr="00317C82" w:rsidRDefault="00B739FE" w:rsidP="00B739FE">
      <w:pPr>
        <w:spacing w:line="240" w:lineRule="auto"/>
        <w:ind w:firstLine="567"/>
        <w:jc w:val="both"/>
        <w:rPr>
          <w:rFonts w:ascii="Times New Roman" w:eastAsia="Calibri" w:hAnsi="Times New Roman" w:cs="Times New Roman"/>
          <w:sz w:val="28"/>
          <w:szCs w:val="28"/>
        </w:rPr>
      </w:pPr>
      <w:r w:rsidRPr="00317C82">
        <w:rPr>
          <w:rFonts w:ascii="Times New Roman" w:eastAsia="Calibri" w:hAnsi="Times New Roman" w:cs="Times New Roman"/>
          <w:sz w:val="28"/>
          <w:szCs w:val="28"/>
        </w:rPr>
        <w:t>Особливість Програми полягає в тому, що розділи даної Програми сформовані за принципом реалізації заходів, передбачених для надання різних видів соціальної допомоги та підтримки окремих</w:t>
      </w:r>
      <w:r>
        <w:rPr>
          <w:rFonts w:ascii="Times New Roman" w:eastAsia="Calibri" w:hAnsi="Times New Roman" w:cs="Times New Roman"/>
          <w:sz w:val="28"/>
          <w:szCs w:val="28"/>
        </w:rPr>
        <w:t xml:space="preserve"> </w:t>
      </w:r>
      <w:r w:rsidRPr="00317C82">
        <w:rPr>
          <w:rFonts w:ascii="Times New Roman" w:eastAsia="Calibri" w:hAnsi="Times New Roman" w:cs="Times New Roman"/>
          <w:sz w:val="28"/>
          <w:szCs w:val="28"/>
        </w:rPr>
        <w:t>соціальних груп населення та громадян сіл, які особисто потребують уваги з боку влади у вирішенні свої індивідуальних проблем;</w:t>
      </w:r>
    </w:p>
    <w:p w:rsidR="00B739FE" w:rsidRPr="00EB4AAE" w:rsidRDefault="00B739FE" w:rsidP="00B739FE">
      <w:pPr>
        <w:spacing w:line="240" w:lineRule="auto"/>
        <w:ind w:left="1080"/>
        <w:contextualSpacing/>
        <w:jc w:val="center"/>
        <w:rPr>
          <w:rFonts w:ascii="Times New Roman" w:eastAsia="Calibri" w:hAnsi="Times New Roman" w:cs="Times New Roman"/>
          <w:b/>
          <w:sz w:val="28"/>
          <w:szCs w:val="28"/>
        </w:rPr>
      </w:pPr>
      <w:r w:rsidRPr="00B41385">
        <w:rPr>
          <w:rFonts w:ascii="Times New Roman" w:eastAsia="Calibri" w:hAnsi="Times New Roman" w:cs="Times New Roman"/>
          <w:b/>
          <w:sz w:val="28"/>
          <w:szCs w:val="28"/>
        </w:rPr>
        <w:t>Фінансове забезпечення Програми</w:t>
      </w:r>
    </w:p>
    <w:p w:rsidR="00B739FE" w:rsidRPr="00B41385" w:rsidRDefault="00B739FE" w:rsidP="00B739FE">
      <w:pPr>
        <w:spacing w:line="240" w:lineRule="auto"/>
        <w:contextualSpacing/>
        <w:jc w:val="both"/>
        <w:rPr>
          <w:rFonts w:ascii="Times New Roman" w:eastAsia="Calibri" w:hAnsi="Times New Roman" w:cs="Times New Roman"/>
          <w:sz w:val="28"/>
          <w:szCs w:val="28"/>
        </w:rPr>
      </w:pPr>
      <w:r w:rsidRPr="00B41385">
        <w:rPr>
          <w:rFonts w:ascii="Times New Roman" w:eastAsia="Calibri" w:hAnsi="Times New Roman" w:cs="Times New Roman"/>
          <w:sz w:val="28"/>
          <w:szCs w:val="28"/>
        </w:rPr>
        <w:t>Джерелом фінансування Програми є сільський бюджет.</w:t>
      </w:r>
    </w:p>
    <w:p w:rsidR="00B739FE" w:rsidRPr="00B41385" w:rsidRDefault="00B739FE" w:rsidP="00B739FE">
      <w:pPr>
        <w:spacing w:line="240" w:lineRule="auto"/>
        <w:contextualSpacing/>
        <w:jc w:val="both"/>
        <w:rPr>
          <w:rFonts w:ascii="Times New Roman" w:eastAsia="Calibri" w:hAnsi="Times New Roman" w:cs="Times New Roman"/>
          <w:sz w:val="28"/>
          <w:szCs w:val="28"/>
        </w:rPr>
      </w:pPr>
      <w:r w:rsidRPr="00B41385">
        <w:rPr>
          <w:rFonts w:ascii="Times New Roman" w:eastAsia="Calibri" w:hAnsi="Times New Roman" w:cs="Times New Roman"/>
          <w:sz w:val="28"/>
          <w:szCs w:val="28"/>
        </w:rPr>
        <w:t>Обсяги фінансування заходів Програми є прогнозними.</w:t>
      </w:r>
    </w:p>
    <w:p w:rsidR="00B739FE" w:rsidRPr="00B41385" w:rsidRDefault="00B739FE" w:rsidP="00B739FE">
      <w:pPr>
        <w:spacing w:line="240" w:lineRule="auto"/>
        <w:contextualSpacing/>
        <w:jc w:val="both"/>
        <w:rPr>
          <w:rFonts w:ascii="Times New Roman" w:eastAsia="Calibri" w:hAnsi="Times New Roman" w:cs="Times New Roman"/>
          <w:sz w:val="28"/>
          <w:szCs w:val="28"/>
        </w:rPr>
      </w:pPr>
      <w:r w:rsidRPr="00B41385">
        <w:rPr>
          <w:rFonts w:ascii="Times New Roman" w:eastAsia="Calibri" w:hAnsi="Times New Roman" w:cs="Times New Roman"/>
          <w:sz w:val="28"/>
          <w:szCs w:val="28"/>
        </w:rPr>
        <w:t>Щорічно, під час формування сільського бюджету, виходячи із фінансових можливостей, планується виділення коштів на забезпечення виконання заходів Програми.</w:t>
      </w:r>
    </w:p>
    <w:p w:rsidR="00B739FE" w:rsidRPr="00B41385" w:rsidRDefault="00B739FE" w:rsidP="00B739FE">
      <w:pPr>
        <w:spacing w:line="240" w:lineRule="auto"/>
        <w:contextualSpacing/>
        <w:jc w:val="both"/>
        <w:rPr>
          <w:rFonts w:ascii="Times New Roman" w:eastAsia="Calibri" w:hAnsi="Times New Roman" w:cs="Times New Roman"/>
          <w:sz w:val="28"/>
          <w:szCs w:val="28"/>
        </w:rPr>
      </w:pPr>
      <w:r w:rsidRPr="00B41385">
        <w:rPr>
          <w:rFonts w:ascii="Times New Roman" w:eastAsia="Calibri" w:hAnsi="Times New Roman" w:cs="Times New Roman"/>
          <w:sz w:val="28"/>
          <w:szCs w:val="28"/>
        </w:rPr>
        <w:t>Виконання Програми дасть змогу:</w:t>
      </w:r>
    </w:p>
    <w:p w:rsidR="00B739FE" w:rsidRPr="00B41385" w:rsidRDefault="00B739FE" w:rsidP="00B739FE">
      <w:pPr>
        <w:numPr>
          <w:ilvl w:val="0"/>
          <w:numId w:val="3"/>
        </w:numPr>
        <w:spacing w:after="160" w:line="240" w:lineRule="auto"/>
        <w:ind w:left="0" w:firstLine="0"/>
        <w:contextualSpacing/>
        <w:jc w:val="both"/>
        <w:rPr>
          <w:rFonts w:ascii="Times New Roman" w:eastAsia="Calibri" w:hAnsi="Times New Roman" w:cs="Times New Roman"/>
          <w:sz w:val="28"/>
          <w:szCs w:val="28"/>
        </w:rPr>
      </w:pPr>
      <w:r w:rsidRPr="00B41385">
        <w:rPr>
          <w:rFonts w:ascii="Times New Roman" w:eastAsia="Calibri" w:hAnsi="Times New Roman" w:cs="Times New Roman"/>
          <w:sz w:val="28"/>
          <w:szCs w:val="28"/>
        </w:rPr>
        <w:t>Активізувати діяльність підприємств, установ, громадських та інших організацій у сфері соціального захисту населення;</w:t>
      </w:r>
    </w:p>
    <w:p w:rsidR="00B739FE" w:rsidRPr="0022130B" w:rsidRDefault="00B739FE" w:rsidP="00B739FE">
      <w:pPr>
        <w:numPr>
          <w:ilvl w:val="0"/>
          <w:numId w:val="3"/>
        </w:numPr>
        <w:spacing w:after="160" w:line="240" w:lineRule="auto"/>
        <w:ind w:left="0" w:firstLine="0"/>
        <w:contextualSpacing/>
        <w:jc w:val="both"/>
        <w:rPr>
          <w:rFonts w:ascii="Times New Roman" w:eastAsia="Calibri" w:hAnsi="Times New Roman" w:cs="Times New Roman"/>
          <w:sz w:val="28"/>
          <w:szCs w:val="28"/>
        </w:rPr>
      </w:pPr>
      <w:r w:rsidRPr="0022130B">
        <w:rPr>
          <w:rFonts w:ascii="Times New Roman" w:eastAsia="Calibri" w:hAnsi="Times New Roman" w:cs="Times New Roman"/>
          <w:sz w:val="28"/>
          <w:szCs w:val="28"/>
        </w:rPr>
        <w:t>Поліпшити стан соціальної захищеності сімей з дітьми, інвалідів,</w:t>
      </w:r>
      <w:r w:rsidRPr="0022130B">
        <w:rPr>
          <w:rFonts w:ascii="Times New Roman" w:hAnsi="Times New Roman" w:cs="Times New Roman"/>
          <w:b/>
          <w:sz w:val="28"/>
          <w:szCs w:val="28"/>
        </w:rPr>
        <w:t xml:space="preserve"> </w:t>
      </w:r>
      <w:r w:rsidRPr="0022130B">
        <w:rPr>
          <w:rFonts w:ascii="Times New Roman" w:hAnsi="Times New Roman" w:cs="Times New Roman"/>
          <w:sz w:val="28"/>
          <w:szCs w:val="28"/>
        </w:rPr>
        <w:t>учасників операції  Об’єднаних сил  на сході України та відбитті військової агресії</w:t>
      </w:r>
      <w:r w:rsidRPr="0022130B">
        <w:rPr>
          <w:rFonts w:ascii="Times New Roman" w:eastAsia="Calibri" w:hAnsi="Times New Roman" w:cs="Times New Roman"/>
          <w:sz w:val="28"/>
          <w:szCs w:val="28"/>
        </w:rPr>
        <w:t xml:space="preserve"> Російської Федерації  проти України , ветеранів війни, праці та осіб похилого віку;</w:t>
      </w:r>
    </w:p>
    <w:p w:rsidR="00B739FE" w:rsidRPr="00B41385" w:rsidRDefault="00B739FE" w:rsidP="00B739FE">
      <w:pPr>
        <w:numPr>
          <w:ilvl w:val="0"/>
          <w:numId w:val="3"/>
        </w:numPr>
        <w:spacing w:after="160" w:line="240" w:lineRule="auto"/>
        <w:ind w:left="0" w:firstLine="0"/>
        <w:contextualSpacing/>
        <w:jc w:val="both"/>
        <w:rPr>
          <w:rFonts w:ascii="Times New Roman" w:eastAsia="Calibri" w:hAnsi="Times New Roman" w:cs="Times New Roman"/>
          <w:sz w:val="28"/>
          <w:szCs w:val="28"/>
        </w:rPr>
      </w:pPr>
      <w:r w:rsidRPr="00B41385">
        <w:rPr>
          <w:rFonts w:ascii="Times New Roman" w:eastAsia="Calibri" w:hAnsi="Times New Roman" w:cs="Times New Roman"/>
          <w:sz w:val="28"/>
          <w:szCs w:val="28"/>
        </w:rPr>
        <w:t>Вирішувати питання організаційного, матеріально-технічного, медичного та соціально – побутового обслуговування громадян, які перебувають у складних життєвих обставинах;</w:t>
      </w:r>
    </w:p>
    <w:p w:rsidR="00B739FE" w:rsidRPr="00B41385" w:rsidRDefault="00B739FE" w:rsidP="00B739FE">
      <w:pPr>
        <w:numPr>
          <w:ilvl w:val="0"/>
          <w:numId w:val="3"/>
        </w:numPr>
        <w:spacing w:after="160" w:line="240" w:lineRule="auto"/>
        <w:ind w:left="0" w:firstLine="0"/>
        <w:contextualSpacing/>
        <w:jc w:val="both"/>
        <w:rPr>
          <w:rFonts w:ascii="Times New Roman" w:eastAsia="Calibri" w:hAnsi="Times New Roman" w:cs="Times New Roman"/>
          <w:sz w:val="28"/>
          <w:szCs w:val="28"/>
        </w:rPr>
      </w:pPr>
      <w:r w:rsidRPr="00B41385">
        <w:rPr>
          <w:rFonts w:ascii="Times New Roman" w:eastAsia="Calibri" w:hAnsi="Times New Roman" w:cs="Times New Roman"/>
          <w:sz w:val="28"/>
          <w:szCs w:val="28"/>
        </w:rPr>
        <w:t>Посилити адресність соціальної підтримки населення;</w:t>
      </w:r>
    </w:p>
    <w:p w:rsidR="00B739FE" w:rsidRPr="00B41385" w:rsidRDefault="00B739FE" w:rsidP="00B739FE">
      <w:pPr>
        <w:numPr>
          <w:ilvl w:val="0"/>
          <w:numId w:val="3"/>
        </w:numPr>
        <w:spacing w:after="160" w:line="240" w:lineRule="auto"/>
        <w:ind w:left="0" w:firstLine="0"/>
        <w:contextualSpacing/>
        <w:jc w:val="both"/>
        <w:rPr>
          <w:rFonts w:ascii="Times New Roman" w:eastAsia="Calibri" w:hAnsi="Times New Roman" w:cs="Times New Roman"/>
          <w:sz w:val="28"/>
          <w:szCs w:val="28"/>
        </w:rPr>
      </w:pPr>
      <w:r w:rsidRPr="00B41385">
        <w:rPr>
          <w:rFonts w:ascii="Times New Roman" w:eastAsia="Calibri" w:hAnsi="Times New Roman" w:cs="Times New Roman"/>
          <w:sz w:val="28"/>
          <w:szCs w:val="28"/>
        </w:rPr>
        <w:t>Розвиватися благодійництву у сфері надання різних видів допомоги та послуг соціально вразливим верствам населення;</w:t>
      </w:r>
    </w:p>
    <w:p w:rsidR="00B739FE" w:rsidRPr="00B41385" w:rsidRDefault="00B739FE" w:rsidP="00B739FE">
      <w:pPr>
        <w:numPr>
          <w:ilvl w:val="0"/>
          <w:numId w:val="3"/>
        </w:numPr>
        <w:spacing w:after="160" w:line="240" w:lineRule="auto"/>
        <w:ind w:left="0" w:firstLine="0"/>
        <w:contextualSpacing/>
        <w:jc w:val="both"/>
        <w:rPr>
          <w:rFonts w:ascii="Times New Roman" w:eastAsia="Calibri" w:hAnsi="Times New Roman" w:cs="Times New Roman"/>
          <w:sz w:val="28"/>
          <w:szCs w:val="28"/>
        </w:rPr>
      </w:pPr>
      <w:r w:rsidRPr="00B41385">
        <w:rPr>
          <w:rFonts w:ascii="Times New Roman" w:eastAsia="Calibri" w:hAnsi="Times New Roman" w:cs="Times New Roman"/>
          <w:sz w:val="28"/>
          <w:szCs w:val="28"/>
        </w:rPr>
        <w:t>Вирішувати проблеми, пов’язані з адаптацією осіб, звільнених з місць позбавлення волі, та бездомних громадян, їх реінтеграцією в суспільство.</w:t>
      </w:r>
    </w:p>
    <w:p w:rsidR="00B739FE" w:rsidRDefault="00B739FE" w:rsidP="00B739FE">
      <w:pPr>
        <w:spacing w:after="0" w:line="240" w:lineRule="auto"/>
        <w:jc w:val="both"/>
        <w:rPr>
          <w:rFonts w:ascii="Times New Roman" w:eastAsia="Times New Roman" w:hAnsi="Times New Roman" w:cs="Times New Roman"/>
          <w:sz w:val="28"/>
          <w:szCs w:val="28"/>
          <w:lang w:eastAsia="ru-RU"/>
        </w:rPr>
      </w:pPr>
    </w:p>
    <w:p w:rsidR="00B739FE" w:rsidRPr="00B41385" w:rsidRDefault="00B739FE" w:rsidP="00B739FE">
      <w:pPr>
        <w:spacing w:after="0" w:line="240" w:lineRule="auto"/>
        <w:jc w:val="both"/>
        <w:rPr>
          <w:rFonts w:ascii="Times New Roman" w:eastAsia="Times New Roman" w:hAnsi="Times New Roman" w:cs="Times New Roman"/>
          <w:sz w:val="28"/>
          <w:szCs w:val="28"/>
          <w:lang w:eastAsia="ru-RU"/>
        </w:rPr>
      </w:pPr>
      <w:r w:rsidRPr="00B41385">
        <w:rPr>
          <w:rFonts w:ascii="Times New Roman" w:eastAsia="Times New Roman" w:hAnsi="Times New Roman" w:cs="Times New Roman"/>
          <w:sz w:val="28"/>
          <w:szCs w:val="28"/>
          <w:lang w:eastAsia="ru-RU"/>
        </w:rPr>
        <w:t>Додатки до Програми:</w:t>
      </w:r>
    </w:p>
    <w:p w:rsidR="00B739FE" w:rsidRPr="00B41385" w:rsidRDefault="00B739FE" w:rsidP="00B739FE">
      <w:pPr>
        <w:numPr>
          <w:ilvl w:val="0"/>
          <w:numId w:val="4"/>
        </w:numPr>
        <w:spacing w:after="160" w:line="240" w:lineRule="auto"/>
        <w:ind w:left="0" w:firstLine="0"/>
        <w:contextualSpacing/>
        <w:jc w:val="both"/>
        <w:rPr>
          <w:rFonts w:ascii="Times New Roman" w:eastAsia="Calibri" w:hAnsi="Times New Roman" w:cs="Times New Roman"/>
          <w:sz w:val="28"/>
          <w:szCs w:val="28"/>
        </w:rPr>
      </w:pPr>
      <w:r w:rsidRPr="00B41385">
        <w:rPr>
          <w:rFonts w:ascii="Times New Roman" w:eastAsia="Calibri" w:hAnsi="Times New Roman" w:cs="Times New Roman"/>
          <w:sz w:val="28"/>
          <w:szCs w:val="28"/>
        </w:rPr>
        <w:t xml:space="preserve">Заходи з виконання Комплексної програми соціального захисту населення </w:t>
      </w:r>
      <w:proofErr w:type="spellStart"/>
      <w:r w:rsidRPr="00B41385">
        <w:rPr>
          <w:rFonts w:ascii="Times New Roman" w:eastAsia="Calibri" w:hAnsi="Times New Roman" w:cs="Times New Roman"/>
          <w:sz w:val="28"/>
          <w:szCs w:val="28"/>
        </w:rPr>
        <w:t>Вишнівської</w:t>
      </w:r>
      <w:proofErr w:type="spellEnd"/>
      <w:r w:rsidRPr="00B41385">
        <w:rPr>
          <w:rFonts w:ascii="Times New Roman" w:eastAsia="Calibri" w:hAnsi="Times New Roman" w:cs="Times New Roman"/>
          <w:sz w:val="28"/>
          <w:szCs w:val="28"/>
        </w:rPr>
        <w:t xml:space="preserve"> сільської ради на 2018 -2022 роки;</w:t>
      </w:r>
    </w:p>
    <w:p w:rsidR="00B739FE" w:rsidRPr="00B41385" w:rsidRDefault="00B739FE" w:rsidP="00B739FE">
      <w:pPr>
        <w:numPr>
          <w:ilvl w:val="0"/>
          <w:numId w:val="4"/>
        </w:numPr>
        <w:spacing w:after="160" w:line="240" w:lineRule="auto"/>
        <w:ind w:left="0" w:firstLine="0"/>
        <w:contextualSpacing/>
        <w:jc w:val="both"/>
        <w:rPr>
          <w:rFonts w:ascii="Times New Roman" w:eastAsia="Calibri" w:hAnsi="Times New Roman" w:cs="Times New Roman"/>
          <w:sz w:val="28"/>
          <w:szCs w:val="28"/>
        </w:rPr>
      </w:pPr>
      <w:r w:rsidRPr="00B41385">
        <w:rPr>
          <w:rFonts w:ascii="Times New Roman" w:eastAsia="Calibri" w:hAnsi="Times New Roman" w:cs="Times New Roman"/>
          <w:sz w:val="28"/>
          <w:szCs w:val="28"/>
        </w:rPr>
        <w:lastRenderedPageBreak/>
        <w:t>Положення про надання одноразової адресної грошової допомоги малозабезпеченим громадянам громади та сім</w:t>
      </w:r>
      <w:r w:rsidRPr="00B41385">
        <w:rPr>
          <w:rFonts w:ascii="Times New Roman" w:eastAsia="Calibri" w:hAnsi="Times New Roman" w:cs="Times New Roman"/>
          <w:sz w:val="28"/>
          <w:szCs w:val="28"/>
          <w:lang w:val="ru-RU"/>
        </w:rPr>
        <w:t>’</w:t>
      </w:r>
      <w:r w:rsidRPr="00B41385">
        <w:rPr>
          <w:rFonts w:ascii="Times New Roman" w:eastAsia="Calibri" w:hAnsi="Times New Roman" w:cs="Times New Roman"/>
          <w:sz w:val="28"/>
          <w:szCs w:val="28"/>
        </w:rPr>
        <w:t>ям з дітьми (за зверненнями);</w:t>
      </w:r>
    </w:p>
    <w:p w:rsidR="00B739FE" w:rsidRPr="00B41385" w:rsidRDefault="00B739FE" w:rsidP="00B739FE">
      <w:pPr>
        <w:numPr>
          <w:ilvl w:val="0"/>
          <w:numId w:val="4"/>
        </w:numPr>
        <w:spacing w:after="160" w:line="240" w:lineRule="auto"/>
        <w:ind w:left="0" w:firstLine="0"/>
        <w:contextualSpacing/>
        <w:jc w:val="both"/>
        <w:rPr>
          <w:rFonts w:ascii="Times New Roman" w:eastAsia="Calibri" w:hAnsi="Times New Roman" w:cs="Times New Roman"/>
          <w:sz w:val="28"/>
          <w:szCs w:val="28"/>
        </w:rPr>
      </w:pPr>
      <w:r w:rsidRPr="00B41385">
        <w:rPr>
          <w:rFonts w:ascii="Times New Roman" w:eastAsia="Calibri" w:hAnsi="Times New Roman" w:cs="Times New Roman"/>
          <w:sz w:val="28"/>
          <w:szCs w:val="28"/>
        </w:rPr>
        <w:t>Положення про надання одноразової адресної грошової допомоги громадянам, які потрапили в тривалу екстремальну ситуацію;</w:t>
      </w:r>
    </w:p>
    <w:p w:rsidR="00B739FE" w:rsidRPr="00B41385" w:rsidRDefault="00B739FE" w:rsidP="00B739FE">
      <w:pPr>
        <w:numPr>
          <w:ilvl w:val="0"/>
          <w:numId w:val="4"/>
        </w:numPr>
        <w:spacing w:after="160" w:line="240" w:lineRule="auto"/>
        <w:ind w:left="0" w:firstLine="0"/>
        <w:contextualSpacing/>
        <w:jc w:val="both"/>
        <w:rPr>
          <w:rFonts w:ascii="Times New Roman" w:eastAsia="Calibri" w:hAnsi="Times New Roman" w:cs="Times New Roman"/>
          <w:sz w:val="28"/>
          <w:szCs w:val="28"/>
        </w:rPr>
      </w:pPr>
      <w:r w:rsidRPr="00B41385">
        <w:rPr>
          <w:rFonts w:ascii="Times New Roman" w:eastAsia="Calibri" w:hAnsi="Times New Roman" w:cs="Times New Roman"/>
          <w:sz w:val="28"/>
          <w:szCs w:val="28"/>
        </w:rPr>
        <w:t>Положення про надання одноразової грошової допомоги згідно наданих списків виконавчим комітетом та громадськими організаціями громади;</w:t>
      </w:r>
    </w:p>
    <w:p w:rsidR="00B739FE" w:rsidRPr="00B41385" w:rsidRDefault="00B739FE" w:rsidP="00B739FE">
      <w:pPr>
        <w:numPr>
          <w:ilvl w:val="0"/>
          <w:numId w:val="4"/>
        </w:numPr>
        <w:spacing w:after="160" w:line="240" w:lineRule="auto"/>
        <w:ind w:left="0" w:firstLine="0"/>
        <w:contextualSpacing/>
        <w:jc w:val="both"/>
        <w:rPr>
          <w:rFonts w:ascii="Times New Roman" w:eastAsia="Calibri" w:hAnsi="Times New Roman" w:cs="Times New Roman"/>
          <w:sz w:val="28"/>
          <w:szCs w:val="28"/>
        </w:rPr>
      </w:pPr>
      <w:r w:rsidRPr="00B41385">
        <w:rPr>
          <w:rFonts w:ascii="Times New Roman" w:eastAsia="Calibri" w:hAnsi="Times New Roman" w:cs="Times New Roman"/>
          <w:sz w:val="28"/>
          <w:szCs w:val="28"/>
        </w:rPr>
        <w:t xml:space="preserve">Положення про порядок надання місцевої пільги по оплаті за послуги </w:t>
      </w:r>
      <w:proofErr w:type="spellStart"/>
      <w:r w:rsidRPr="00B41385">
        <w:rPr>
          <w:rFonts w:ascii="Times New Roman" w:eastAsia="Calibri" w:hAnsi="Times New Roman" w:cs="Times New Roman"/>
          <w:sz w:val="28"/>
          <w:szCs w:val="28"/>
        </w:rPr>
        <w:t>зв</w:t>
      </w:r>
      <w:proofErr w:type="spellEnd"/>
      <w:r w:rsidRPr="00B41385">
        <w:rPr>
          <w:rFonts w:ascii="Times New Roman" w:eastAsia="Calibri" w:hAnsi="Times New Roman" w:cs="Times New Roman"/>
          <w:sz w:val="28"/>
          <w:szCs w:val="28"/>
          <w:lang w:val="ru-RU"/>
        </w:rPr>
        <w:t>’</w:t>
      </w:r>
      <w:proofErr w:type="spellStart"/>
      <w:r w:rsidRPr="00B41385">
        <w:rPr>
          <w:rFonts w:ascii="Times New Roman" w:eastAsia="Calibri" w:hAnsi="Times New Roman" w:cs="Times New Roman"/>
          <w:sz w:val="28"/>
          <w:szCs w:val="28"/>
        </w:rPr>
        <w:t>язку</w:t>
      </w:r>
      <w:proofErr w:type="spellEnd"/>
      <w:r w:rsidRPr="00B41385">
        <w:rPr>
          <w:rFonts w:ascii="Times New Roman" w:eastAsia="Calibri" w:hAnsi="Times New Roman" w:cs="Times New Roman"/>
          <w:sz w:val="28"/>
          <w:szCs w:val="28"/>
        </w:rPr>
        <w:t xml:space="preserve"> (</w:t>
      </w:r>
      <w:proofErr w:type="spellStart"/>
      <w:r w:rsidRPr="00B41385">
        <w:rPr>
          <w:rFonts w:ascii="Times New Roman" w:eastAsia="Calibri" w:hAnsi="Times New Roman" w:cs="Times New Roman"/>
          <w:sz w:val="28"/>
          <w:szCs w:val="28"/>
        </w:rPr>
        <w:t>абонплата</w:t>
      </w:r>
      <w:proofErr w:type="spellEnd"/>
      <w:r w:rsidRPr="00B41385">
        <w:rPr>
          <w:rFonts w:ascii="Times New Roman" w:eastAsia="Calibri" w:hAnsi="Times New Roman" w:cs="Times New Roman"/>
          <w:sz w:val="28"/>
          <w:szCs w:val="28"/>
        </w:rPr>
        <w:t>) інвалідам І групи по зору;</w:t>
      </w:r>
    </w:p>
    <w:p w:rsidR="00B739FE" w:rsidRPr="0022130B" w:rsidRDefault="00B739FE" w:rsidP="00B739FE">
      <w:pPr>
        <w:numPr>
          <w:ilvl w:val="0"/>
          <w:numId w:val="4"/>
        </w:numPr>
        <w:spacing w:after="0" w:line="240" w:lineRule="auto"/>
        <w:ind w:left="0" w:firstLine="0"/>
        <w:contextualSpacing/>
        <w:jc w:val="both"/>
        <w:rPr>
          <w:rFonts w:ascii="Times New Roman" w:eastAsia="Times New Roman" w:hAnsi="Times New Roman" w:cs="Times New Roman"/>
          <w:sz w:val="28"/>
          <w:szCs w:val="28"/>
          <w:lang w:eastAsia="ru-RU"/>
        </w:rPr>
      </w:pPr>
      <w:r w:rsidRPr="00D51BDE">
        <w:rPr>
          <w:rFonts w:ascii="Times New Roman" w:eastAsia="Calibri" w:hAnsi="Times New Roman" w:cs="Times New Roman"/>
          <w:sz w:val="28"/>
          <w:szCs w:val="28"/>
        </w:rPr>
        <w:t>Положення про надання грошової допомоги сім’ям військовослужбовців, призваних на службу за призовом під час мобілізації, на особливий період, демобілізованим та іншим особа</w:t>
      </w:r>
      <w:r>
        <w:rPr>
          <w:rFonts w:ascii="Times New Roman" w:eastAsia="Calibri" w:hAnsi="Times New Roman" w:cs="Times New Roman"/>
          <w:sz w:val="28"/>
          <w:szCs w:val="28"/>
        </w:rPr>
        <w:t xml:space="preserve">м, які брали </w:t>
      </w:r>
      <w:r w:rsidRPr="0022130B">
        <w:rPr>
          <w:rFonts w:ascii="Times New Roman" w:eastAsia="Calibri" w:hAnsi="Times New Roman" w:cs="Times New Roman"/>
          <w:sz w:val="28"/>
          <w:szCs w:val="28"/>
        </w:rPr>
        <w:t>участь в</w:t>
      </w:r>
      <w:r w:rsidRPr="0022130B">
        <w:rPr>
          <w:rFonts w:ascii="Times New Roman" w:hAnsi="Times New Roman" w:cs="Times New Roman"/>
          <w:sz w:val="28"/>
          <w:szCs w:val="28"/>
        </w:rPr>
        <w:t xml:space="preserve"> операції  Об’єднаних сил  на сході України та відбитті військової агресії</w:t>
      </w:r>
      <w:r w:rsidRPr="0022130B">
        <w:rPr>
          <w:rFonts w:ascii="Times New Roman" w:eastAsia="Calibri" w:hAnsi="Times New Roman" w:cs="Times New Roman"/>
          <w:sz w:val="28"/>
          <w:szCs w:val="28"/>
        </w:rPr>
        <w:t xml:space="preserve"> Російської Федерації  проти України.</w:t>
      </w:r>
    </w:p>
    <w:p w:rsidR="00B739FE" w:rsidRDefault="00B739FE" w:rsidP="00B739FE">
      <w:pPr>
        <w:spacing w:after="0" w:line="240" w:lineRule="auto"/>
        <w:ind w:left="360"/>
        <w:jc w:val="right"/>
        <w:rPr>
          <w:rFonts w:ascii="Times New Roman" w:eastAsia="Times New Roman" w:hAnsi="Times New Roman" w:cs="Times New Roman"/>
          <w:bCs/>
          <w:iCs/>
          <w:sz w:val="20"/>
          <w:szCs w:val="20"/>
          <w:lang w:eastAsia="ru-RU"/>
        </w:rPr>
      </w:pPr>
    </w:p>
    <w:p w:rsidR="00B739FE" w:rsidRDefault="00B739FE" w:rsidP="00B739FE">
      <w:pPr>
        <w:spacing w:after="0" w:line="240" w:lineRule="auto"/>
        <w:ind w:left="360"/>
        <w:jc w:val="right"/>
        <w:rPr>
          <w:rFonts w:ascii="Times New Roman" w:eastAsia="Times New Roman" w:hAnsi="Times New Roman" w:cs="Times New Roman"/>
          <w:bCs/>
          <w:iCs/>
          <w:sz w:val="20"/>
          <w:szCs w:val="20"/>
          <w:lang w:eastAsia="ru-RU"/>
        </w:rPr>
      </w:pPr>
    </w:p>
    <w:p w:rsidR="00B739FE" w:rsidRDefault="00B739FE" w:rsidP="00B739FE">
      <w:pPr>
        <w:spacing w:after="0" w:line="240" w:lineRule="auto"/>
        <w:ind w:left="360"/>
        <w:jc w:val="right"/>
        <w:rPr>
          <w:rFonts w:ascii="Times New Roman" w:eastAsia="Times New Roman" w:hAnsi="Times New Roman" w:cs="Times New Roman"/>
          <w:bCs/>
          <w:iCs/>
          <w:sz w:val="20"/>
          <w:szCs w:val="20"/>
          <w:lang w:eastAsia="ru-RU"/>
        </w:rPr>
      </w:pPr>
    </w:p>
    <w:p w:rsidR="00B739FE" w:rsidRDefault="00B739FE" w:rsidP="00B739FE">
      <w:pPr>
        <w:tabs>
          <w:tab w:val="right" w:pos="9639"/>
        </w:tabs>
        <w:spacing w:after="0" w:line="240" w:lineRule="auto"/>
        <w:ind w:left="360"/>
        <w:rPr>
          <w:rFonts w:ascii="Times New Roman" w:eastAsia="Times New Roman" w:hAnsi="Times New Roman" w:cs="Times New Roman"/>
          <w:bCs/>
          <w:iCs/>
          <w:sz w:val="20"/>
          <w:szCs w:val="20"/>
          <w:lang w:eastAsia="ru-RU"/>
        </w:rPr>
      </w:pPr>
      <w:r w:rsidRPr="00077A46">
        <w:rPr>
          <w:rFonts w:ascii="Times New Roman" w:eastAsia="Times New Roman" w:hAnsi="Times New Roman" w:cs="Times New Roman"/>
          <w:bCs/>
          <w:iCs/>
          <w:sz w:val="20"/>
          <w:szCs w:val="20"/>
          <w:lang w:eastAsia="ru-RU"/>
        </w:rPr>
        <w:tab/>
      </w:r>
    </w:p>
    <w:p w:rsidR="00B739FE" w:rsidRDefault="00B739FE" w:rsidP="00B739FE">
      <w:pPr>
        <w:tabs>
          <w:tab w:val="right" w:pos="9639"/>
        </w:tabs>
        <w:spacing w:after="0" w:line="240" w:lineRule="auto"/>
        <w:ind w:left="360"/>
        <w:rPr>
          <w:rFonts w:ascii="Times New Roman" w:eastAsia="Times New Roman" w:hAnsi="Times New Roman" w:cs="Times New Roman"/>
          <w:bCs/>
          <w:iCs/>
          <w:sz w:val="20"/>
          <w:szCs w:val="20"/>
          <w:lang w:eastAsia="ru-RU"/>
        </w:rPr>
      </w:pPr>
    </w:p>
    <w:p w:rsidR="00B739FE" w:rsidRDefault="00B739FE" w:rsidP="00B739FE">
      <w:pPr>
        <w:tabs>
          <w:tab w:val="right" w:pos="9639"/>
        </w:tabs>
        <w:spacing w:after="0" w:line="240" w:lineRule="auto"/>
        <w:ind w:left="360"/>
        <w:rPr>
          <w:rFonts w:ascii="Times New Roman" w:eastAsia="Times New Roman" w:hAnsi="Times New Roman" w:cs="Times New Roman"/>
          <w:bCs/>
          <w:iCs/>
          <w:sz w:val="20"/>
          <w:szCs w:val="20"/>
          <w:lang w:eastAsia="ru-RU"/>
        </w:rPr>
      </w:pPr>
    </w:p>
    <w:p w:rsidR="00B739FE" w:rsidRDefault="00B739FE" w:rsidP="00B739FE">
      <w:pPr>
        <w:tabs>
          <w:tab w:val="right" w:pos="9639"/>
        </w:tabs>
        <w:spacing w:after="0" w:line="240" w:lineRule="auto"/>
        <w:ind w:left="360"/>
        <w:rPr>
          <w:rFonts w:ascii="Times New Roman" w:eastAsia="Times New Roman" w:hAnsi="Times New Roman" w:cs="Times New Roman"/>
          <w:bCs/>
          <w:iCs/>
          <w:sz w:val="20"/>
          <w:szCs w:val="20"/>
          <w:lang w:eastAsia="ru-RU"/>
        </w:rPr>
      </w:pPr>
    </w:p>
    <w:p w:rsidR="00B739FE" w:rsidRDefault="00B739FE" w:rsidP="00B739FE">
      <w:pPr>
        <w:tabs>
          <w:tab w:val="right" w:pos="9639"/>
        </w:tabs>
        <w:spacing w:after="0" w:line="240" w:lineRule="auto"/>
        <w:ind w:left="360"/>
        <w:rPr>
          <w:rFonts w:ascii="Times New Roman" w:eastAsia="Times New Roman" w:hAnsi="Times New Roman" w:cs="Times New Roman"/>
          <w:bCs/>
          <w:iCs/>
          <w:sz w:val="20"/>
          <w:szCs w:val="20"/>
          <w:lang w:eastAsia="ru-RU"/>
        </w:rPr>
      </w:pPr>
    </w:p>
    <w:p w:rsidR="00B739FE" w:rsidRDefault="00B739FE" w:rsidP="00B739FE">
      <w:pPr>
        <w:tabs>
          <w:tab w:val="right" w:pos="9639"/>
        </w:tabs>
        <w:spacing w:after="0" w:line="240" w:lineRule="auto"/>
        <w:ind w:left="360"/>
        <w:rPr>
          <w:rFonts w:ascii="Times New Roman" w:eastAsia="Times New Roman" w:hAnsi="Times New Roman" w:cs="Times New Roman"/>
          <w:bCs/>
          <w:iCs/>
          <w:sz w:val="20"/>
          <w:szCs w:val="20"/>
          <w:lang w:eastAsia="ru-RU"/>
        </w:rPr>
      </w:pPr>
    </w:p>
    <w:p w:rsidR="00B739FE" w:rsidRPr="006E2669" w:rsidRDefault="00B739FE" w:rsidP="00B739FE">
      <w:pPr>
        <w:tabs>
          <w:tab w:val="right" w:pos="9639"/>
        </w:tabs>
        <w:spacing w:after="0" w:line="240" w:lineRule="auto"/>
        <w:ind w:left="360"/>
        <w:jc w:val="center"/>
        <w:rPr>
          <w:rFonts w:ascii="Times New Roman" w:eastAsia="Times New Roman" w:hAnsi="Times New Roman" w:cs="Times New Roman"/>
          <w:bCs/>
          <w:iCs/>
          <w:sz w:val="20"/>
          <w:szCs w:val="20"/>
          <w:lang w:eastAsia="ru-RU"/>
        </w:rPr>
      </w:pPr>
      <w:r>
        <w:rPr>
          <w:rFonts w:ascii="Times New Roman" w:eastAsia="Times New Roman" w:hAnsi="Times New Roman" w:cs="Times New Roman"/>
          <w:bCs/>
          <w:iCs/>
          <w:sz w:val="20"/>
          <w:szCs w:val="20"/>
          <w:lang w:eastAsia="ru-RU"/>
        </w:rPr>
        <w:t xml:space="preserve">                                                                                                                            </w:t>
      </w:r>
      <w:r w:rsidRPr="006E2669">
        <w:rPr>
          <w:rFonts w:ascii="Times New Roman" w:eastAsia="Times New Roman" w:hAnsi="Times New Roman" w:cs="Times New Roman"/>
          <w:bCs/>
          <w:iCs/>
          <w:sz w:val="20"/>
          <w:szCs w:val="20"/>
          <w:lang w:eastAsia="ru-RU"/>
        </w:rPr>
        <w:t>Додаток</w:t>
      </w:r>
    </w:p>
    <w:p w:rsidR="00B739FE" w:rsidRPr="006E2669" w:rsidRDefault="00B739FE" w:rsidP="00B739FE">
      <w:pPr>
        <w:tabs>
          <w:tab w:val="right" w:pos="9639"/>
        </w:tabs>
        <w:spacing w:after="0" w:line="240" w:lineRule="auto"/>
        <w:ind w:left="360"/>
        <w:rPr>
          <w:rFonts w:ascii="Times New Roman" w:eastAsia="Times New Roman" w:hAnsi="Times New Roman" w:cs="Times New Roman"/>
          <w:bCs/>
          <w:iCs/>
          <w:sz w:val="20"/>
          <w:szCs w:val="20"/>
          <w:lang w:eastAsia="ru-RU"/>
        </w:rPr>
      </w:pPr>
      <w:r w:rsidRPr="006E2669">
        <w:rPr>
          <w:rFonts w:ascii="Times New Roman" w:eastAsia="Times New Roman" w:hAnsi="Times New Roman" w:cs="Times New Roman"/>
          <w:bCs/>
          <w:iCs/>
          <w:sz w:val="20"/>
          <w:szCs w:val="20"/>
          <w:lang w:eastAsia="ru-RU"/>
        </w:rPr>
        <w:t xml:space="preserve">                                                                                                                                    до Комплексної Програми</w:t>
      </w:r>
    </w:p>
    <w:p w:rsidR="00B739FE" w:rsidRPr="006E2669" w:rsidRDefault="00B739FE" w:rsidP="00B739FE">
      <w:pPr>
        <w:spacing w:after="0" w:line="240" w:lineRule="auto"/>
        <w:ind w:left="360"/>
        <w:jc w:val="right"/>
        <w:rPr>
          <w:rFonts w:ascii="Times New Roman" w:eastAsia="Times New Roman" w:hAnsi="Times New Roman" w:cs="Times New Roman"/>
          <w:bCs/>
          <w:iCs/>
          <w:sz w:val="20"/>
          <w:szCs w:val="20"/>
          <w:lang w:eastAsia="ru-RU"/>
        </w:rPr>
      </w:pPr>
      <w:r w:rsidRPr="006E2669">
        <w:rPr>
          <w:rFonts w:ascii="Times New Roman" w:eastAsia="Times New Roman" w:hAnsi="Times New Roman" w:cs="Times New Roman"/>
          <w:bCs/>
          <w:iCs/>
          <w:sz w:val="20"/>
          <w:szCs w:val="20"/>
          <w:lang w:eastAsia="ru-RU"/>
        </w:rPr>
        <w:t>соціального захисту населення</w:t>
      </w:r>
    </w:p>
    <w:p w:rsidR="00B739FE" w:rsidRPr="006E2669" w:rsidRDefault="00B739FE" w:rsidP="00B739FE">
      <w:pPr>
        <w:spacing w:after="0" w:line="240" w:lineRule="auto"/>
        <w:ind w:left="360"/>
        <w:jc w:val="right"/>
        <w:rPr>
          <w:rFonts w:ascii="Times New Roman" w:eastAsia="Times New Roman" w:hAnsi="Times New Roman" w:cs="Times New Roman"/>
          <w:bCs/>
          <w:iCs/>
          <w:sz w:val="20"/>
          <w:szCs w:val="20"/>
          <w:lang w:eastAsia="ru-RU"/>
        </w:rPr>
      </w:pPr>
      <w:proofErr w:type="spellStart"/>
      <w:r w:rsidRPr="006E2669">
        <w:rPr>
          <w:rFonts w:ascii="Times New Roman" w:eastAsia="Times New Roman" w:hAnsi="Times New Roman" w:cs="Times New Roman"/>
          <w:bCs/>
          <w:iCs/>
          <w:sz w:val="20"/>
          <w:szCs w:val="20"/>
          <w:lang w:eastAsia="ru-RU"/>
        </w:rPr>
        <w:t>Вишнівської</w:t>
      </w:r>
      <w:proofErr w:type="spellEnd"/>
      <w:r w:rsidRPr="006E2669">
        <w:rPr>
          <w:rFonts w:ascii="Times New Roman" w:eastAsia="Times New Roman" w:hAnsi="Times New Roman" w:cs="Times New Roman"/>
          <w:bCs/>
          <w:iCs/>
          <w:sz w:val="20"/>
          <w:szCs w:val="20"/>
          <w:lang w:eastAsia="ru-RU"/>
        </w:rPr>
        <w:t xml:space="preserve"> сільської ради на</w:t>
      </w:r>
    </w:p>
    <w:p w:rsidR="00B739FE" w:rsidRPr="006E2669" w:rsidRDefault="00B739FE" w:rsidP="00B739FE">
      <w:pPr>
        <w:spacing w:after="0" w:line="240" w:lineRule="auto"/>
        <w:ind w:left="360"/>
        <w:jc w:val="right"/>
        <w:rPr>
          <w:rFonts w:ascii="Times New Roman" w:eastAsia="Times New Roman" w:hAnsi="Times New Roman" w:cs="Times New Roman"/>
          <w:b/>
          <w:i/>
          <w:sz w:val="20"/>
          <w:szCs w:val="20"/>
          <w:lang w:eastAsia="ru-RU"/>
        </w:rPr>
      </w:pPr>
      <w:r w:rsidRPr="006E2669">
        <w:rPr>
          <w:rFonts w:ascii="Times New Roman" w:eastAsia="Times New Roman" w:hAnsi="Times New Roman" w:cs="Times New Roman"/>
          <w:bCs/>
          <w:iCs/>
          <w:sz w:val="20"/>
          <w:szCs w:val="20"/>
          <w:lang w:eastAsia="ru-RU"/>
        </w:rPr>
        <w:t>2018-2022 роки(зі змінами)</w:t>
      </w:r>
    </w:p>
    <w:p w:rsidR="00B739FE" w:rsidRPr="006E2669" w:rsidRDefault="00B739FE" w:rsidP="00B739FE">
      <w:pPr>
        <w:spacing w:line="240" w:lineRule="auto"/>
        <w:contextualSpacing/>
        <w:jc w:val="center"/>
        <w:rPr>
          <w:rFonts w:ascii="Times New Roman" w:eastAsia="Calibri" w:hAnsi="Times New Roman" w:cs="Times New Roman"/>
          <w:b/>
          <w:sz w:val="27"/>
          <w:szCs w:val="27"/>
        </w:rPr>
      </w:pPr>
      <w:r w:rsidRPr="006E2669">
        <w:rPr>
          <w:rFonts w:ascii="Times New Roman" w:eastAsia="Calibri" w:hAnsi="Times New Roman" w:cs="Times New Roman"/>
          <w:b/>
          <w:sz w:val="27"/>
          <w:szCs w:val="27"/>
        </w:rPr>
        <w:t>ПОРЯДОК</w:t>
      </w:r>
    </w:p>
    <w:p w:rsidR="00B739FE" w:rsidRPr="006E2669" w:rsidRDefault="00B739FE" w:rsidP="00B739FE">
      <w:pPr>
        <w:spacing w:line="240" w:lineRule="auto"/>
        <w:contextualSpacing/>
        <w:jc w:val="center"/>
        <w:rPr>
          <w:rFonts w:ascii="Times New Roman" w:eastAsia="Calibri" w:hAnsi="Times New Roman" w:cs="Times New Roman"/>
          <w:b/>
          <w:sz w:val="27"/>
          <w:szCs w:val="27"/>
        </w:rPr>
      </w:pPr>
      <w:r w:rsidRPr="006E2669">
        <w:rPr>
          <w:rFonts w:ascii="Times New Roman" w:eastAsia="Calibri" w:hAnsi="Times New Roman" w:cs="Times New Roman"/>
          <w:b/>
          <w:sz w:val="27"/>
          <w:szCs w:val="27"/>
        </w:rPr>
        <w:t>використання коштів до програми соціального захисту населення на 202</w:t>
      </w:r>
      <w:r w:rsidRPr="006E2669">
        <w:rPr>
          <w:rFonts w:ascii="Times New Roman" w:eastAsia="Calibri" w:hAnsi="Times New Roman" w:cs="Times New Roman"/>
          <w:b/>
          <w:sz w:val="27"/>
          <w:szCs w:val="27"/>
          <w:lang w:val="ru-RU"/>
        </w:rPr>
        <w:t>1</w:t>
      </w:r>
      <w:r w:rsidRPr="006E2669">
        <w:rPr>
          <w:rFonts w:ascii="Times New Roman" w:eastAsia="Calibri" w:hAnsi="Times New Roman" w:cs="Times New Roman"/>
          <w:b/>
          <w:sz w:val="27"/>
          <w:szCs w:val="27"/>
        </w:rPr>
        <w:t>-20</w:t>
      </w:r>
      <w:r w:rsidRPr="006E2669">
        <w:rPr>
          <w:rFonts w:ascii="Times New Roman" w:eastAsia="Calibri" w:hAnsi="Times New Roman" w:cs="Times New Roman"/>
          <w:b/>
          <w:sz w:val="27"/>
          <w:szCs w:val="27"/>
          <w:lang w:val="ru-RU"/>
        </w:rPr>
        <w:t>22</w:t>
      </w:r>
      <w:r w:rsidRPr="006E2669">
        <w:rPr>
          <w:rFonts w:ascii="Times New Roman" w:eastAsia="Calibri" w:hAnsi="Times New Roman" w:cs="Times New Roman"/>
          <w:b/>
          <w:sz w:val="27"/>
          <w:szCs w:val="27"/>
        </w:rPr>
        <w:t xml:space="preserve"> роки</w:t>
      </w:r>
    </w:p>
    <w:p w:rsidR="00B739FE" w:rsidRPr="006E2669" w:rsidRDefault="00B739FE" w:rsidP="00B739FE">
      <w:pPr>
        <w:spacing w:line="240" w:lineRule="auto"/>
        <w:contextualSpacing/>
        <w:jc w:val="center"/>
        <w:rPr>
          <w:rFonts w:ascii="Times New Roman" w:eastAsia="Calibri" w:hAnsi="Times New Roman" w:cs="Times New Roman"/>
          <w:b/>
          <w:sz w:val="27"/>
          <w:szCs w:val="27"/>
        </w:rPr>
      </w:pPr>
      <w:r w:rsidRPr="006E2669">
        <w:rPr>
          <w:rFonts w:ascii="Times New Roman" w:eastAsia="Calibri" w:hAnsi="Times New Roman" w:cs="Times New Roman"/>
          <w:b/>
          <w:sz w:val="27"/>
          <w:szCs w:val="27"/>
        </w:rPr>
        <w:t>( в новій</w:t>
      </w:r>
      <w:r w:rsidRPr="006E2669">
        <w:rPr>
          <w:rFonts w:ascii="Times New Roman" w:eastAsia="Calibri" w:hAnsi="Times New Roman" w:cs="Times New Roman"/>
          <w:b/>
          <w:sz w:val="27"/>
          <w:szCs w:val="27"/>
        </w:rPr>
        <w:tab/>
        <w:t>редакції)</w:t>
      </w:r>
    </w:p>
    <w:p w:rsidR="00B739FE" w:rsidRPr="006E2669" w:rsidRDefault="00B739FE" w:rsidP="00B739FE">
      <w:pPr>
        <w:spacing w:line="240" w:lineRule="auto"/>
        <w:contextualSpacing/>
        <w:jc w:val="center"/>
        <w:rPr>
          <w:rFonts w:ascii="Times New Roman" w:eastAsia="Calibri" w:hAnsi="Times New Roman" w:cs="Times New Roman"/>
          <w:b/>
          <w:sz w:val="27"/>
          <w:szCs w:val="27"/>
        </w:rPr>
      </w:pPr>
    </w:p>
    <w:p w:rsidR="00B739FE" w:rsidRPr="006E2669" w:rsidRDefault="00B739FE" w:rsidP="00B739FE">
      <w:pPr>
        <w:numPr>
          <w:ilvl w:val="0"/>
          <w:numId w:val="1"/>
        </w:numPr>
        <w:tabs>
          <w:tab w:val="left" w:pos="284"/>
          <w:tab w:val="left" w:pos="851"/>
        </w:tabs>
        <w:spacing w:line="240" w:lineRule="auto"/>
        <w:ind w:left="142" w:hanging="142"/>
        <w:contextualSpacing/>
        <w:jc w:val="both"/>
        <w:rPr>
          <w:rFonts w:ascii="Times New Roman" w:eastAsia="Calibri" w:hAnsi="Times New Roman" w:cs="Times New Roman"/>
          <w:sz w:val="27"/>
          <w:szCs w:val="27"/>
        </w:rPr>
      </w:pPr>
      <w:r w:rsidRPr="006E2669">
        <w:rPr>
          <w:rFonts w:ascii="Times New Roman" w:eastAsia="Calibri" w:hAnsi="Times New Roman" w:cs="Times New Roman"/>
          <w:sz w:val="27"/>
          <w:szCs w:val="27"/>
        </w:rPr>
        <w:t xml:space="preserve">Порядок використання коштів сільського бюджету, передбачених на виконання комплексної програми соціального захисту населення </w:t>
      </w:r>
      <w:proofErr w:type="spellStart"/>
      <w:r w:rsidRPr="006E2669">
        <w:rPr>
          <w:rFonts w:ascii="Times New Roman" w:eastAsia="Calibri" w:hAnsi="Times New Roman" w:cs="Times New Roman"/>
          <w:sz w:val="27"/>
          <w:szCs w:val="27"/>
        </w:rPr>
        <w:t>Вишнівської</w:t>
      </w:r>
      <w:proofErr w:type="spellEnd"/>
      <w:r w:rsidRPr="006E2669">
        <w:rPr>
          <w:rFonts w:ascii="Times New Roman" w:eastAsia="Calibri" w:hAnsi="Times New Roman" w:cs="Times New Roman"/>
          <w:sz w:val="27"/>
          <w:szCs w:val="27"/>
        </w:rPr>
        <w:t xml:space="preserve"> сільської ради на 2018 – 2022 роки (надалі – Порядок) визначає механізм використання коштів для виконання заходів, передбачених сільською комплексною програмою соціального захисту населення </w:t>
      </w:r>
      <w:proofErr w:type="spellStart"/>
      <w:r w:rsidRPr="006E2669">
        <w:rPr>
          <w:rFonts w:ascii="Times New Roman" w:eastAsia="Calibri" w:hAnsi="Times New Roman" w:cs="Times New Roman"/>
          <w:sz w:val="27"/>
          <w:szCs w:val="27"/>
        </w:rPr>
        <w:t>Вишнівської</w:t>
      </w:r>
      <w:proofErr w:type="spellEnd"/>
      <w:r w:rsidRPr="006E2669">
        <w:rPr>
          <w:rFonts w:ascii="Times New Roman" w:eastAsia="Calibri" w:hAnsi="Times New Roman" w:cs="Times New Roman"/>
          <w:sz w:val="27"/>
          <w:szCs w:val="27"/>
        </w:rPr>
        <w:t xml:space="preserve"> сільської ради.</w:t>
      </w:r>
    </w:p>
    <w:p w:rsidR="00B739FE" w:rsidRPr="006E2669" w:rsidRDefault="00B739FE" w:rsidP="00B739FE">
      <w:pPr>
        <w:numPr>
          <w:ilvl w:val="0"/>
          <w:numId w:val="1"/>
        </w:numPr>
        <w:tabs>
          <w:tab w:val="left" w:pos="284"/>
          <w:tab w:val="left" w:pos="851"/>
        </w:tabs>
        <w:spacing w:line="240" w:lineRule="auto"/>
        <w:ind w:left="142" w:hanging="142"/>
        <w:contextualSpacing/>
        <w:jc w:val="both"/>
        <w:rPr>
          <w:rFonts w:ascii="Times New Roman" w:eastAsia="Calibri" w:hAnsi="Times New Roman" w:cs="Times New Roman"/>
          <w:sz w:val="27"/>
          <w:szCs w:val="27"/>
        </w:rPr>
      </w:pPr>
      <w:r w:rsidRPr="006E2669">
        <w:rPr>
          <w:rFonts w:ascii="Times New Roman" w:eastAsia="Calibri" w:hAnsi="Times New Roman" w:cs="Times New Roman"/>
          <w:sz w:val="27"/>
          <w:szCs w:val="27"/>
        </w:rPr>
        <w:t xml:space="preserve">Головним розпорядником коштів є </w:t>
      </w:r>
      <w:proofErr w:type="spellStart"/>
      <w:r w:rsidRPr="006E2669">
        <w:rPr>
          <w:rFonts w:ascii="Times New Roman" w:eastAsia="Calibri" w:hAnsi="Times New Roman" w:cs="Times New Roman"/>
          <w:sz w:val="27"/>
          <w:szCs w:val="27"/>
        </w:rPr>
        <w:t>Вишнівська</w:t>
      </w:r>
      <w:proofErr w:type="spellEnd"/>
      <w:r w:rsidRPr="006E2669">
        <w:rPr>
          <w:rFonts w:ascii="Times New Roman" w:eastAsia="Calibri" w:hAnsi="Times New Roman" w:cs="Times New Roman"/>
          <w:sz w:val="27"/>
          <w:szCs w:val="27"/>
        </w:rPr>
        <w:t xml:space="preserve"> сільська рада.</w:t>
      </w:r>
    </w:p>
    <w:p w:rsidR="00B739FE" w:rsidRPr="006E2669" w:rsidRDefault="00B739FE" w:rsidP="00B739FE">
      <w:pPr>
        <w:numPr>
          <w:ilvl w:val="0"/>
          <w:numId w:val="1"/>
        </w:numPr>
        <w:tabs>
          <w:tab w:val="left" w:pos="284"/>
          <w:tab w:val="left" w:pos="851"/>
        </w:tabs>
        <w:spacing w:line="240" w:lineRule="auto"/>
        <w:ind w:left="142" w:hanging="142"/>
        <w:contextualSpacing/>
        <w:jc w:val="both"/>
        <w:rPr>
          <w:rFonts w:ascii="Times New Roman" w:eastAsia="Calibri" w:hAnsi="Times New Roman" w:cs="Times New Roman"/>
          <w:sz w:val="27"/>
          <w:szCs w:val="27"/>
        </w:rPr>
      </w:pPr>
      <w:r w:rsidRPr="006E2669">
        <w:rPr>
          <w:rFonts w:ascii="Times New Roman" w:eastAsia="Calibri" w:hAnsi="Times New Roman" w:cs="Times New Roman"/>
          <w:sz w:val="27"/>
          <w:szCs w:val="27"/>
        </w:rPr>
        <w:t>Обсяг видатків встановлюється рішенням сесії про сільський бюджет на відповідний рік.</w:t>
      </w:r>
    </w:p>
    <w:p w:rsidR="00B739FE" w:rsidRPr="006E2669" w:rsidRDefault="00B739FE" w:rsidP="00B739FE">
      <w:pPr>
        <w:numPr>
          <w:ilvl w:val="0"/>
          <w:numId w:val="1"/>
        </w:numPr>
        <w:tabs>
          <w:tab w:val="left" w:pos="284"/>
          <w:tab w:val="left" w:pos="851"/>
        </w:tabs>
        <w:spacing w:line="240" w:lineRule="auto"/>
        <w:ind w:left="142" w:hanging="142"/>
        <w:contextualSpacing/>
        <w:jc w:val="both"/>
        <w:rPr>
          <w:rFonts w:ascii="Times New Roman" w:eastAsia="Calibri" w:hAnsi="Times New Roman" w:cs="Times New Roman"/>
          <w:sz w:val="27"/>
          <w:szCs w:val="27"/>
        </w:rPr>
      </w:pPr>
      <w:r w:rsidRPr="006E2669">
        <w:rPr>
          <w:rFonts w:ascii="Times New Roman" w:eastAsia="Calibri" w:hAnsi="Times New Roman" w:cs="Times New Roman"/>
          <w:sz w:val="27"/>
          <w:szCs w:val="27"/>
        </w:rPr>
        <w:t>Фінансові заходи спрямовані на :</w:t>
      </w:r>
    </w:p>
    <w:p w:rsidR="00B739FE" w:rsidRPr="006E2669" w:rsidRDefault="00B739FE" w:rsidP="00B739FE">
      <w:pPr>
        <w:spacing w:line="240" w:lineRule="auto"/>
        <w:contextualSpacing/>
        <w:jc w:val="both"/>
        <w:rPr>
          <w:rFonts w:ascii="Times New Roman" w:eastAsia="Calibri" w:hAnsi="Times New Roman" w:cs="Times New Roman"/>
          <w:bCs/>
          <w:color w:val="000000"/>
          <w:sz w:val="27"/>
          <w:szCs w:val="27"/>
          <w:shd w:val="clear" w:color="auto" w:fill="FFFFFF"/>
        </w:rPr>
      </w:pPr>
      <w:r w:rsidRPr="006E2669">
        <w:rPr>
          <w:rFonts w:ascii="Times New Roman" w:eastAsia="Calibri" w:hAnsi="Times New Roman" w:cs="Times New Roman"/>
          <w:sz w:val="27"/>
          <w:szCs w:val="27"/>
        </w:rPr>
        <w:t xml:space="preserve">4.1.Виплату грошової компенсації фізичним особам, які надають послуги громадянам похилого віку, особам з інвалідністю, дітям з інвалідністю, хворим, які не здатні до самообслуговування і потребують стороннього догляду відповідно до Постанови Кабінету Міністрів України від 22.07.2020 року № 632 «Про затвердження </w:t>
      </w:r>
      <w:r w:rsidRPr="006E2669">
        <w:rPr>
          <w:rFonts w:ascii="Times New Roman" w:eastAsia="Calibri" w:hAnsi="Times New Roman" w:cs="Times New Roman"/>
          <w:color w:val="000000"/>
          <w:sz w:val="27"/>
          <w:szCs w:val="27"/>
        </w:rPr>
        <w:t xml:space="preserve">Порядку </w:t>
      </w:r>
      <w:r w:rsidRPr="006E2669">
        <w:rPr>
          <w:rFonts w:ascii="Times New Roman" w:eastAsia="Calibri" w:hAnsi="Times New Roman" w:cs="Times New Roman"/>
          <w:bCs/>
          <w:color w:val="000000"/>
          <w:sz w:val="27"/>
          <w:szCs w:val="27"/>
          <w:shd w:val="clear" w:color="auto" w:fill="FFFFFF"/>
        </w:rPr>
        <w:t>обчислення середньомісячного сукупного доходу сім’ї (домогосподарства) для усіх видів державної соціальної допомоги».</w:t>
      </w:r>
    </w:p>
    <w:p w:rsidR="00B739FE" w:rsidRPr="006E2669" w:rsidRDefault="00B739FE" w:rsidP="00B739FE">
      <w:pPr>
        <w:spacing w:line="240" w:lineRule="auto"/>
        <w:contextualSpacing/>
        <w:jc w:val="both"/>
        <w:rPr>
          <w:rFonts w:ascii="Times New Roman" w:eastAsia="Calibri" w:hAnsi="Times New Roman" w:cs="Times New Roman"/>
          <w:sz w:val="27"/>
          <w:szCs w:val="27"/>
        </w:rPr>
      </w:pPr>
      <w:r w:rsidRPr="006E2669">
        <w:rPr>
          <w:rFonts w:ascii="Times New Roman" w:eastAsia="Calibri" w:hAnsi="Times New Roman" w:cs="Times New Roman"/>
          <w:sz w:val="27"/>
          <w:szCs w:val="27"/>
        </w:rPr>
        <w:t xml:space="preserve">4.2.Надання одноразової матеріальної допомоги одиноким, громадянам похилого віку, багатодітним, малозабезпеченим сім’ям та жителям громади у разі тривалого, </w:t>
      </w:r>
      <w:proofErr w:type="spellStart"/>
      <w:r w:rsidRPr="006E2669">
        <w:rPr>
          <w:rFonts w:ascii="Times New Roman" w:eastAsia="Calibri" w:hAnsi="Times New Roman" w:cs="Times New Roman"/>
          <w:sz w:val="27"/>
          <w:szCs w:val="27"/>
        </w:rPr>
        <w:t>дороговартісного</w:t>
      </w:r>
      <w:proofErr w:type="spellEnd"/>
      <w:r w:rsidRPr="006E2669">
        <w:rPr>
          <w:rFonts w:ascii="Times New Roman" w:eastAsia="Calibri" w:hAnsi="Times New Roman" w:cs="Times New Roman"/>
          <w:sz w:val="27"/>
          <w:szCs w:val="27"/>
        </w:rPr>
        <w:t xml:space="preserve"> лікування, смерті близьких родичів визначеної Положенням про порядок надання одноразової матеріальної допомоги жителям  територіальної громади затвердженої рішенням сесії від 23.12.2020року №2/12.</w:t>
      </w:r>
    </w:p>
    <w:p w:rsidR="00B739FE" w:rsidRPr="006E2669" w:rsidRDefault="00B739FE" w:rsidP="00B739FE">
      <w:pPr>
        <w:spacing w:line="240" w:lineRule="auto"/>
        <w:contextualSpacing/>
        <w:jc w:val="both"/>
        <w:rPr>
          <w:rFonts w:ascii="Times New Roman" w:eastAsia="Calibri" w:hAnsi="Times New Roman" w:cs="Times New Roman"/>
          <w:sz w:val="27"/>
          <w:szCs w:val="27"/>
        </w:rPr>
      </w:pPr>
      <w:r w:rsidRPr="006E2669">
        <w:rPr>
          <w:rFonts w:ascii="Times New Roman" w:eastAsia="Calibri" w:hAnsi="Times New Roman" w:cs="Times New Roman"/>
          <w:sz w:val="27"/>
          <w:szCs w:val="27"/>
        </w:rPr>
        <w:t xml:space="preserve">4.3.Надання матеріальної допомоги до Дня Чорнобильської катастрофи інвалідам І групи в розмірі, ІІ групи, ІІІ групи до 500грн., а також сім’ям, що втратили </w:t>
      </w:r>
      <w:r w:rsidRPr="006E2669">
        <w:rPr>
          <w:rFonts w:ascii="Times New Roman" w:eastAsia="Calibri" w:hAnsi="Times New Roman" w:cs="Times New Roman"/>
          <w:sz w:val="27"/>
          <w:szCs w:val="27"/>
        </w:rPr>
        <w:lastRenderedPageBreak/>
        <w:t>годувальника в розмірі 50% прожиткового мінімуму станом на 01 січня поточного року;</w:t>
      </w:r>
    </w:p>
    <w:p w:rsidR="00B739FE" w:rsidRPr="006E2669" w:rsidRDefault="00B739FE" w:rsidP="00B739FE">
      <w:pPr>
        <w:spacing w:line="240" w:lineRule="auto"/>
        <w:contextualSpacing/>
        <w:jc w:val="both"/>
        <w:rPr>
          <w:rFonts w:ascii="Times New Roman" w:eastAsia="Calibri" w:hAnsi="Times New Roman" w:cs="Times New Roman"/>
          <w:sz w:val="27"/>
          <w:szCs w:val="27"/>
        </w:rPr>
      </w:pPr>
      <w:r w:rsidRPr="006E2669">
        <w:rPr>
          <w:rFonts w:ascii="Times New Roman" w:eastAsia="Calibri" w:hAnsi="Times New Roman" w:cs="Times New Roman"/>
          <w:sz w:val="27"/>
          <w:szCs w:val="27"/>
        </w:rPr>
        <w:t>4.</w:t>
      </w:r>
      <w:r w:rsidRPr="006E2669">
        <w:rPr>
          <w:rFonts w:ascii="Times New Roman" w:eastAsia="Calibri" w:hAnsi="Times New Roman" w:cs="Times New Roman"/>
          <w:sz w:val="27"/>
          <w:szCs w:val="27"/>
          <w:lang w:val="ru-RU"/>
        </w:rPr>
        <w:t>4</w:t>
      </w:r>
      <w:proofErr w:type="spellStart"/>
      <w:r w:rsidRPr="006E2669">
        <w:rPr>
          <w:rFonts w:ascii="Times New Roman" w:eastAsia="Calibri" w:hAnsi="Times New Roman" w:cs="Times New Roman"/>
          <w:sz w:val="27"/>
          <w:szCs w:val="27"/>
        </w:rPr>
        <w:t>.Надання</w:t>
      </w:r>
      <w:proofErr w:type="spellEnd"/>
      <w:r w:rsidRPr="006E2669">
        <w:rPr>
          <w:rFonts w:ascii="Times New Roman" w:eastAsia="Calibri" w:hAnsi="Times New Roman" w:cs="Times New Roman"/>
          <w:sz w:val="27"/>
          <w:szCs w:val="27"/>
        </w:rPr>
        <w:t xml:space="preserve"> матеріальної допомоги репресованим, а згодом реабілітованим та членам сімей загиблих і померлих реабілітованих до Дня </w:t>
      </w:r>
      <w:proofErr w:type="spellStart"/>
      <w:r w:rsidRPr="006E2669">
        <w:rPr>
          <w:rFonts w:ascii="Times New Roman" w:eastAsia="Calibri" w:hAnsi="Times New Roman" w:cs="Times New Roman"/>
          <w:sz w:val="27"/>
          <w:szCs w:val="27"/>
        </w:rPr>
        <w:t>пам</w:t>
      </w:r>
      <w:proofErr w:type="spellEnd"/>
      <w:r w:rsidRPr="006E2669">
        <w:rPr>
          <w:rFonts w:ascii="Times New Roman" w:eastAsia="Calibri" w:hAnsi="Times New Roman" w:cs="Times New Roman"/>
          <w:sz w:val="27"/>
          <w:szCs w:val="27"/>
          <w:lang w:val="ru-RU"/>
        </w:rPr>
        <w:t>’</w:t>
      </w:r>
      <w:r w:rsidRPr="006E2669">
        <w:rPr>
          <w:rFonts w:ascii="Times New Roman" w:eastAsia="Calibri" w:hAnsi="Times New Roman" w:cs="Times New Roman"/>
          <w:sz w:val="27"/>
          <w:szCs w:val="27"/>
        </w:rPr>
        <w:t>яті жертв голодомору та політичних репресій в розмірі  до 500 грн.;</w:t>
      </w:r>
    </w:p>
    <w:p w:rsidR="00B739FE" w:rsidRPr="006E2669" w:rsidRDefault="00B739FE" w:rsidP="00B739FE">
      <w:pPr>
        <w:spacing w:line="240" w:lineRule="auto"/>
        <w:contextualSpacing/>
        <w:jc w:val="both"/>
        <w:rPr>
          <w:rFonts w:ascii="Times New Roman" w:eastAsia="Calibri" w:hAnsi="Times New Roman" w:cs="Times New Roman"/>
          <w:sz w:val="27"/>
          <w:szCs w:val="27"/>
        </w:rPr>
      </w:pPr>
      <w:r w:rsidRPr="006E2669">
        <w:rPr>
          <w:rFonts w:ascii="Times New Roman" w:eastAsia="Calibri" w:hAnsi="Times New Roman" w:cs="Times New Roman"/>
          <w:sz w:val="27"/>
          <w:szCs w:val="27"/>
        </w:rPr>
        <w:t>4.5.Надання матеріальної допомоги сім’ям загиблих працівників МВС до Дня пам’яті загиблих співробітників органів внутрішніх справ в розмірі  до 500грн.;</w:t>
      </w:r>
    </w:p>
    <w:p w:rsidR="00B739FE" w:rsidRPr="006E2669" w:rsidRDefault="00B739FE" w:rsidP="00B739FE">
      <w:pPr>
        <w:spacing w:line="240" w:lineRule="auto"/>
        <w:contextualSpacing/>
        <w:jc w:val="both"/>
        <w:rPr>
          <w:rFonts w:ascii="Times New Roman" w:eastAsia="Calibri" w:hAnsi="Times New Roman" w:cs="Times New Roman"/>
          <w:sz w:val="27"/>
          <w:szCs w:val="27"/>
        </w:rPr>
      </w:pPr>
      <w:r w:rsidRPr="006E2669">
        <w:rPr>
          <w:rFonts w:ascii="Times New Roman" w:eastAsia="Calibri" w:hAnsi="Times New Roman" w:cs="Times New Roman"/>
          <w:sz w:val="27"/>
          <w:szCs w:val="27"/>
        </w:rPr>
        <w:t>4.6.Надання матеріальної допомоги жителям громади, які потрапили в складні життєві обставини в розмірі від 3 до 15 прожиткових мінімумів для працездатних осіб, відповідно до Порядку надання та визначення розміру грошової допомоги постраждалим від надзвичайних ситуацій, які залишилися на попередньому місці проживання, затверджений Постановою КМУ від 18 грудня 2013 року №947.</w:t>
      </w:r>
    </w:p>
    <w:p w:rsidR="00B739FE" w:rsidRPr="006E2669" w:rsidRDefault="00B739FE" w:rsidP="00B739FE">
      <w:pPr>
        <w:spacing w:line="240" w:lineRule="auto"/>
        <w:contextualSpacing/>
        <w:jc w:val="both"/>
        <w:rPr>
          <w:rFonts w:ascii="Times New Roman" w:eastAsia="Calibri" w:hAnsi="Times New Roman" w:cs="Times New Roman"/>
          <w:sz w:val="27"/>
          <w:szCs w:val="27"/>
        </w:rPr>
      </w:pPr>
      <w:r w:rsidRPr="006E2669">
        <w:rPr>
          <w:rFonts w:ascii="Times New Roman" w:eastAsia="Calibri" w:hAnsi="Times New Roman" w:cs="Times New Roman"/>
          <w:sz w:val="27"/>
          <w:szCs w:val="27"/>
        </w:rPr>
        <w:t xml:space="preserve">4.7. Відшкодування витрат установам за проходження медичного огляду та професійного навчання  </w:t>
      </w:r>
      <w:r w:rsidRPr="006E2669">
        <w:rPr>
          <w:rFonts w:ascii="Times New Roman" w:hAnsi="Times New Roman" w:cs="Times New Roman"/>
          <w:sz w:val="27"/>
          <w:szCs w:val="27"/>
        </w:rPr>
        <w:t>учасникам операції  Об’єднаних сил  на сході України та відбитті військової агресії</w:t>
      </w:r>
      <w:r w:rsidRPr="006E2669">
        <w:rPr>
          <w:rFonts w:ascii="Times New Roman" w:eastAsia="Calibri" w:hAnsi="Times New Roman" w:cs="Times New Roman"/>
          <w:sz w:val="27"/>
          <w:szCs w:val="27"/>
        </w:rPr>
        <w:t xml:space="preserve"> Російської Федерації  проти України (крім військовослужбовців, звільнених у запас або відставку), відповідно до порядку використання коштів для здійснення  заходів із соціальної та професійної адаптації  </w:t>
      </w:r>
      <w:r w:rsidRPr="006E2669">
        <w:rPr>
          <w:rFonts w:ascii="Times New Roman" w:hAnsi="Times New Roman" w:cs="Times New Roman"/>
          <w:sz w:val="27"/>
          <w:szCs w:val="27"/>
        </w:rPr>
        <w:t>учасників операції  Об’єднаних сил  на сході України та відбитті військової агресії</w:t>
      </w:r>
      <w:r w:rsidRPr="006E2669">
        <w:rPr>
          <w:rFonts w:ascii="Times New Roman" w:eastAsia="Calibri" w:hAnsi="Times New Roman" w:cs="Times New Roman"/>
          <w:sz w:val="27"/>
          <w:szCs w:val="27"/>
        </w:rPr>
        <w:t xml:space="preserve"> Російської Федерації  проти України (крім військовослужбовців, звільнених у запас або відставку) затверджений Постановою КМУ від 31.03.2015 року № 179(зі змінами);</w:t>
      </w:r>
    </w:p>
    <w:p w:rsidR="00B739FE" w:rsidRPr="006E2669" w:rsidRDefault="00B739FE" w:rsidP="00B739FE">
      <w:pPr>
        <w:spacing w:line="240" w:lineRule="auto"/>
        <w:contextualSpacing/>
        <w:jc w:val="both"/>
        <w:rPr>
          <w:rFonts w:ascii="Times New Roman" w:eastAsia="Calibri" w:hAnsi="Times New Roman" w:cs="Times New Roman"/>
          <w:sz w:val="27"/>
          <w:szCs w:val="27"/>
        </w:rPr>
      </w:pPr>
      <w:r w:rsidRPr="006E2669">
        <w:rPr>
          <w:rFonts w:ascii="Times New Roman" w:eastAsia="Calibri" w:hAnsi="Times New Roman" w:cs="Times New Roman"/>
          <w:sz w:val="27"/>
          <w:szCs w:val="27"/>
        </w:rPr>
        <w:t xml:space="preserve">4.8.Надання матеріальної допомоги  </w:t>
      </w:r>
      <w:r w:rsidRPr="006E2669">
        <w:rPr>
          <w:rFonts w:ascii="Times New Roman" w:hAnsi="Times New Roman" w:cs="Times New Roman"/>
          <w:sz w:val="27"/>
          <w:szCs w:val="27"/>
        </w:rPr>
        <w:t>учасникам операції  Об’єднаних сил  на сході України та відбитті військової агресії</w:t>
      </w:r>
      <w:r w:rsidRPr="006E2669">
        <w:rPr>
          <w:rFonts w:ascii="Times New Roman" w:eastAsia="Calibri" w:hAnsi="Times New Roman" w:cs="Times New Roman"/>
          <w:sz w:val="27"/>
          <w:szCs w:val="27"/>
        </w:rPr>
        <w:t xml:space="preserve"> Російської Федерації  проти України, та переселенцям в сумі  до 1000 грн., згідно поданих заяв та актів обстеження  сімей та інше;</w:t>
      </w:r>
    </w:p>
    <w:p w:rsidR="00B739FE" w:rsidRPr="006E2669" w:rsidRDefault="00B739FE" w:rsidP="00B739FE">
      <w:pPr>
        <w:spacing w:line="240" w:lineRule="auto"/>
        <w:contextualSpacing/>
        <w:jc w:val="both"/>
        <w:rPr>
          <w:rFonts w:ascii="Times New Roman" w:eastAsia="Calibri" w:hAnsi="Times New Roman" w:cs="Times New Roman"/>
          <w:sz w:val="27"/>
          <w:szCs w:val="27"/>
        </w:rPr>
      </w:pPr>
      <w:r w:rsidRPr="006E2669">
        <w:rPr>
          <w:rFonts w:ascii="Times New Roman" w:eastAsia="Calibri" w:hAnsi="Times New Roman" w:cs="Times New Roman"/>
          <w:sz w:val="27"/>
          <w:szCs w:val="27"/>
        </w:rPr>
        <w:t xml:space="preserve">4.9.Надання одноразової матеріальної допомоги на лікування важкохворим та пораненим військовослужбовцям  </w:t>
      </w:r>
      <w:r w:rsidRPr="006E2669">
        <w:rPr>
          <w:rFonts w:ascii="Times New Roman" w:hAnsi="Times New Roman" w:cs="Times New Roman"/>
          <w:sz w:val="27"/>
          <w:szCs w:val="27"/>
        </w:rPr>
        <w:t>учасникам операції  Об’єднаних сил  на сході України та відбитті військової агресії</w:t>
      </w:r>
      <w:r w:rsidRPr="006E2669">
        <w:rPr>
          <w:rFonts w:ascii="Times New Roman" w:eastAsia="Calibri" w:hAnsi="Times New Roman" w:cs="Times New Roman"/>
          <w:sz w:val="27"/>
          <w:szCs w:val="27"/>
        </w:rPr>
        <w:t xml:space="preserve"> Російської Федерації  проти України в розмірі до 25000 грн. та інше;</w:t>
      </w:r>
    </w:p>
    <w:p w:rsidR="00B739FE" w:rsidRPr="006E2669" w:rsidRDefault="00B739FE" w:rsidP="00B739FE">
      <w:pPr>
        <w:spacing w:line="240" w:lineRule="auto"/>
        <w:contextualSpacing/>
        <w:jc w:val="both"/>
        <w:rPr>
          <w:rFonts w:ascii="Times New Roman" w:eastAsia="Calibri" w:hAnsi="Times New Roman" w:cs="Times New Roman"/>
          <w:sz w:val="27"/>
          <w:szCs w:val="27"/>
        </w:rPr>
      </w:pPr>
      <w:r w:rsidRPr="006E2669">
        <w:rPr>
          <w:rFonts w:ascii="Times New Roman" w:eastAsia="Calibri" w:hAnsi="Times New Roman" w:cs="Times New Roman"/>
          <w:sz w:val="27"/>
          <w:szCs w:val="27"/>
        </w:rPr>
        <w:t>4.10. Надання матеріальної допомоги членам сім’ї у разі загибелі (смерті) військовослужбовця під час проведення операції Об’єднаних сил на сході України та відбитті військової агресії російської федерації проти України в розмірі 50 000,00 гривень</w:t>
      </w:r>
    </w:p>
    <w:p w:rsidR="00B739FE" w:rsidRPr="006E2669" w:rsidRDefault="00B739FE" w:rsidP="00B739FE">
      <w:pPr>
        <w:spacing w:line="240" w:lineRule="auto"/>
        <w:contextualSpacing/>
        <w:jc w:val="both"/>
        <w:rPr>
          <w:rFonts w:ascii="Times New Roman" w:eastAsia="Calibri" w:hAnsi="Times New Roman" w:cs="Times New Roman"/>
          <w:sz w:val="27"/>
          <w:szCs w:val="27"/>
        </w:rPr>
      </w:pPr>
      <w:r w:rsidRPr="006E2669">
        <w:rPr>
          <w:rFonts w:ascii="Times New Roman" w:eastAsia="Calibri" w:hAnsi="Times New Roman" w:cs="Times New Roman"/>
          <w:sz w:val="27"/>
          <w:szCs w:val="27"/>
        </w:rPr>
        <w:t xml:space="preserve">4.11.Відшкодування витрат на виготовлення та встановлення надгробка загиблим </w:t>
      </w:r>
      <w:r w:rsidRPr="006E2669">
        <w:rPr>
          <w:rFonts w:ascii="Times New Roman" w:hAnsi="Times New Roman" w:cs="Times New Roman"/>
          <w:sz w:val="27"/>
          <w:szCs w:val="27"/>
        </w:rPr>
        <w:t xml:space="preserve"> учасникам операції  Об’єднаних сил  на сході України та відбитті військової агресії</w:t>
      </w:r>
      <w:r w:rsidRPr="006E2669">
        <w:rPr>
          <w:rFonts w:ascii="Times New Roman" w:eastAsia="Calibri" w:hAnsi="Times New Roman" w:cs="Times New Roman"/>
          <w:sz w:val="27"/>
          <w:szCs w:val="27"/>
        </w:rPr>
        <w:t xml:space="preserve"> Російської Федерації  проти України під час воєнного вторгнення  Росії на територію України  в розмірі до 10000 грн. Допускається </w:t>
      </w:r>
      <w:proofErr w:type="spellStart"/>
      <w:r w:rsidRPr="006E2669">
        <w:rPr>
          <w:rFonts w:ascii="Times New Roman" w:eastAsia="Calibri" w:hAnsi="Times New Roman" w:cs="Times New Roman"/>
          <w:sz w:val="27"/>
          <w:szCs w:val="27"/>
        </w:rPr>
        <w:t>співфінансування</w:t>
      </w:r>
      <w:proofErr w:type="spellEnd"/>
      <w:r w:rsidRPr="006E2669">
        <w:rPr>
          <w:rFonts w:ascii="Times New Roman" w:eastAsia="Calibri" w:hAnsi="Times New Roman" w:cs="Times New Roman"/>
          <w:sz w:val="27"/>
          <w:szCs w:val="27"/>
        </w:rPr>
        <w:t xml:space="preserve"> з інших джерел, не заборонених законодавством;</w:t>
      </w:r>
    </w:p>
    <w:p w:rsidR="00B739FE" w:rsidRPr="006E2669" w:rsidRDefault="00B739FE" w:rsidP="00B739FE">
      <w:pPr>
        <w:spacing w:line="240" w:lineRule="auto"/>
        <w:contextualSpacing/>
        <w:jc w:val="both"/>
        <w:rPr>
          <w:rFonts w:ascii="Times New Roman" w:eastAsia="Calibri" w:hAnsi="Times New Roman" w:cs="Times New Roman"/>
          <w:sz w:val="27"/>
          <w:szCs w:val="27"/>
        </w:rPr>
      </w:pPr>
      <w:r w:rsidRPr="006E2669">
        <w:rPr>
          <w:rFonts w:ascii="Times New Roman" w:eastAsia="Calibri" w:hAnsi="Times New Roman" w:cs="Times New Roman"/>
          <w:sz w:val="27"/>
          <w:szCs w:val="27"/>
        </w:rPr>
        <w:t xml:space="preserve">4.12.Надання щомісячної грошової допомоги членам сімей загиблих     </w:t>
      </w:r>
      <w:r w:rsidRPr="006E2669">
        <w:rPr>
          <w:rFonts w:ascii="Times New Roman" w:hAnsi="Times New Roman" w:cs="Times New Roman"/>
          <w:sz w:val="27"/>
          <w:szCs w:val="27"/>
        </w:rPr>
        <w:t>учасників операції  Об’єднаних сил  на сході України та відбитті військової агресії</w:t>
      </w:r>
      <w:r w:rsidRPr="006E2669">
        <w:rPr>
          <w:rFonts w:ascii="Times New Roman" w:eastAsia="Calibri" w:hAnsi="Times New Roman" w:cs="Times New Roman"/>
          <w:sz w:val="27"/>
          <w:szCs w:val="27"/>
        </w:rPr>
        <w:t xml:space="preserve"> Російської Федерації  проти України для компенсації за пільговий проїзд в розмірі до 200 грн.;</w:t>
      </w:r>
    </w:p>
    <w:p w:rsidR="00B739FE" w:rsidRPr="006E2669" w:rsidRDefault="00B739FE" w:rsidP="00B739FE">
      <w:pPr>
        <w:spacing w:line="240" w:lineRule="auto"/>
        <w:contextualSpacing/>
        <w:jc w:val="both"/>
        <w:rPr>
          <w:rFonts w:ascii="Times New Roman" w:eastAsia="Calibri" w:hAnsi="Times New Roman" w:cs="Times New Roman"/>
          <w:sz w:val="27"/>
          <w:szCs w:val="27"/>
        </w:rPr>
      </w:pPr>
      <w:r w:rsidRPr="006E2669">
        <w:rPr>
          <w:rFonts w:ascii="Times New Roman" w:eastAsia="Calibri" w:hAnsi="Times New Roman" w:cs="Times New Roman"/>
          <w:sz w:val="27"/>
          <w:szCs w:val="27"/>
        </w:rPr>
        <w:t xml:space="preserve">4.13.Надання одноразової матеріальної  допомоги </w:t>
      </w:r>
      <w:r w:rsidRPr="006E2669">
        <w:rPr>
          <w:rFonts w:ascii="Times New Roman" w:hAnsi="Times New Roman" w:cs="Times New Roman"/>
          <w:sz w:val="27"/>
          <w:szCs w:val="27"/>
        </w:rPr>
        <w:t>учасникам операції  Об’єднаних сил  на сході України та відбитті військової агресії</w:t>
      </w:r>
      <w:r w:rsidRPr="006E2669">
        <w:rPr>
          <w:rFonts w:ascii="Times New Roman" w:eastAsia="Calibri" w:hAnsi="Times New Roman" w:cs="Times New Roman"/>
          <w:sz w:val="27"/>
          <w:szCs w:val="27"/>
        </w:rPr>
        <w:t xml:space="preserve"> Російської Федерації  проти України, які мають поранення та інвалідність на відшкодування транспортних витрат до закладів охорони здоров’я, </w:t>
      </w:r>
      <w:proofErr w:type="spellStart"/>
      <w:r w:rsidRPr="006E2669">
        <w:rPr>
          <w:rFonts w:ascii="Times New Roman" w:eastAsia="Calibri" w:hAnsi="Times New Roman" w:cs="Times New Roman"/>
          <w:sz w:val="27"/>
          <w:szCs w:val="27"/>
        </w:rPr>
        <w:t>протезно</w:t>
      </w:r>
      <w:proofErr w:type="spellEnd"/>
      <w:r w:rsidRPr="006E2669">
        <w:rPr>
          <w:rFonts w:ascii="Times New Roman" w:eastAsia="Calibri" w:hAnsi="Times New Roman" w:cs="Times New Roman"/>
          <w:sz w:val="27"/>
          <w:szCs w:val="27"/>
        </w:rPr>
        <w:t xml:space="preserve"> – ортопедичних підприємств та установ що надають послуги з реабілітації, лікування та адаптації в розмірі до 1000 грн.;</w:t>
      </w:r>
    </w:p>
    <w:p w:rsidR="00B739FE" w:rsidRPr="006E2669" w:rsidRDefault="00B739FE" w:rsidP="00B739FE">
      <w:pPr>
        <w:spacing w:line="240" w:lineRule="auto"/>
        <w:contextualSpacing/>
        <w:jc w:val="both"/>
        <w:rPr>
          <w:rFonts w:ascii="Times New Roman" w:eastAsia="Calibri" w:hAnsi="Times New Roman" w:cs="Times New Roman"/>
          <w:sz w:val="27"/>
          <w:szCs w:val="27"/>
        </w:rPr>
      </w:pPr>
      <w:r w:rsidRPr="006E2669">
        <w:rPr>
          <w:rFonts w:ascii="Times New Roman" w:eastAsia="Calibri" w:hAnsi="Times New Roman" w:cs="Times New Roman"/>
          <w:sz w:val="27"/>
          <w:szCs w:val="27"/>
        </w:rPr>
        <w:t xml:space="preserve">4.14.Виконання Програми забезпечення житлом </w:t>
      </w:r>
      <w:r w:rsidRPr="006E2669">
        <w:rPr>
          <w:rFonts w:ascii="Times New Roman" w:hAnsi="Times New Roman" w:cs="Times New Roman"/>
          <w:sz w:val="27"/>
          <w:szCs w:val="27"/>
        </w:rPr>
        <w:t>учасників операції  Об’єднаних сил  на сході України та відбитті військової агресії</w:t>
      </w:r>
      <w:r w:rsidRPr="006E2669">
        <w:rPr>
          <w:rFonts w:ascii="Times New Roman" w:eastAsia="Calibri" w:hAnsi="Times New Roman" w:cs="Times New Roman"/>
          <w:sz w:val="27"/>
          <w:szCs w:val="27"/>
        </w:rPr>
        <w:t xml:space="preserve"> Російської Федерації  проти України та членів їх сімей, відповідно до законодавства у разі потреби;</w:t>
      </w:r>
    </w:p>
    <w:p w:rsidR="00B739FE" w:rsidRPr="006E2669" w:rsidRDefault="00B739FE" w:rsidP="00B739FE">
      <w:pPr>
        <w:spacing w:line="240" w:lineRule="auto"/>
        <w:contextualSpacing/>
        <w:jc w:val="both"/>
        <w:rPr>
          <w:rFonts w:ascii="Times New Roman" w:eastAsia="Calibri" w:hAnsi="Times New Roman" w:cs="Times New Roman"/>
          <w:sz w:val="27"/>
          <w:szCs w:val="27"/>
        </w:rPr>
      </w:pPr>
      <w:r w:rsidRPr="006E2669">
        <w:rPr>
          <w:rFonts w:ascii="Times New Roman" w:eastAsia="Calibri" w:hAnsi="Times New Roman" w:cs="Times New Roman"/>
          <w:sz w:val="27"/>
          <w:szCs w:val="27"/>
        </w:rPr>
        <w:lastRenderedPageBreak/>
        <w:t>4.15.Поліпшення матеріального становища малозабезпечених інвалідів у разі тривалої хвороби, смерті близьких родичів , та інших особливих обставин шляхом надання одноразової допомоги не більше одного разу на рік в розмірі  до 2000 грн. та інше;</w:t>
      </w:r>
    </w:p>
    <w:p w:rsidR="00B739FE" w:rsidRPr="006E2669" w:rsidRDefault="00B739FE" w:rsidP="00B739FE">
      <w:pPr>
        <w:spacing w:line="240" w:lineRule="auto"/>
        <w:contextualSpacing/>
        <w:jc w:val="both"/>
        <w:rPr>
          <w:rFonts w:ascii="Times New Roman" w:eastAsia="Calibri" w:hAnsi="Times New Roman" w:cs="Times New Roman"/>
          <w:sz w:val="27"/>
          <w:szCs w:val="27"/>
        </w:rPr>
      </w:pPr>
      <w:r w:rsidRPr="006E2669">
        <w:rPr>
          <w:rFonts w:ascii="Times New Roman" w:eastAsia="Calibri" w:hAnsi="Times New Roman" w:cs="Times New Roman"/>
          <w:sz w:val="27"/>
          <w:szCs w:val="27"/>
        </w:rPr>
        <w:t>4.16.До Міжнародного Дня осіб з обмеженими фізичними можливостями надання одноразової грошової допомоги особам з інвалідністю та дітям з інвалідністю до 18 років в розмірі до 1000 грн., та інше;</w:t>
      </w:r>
    </w:p>
    <w:p w:rsidR="00B739FE" w:rsidRPr="006E2669" w:rsidRDefault="00B739FE" w:rsidP="00B739FE">
      <w:pPr>
        <w:spacing w:line="240" w:lineRule="auto"/>
        <w:contextualSpacing/>
        <w:jc w:val="both"/>
        <w:rPr>
          <w:rFonts w:ascii="Times New Roman" w:eastAsia="Calibri" w:hAnsi="Times New Roman" w:cs="Times New Roman"/>
          <w:sz w:val="27"/>
          <w:szCs w:val="27"/>
        </w:rPr>
      </w:pPr>
      <w:r w:rsidRPr="006E2669">
        <w:rPr>
          <w:rFonts w:ascii="Times New Roman" w:eastAsia="Calibri" w:hAnsi="Times New Roman" w:cs="Times New Roman"/>
          <w:sz w:val="27"/>
          <w:szCs w:val="27"/>
        </w:rPr>
        <w:t>4.17.Відшкодування витрат установам за надані пільги на медичне обслуговування громадянам, які постраждали внаслідок Чорнобильської катастрофи, відповідно до Закону України «Про статус і соціальний захист громадян, які постраждали внаслідок Чорнобильської катастрофи», окрім ІІІ категорії чорнобильців згідно Порядку надання пільг окремим категоріям громадян з урахуванням середньомісячного сукупного доходу сім’ї, затверджений Постановою КМУ від 4 червня 2015 року №389;</w:t>
      </w:r>
    </w:p>
    <w:p w:rsidR="00B739FE" w:rsidRPr="006E2669" w:rsidRDefault="00B739FE" w:rsidP="00B739FE">
      <w:pPr>
        <w:spacing w:after="0" w:line="240" w:lineRule="auto"/>
        <w:jc w:val="both"/>
        <w:rPr>
          <w:rFonts w:ascii="Times New Roman" w:eastAsia="Times New Roman" w:hAnsi="Times New Roman" w:cs="Times New Roman"/>
          <w:sz w:val="27"/>
          <w:szCs w:val="27"/>
          <w:lang w:eastAsia="ru-RU"/>
        </w:rPr>
      </w:pPr>
      <w:r w:rsidRPr="006E2669">
        <w:rPr>
          <w:rFonts w:ascii="Times New Roman" w:eastAsia="Times New Roman" w:hAnsi="Times New Roman" w:cs="Times New Roman"/>
          <w:sz w:val="27"/>
          <w:szCs w:val="27"/>
          <w:lang w:eastAsia="ru-RU"/>
        </w:rPr>
        <w:t>4.18. Компенсаційні виплати інвалідам на бензин, ремонт, техобслуговування автотранспорту в розмірі 22% від прожиткового мінімуму, встановленого на момент виплати, відповідно до Порядку виплати та розміри грошових компенсацій на бензин, ремонт  і технічне обслуговування автомобілів та на транспортне обслуговування, затвердженого Постановою КМУ від 14 лютого 2007 року № 228(зі змінами);</w:t>
      </w:r>
    </w:p>
    <w:p w:rsidR="00B739FE" w:rsidRPr="006E2669" w:rsidRDefault="00B739FE" w:rsidP="00B739FE">
      <w:pPr>
        <w:spacing w:after="0" w:line="240" w:lineRule="auto"/>
        <w:jc w:val="both"/>
        <w:rPr>
          <w:rFonts w:ascii="Times New Roman" w:eastAsia="Times New Roman" w:hAnsi="Times New Roman" w:cs="Times New Roman"/>
          <w:sz w:val="27"/>
          <w:szCs w:val="27"/>
          <w:lang w:eastAsia="ru-RU"/>
        </w:rPr>
      </w:pPr>
      <w:r w:rsidRPr="006E2669">
        <w:rPr>
          <w:rFonts w:ascii="Times New Roman" w:eastAsia="Times New Roman" w:hAnsi="Times New Roman" w:cs="Times New Roman"/>
          <w:sz w:val="27"/>
          <w:szCs w:val="27"/>
          <w:lang w:eastAsia="ru-RU"/>
        </w:rPr>
        <w:t>4.19. Відшкодування витрат підприємствам – надавачам телекомунікаційних послуг по наданих пільгах окремим категоріям громадян з послуг зв’язку (абонентна плата за користування квартирним телефоном), відповідно до Постанови КМУ від 04.06. 2015 року № 389 «Про затвердження Порядку надання пільг окремим категоріям громадян з урахуванням середньомісячного сукупного доходу сім’ї» (зі змінами) та на підставі заяви пільговика;</w:t>
      </w:r>
    </w:p>
    <w:p w:rsidR="00B739FE" w:rsidRPr="006E2669" w:rsidRDefault="00B739FE" w:rsidP="00B739FE">
      <w:pPr>
        <w:spacing w:after="0" w:line="240" w:lineRule="auto"/>
        <w:jc w:val="both"/>
        <w:rPr>
          <w:rFonts w:ascii="Times New Roman" w:eastAsia="Times New Roman" w:hAnsi="Times New Roman" w:cs="Times New Roman"/>
          <w:sz w:val="27"/>
          <w:szCs w:val="27"/>
          <w:lang w:eastAsia="ru-RU"/>
        </w:rPr>
      </w:pPr>
      <w:r w:rsidRPr="006E2669">
        <w:rPr>
          <w:rFonts w:ascii="Times New Roman" w:eastAsia="Times New Roman" w:hAnsi="Times New Roman" w:cs="Times New Roman"/>
          <w:sz w:val="27"/>
          <w:szCs w:val="27"/>
          <w:lang w:eastAsia="ru-RU"/>
        </w:rPr>
        <w:t xml:space="preserve">4.20.Відшкодування витрат регіональній філії «Львівська залізниця» ПАТ «Укрзалізниця» за перевезення окремих пільгових категорій громадян визначених законодавством на залізничному транспорті приміського сполучення відповідно </w:t>
      </w:r>
      <w:r w:rsidRPr="006E2669">
        <w:rPr>
          <w:rFonts w:ascii="Times New Roman" w:eastAsia="Times New Roman" w:hAnsi="Times New Roman" w:cs="Times New Roman"/>
          <w:sz w:val="27"/>
          <w:szCs w:val="27"/>
          <w:shd w:val="clear" w:color="auto" w:fill="FFFFFF"/>
          <w:lang w:bidi="uk-UA"/>
        </w:rPr>
        <w:t>постанови Кабінету Міністрів України від 16 грудня 2009 року № 1359 «Про затвердження Порядку розрахунку обсягів компенсаційних виплат за пільгові перевезення залізничним транспортом окремих категорій громадян»</w:t>
      </w:r>
      <w:r w:rsidRPr="006E2669">
        <w:rPr>
          <w:rFonts w:ascii="Times New Roman" w:eastAsia="Times New Roman" w:hAnsi="Times New Roman" w:cs="Times New Roman"/>
          <w:sz w:val="27"/>
          <w:szCs w:val="27"/>
          <w:lang w:eastAsia="ru-RU"/>
        </w:rPr>
        <w:t>;</w:t>
      </w:r>
    </w:p>
    <w:p w:rsidR="00B739FE" w:rsidRPr="006E2669" w:rsidRDefault="00B739FE" w:rsidP="00B739FE">
      <w:pPr>
        <w:spacing w:after="0" w:line="240" w:lineRule="auto"/>
        <w:jc w:val="both"/>
        <w:rPr>
          <w:rFonts w:ascii="Times New Roman" w:eastAsia="Times New Roman" w:hAnsi="Times New Roman" w:cs="Times New Roman"/>
          <w:sz w:val="27"/>
          <w:szCs w:val="27"/>
          <w:lang w:eastAsia="ru-RU"/>
        </w:rPr>
      </w:pPr>
      <w:r w:rsidRPr="006E2669">
        <w:rPr>
          <w:rFonts w:ascii="Times New Roman" w:eastAsia="Times New Roman" w:hAnsi="Times New Roman" w:cs="Times New Roman"/>
          <w:sz w:val="27"/>
          <w:szCs w:val="27"/>
          <w:lang w:eastAsia="ru-RU"/>
        </w:rPr>
        <w:t>4.21. Надання одноразової грошової допомоги в сумі 5000,00грн.  особам, які зараховані на військову службу за контрактом або членам їх сімей (дружина, мати, батько);</w:t>
      </w:r>
    </w:p>
    <w:p w:rsidR="00B739FE" w:rsidRPr="006E2669" w:rsidRDefault="00B739FE" w:rsidP="00B739FE">
      <w:pPr>
        <w:spacing w:after="0" w:line="240" w:lineRule="auto"/>
        <w:jc w:val="both"/>
        <w:rPr>
          <w:rFonts w:ascii="Times New Roman" w:eastAsia="Calibri" w:hAnsi="Times New Roman" w:cs="Times New Roman"/>
          <w:sz w:val="27"/>
          <w:szCs w:val="27"/>
          <w:shd w:val="clear" w:color="auto" w:fill="FFFFFF"/>
        </w:rPr>
      </w:pPr>
      <w:r w:rsidRPr="006E2669">
        <w:rPr>
          <w:rFonts w:ascii="Times New Roman" w:eastAsia="Times New Roman" w:hAnsi="Times New Roman" w:cs="Times New Roman"/>
          <w:sz w:val="27"/>
          <w:szCs w:val="27"/>
          <w:lang w:eastAsia="ru-RU"/>
        </w:rPr>
        <w:t xml:space="preserve">4.22. </w:t>
      </w:r>
      <w:r w:rsidRPr="006E2669">
        <w:rPr>
          <w:rFonts w:ascii="Times New Roman" w:eastAsia="Calibri" w:hAnsi="Times New Roman" w:cs="Times New Roman"/>
          <w:sz w:val="27"/>
          <w:szCs w:val="27"/>
          <w:shd w:val="clear" w:color="auto" w:fill="FFFFFF"/>
        </w:rPr>
        <w:t>Надання одноразової допомоги дітям-сиротам і дітям, позбавленим батьківського піклування, після досягнення 18-річного віку;</w:t>
      </w:r>
    </w:p>
    <w:p w:rsidR="00B739FE" w:rsidRPr="006E2669" w:rsidRDefault="00B739FE" w:rsidP="00B739FE">
      <w:pPr>
        <w:spacing w:after="0" w:line="240" w:lineRule="auto"/>
        <w:jc w:val="both"/>
        <w:rPr>
          <w:rFonts w:ascii="Times New Roman" w:eastAsia="Calibri" w:hAnsi="Times New Roman" w:cs="Times New Roman"/>
          <w:sz w:val="27"/>
          <w:szCs w:val="27"/>
          <w:shd w:val="clear" w:color="auto" w:fill="FFFFFF"/>
        </w:rPr>
      </w:pPr>
      <w:r w:rsidRPr="006E2669">
        <w:rPr>
          <w:rFonts w:ascii="Times New Roman" w:eastAsia="Calibri" w:hAnsi="Times New Roman" w:cs="Times New Roman"/>
          <w:sz w:val="27"/>
          <w:szCs w:val="27"/>
          <w:shd w:val="clear" w:color="auto" w:fill="FFFFFF"/>
        </w:rPr>
        <w:t>4.23. Надання одноразової допомоги до Дня Матері матерям осіб, які загинули або померли внаслідок поранення, контузії чи каліцтва, одержаних під час безпосередньої участі</w:t>
      </w:r>
      <w:r w:rsidRPr="006E2669">
        <w:rPr>
          <w:rFonts w:ascii="Times New Roman" w:hAnsi="Times New Roman" w:cs="Times New Roman"/>
          <w:sz w:val="27"/>
          <w:szCs w:val="27"/>
        </w:rPr>
        <w:t xml:space="preserve"> під час операції  Об’єднаних сил  на сході України та відбитті військової агресії</w:t>
      </w:r>
      <w:r w:rsidRPr="006E2669">
        <w:rPr>
          <w:rFonts w:ascii="Times New Roman" w:eastAsia="Calibri" w:hAnsi="Times New Roman" w:cs="Times New Roman"/>
          <w:sz w:val="27"/>
          <w:szCs w:val="27"/>
        </w:rPr>
        <w:t xml:space="preserve"> Російської Федерації  проти України</w:t>
      </w:r>
      <w:r w:rsidRPr="006E2669">
        <w:rPr>
          <w:rFonts w:ascii="Times New Roman" w:eastAsia="Calibri" w:hAnsi="Times New Roman" w:cs="Times New Roman"/>
          <w:sz w:val="27"/>
          <w:szCs w:val="27"/>
          <w:shd w:val="clear" w:color="auto" w:fill="FFFFFF"/>
        </w:rPr>
        <w:t>; матерям-героїням, матерям з багатодітних сімей та інше;</w:t>
      </w:r>
    </w:p>
    <w:p w:rsidR="00B739FE" w:rsidRPr="006E2669" w:rsidRDefault="00B739FE" w:rsidP="00B739FE">
      <w:pPr>
        <w:spacing w:after="0" w:line="240" w:lineRule="auto"/>
        <w:jc w:val="both"/>
        <w:rPr>
          <w:rFonts w:ascii="Times New Roman" w:eastAsia="Calibri" w:hAnsi="Times New Roman" w:cs="Times New Roman"/>
          <w:sz w:val="27"/>
          <w:szCs w:val="27"/>
          <w:shd w:val="clear" w:color="auto" w:fill="FFFFFF"/>
        </w:rPr>
      </w:pPr>
      <w:r w:rsidRPr="006E2669">
        <w:rPr>
          <w:rFonts w:ascii="Times New Roman" w:eastAsia="Calibri" w:hAnsi="Times New Roman" w:cs="Times New Roman"/>
          <w:sz w:val="27"/>
          <w:szCs w:val="27"/>
          <w:shd w:val="clear" w:color="auto" w:fill="FFFFFF"/>
        </w:rPr>
        <w:t xml:space="preserve">4.24. </w:t>
      </w:r>
      <w:r w:rsidRPr="006E2669">
        <w:rPr>
          <w:rFonts w:ascii="Times New Roman" w:eastAsia="Calibri" w:hAnsi="Times New Roman" w:cs="Times New Roman"/>
          <w:sz w:val="27"/>
          <w:szCs w:val="27"/>
        </w:rPr>
        <w:t>Надання одноразової матеріальної допомоги/продуктових, подарункових наборів соціально незахищеним верствам населення, одиноким особам похилого віку, дітям сиротам, дітям позбавлених батьківського піклування, сім’ям, які опинились в складних життєвих обставинах, а також надання підтримки внутрішньо переміщеним особам у зв’язку із введенням воєнного стану до новорічно-різдвяних свят та Великодня та інше</w:t>
      </w:r>
      <w:r w:rsidRPr="006E2669">
        <w:rPr>
          <w:rFonts w:ascii="Times New Roman" w:eastAsia="Calibri" w:hAnsi="Times New Roman" w:cs="Times New Roman"/>
          <w:sz w:val="27"/>
          <w:szCs w:val="27"/>
          <w:shd w:val="clear" w:color="auto" w:fill="FFFFFF"/>
        </w:rPr>
        <w:t>;</w:t>
      </w:r>
    </w:p>
    <w:p w:rsidR="00B739FE" w:rsidRPr="006E2669" w:rsidRDefault="00B739FE" w:rsidP="00B739FE">
      <w:pPr>
        <w:spacing w:after="0" w:line="240" w:lineRule="auto"/>
        <w:jc w:val="both"/>
        <w:rPr>
          <w:rFonts w:ascii="Times New Roman" w:eastAsia="Calibri" w:hAnsi="Times New Roman" w:cs="Times New Roman"/>
          <w:sz w:val="27"/>
          <w:szCs w:val="27"/>
          <w:shd w:val="clear" w:color="auto" w:fill="FFFFFF"/>
        </w:rPr>
      </w:pPr>
      <w:r w:rsidRPr="006E2669">
        <w:rPr>
          <w:rFonts w:ascii="Times New Roman" w:eastAsia="Calibri" w:hAnsi="Times New Roman" w:cs="Times New Roman"/>
          <w:sz w:val="27"/>
          <w:szCs w:val="27"/>
          <w:shd w:val="clear" w:color="auto" w:fill="FFFFFF"/>
        </w:rPr>
        <w:t xml:space="preserve">4.25. Надання одноразової матеріальної допомоги до Дня захисту дітей; </w:t>
      </w:r>
    </w:p>
    <w:p w:rsidR="00B739FE" w:rsidRPr="006E2669" w:rsidRDefault="00B739FE" w:rsidP="00B739FE">
      <w:pPr>
        <w:spacing w:after="0" w:line="240" w:lineRule="auto"/>
        <w:jc w:val="both"/>
        <w:rPr>
          <w:rFonts w:ascii="Times New Roman" w:eastAsia="Calibri" w:hAnsi="Times New Roman" w:cs="Times New Roman"/>
          <w:sz w:val="27"/>
          <w:szCs w:val="27"/>
          <w:shd w:val="clear" w:color="auto" w:fill="FFFFFF"/>
        </w:rPr>
      </w:pPr>
      <w:r w:rsidRPr="006E2669">
        <w:rPr>
          <w:rFonts w:ascii="Times New Roman" w:eastAsia="Calibri" w:hAnsi="Times New Roman" w:cs="Times New Roman"/>
          <w:sz w:val="27"/>
          <w:szCs w:val="27"/>
          <w:shd w:val="clear" w:color="auto" w:fill="FFFFFF"/>
        </w:rPr>
        <w:t>4.26. Надання одноразової матеріальної допомоги до Дня вшанування  учасників бойових дій  на території інших держав.</w:t>
      </w:r>
    </w:p>
    <w:p w:rsidR="00B739FE" w:rsidRPr="006E2669" w:rsidRDefault="00B739FE" w:rsidP="00B739FE">
      <w:pPr>
        <w:spacing w:after="0" w:line="240" w:lineRule="auto"/>
        <w:jc w:val="both"/>
        <w:rPr>
          <w:rFonts w:ascii="Times New Roman" w:eastAsia="Calibri" w:hAnsi="Times New Roman" w:cs="Times New Roman"/>
          <w:sz w:val="27"/>
          <w:szCs w:val="27"/>
        </w:rPr>
      </w:pPr>
      <w:r w:rsidRPr="006E2669">
        <w:rPr>
          <w:rFonts w:ascii="Times New Roman" w:eastAsia="Calibri" w:hAnsi="Times New Roman" w:cs="Times New Roman"/>
          <w:sz w:val="27"/>
          <w:szCs w:val="27"/>
        </w:rPr>
        <w:lastRenderedPageBreak/>
        <w:t xml:space="preserve">4.27 Відшкодування  витрат на проїзд членам родини загиблих військовослужбовців, які загинули  в АТО/ООС  та </w:t>
      </w:r>
      <w:r w:rsidRPr="006E2669">
        <w:rPr>
          <w:rFonts w:ascii="Times New Roman" w:hAnsi="Times New Roman" w:cs="Times New Roman"/>
          <w:sz w:val="27"/>
          <w:szCs w:val="27"/>
        </w:rPr>
        <w:t>під час операції  Об’єднаних сил  на сході України та відбитті військової агресії</w:t>
      </w:r>
      <w:r w:rsidRPr="006E2669">
        <w:rPr>
          <w:rFonts w:ascii="Times New Roman" w:eastAsia="Calibri" w:hAnsi="Times New Roman" w:cs="Times New Roman"/>
          <w:sz w:val="27"/>
          <w:szCs w:val="27"/>
        </w:rPr>
        <w:t xml:space="preserve"> Російської Федерації  проти України  (одному з членів родини) для участі в церемоніалі вшанування захисників України.</w:t>
      </w:r>
    </w:p>
    <w:p w:rsidR="00B739FE" w:rsidRPr="006E2669" w:rsidRDefault="00B739FE" w:rsidP="00B739FE">
      <w:pPr>
        <w:tabs>
          <w:tab w:val="left" w:pos="0"/>
        </w:tabs>
        <w:spacing w:after="0" w:line="240" w:lineRule="auto"/>
        <w:jc w:val="both"/>
        <w:rPr>
          <w:rFonts w:ascii="Times New Roman" w:hAnsi="Times New Roman" w:cs="Times New Roman"/>
          <w:sz w:val="27"/>
          <w:szCs w:val="27"/>
        </w:rPr>
      </w:pPr>
      <w:r w:rsidRPr="006E2669">
        <w:rPr>
          <w:rFonts w:ascii="Times New Roman" w:eastAsia="Calibri" w:hAnsi="Times New Roman" w:cs="Times New Roman"/>
          <w:sz w:val="27"/>
          <w:szCs w:val="27"/>
        </w:rPr>
        <w:t>4.28.</w:t>
      </w:r>
      <w:r w:rsidRPr="006E2669">
        <w:rPr>
          <w:rFonts w:ascii="Times New Roman" w:hAnsi="Times New Roman" w:cs="Times New Roman"/>
          <w:b/>
          <w:sz w:val="27"/>
          <w:szCs w:val="27"/>
        </w:rPr>
        <w:t xml:space="preserve"> </w:t>
      </w:r>
      <w:r w:rsidRPr="006E2669">
        <w:rPr>
          <w:rFonts w:ascii="Times New Roman" w:hAnsi="Times New Roman" w:cs="Times New Roman"/>
          <w:sz w:val="27"/>
          <w:szCs w:val="27"/>
        </w:rPr>
        <w:t xml:space="preserve">Організація святкувань  із врученням  новорічних  подарунків для  дітей дошкільного та шкільного віку освітніх закладів громади. </w:t>
      </w:r>
    </w:p>
    <w:p w:rsidR="00B739FE" w:rsidRPr="006E2669" w:rsidRDefault="00B739FE" w:rsidP="00B739FE">
      <w:pPr>
        <w:tabs>
          <w:tab w:val="left" w:pos="0"/>
        </w:tabs>
        <w:spacing w:after="0" w:line="240" w:lineRule="auto"/>
        <w:jc w:val="both"/>
        <w:rPr>
          <w:rFonts w:ascii="Times New Roman" w:eastAsia="Times New Roman" w:hAnsi="Times New Roman" w:cs="Times New Roman"/>
          <w:sz w:val="27"/>
          <w:szCs w:val="27"/>
        </w:rPr>
      </w:pPr>
      <w:r w:rsidRPr="006E2669">
        <w:rPr>
          <w:rFonts w:ascii="Times New Roman" w:hAnsi="Times New Roman" w:cs="Times New Roman"/>
          <w:sz w:val="27"/>
          <w:szCs w:val="27"/>
        </w:rPr>
        <w:t xml:space="preserve">4.29. Відшкодування витрат, утримання та обслуговування  транспортного засобу для здійснення ритуальних послуг  на території </w:t>
      </w:r>
      <w:proofErr w:type="spellStart"/>
      <w:r w:rsidRPr="006E2669">
        <w:rPr>
          <w:rFonts w:ascii="Times New Roman" w:hAnsi="Times New Roman" w:cs="Times New Roman"/>
          <w:sz w:val="27"/>
          <w:szCs w:val="27"/>
        </w:rPr>
        <w:t>Вишнівської</w:t>
      </w:r>
      <w:proofErr w:type="spellEnd"/>
      <w:r w:rsidRPr="006E2669">
        <w:rPr>
          <w:rFonts w:ascii="Times New Roman" w:hAnsi="Times New Roman" w:cs="Times New Roman"/>
          <w:sz w:val="27"/>
          <w:szCs w:val="27"/>
        </w:rPr>
        <w:t xml:space="preserve"> територіальної громади.</w:t>
      </w:r>
    </w:p>
    <w:p w:rsidR="00B739FE" w:rsidRPr="006E2669" w:rsidRDefault="00B739FE" w:rsidP="00B739FE">
      <w:pPr>
        <w:tabs>
          <w:tab w:val="left" w:pos="0"/>
        </w:tabs>
        <w:spacing w:after="0" w:line="240" w:lineRule="auto"/>
        <w:jc w:val="both"/>
        <w:rPr>
          <w:rFonts w:ascii="Times New Roman" w:eastAsia="Calibri" w:hAnsi="Times New Roman" w:cs="Times New Roman"/>
          <w:sz w:val="27"/>
          <w:szCs w:val="27"/>
        </w:rPr>
      </w:pPr>
      <w:r w:rsidRPr="006E2669">
        <w:rPr>
          <w:rFonts w:ascii="Times New Roman" w:eastAsia="Calibri" w:hAnsi="Times New Roman" w:cs="Times New Roman"/>
          <w:sz w:val="27"/>
          <w:szCs w:val="27"/>
        </w:rPr>
        <w:t>4.30.Надання одноразової матеріальної допомоги в сумі 5000,00 гривень сім’ям</w:t>
      </w:r>
      <w:r w:rsidRPr="006E2669">
        <w:rPr>
          <w:rFonts w:ascii="Times New Roman" w:hAnsi="Times New Roman" w:cs="Times New Roman"/>
          <w:spacing w:val="-2"/>
          <w:sz w:val="27"/>
          <w:szCs w:val="27"/>
        </w:rPr>
        <w:t xml:space="preserve">  військовослужбовців, які фактично проживають на території громади та мобілізовані для відбиття збройної агресії військ російської федерації на</w:t>
      </w:r>
      <w:r w:rsidRPr="006E2669">
        <w:rPr>
          <w:rFonts w:ascii="Times New Roman" w:eastAsia="Times New Roman" w:hAnsi="Times New Roman" w:cs="Times New Roman"/>
          <w:sz w:val="27"/>
          <w:szCs w:val="27"/>
        </w:rPr>
        <w:t xml:space="preserve"> території України, для проведення сільськогосподарських польових робіт</w:t>
      </w:r>
      <w:r w:rsidRPr="006E2669">
        <w:rPr>
          <w:rFonts w:ascii="Times New Roman" w:eastAsia="Calibri" w:hAnsi="Times New Roman" w:cs="Times New Roman"/>
          <w:sz w:val="27"/>
          <w:szCs w:val="27"/>
        </w:rPr>
        <w:t xml:space="preserve">. </w:t>
      </w:r>
    </w:p>
    <w:p w:rsidR="00B739FE" w:rsidRPr="006E2669" w:rsidRDefault="00B739FE" w:rsidP="00B739FE">
      <w:pPr>
        <w:tabs>
          <w:tab w:val="left" w:pos="567"/>
        </w:tabs>
        <w:spacing w:after="0" w:line="240" w:lineRule="auto"/>
        <w:jc w:val="both"/>
        <w:rPr>
          <w:rFonts w:ascii="Times New Roman" w:eastAsia="Times New Roman" w:hAnsi="Times New Roman" w:cs="Times New Roman"/>
          <w:sz w:val="27"/>
          <w:szCs w:val="27"/>
          <w:lang w:eastAsia="ru-RU"/>
        </w:rPr>
      </w:pPr>
      <w:r w:rsidRPr="006E2669">
        <w:rPr>
          <w:rFonts w:ascii="Times New Roman" w:eastAsia="Calibri" w:hAnsi="Times New Roman" w:cs="Times New Roman"/>
          <w:sz w:val="27"/>
          <w:szCs w:val="27"/>
        </w:rPr>
        <w:t xml:space="preserve">4.31. </w:t>
      </w:r>
      <w:r w:rsidRPr="006E2669">
        <w:rPr>
          <w:rFonts w:ascii="Times New Roman" w:eastAsia="Times New Roman" w:hAnsi="Times New Roman" w:cs="Times New Roman"/>
          <w:sz w:val="27"/>
          <w:szCs w:val="27"/>
          <w:lang w:eastAsia="ru-RU"/>
        </w:rPr>
        <w:t>Для виділення матеріальної допомоги</w:t>
      </w:r>
      <w:r w:rsidRPr="00CD114C">
        <w:rPr>
          <w:rFonts w:ascii="Times New Roman" w:eastAsia="Calibri" w:hAnsi="Times New Roman" w:cs="Times New Roman"/>
          <w:sz w:val="27"/>
          <w:szCs w:val="27"/>
        </w:rPr>
        <w:t xml:space="preserve"> </w:t>
      </w:r>
      <w:r w:rsidRPr="006E2669">
        <w:rPr>
          <w:rFonts w:ascii="Times New Roman" w:eastAsia="Times New Roman" w:hAnsi="Times New Roman" w:cs="Times New Roman"/>
          <w:sz w:val="27"/>
          <w:szCs w:val="27"/>
          <w:lang w:eastAsia="ru-RU"/>
        </w:rPr>
        <w:t>заявником надаються наступні документи:</w:t>
      </w:r>
    </w:p>
    <w:p w:rsidR="00B739FE" w:rsidRPr="006E2669" w:rsidRDefault="00B739FE" w:rsidP="00B739FE">
      <w:pPr>
        <w:spacing w:after="0" w:line="240" w:lineRule="auto"/>
        <w:jc w:val="both"/>
        <w:rPr>
          <w:rFonts w:ascii="Times New Roman" w:eastAsia="Times New Roman" w:hAnsi="Times New Roman" w:cs="Times New Roman"/>
          <w:sz w:val="27"/>
          <w:szCs w:val="27"/>
          <w:lang w:eastAsia="ru-RU"/>
        </w:rPr>
      </w:pPr>
      <w:r w:rsidRPr="006E2669">
        <w:rPr>
          <w:rFonts w:ascii="Times New Roman" w:eastAsia="Times New Roman" w:hAnsi="Times New Roman" w:cs="Times New Roman"/>
          <w:sz w:val="27"/>
          <w:szCs w:val="27"/>
          <w:lang w:eastAsia="ru-RU"/>
        </w:rPr>
        <w:t>- особиста заява, або заява від члена сім’ї,   в якому вказується прізвище, ім’я, по батькові особи, яка потребує матеріальної допомоги його адреса та мотиви звернення;</w:t>
      </w:r>
    </w:p>
    <w:p w:rsidR="00B739FE" w:rsidRPr="006E2669" w:rsidRDefault="00B739FE" w:rsidP="00B739FE">
      <w:pPr>
        <w:spacing w:after="0" w:line="240" w:lineRule="auto"/>
        <w:jc w:val="both"/>
        <w:rPr>
          <w:rFonts w:ascii="Times New Roman" w:eastAsia="Times New Roman" w:hAnsi="Times New Roman" w:cs="Times New Roman"/>
          <w:sz w:val="27"/>
          <w:szCs w:val="27"/>
          <w:lang w:eastAsia="ru-RU"/>
        </w:rPr>
      </w:pPr>
      <w:proofErr w:type="spellStart"/>
      <w:r w:rsidRPr="006E2669">
        <w:rPr>
          <w:rFonts w:ascii="Times New Roman" w:eastAsia="Times New Roman" w:hAnsi="Times New Roman" w:cs="Times New Roman"/>
          <w:sz w:val="27"/>
          <w:szCs w:val="27"/>
          <w:lang w:eastAsia="ru-RU"/>
        </w:rPr>
        <w:t>-документ</w:t>
      </w:r>
      <w:proofErr w:type="spellEnd"/>
      <w:r w:rsidRPr="006E2669">
        <w:rPr>
          <w:rFonts w:ascii="Times New Roman" w:eastAsia="Times New Roman" w:hAnsi="Times New Roman" w:cs="Times New Roman"/>
          <w:sz w:val="27"/>
          <w:szCs w:val="27"/>
          <w:lang w:eastAsia="ru-RU"/>
        </w:rPr>
        <w:t>, що посвідчує особу заявника;</w:t>
      </w:r>
    </w:p>
    <w:p w:rsidR="00B739FE" w:rsidRPr="006E2669" w:rsidRDefault="00B739FE" w:rsidP="00B739FE">
      <w:pPr>
        <w:spacing w:after="0" w:line="240" w:lineRule="auto"/>
        <w:jc w:val="both"/>
        <w:rPr>
          <w:rFonts w:ascii="Times New Roman" w:eastAsia="Times New Roman" w:hAnsi="Times New Roman" w:cs="Times New Roman"/>
          <w:sz w:val="27"/>
          <w:szCs w:val="27"/>
          <w:lang w:eastAsia="ru-RU"/>
        </w:rPr>
      </w:pPr>
      <w:proofErr w:type="spellStart"/>
      <w:r w:rsidRPr="006E2669">
        <w:rPr>
          <w:rFonts w:ascii="Times New Roman" w:eastAsia="Times New Roman" w:hAnsi="Times New Roman" w:cs="Times New Roman"/>
          <w:sz w:val="27"/>
          <w:szCs w:val="27"/>
          <w:lang w:eastAsia="ru-RU"/>
        </w:rPr>
        <w:t>-довідка</w:t>
      </w:r>
      <w:proofErr w:type="spellEnd"/>
      <w:r w:rsidRPr="006E2669">
        <w:rPr>
          <w:rFonts w:ascii="Times New Roman" w:eastAsia="Times New Roman" w:hAnsi="Times New Roman" w:cs="Times New Roman"/>
          <w:sz w:val="27"/>
          <w:szCs w:val="27"/>
          <w:lang w:eastAsia="ru-RU"/>
        </w:rPr>
        <w:t xml:space="preserve"> про склад сім’ї;</w:t>
      </w:r>
    </w:p>
    <w:p w:rsidR="00B739FE" w:rsidRPr="006E2669" w:rsidRDefault="00B739FE" w:rsidP="00B739FE">
      <w:pPr>
        <w:spacing w:after="0" w:line="240" w:lineRule="auto"/>
        <w:jc w:val="both"/>
        <w:rPr>
          <w:rFonts w:ascii="Times New Roman" w:eastAsia="Times New Roman" w:hAnsi="Times New Roman" w:cs="Times New Roman"/>
          <w:sz w:val="27"/>
          <w:szCs w:val="27"/>
          <w:lang w:eastAsia="ru-RU"/>
        </w:rPr>
      </w:pPr>
      <w:proofErr w:type="spellStart"/>
      <w:r w:rsidRPr="006E2669">
        <w:rPr>
          <w:rFonts w:ascii="Times New Roman" w:eastAsia="Times New Roman" w:hAnsi="Times New Roman" w:cs="Times New Roman"/>
          <w:sz w:val="27"/>
          <w:szCs w:val="27"/>
          <w:lang w:eastAsia="ru-RU"/>
        </w:rPr>
        <w:t>-довідка</w:t>
      </w:r>
      <w:proofErr w:type="spellEnd"/>
      <w:r w:rsidRPr="006E2669">
        <w:rPr>
          <w:rFonts w:ascii="Times New Roman" w:eastAsia="Times New Roman" w:hAnsi="Times New Roman" w:cs="Times New Roman"/>
          <w:sz w:val="27"/>
          <w:szCs w:val="27"/>
          <w:lang w:eastAsia="ru-RU"/>
        </w:rPr>
        <w:t xml:space="preserve"> про присвоєння ідентифікаційного коду;</w:t>
      </w:r>
    </w:p>
    <w:p w:rsidR="00B739FE" w:rsidRPr="006E2669" w:rsidRDefault="00B739FE" w:rsidP="00B739FE">
      <w:pPr>
        <w:spacing w:after="0" w:line="240" w:lineRule="auto"/>
        <w:jc w:val="both"/>
        <w:rPr>
          <w:rFonts w:ascii="Times New Roman" w:eastAsia="Times New Roman" w:hAnsi="Times New Roman" w:cs="Times New Roman"/>
          <w:sz w:val="27"/>
          <w:szCs w:val="27"/>
          <w:lang w:eastAsia="ru-RU"/>
        </w:rPr>
      </w:pPr>
      <w:proofErr w:type="spellStart"/>
      <w:r w:rsidRPr="006E2669">
        <w:rPr>
          <w:rFonts w:ascii="Times New Roman" w:eastAsia="Times New Roman" w:hAnsi="Times New Roman" w:cs="Times New Roman"/>
          <w:sz w:val="27"/>
          <w:szCs w:val="27"/>
          <w:lang w:eastAsia="ru-RU"/>
        </w:rPr>
        <w:t>-довідка</w:t>
      </w:r>
      <w:proofErr w:type="spellEnd"/>
      <w:r w:rsidRPr="006E2669">
        <w:rPr>
          <w:rFonts w:ascii="Times New Roman" w:eastAsia="Times New Roman" w:hAnsi="Times New Roman" w:cs="Times New Roman"/>
          <w:sz w:val="27"/>
          <w:szCs w:val="27"/>
          <w:lang w:eastAsia="ru-RU"/>
        </w:rPr>
        <w:t xml:space="preserve"> про рахунок в банку, на який буде здійснюватись перерахування коштів;</w:t>
      </w:r>
    </w:p>
    <w:p w:rsidR="00B739FE" w:rsidRPr="006E2669" w:rsidRDefault="00B739FE" w:rsidP="00B739FE">
      <w:pPr>
        <w:spacing w:after="0" w:line="240" w:lineRule="auto"/>
        <w:jc w:val="both"/>
        <w:rPr>
          <w:rFonts w:ascii="Times New Roman" w:eastAsia="Times New Roman" w:hAnsi="Times New Roman" w:cs="Times New Roman"/>
          <w:sz w:val="27"/>
          <w:szCs w:val="27"/>
          <w:lang w:eastAsia="ru-RU"/>
        </w:rPr>
      </w:pPr>
      <w:proofErr w:type="spellStart"/>
      <w:r w:rsidRPr="006E2669">
        <w:rPr>
          <w:rFonts w:ascii="Times New Roman" w:eastAsia="Times New Roman" w:hAnsi="Times New Roman" w:cs="Times New Roman"/>
          <w:sz w:val="27"/>
          <w:szCs w:val="27"/>
          <w:lang w:eastAsia="ru-RU"/>
        </w:rPr>
        <w:t>-акт</w:t>
      </w:r>
      <w:proofErr w:type="spellEnd"/>
      <w:r w:rsidRPr="006E2669">
        <w:rPr>
          <w:rFonts w:ascii="Times New Roman" w:eastAsia="Times New Roman" w:hAnsi="Times New Roman" w:cs="Times New Roman"/>
          <w:sz w:val="27"/>
          <w:szCs w:val="27"/>
          <w:lang w:eastAsia="ru-RU"/>
        </w:rPr>
        <w:t xml:space="preserve"> обстеження матеріально-побутових умов життя з зазначенням причин, по яких громадянин чи сім’я потребує матеріальної підтримки, а при потребі до акту додаються документи, які підтверджують ситуацію або скрутне становище в яке потрапила сім’я чи громадянин;</w:t>
      </w:r>
    </w:p>
    <w:p w:rsidR="00B739FE" w:rsidRPr="006E2669" w:rsidRDefault="00B739FE" w:rsidP="00B739FE">
      <w:pPr>
        <w:spacing w:after="0" w:line="240" w:lineRule="auto"/>
        <w:jc w:val="both"/>
        <w:rPr>
          <w:rFonts w:ascii="Times New Roman" w:eastAsia="Times New Roman" w:hAnsi="Times New Roman" w:cs="Times New Roman"/>
          <w:sz w:val="27"/>
          <w:szCs w:val="27"/>
          <w:lang w:eastAsia="ru-RU"/>
        </w:rPr>
      </w:pPr>
      <w:proofErr w:type="spellStart"/>
      <w:r w:rsidRPr="006E2669">
        <w:rPr>
          <w:rFonts w:ascii="Times New Roman" w:eastAsia="Times New Roman" w:hAnsi="Times New Roman" w:cs="Times New Roman"/>
          <w:sz w:val="27"/>
          <w:szCs w:val="27"/>
          <w:lang w:eastAsia="ru-RU"/>
        </w:rPr>
        <w:t>-посвідчення</w:t>
      </w:r>
      <w:proofErr w:type="spellEnd"/>
      <w:r w:rsidRPr="006E2669">
        <w:rPr>
          <w:rFonts w:ascii="Times New Roman" w:eastAsia="Times New Roman" w:hAnsi="Times New Roman" w:cs="Times New Roman"/>
          <w:sz w:val="27"/>
          <w:szCs w:val="27"/>
          <w:lang w:eastAsia="ru-RU"/>
        </w:rPr>
        <w:t xml:space="preserve"> інваліда війни, учасника бойових дій, учасника війни, сім’ї загиблого, ветерана праці, ветерана військової служби, репресованого або реабілітованого, пенсійне посвідчення, потерпілого внаслідок Чорнобильської катастрофи та інші;</w:t>
      </w:r>
    </w:p>
    <w:p w:rsidR="00B739FE" w:rsidRPr="006E2669" w:rsidRDefault="00B739FE" w:rsidP="00B739FE">
      <w:pPr>
        <w:spacing w:after="0" w:line="240" w:lineRule="auto"/>
        <w:jc w:val="both"/>
        <w:rPr>
          <w:rFonts w:ascii="Times New Roman" w:eastAsia="Times New Roman" w:hAnsi="Times New Roman" w:cs="Times New Roman"/>
          <w:sz w:val="27"/>
          <w:szCs w:val="27"/>
          <w:lang w:eastAsia="ru-RU"/>
        </w:rPr>
      </w:pPr>
      <w:proofErr w:type="spellStart"/>
      <w:r w:rsidRPr="006E2669">
        <w:rPr>
          <w:rFonts w:ascii="Times New Roman" w:eastAsia="Times New Roman" w:hAnsi="Times New Roman" w:cs="Times New Roman"/>
          <w:sz w:val="27"/>
          <w:szCs w:val="27"/>
          <w:lang w:eastAsia="ru-RU"/>
        </w:rPr>
        <w:t>-виписки</w:t>
      </w:r>
      <w:proofErr w:type="spellEnd"/>
      <w:r w:rsidRPr="006E2669">
        <w:rPr>
          <w:rFonts w:ascii="Times New Roman" w:eastAsia="Times New Roman" w:hAnsi="Times New Roman" w:cs="Times New Roman"/>
          <w:sz w:val="27"/>
          <w:szCs w:val="27"/>
          <w:lang w:eastAsia="ru-RU"/>
        </w:rPr>
        <w:t xml:space="preserve"> з медичного закладу ( для отримання допомоги на лікування);</w:t>
      </w:r>
    </w:p>
    <w:p w:rsidR="00B739FE" w:rsidRPr="006E2669" w:rsidRDefault="00B739FE" w:rsidP="00B739FE">
      <w:pPr>
        <w:spacing w:after="0" w:line="240" w:lineRule="auto"/>
        <w:jc w:val="both"/>
        <w:rPr>
          <w:rFonts w:ascii="Times New Roman" w:eastAsia="Times New Roman" w:hAnsi="Times New Roman" w:cs="Times New Roman"/>
          <w:sz w:val="27"/>
          <w:szCs w:val="27"/>
          <w:lang w:eastAsia="ru-RU"/>
        </w:rPr>
      </w:pPr>
      <w:proofErr w:type="spellStart"/>
      <w:r w:rsidRPr="006E2669">
        <w:rPr>
          <w:rFonts w:ascii="Times New Roman" w:eastAsia="Times New Roman" w:hAnsi="Times New Roman" w:cs="Times New Roman"/>
          <w:sz w:val="27"/>
          <w:szCs w:val="27"/>
          <w:lang w:eastAsia="ru-RU"/>
        </w:rPr>
        <w:t>-документ</w:t>
      </w:r>
      <w:proofErr w:type="spellEnd"/>
      <w:r w:rsidRPr="006E2669">
        <w:rPr>
          <w:rFonts w:ascii="Times New Roman" w:eastAsia="Times New Roman" w:hAnsi="Times New Roman" w:cs="Times New Roman"/>
          <w:sz w:val="27"/>
          <w:szCs w:val="27"/>
          <w:lang w:eastAsia="ru-RU"/>
        </w:rPr>
        <w:t xml:space="preserve">, що підтверджує приналежність до призваних на військову службу по мобілізації до складу військових частин та навчальних центрів (офіційний лист підтвердження територіального центру комплектування та соціальної підтримки, витяг з наказу військової частини, що підтверджує факт проходження військової служби, тощо) для отримання одноразової матеріальної допомоги сім’ям військовослужбовців, які проживають на території громади та в період воєнного стану мобілізовані для відбиття збройної агресії </w:t>
      </w:r>
      <w:proofErr w:type="spellStart"/>
      <w:r w:rsidRPr="006E2669">
        <w:rPr>
          <w:rFonts w:ascii="Times New Roman" w:eastAsia="Times New Roman" w:hAnsi="Times New Roman" w:cs="Times New Roman"/>
          <w:sz w:val="27"/>
          <w:szCs w:val="27"/>
          <w:lang w:eastAsia="ru-RU"/>
        </w:rPr>
        <w:t>росії</w:t>
      </w:r>
      <w:proofErr w:type="spellEnd"/>
      <w:r w:rsidRPr="006E2669">
        <w:rPr>
          <w:rFonts w:ascii="Times New Roman" w:eastAsia="Times New Roman" w:hAnsi="Times New Roman" w:cs="Times New Roman"/>
          <w:sz w:val="27"/>
          <w:szCs w:val="27"/>
          <w:lang w:eastAsia="ru-RU"/>
        </w:rPr>
        <w:t xml:space="preserve"> проти України;</w:t>
      </w:r>
    </w:p>
    <w:p w:rsidR="00B739FE" w:rsidRPr="006E2669" w:rsidRDefault="00B739FE" w:rsidP="00B739FE">
      <w:pPr>
        <w:spacing w:after="0" w:line="240" w:lineRule="auto"/>
        <w:jc w:val="both"/>
        <w:rPr>
          <w:rFonts w:ascii="Times New Roman" w:eastAsia="Times New Roman" w:hAnsi="Times New Roman" w:cs="Times New Roman"/>
          <w:sz w:val="27"/>
          <w:szCs w:val="27"/>
          <w:lang w:eastAsia="ru-RU"/>
        </w:rPr>
      </w:pPr>
      <w:proofErr w:type="spellStart"/>
      <w:r w:rsidRPr="006E2669">
        <w:rPr>
          <w:rFonts w:ascii="Times New Roman" w:eastAsia="Times New Roman" w:hAnsi="Times New Roman" w:cs="Times New Roman"/>
          <w:sz w:val="27"/>
          <w:szCs w:val="27"/>
          <w:lang w:eastAsia="ru-RU"/>
        </w:rPr>
        <w:t>-витяг</w:t>
      </w:r>
      <w:proofErr w:type="spellEnd"/>
      <w:r w:rsidRPr="006E2669">
        <w:rPr>
          <w:rFonts w:ascii="Times New Roman" w:eastAsia="Times New Roman" w:hAnsi="Times New Roman" w:cs="Times New Roman"/>
          <w:sz w:val="27"/>
          <w:szCs w:val="27"/>
          <w:lang w:eastAsia="ru-RU"/>
        </w:rPr>
        <w:t xml:space="preserve"> з військової частини, що підтверджує факт проходження військової служби (для отримання одноразової допомоги особам, які зараховані на військову службу за контрактом.</w:t>
      </w:r>
    </w:p>
    <w:p w:rsidR="00B739FE" w:rsidRPr="006E2669" w:rsidRDefault="00B739FE" w:rsidP="00B739FE">
      <w:pPr>
        <w:tabs>
          <w:tab w:val="left" w:pos="567"/>
        </w:tabs>
        <w:spacing w:after="0" w:line="240" w:lineRule="auto"/>
        <w:jc w:val="both"/>
        <w:rPr>
          <w:rFonts w:ascii="Times New Roman" w:eastAsia="Calibri" w:hAnsi="Times New Roman" w:cs="Times New Roman"/>
          <w:sz w:val="27"/>
          <w:szCs w:val="27"/>
        </w:rPr>
      </w:pPr>
      <w:r w:rsidRPr="006E2669">
        <w:rPr>
          <w:rFonts w:ascii="Times New Roman" w:eastAsia="Calibri" w:hAnsi="Times New Roman" w:cs="Times New Roman"/>
          <w:sz w:val="27"/>
          <w:szCs w:val="27"/>
        </w:rPr>
        <w:t>4.32. Відшкодування витрат за організацію поховання військовослужбовців, військовозобов’язаних та резервістів, які призвані на навчальні та спеціальні збори чи проходження служби у військовому резерві.</w:t>
      </w:r>
    </w:p>
    <w:p w:rsidR="00B739FE" w:rsidRDefault="00B739FE" w:rsidP="00B739FE">
      <w:pPr>
        <w:tabs>
          <w:tab w:val="left" w:pos="567"/>
        </w:tabs>
        <w:spacing w:after="0" w:line="240" w:lineRule="auto"/>
        <w:jc w:val="both"/>
        <w:rPr>
          <w:rFonts w:ascii="Times New Roman" w:eastAsia="Calibri" w:hAnsi="Times New Roman" w:cs="Times New Roman"/>
          <w:sz w:val="27"/>
          <w:szCs w:val="27"/>
        </w:rPr>
      </w:pPr>
      <w:r w:rsidRPr="006E2669">
        <w:rPr>
          <w:rFonts w:ascii="Times New Roman" w:eastAsia="Calibri" w:hAnsi="Times New Roman" w:cs="Times New Roman"/>
          <w:sz w:val="27"/>
          <w:szCs w:val="27"/>
        </w:rPr>
        <w:t xml:space="preserve">4.33. Надання одноразової матеріальної допомоги на придбання обладнання та підключення до мережі Інтернет сім’ям, які належать до вразливих категорій населення, діти яких навчаються в закладах загальної середньої освіти </w:t>
      </w:r>
      <w:proofErr w:type="spellStart"/>
      <w:r w:rsidRPr="006E2669">
        <w:rPr>
          <w:rFonts w:ascii="Times New Roman" w:eastAsia="Calibri" w:hAnsi="Times New Roman" w:cs="Times New Roman"/>
          <w:sz w:val="27"/>
          <w:szCs w:val="27"/>
        </w:rPr>
        <w:t>Вишнівської</w:t>
      </w:r>
      <w:proofErr w:type="spellEnd"/>
      <w:r w:rsidRPr="006E2669">
        <w:rPr>
          <w:rFonts w:ascii="Times New Roman" w:eastAsia="Calibri" w:hAnsi="Times New Roman" w:cs="Times New Roman"/>
          <w:sz w:val="27"/>
          <w:szCs w:val="27"/>
        </w:rPr>
        <w:t xml:space="preserve"> сільської ради </w:t>
      </w:r>
      <w:r w:rsidRPr="008C2FEF">
        <w:rPr>
          <w:rFonts w:ascii="Times New Roman" w:eastAsia="Calibri" w:hAnsi="Times New Roman" w:cs="Times New Roman"/>
          <w:sz w:val="27"/>
          <w:szCs w:val="27"/>
          <w:lang w:val="ru-RU"/>
        </w:rPr>
        <w:t xml:space="preserve">та </w:t>
      </w:r>
      <w:proofErr w:type="spellStart"/>
      <w:r w:rsidRPr="008C2FEF">
        <w:rPr>
          <w:rFonts w:ascii="Times New Roman" w:eastAsia="Calibri" w:hAnsi="Times New Roman" w:cs="Times New Roman"/>
          <w:sz w:val="27"/>
          <w:szCs w:val="27"/>
          <w:lang w:val="ru-RU"/>
        </w:rPr>
        <w:t>проживають</w:t>
      </w:r>
      <w:proofErr w:type="spellEnd"/>
      <w:r w:rsidRPr="008C2FEF">
        <w:rPr>
          <w:rFonts w:ascii="Times New Roman" w:eastAsia="Calibri" w:hAnsi="Times New Roman" w:cs="Times New Roman"/>
          <w:sz w:val="27"/>
          <w:szCs w:val="27"/>
          <w:lang w:val="ru-RU"/>
        </w:rPr>
        <w:t xml:space="preserve"> на </w:t>
      </w:r>
      <w:proofErr w:type="spellStart"/>
      <w:r w:rsidRPr="008C2FEF">
        <w:rPr>
          <w:rFonts w:ascii="Times New Roman" w:eastAsia="Calibri" w:hAnsi="Times New Roman" w:cs="Times New Roman"/>
          <w:sz w:val="27"/>
          <w:szCs w:val="27"/>
          <w:lang w:val="ru-RU"/>
        </w:rPr>
        <w:t>території</w:t>
      </w:r>
      <w:proofErr w:type="spellEnd"/>
      <w:r w:rsidRPr="008C2FEF">
        <w:rPr>
          <w:rFonts w:ascii="Times New Roman" w:eastAsia="Calibri" w:hAnsi="Times New Roman" w:cs="Times New Roman"/>
          <w:sz w:val="27"/>
          <w:szCs w:val="27"/>
          <w:lang w:val="ru-RU"/>
        </w:rPr>
        <w:t xml:space="preserve"> </w:t>
      </w:r>
      <w:proofErr w:type="spellStart"/>
      <w:r w:rsidRPr="008C2FEF">
        <w:rPr>
          <w:rFonts w:ascii="Times New Roman" w:eastAsia="Calibri" w:hAnsi="Times New Roman" w:cs="Times New Roman"/>
          <w:sz w:val="27"/>
          <w:szCs w:val="27"/>
          <w:lang w:val="ru-RU"/>
        </w:rPr>
        <w:t>громади</w:t>
      </w:r>
      <w:proofErr w:type="spellEnd"/>
      <w:r w:rsidRPr="008C2FEF">
        <w:rPr>
          <w:rFonts w:ascii="Times New Roman" w:eastAsia="Calibri" w:hAnsi="Times New Roman" w:cs="Times New Roman"/>
          <w:sz w:val="27"/>
          <w:szCs w:val="27"/>
          <w:lang w:val="ru-RU"/>
        </w:rPr>
        <w:t xml:space="preserve"> </w:t>
      </w:r>
      <w:r w:rsidRPr="006E2669">
        <w:rPr>
          <w:rFonts w:ascii="Times New Roman" w:eastAsia="Calibri" w:hAnsi="Times New Roman" w:cs="Times New Roman"/>
          <w:sz w:val="27"/>
          <w:szCs w:val="27"/>
        </w:rPr>
        <w:t>для організації безперебійного навчального процесу за дистанційним форматом навчання</w:t>
      </w:r>
      <w:r>
        <w:rPr>
          <w:rFonts w:ascii="Times New Roman" w:eastAsia="Calibri" w:hAnsi="Times New Roman" w:cs="Times New Roman"/>
          <w:sz w:val="27"/>
          <w:szCs w:val="27"/>
        </w:rPr>
        <w:t>, рівень доходу яких не перевищує узагальненого показника прожиткового мінімуму члена сім’ї  на момент звернення</w:t>
      </w:r>
      <w:r w:rsidRPr="006E2669">
        <w:rPr>
          <w:rFonts w:ascii="Times New Roman" w:eastAsia="Calibri" w:hAnsi="Times New Roman" w:cs="Times New Roman"/>
          <w:sz w:val="27"/>
          <w:szCs w:val="27"/>
        </w:rPr>
        <w:t>.</w:t>
      </w:r>
    </w:p>
    <w:p w:rsidR="00B739FE" w:rsidRPr="006E2669" w:rsidRDefault="00B739FE" w:rsidP="00B739FE">
      <w:pPr>
        <w:tabs>
          <w:tab w:val="left" w:pos="567"/>
        </w:tabs>
        <w:spacing w:after="0" w:line="240" w:lineRule="auto"/>
        <w:jc w:val="both"/>
        <w:rPr>
          <w:rFonts w:ascii="Times New Roman" w:eastAsia="Times New Roman" w:hAnsi="Times New Roman" w:cs="Times New Roman"/>
          <w:sz w:val="27"/>
          <w:szCs w:val="27"/>
          <w:lang w:eastAsia="ru-RU"/>
        </w:rPr>
      </w:pPr>
      <w:r w:rsidRPr="006E2669">
        <w:rPr>
          <w:rFonts w:ascii="Times New Roman" w:eastAsia="Times New Roman" w:hAnsi="Times New Roman" w:cs="Times New Roman"/>
          <w:sz w:val="27"/>
          <w:szCs w:val="27"/>
          <w:lang w:eastAsia="ru-RU"/>
        </w:rPr>
        <w:lastRenderedPageBreak/>
        <w:t xml:space="preserve">Для </w:t>
      </w:r>
      <w:r>
        <w:rPr>
          <w:rFonts w:ascii="Times New Roman" w:eastAsia="Times New Roman" w:hAnsi="Times New Roman" w:cs="Times New Roman"/>
          <w:sz w:val="27"/>
          <w:szCs w:val="27"/>
          <w:lang w:eastAsia="ru-RU"/>
        </w:rPr>
        <w:t xml:space="preserve">отримання </w:t>
      </w:r>
      <w:r w:rsidRPr="006E2669">
        <w:rPr>
          <w:rFonts w:ascii="Times New Roman" w:eastAsia="Times New Roman" w:hAnsi="Times New Roman" w:cs="Times New Roman"/>
          <w:sz w:val="27"/>
          <w:szCs w:val="27"/>
          <w:lang w:eastAsia="ru-RU"/>
        </w:rPr>
        <w:t>матеріальної допомоги заявником надаються наступні документи:</w:t>
      </w:r>
    </w:p>
    <w:p w:rsidR="00B739FE" w:rsidRPr="006E2669" w:rsidRDefault="00B739FE" w:rsidP="00B739FE">
      <w:pPr>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особиста заява</w:t>
      </w:r>
      <w:r w:rsidRPr="006E2669">
        <w:rPr>
          <w:rFonts w:ascii="Times New Roman" w:eastAsia="Times New Roman" w:hAnsi="Times New Roman" w:cs="Times New Roman"/>
          <w:sz w:val="27"/>
          <w:szCs w:val="27"/>
          <w:lang w:eastAsia="ru-RU"/>
        </w:rPr>
        <w:t>;</w:t>
      </w:r>
    </w:p>
    <w:p w:rsidR="00B739FE" w:rsidRDefault="00B739FE" w:rsidP="00B739FE">
      <w:pPr>
        <w:spacing w:after="0" w:line="240" w:lineRule="auto"/>
        <w:jc w:val="both"/>
        <w:rPr>
          <w:rFonts w:ascii="Times New Roman" w:eastAsia="Times New Roman" w:hAnsi="Times New Roman" w:cs="Times New Roman"/>
          <w:sz w:val="27"/>
          <w:szCs w:val="27"/>
          <w:lang w:eastAsia="ru-RU"/>
        </w:rPr>
      </w:pPr>
      <w:proofErr w:type="spellStart"/>
      <w:r w:rsidRPr="006E2669">
        <w:rPr>
          <w:rFonts w:ascii="Times New Roman" w:eastAsia="Times New Roman" w:hAnsi="Times New Roman" w:cs="Times New Roman"/>
          <w:sz w:val="27"/>
          <w:szCs w:val="27"/>
          <w:lang w:eastAsia="ru-RU"/>
        </w:rPr>
        <w:t>-документ</w:t>
      </w:r>
      <w:proofErr w:type="spellEnd"/>
      <w:r w:rsidRPr="006E2669">
        <w:rPr>
          <w:rFonts w:ascii="Times New Roman" w:eastAsia="Times New Roman" w:hAnsi="Times New Roman" w:cs="Times New Roman"/>
          <w:sz w:val="27"/>
          <w:szCs w:val="27"/>
          <w:lang w:eastAsia="ru-RU"/>
        </w:rPr>
        <w:t>, що посвідчує особу заявника;</w:t>
      </w:r>
    </w:p>
    <w:p w:rsidR="00B739FE" w:rsidRPr="006E2669" w:rsidRDefault="00B739FE" w:rsidP="00B739FE">
      <w:pPr>
        <w:spacing w:after="0" w:line="240" w:lineRule="auto"/>
        <w:jc w:val="both"/>
        <w:rPr>
          <w:rFonts w:ascii="Times New Roman" w:eastAsia="Times New Roman" w:hAnsi="Times New Roman" w:cs="Times New Roman"/>
          <w:sz w:val="27"/>
          <w:szCs w:val="27"/>
          <w:lang w:eastAsia="ru-RU"/>
        </w:rPr>
      </w:pPr>
      <w:proofErr w:type="spellStart"/>
      <w:r>
        <w:rPr>
          <w:rFonts w:ascii="Times New Roman" w:eastAsia="Times New Roman" w:hAnsi="Times New Roman" w:cs="Times New Roman"/>
          <w:sz w:val="27"/>
          <w:szCs w:val="27"/>
          <w:lang w:eastAsia="ru-RU"/>
        </w:rPr>
        <w:t>-</w:t>
      </w:r>
      <w:r w:rsidRPr="006E2669">
        <w:rPr>
          <w:rFonts w:ascii="Times New Roman" w:eastAsia="Times New Roman" w:hAnsi="Times New Roman" w:cs="Times New Roman"/>
          <w:sz w:val="27"/>
          <w:szCs w:val="27"/>
          <w:lang w:eastAsia="ru-RU"/>
        </w:rPr>
        <w:t>довідка</w:t>
      </w:r>
      <w:proofErr w:type="spellEnd"/>
      <w:r w:rsidRPr="006E2669">
        <w:rPr>
          <w:rFonts w:ascii="Times New Roman" w:eastAsia="Times New Roman" w:hAnsi="Times New Roman" w:cs="Times New Roman"/>
          <w:sz w:val="27"/>
          <w:szCs w:val="27"/>
          <w:lang w:eastAsia="ru-RU"/>
        </w:rPr>
        <w:t xml:space="preserve"> про присвоєння ідентифікаційного коду;</w:t>
      </w:r>
    </w:p>
    <w:p w:rsidR="00B739FE" w:rsidRPr="006E2669" w:rsidRDefault="00B739FE" w:rsidP="00B739FE">
      <w:pPr>
        <w:spacing w:after="0" w:line="240" w:lineRule="auto"/>
        <w:jc w:val="both"/>
        <w:rPr>
          <w:rFonts w:ascii="Times New Roman" w:eastAsia="Times New Roman" w:hAnsi="Times New Roman" w:cs="Times New Roman"/>
          <w:sz w:val="27"/>
          <w:szCs w:val="27"/>
          <w:lang w:eastAsia="ru-RU"/>
        </w:rPr>
      </w:pPr>
      <w:proofErr w:type="spellStart"/>
      <w:r>
        <w:rPr>
          <w:rFonts w:ascii="Times New Roman" w:eastAsia="Times New Roman" w:hAnsi="Times New Roman" w:cs="Times New Roman"/>
          <w:sz w:val="27"/>
          <w:szCs w:val="27"/>
          <w:lang w:eastAsia="ru-RU"/>
        </w:rPr>
        <w:t>-паспорт</w:t>
      </w:r>
      <w:proofErr w:type="spellEnd"/>
      <w:r>
        <w:rPr>
          <w:rFonts w:ascii="Times New Roman" w:eastAsia="Times New Roman" w:hAnsi="Times New Roman" w:cs="Times New Roman"/>
          <w:sz w:val="27"/>
          <w:szCs w:val="27"/>
          <w:lang w:eastAsia="ru-RU"/>
        </w:rPr>
        <w:t xml:space="preserve"> та/або свідоцтво про народження дитини/дітей, які здобувають освіту у ЗЗСО </w:t>
      </w:r>
      <w:proofErr w:type="spellStart"/>
      <w:r>
        <w:rPr>
          <w:rFonts w:ascii="Times New Roman" w:eastAsia="Times New Roman" w:hAnsi="Times New Roman" w:cs="Times New Roman"/>
          <w:sz w:val="27"/>
          <w:szCs w:val="27"/>
          <w:lang w:eastAsia="ru-RU"/>
        </w:rPr>
        <w:t>Вишнівської</w:t>
      </w:r>
      <w:proofErr w:type="spellEnd"/>
      <w:r>
        <w:rPr>
          <w:rFonts w:ascii="Times New Roman" w:eastAsia="Times New Roman" w:hAnsi="Times New Roman" w:cs="Times New Roman"/>
          <w:sz w:val="27"/>
          <w:szCs w:val="27"/>
          <w:lang w:eastAsia="ru-RU"/>
        </w:rPr>
        <w:t xml:space="preserve"> сільської ради;</w:t>
      </w:r>
    </w:p>
    <w:p w:rsidR="00B739FE" w:rsidRDefault="00B739FE" w:rsidP="00B739FE">
      <w:pPr>
        <w:spacing w:after="0" w:line="240" w:lineRule="auto"/>
        <w:jc w:val="both"/>
        <w:rPr>
          <w:rFonts w:ascii="Times New Roman" w:eastAsia="Times New Roman" w:hAnsi="Times New Roman" w:cs="Times New Roman"/>
          <w:sz w:val="27"/>
          <w:szCs w:val="27"/>
          <w:lang w:eastAsia="ru-RU"/>
        </w:rPr>
      </w:pPr>
      <w:proofErr w:type="spellStart"/>
      <w:r w:rsidRPr="006E2669">
        <w:rPr>
          <w:rFonts w:ascii="Times New Roman" w:eastAsia="Times New Roman" w:hAnsi="Times New Roman" w:cs="Times New Roman"/>
          <w:sz w:val="27"/>
          <w:szCs w:val="27"/>
          <w:lang w:eastAsia="ru-RU"/>
        </w:rPr>
        <w:t>-довідка</w:t>
      </w:r>
      <w:proofErr w:type="spellEnd"/>
      <w:r w:rsidRPr="006E2669">
        <w:rPr>
          <w:rFonts w:ascii="Times New Roman" w:eastAsia="Times New Roman" w:hAnsi="Times New Roman" w:cs="Times New Roman"/>
          <w:sz w:val="27"/>
          <w:szCs w:val="27"/>
          <w:lang w:eastAsia="ru-RU"/>
        </w:rPr>
        <w:t xml:space="preserve"> про склад сім’ї;</w:t>
      </w:r>
    </w:p>
    <w:p w:rsidR="00B739FE" w:rsidRDefault="00B739FE" w:rsidP="00B739FE">
      <w:pPr>
        <w:spacing w:after="0" w:line="240" w:lineRule="auto"/>
        <w:jc w:val="both"/>
        <w:rPr>
          <w:rFonts w:ascii="Times New Roman" w:eastAsia="Times New Roman" w:hAnsi="Times New Roman" w:cs="Times New Roman"/>
          <w:sz w:val="27"/>
          <w:szCs w:val="27"/>
          <w:lang w:eastAsia="ru-RU"/>
        </w:rPr>
      </w:pPr>
      <w:proofErr w:type="spellStart"/>
      <w:r>
        <w:rPr>
          <w:rFonts w:ascii="Times New Roman" w:eastAsia="Times New Roman" w:hAnsi="Times New Roman" w:cs="Times New Roman"/>
          <w:sz w:val="27"/>
          <w:szCs w:val="27"/>
          <w:lang w:eastAsia="ru-RU"/>
        </w:rPr>
        <w:t>-довідка</w:t>
      </w:r>
      <w:proofErr w:type="spellEnd"/>
      <w:r>
        <w:rPr>
          <w:rFonts w:ascii="Times New Roman" w:eastAsia="Times New Roman" w:hAnsi="Times New Roman" w:cs="Times New Roman"/>
          <w:sz w:val="27"/>
          <w:szCs w:val="27"/>
          <w:lang w:eastAsia="ru-RU"/>
        </w:rPr>
        <w:t xml:space="preserve"> про доходи та виплати за попередні 6 місяців (заробітна плата, соціальна допомога від держави, тощо);</w:t>
      </w:r>
    </w:p>
    <w:p w:rsidR="00B739FE" w:rsidRDefault="00B739FE" w:rsidP="00B739FE">
      <w:pPr>
        <w:spacing w:after="0" w:line="240" w:lineRule="auto"/>
        <w:jc w:val="both"/>
        <w:rPr>
          <w:rFonts w:ascii="Times New Roman" w:eastAsia="Times New Roman" w:hAnsi="Times New Roman" w:cs="Times New Roman"/>
          <w:sz w:val="27"/>
          <w:szCs w:val="27"/>
          <w:lang w:eastAsia="ru-RU"/>
        </w:rPr>
      </w:pPr>
      <w:proofErr w:type="spellStart"/>
      <w:r>
        <w:rPr>
          <w:rFonts w:ascii="Times New Roman" w:eastAsia="Times New Roman" w:hAnsi="Times New Roman" w:cs="Times New Roman"/>
          <w:sz w:val="27"/>
          <w:szCs w:val="27"/>
          <w:lang w:eastAsia="ru-RU"/>
        </w:rPr>
        <w:t>-документи</w:t>
      </w:r>
      <w:proofErr w:type="spellEnd"/>
      <w:r>
        <w:rPr>
          <w:rFonts w:ascii="Times New Roman" w:eastAsia="Times New Roman" w:hAnsi="Times New Roman" w:cs="Times New Roman"/>
          <w:sz w:val="27"/>
          <w:szCs w:val="27"/>
          <w:lang w:eastAsia="ru-RU"/>
        </w:rPr>
        <w:t>, що підтверджують приналежність до категорії вразливості (посвідчення, підтверджуючі довідки, тощо);</w:t>
      </w:r>
    </w:p>
    <w:p w:rsidR="00B739FE" w:rsidRDefault="00B739FE" w:rsidP="00B739FE">
      <w:pPr>
        <w:spacing w:after="0" w:line="240" w:lineRule="auto"/>
        <w:jc w:val="both"/>
        <w:rPr>
          <w:rFonts w:ascii="Times New Roman" w:eastAsia="Times New Roman" w:hAnsi="Times New Roman" w:cs="Times New Roman"/>
          <w:sz w:val="27"/>
          <w:szCs w:val="27"/>
          <w:lang w:eastAsia="ru-RU"/>
        </w:rPr>
      </w:pPr>
      <w:proofErr w:type="spellStart"/>
      <w:r>
        <w:rPr>
          <w:rFonts w:ascii="Times New Roman" w:eastAsia="Times New Roman" w:hAnsi="Times New Roman" w:cs="Times New Roman"/>
          <w:sz w:val="27"/>
          <w:szCs w:val="27"/>
          <w:lang w:eastAsia="ru-RU"/>
        </w:rPr>
        <w:t>-довідка</w:t>
      </w:r>
      <w:proofErr w:type="spellEnd"/>
      <w:r>
        <w:rPr>
          <w:rFonts w:ascii="Times New Roman" w:eastAsia="Times New Roman" w:hAnsi="Times New Roman" w:cs="Times New Roman"/>
          <w:sz w:val="27"/>
          <w:szCs w:val="27"/>
          <w:lang w:eastAsia="ru-RU"/>
        </w:rPr>
        <w:t xml:space="preserve"> з банку про відкриття рахунку;</w:t>
      </w:r>
    </w:p>
    <w:p w:rsidR="00B739FE" w:rsidRPr="00C84E81" w:rsidRDefault="00B739FE" w:rsidP="00B739FE">
      <w:pPr>
        <w:spacing w:after="0" w:line="240" w:lineRule="auto"/>
        <w:jc w:val="both"/>
        <w:rPr>
          <w:rFonts w:ascii="Times New Roman" w:eastAsia="Times New Roman" w:hAnsi="Times New Roman" w:cs="Times New Roman"/>
          <w:sz w:val="27"/>
          <w:szCs w:val="27"/>
          <w:lang w:eastAsia="ru-RU"/>
        </w:rPr>
      </w:pPr>
      <w:proofErr w:type="spellStart"/>
      <w:r w:rsidRPr="00C84E81">
        <w:rPr>
          <w:rFonts w:ascii="Times New Roman" w:eastAsia="Times New Roman" w:hAnsi="Times New Roman" w:cs="Times New Roman"/>
          <w:sz w:val="27"/>
          <w:szCs w:val="27"/>
          <w:lang w:eastAsia="ru-RU"/>
        </w:rPr>
        <w:t>-копія</w:t>
      </w:r>
      <w:proofErr w:type="spellEnd"/>
      <w:r w:rsidRPr="00C84E81">
        <w:rPr>
          <w:rFonts w:ascii="Times New Roman" w:eastAsia="Times New Roman" w:hAnsi="Times New Roman" w:cs="Times New Roman"/>
          <w:sz w:val="27"/>
          <w:szCs w:val="27"/>
          <w:lang w:eastAsia="ru-RU"/>
        </w:rPr>
        <w:t xml:space="preserve"> заяви-звернення заявника до провайдера про підключення до мережі Інтернет та розрахунок вартості послуги;</w:t>
      </w:r>
    </w:p>
    <w:p w:rsidR="00B739FE" w:rsidRPr="006E2669" w:rsidRDefault="00B739FE" w:rsidP="00B739FE">
      <w:pPr>
        <w:spacing w:after="0" w:line="240" w:lineRule="auto"/>
        <w:jc w:val="both"/>
        <w:rPr>
          <w:rFonts w:ascii="Times New Roman" w:eastAsia="Times New Roman" w:hAnsi="Times New Roman" w:cs="Times New Roman"/>
          <w:sz w:val="27"/>
          <w:szCs w:val="27"/>
          <w:lang w:eastAsia="ru-RU"/>
        </w:rPr>
      </w:pPr>
      <w:r w:rsidRPr="006E2669">
        <w:rPr>
          <w:rFonts w:ascii="Times New Roman" w:eastAsia="Times New Roman" w:hAnsi="Times New Roman" w:cs="Times New Roman"/>
          <w:sz w:val="27"/>
          <w:szCs w:val="27"/>
          <w:lang w:eastAsia="ru-RU"/>
        </w:rPr>
        <w:t>5. Відкриття рахунків, реєстрація, облік зобов’язань та проведення операцій, пов’язаних з використанням бюджетних коштів, здійснюється у порядку, встановленому Державною казначейською службою України;</w:t>
      </w:r>
    </w:p>
    <w:p w:rsidR="00B739FE" w:rsidRPr="006E2669" w:rsidRDefault="00B739FE" w:rsidP="00B739FE">
      <w:pPr>
        <w:spacing w:after="0" w:line="240" w:lineRule="auto"/>
        <w:jc w:val="both"/>
        <w:rPr>
          <w:rFonts w:ascii="Times New Roman" w:eastAsia="Times New Roman" w:hAnsi="Times New Roman" w:cs="Times New Roman"/>
          <w:sz w:val="27"/>
          <w:szCs w:val="27"/>
          <w:lang w:eastAsia="ru-RU"/>
        </w:rPr>
      </w:pPr>
      <w:r w:rsidRPr="006E2669">
        <w:rPr>
          <w:rFonts w:ascii="Times New Roman" w:eastAsia="Times New Roman" w:hAnsi="Times New Roman" w:cs="Times New Roman"/>
          <w:sz w:val="27"/>
          <w:szCs w:val="27"/>
          <w:lang w:eastAsia="ru-RU"/>
        </w:rPr>
        <w:t>6. Використання та обробка персональних даних осіб, що одержані з метою використання цього Порядку здійснюється з дотриманням вимог Закону України «Про захист персональних даних».</w:t>
      </w:r>
    </w:p>
    <w:p w:rsidR="00B739FE" w:rsidRPr="006E2669" w:rsidRDefault="00B739FE" w:rsidP="00B739FE">
      <w:pPr>
        <w:spacing w:after="0" w:line="240" w:lineRule="auto"/>
        <w:jc w:val="both"/>
        <w:rPr>
          <w:rFonts w:ascii="Times New Roman" w:eastAsia="Times New Roman" w:hAnsi="Times New Roman" w:cs="Times New Roman"/>
          <w:sz w:val="27"/>
          <w:szCs w:val="27"/>
          <w:lang w:eastAsia="ru-RU"/>
        </w:rPr>
      </w:pPr>
      <w:r w:rsidRPr="006E2669">
        <w:rPr>
          <w:rFonts w:ascii="Times New Roman" w:eastAsia="Times New Roman" w:hAnsi="Times New Roman" w:cs="Times New Roman"/>
          <w:sz w:val="27"/>
          <w:szCs w:val="27"/>
          <w:lang w:eastAsia="ru-RU"/>
        </w:rPr>
        <w:t>7. Операції, пов’язані з використанням бюджетних коштів, проводяться відповідно до чинного законодавства.</w:t>
      </w:r>
    </w:p>
    <w:p w:rsidR="00B739FE" w:rsidRPr="006E2669" w:rsidRDefault="00B739FE" w:rsidP="00B739FE">
      <w:pPr>
        <w:spacing w:after="0" w:line="240" w:lineRule="auto"/>
        <w:jc w:val="both"/>
        <w:rPr>
          <w:rFonts w:ascii="Times New Roman" w:eastAsia="Times New Roman" w:hAnsi="Times New Roman" w:cs="Times New Roman"/>
          <w:sz w:val="27"/>
          <w:szCs w:val="27"/>
          <w:lang w:eastAsia="ru-RU"/>
        </w:rPr>
      </w:pPr>
      <w:r w:rsidRPr="006E2669">
        <w:rPr>
          <w:rFonts w:ascii="Times New Roman" w:eastAsia="Times New Roman" w:hAnsi="Times New Roman" w:cs="Times New Roman"/>
          <w:sz w:val="27"/>
          <w:szCs w:val="27"/>
          <w:lang w:eastAsia="ru-RU"/>
        </w:rPr>
        <w:t>8. Складання та подання фінансової звітності про використання бюджетних коштів, а також контроль за їх цільовим та ефективним витрачанням здійснюється в установленому законодавством порядку.</w:t>
      </w:r>
    </w:p>
    <w:p w:rsidR="00B739FE" w:rsidRPr="006E2669" w:rsidRDefault="00B739FE" w:rsidP="00B739FE">
      <w:pPr>
        <w:spacing w:after="0" w:line="240" w:lineRule="auto"/>
        <w:jc w:val="both"/>
        <w:rPr>
          <w:rFonts w:ascii="Times New Roman" w:eastAsia="Times New Roman" w:hAnsi="Times New Roman" w:cs="Times New Roman"/>
          <w:sz w:val="27"/>
          <w:szCs w:val="27"/>
          <w:lang w:eastAsia="ru-RU"/>
        </w:rPr>
      </w:pPr>
      <w:r w:rsidRPr="006E2669">
        <w:rPr>
          <w:rFonts w:ascii="Times New Roman" w:eastAsia="Times New Roman" w:hAnsi="Times New Roman" w:cs="Times New Roman"/>
          <w:sz w:val="27"/>
          <w:szCs w:val="27"/>
          <w:lang w:eastAsia="ru-RU"/>
        </w:rPr>
        <w:t>9. Відповідальність за правильність використанням коштів покладається на головного розпорядника коштів та одержувача бюджетних коштів.</w:t>
      </w:r>
    </w:p>
    <w:p w:rsidR="00B739FE" w:rsidRPr="006E2669" w:rsidRDefault="00B739FE" w:rsidP="00B739FE">
      <w:pPr>
        <w:spacing w:after="0" w:line="240" w:lineRule="auto"/>
        <w:jc w:val="both"/>
        <w:rPr>
          <w:rFonts w:ascii="Times New Roman" w:eastAsia="Times New Roman" w:hAnsi="Times New Roman" w:cs="Times New Roman"/>
          <w:sz w:val="27"/>
          <w:szCs w:val="27"/>
          <w:lang w:eastAsia="ru-RU"/>
        </w:rPr>
      </w:pPr>
    </w:p>
    <w:p w:rsidR="00B739FE" w:rsidRPr="006E2669" w:rsidRDefault="00B739FE" w:rsidP="00B739FE">
      <w:pPr>
        <w:spacing w:after="0" w:line="240" w:lineRule="auto"/>
        <w:jc w:val="both"/>
        <w:rPr>
          <w:rFonts w:ascii="Times New Roman" w:eastAsia="Times New Roman" w:hAnsi="Times New Roman" w:cs="Times New Roman"/>
          <w:sz w:val="27"/>
          <w:szCs w:val="27"/>
          <w:lang w:eastAsia="ru-RU"/>
        </w:rPr>
      </w:pPr>
    </w:p>
    <w:p w:rsidR="00B739FE" w:rsidRPr="006E2669" w:rsidRDefault="00B739FE" w:rsidP="00B739FE">
      <w:pPr>
        <w:rPr>
          <w:rFonts w:ascii="Times New Roman" w:hAnsi="Times New Roman" w:cs="Times New Roman"/>
          <w:sz w:val="27"/>
          <w:szCs w:val="27"/>
        </w:rPr>
      </w:pPr>
      <w:r w:rsidRPr="006E2669">
        <w:rPr>
          <w:rFonts w:ascii="Times New Roman" w:eastAsia="Calibri" w:hAnsi="Times New Roman" w:cs="Times New Roman"/>
          <w:sz w:val="27"/>
          <w:szCs w:val="27"/>
        </w:rPr>
        <w:t>Секретар ради                                                                                Тетяна Вегера</w:t>
      </w:r>
    </w:p>
    <w:p w:rsidR="00B739FE" w:rsidRPr="006E2669" w:rsidRDefault="00B739FE" w:rsidP="00B739FE">
      <w:pPr>
        <w:rPr>
          <w:rFonts w:ascii="Times New Roman" w:hAnsi="Times New Roman" w:cs="Times New Roman"/>
          <w:sz w:val="27"/>
          <w:szCs w:val="27"/>
        </w:rPr>
      </w:pPr>
    </w:p>
    <w:p w:rsidR="00AD3821" w:rsidRPr="00DF45FA" w:rsidRDefault="00AD3821" w:rsidP="00D5321B">
      <w:pPr>
        <w:spacing w:after="0" w:line="240" w:lineRule="auto"/>
        <w:jc w:val="both"/>
        <w:rPr>
          <w:rFonts w:ascii="Times New Roman" w:eastAsia="Calibri" w:hAnsi="Times New Roman" w:cs="Times New Roman"/>
          <w:b/>
          <w:sz w:val="26"/>
          <w:szCs w:val="26"/>
        </w:rPr>
      </w:pPr>
    </w:p>
    <w:sectPr w:rsidR="00AD3821" w:rsidRPr="00DF45FA" w:rsidSect="006E2669">
      <w:pgSz w:w="11906" w:h="16838"/>
      <w:pgMar w:top="397" w:right="851" w:bottom="28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94BED"/>
    <w:multiLevelType w:val="hybridMultilevel"/>
    <w:tmpl w:val="CF28CFBA"/>
    <w:lvl w:ilvl="0" w:tplc="9BFA6A42">
      <w:start w:val="1"/>
      <w:numFmt w:val="bullet"/>
      <w:lvlText w:val="-"/>
      <w:lvlJc w:val="left"/>
      <w:pPr>
        <w:ind w:left="1080" w:hanging="360"/>
      </w:pPr>
      <w:rPr>
        <w:rFonts w:ascii="Times New Roman" w:eastAsia="Calibri"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
    <w:nsid w:val="41201DBC"/>
    <w:multiLevelType w:val="hybridMultilevel"/>
    <w:tmpl w:val="D972A802"/>
    <w:lvl w:ilvl="0" w:tplc="6AFE2FE6">
      <w:start w:val="1"/>
      <w:numFmt w:val="decimal"/>
      <w:lvlText w:val="%1."/>
      <w:lvlJc w:val="left"/>
      <w:pPr>
        <w:ind w:left="9008" w:hanging="360"/>
      </w:pPr>
      <w:rPr>
        <w:rFonts w:hint="default"/>
      </w:rPr>
    </w:lvl>
    <w:lvl w:ilvl="1" w:tplc="20000019" w:tentative="1">
      <w:start w:val="1"/>
      <w:numFmt w:val="lowerLetter"/>
      <w:lvlText w:val="%2."/>
      <w:lvlJc w:val="left"/>
      <w:pPr>
        <w:ind w:left="9728" w:hanging="360"/>
      </w:pPr>
    </w:lvl>
    <w:lvl w:ilvl="2" w:tplc="2000001B" w:tentative="1">
      <w:start w:val="1"/>
      <w:numFmt w:val="lowerRoman"/>
      <w:lvlText w:val="%3."/>
      <w:lvlJc w:val="right"/>
      <w:pPr>
        <w:ind w:left="10448" w:hanging="180"/>
      </w:pPr>
    </w:lvl>
    <w:lvl w:ilvl="3" w:tplc="2000000F" w:tentative="1">
      <w:start w:val="1"/>
      <w:numFmt w:val="decimal"/>
      <w:lvlText w:val="%4."/>
      <w:lvlJc w:val="left"/>
      <w:pPr>
        <w:ind w:left="11168" w:hanging="360"/>
      </w:pPr>
    </w:lvl>
    <w:lvl w:ilvl="4" w:tplc="20000019" w:tentative="1">
      <w:start w:val="1"/>
      <w:numFmt w:val="lowerLetter"/>
      <w:lvlText w:val="%5."/>
      <w:lvlJc w:val="left"/>
      <w:pPr>
        <w:ind w:left="11888" w:hanging="360"/>
      </w:pPr>
    </w:lvl>
    <w:lvl w:ilvl="5" w:tplc="2000001B" w:tentative="1">
      <w:start w:val="1"/>
      <w:numFmt w:val="lowerRoman"/>
      <w:lvlText w:val="%6."/>
      <w:lvlJc w:val="right"/>
      <w:pPr>
        <w:ind w:left="12608" w:hanging="180"/>
      </w:pPr>
    </w:lvl>
    <w:lvl w:ilvl="6" w:tplc="2000000F" w:tentative="1">
      <w:start w:val="1"/>
      <w:numFmt w:val="decimal"/>
      <w:lvlText w:val="%7."/>
      <w:lvlJc w:val="left"/>
      <w:pPr>
        <w:ind w:left="13328" w:hanging="360"/>
      </w:pPr>
    </w:lvl>
    <w:lvl w:ilvl="7" w:tplc="20000019" w:tentative="1">
      <w:start w:val="1"/>
      <w:numFmt w:val="lowerLetter"/>
      <w:lvlText w:val="%8."/>
      <w:lvlJc w:val="left"/>
      <w:pPr>
        <w:ind w:left="14048" w:hanging="360"/>
      </w:pPr>
    </w:lvl>
    <w:lvl w:ilvl="8" w:tplc="2000001B" w:tentative="1">
      <w:start w:val="1"/>
      <w:numFmt w:val="lowerRoman"/>
      <w:lvlText w:val="%9."/>
      <w:lvlJc w:val="right"/>
      <w:pPr>
        <w:ind w:left="14768" w:hanging="180"/>
      </w:pPr>
    </w:lvl>
  </w:abstractNum>
  <w:abstractNum w:abstractNumId="2">
    <w:nsid w:val="436E129D"/>
    <w:multiLevelType w:val="hybridMultilevel"/>
    <w:tmpl w:val="DFF0943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4BD32E73"/>
    <w:multiLevelType w:val="hybridMultilevel"/>
    <w:tmpl w:val="413AC1B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D3821"/>
    <w:rsid w:val="00046510"/>
    <w:rsid w:val="000B1089"/>
    <w:rsid w:val="000D1B6B"/>
    <w:rsid w:val="001E4BCE"/>
    <w:rsid w:val="002C7BC4"/>
    <w:rsid w:val="00366280"/>
    <w:rsid w:val="003E375C"/>
    <w:rsid w:val="0043096A"/>
    <w:rsid w:val="00512346"/>
    <w:rsid w:val="005C7F98"/>
    <w:rsid w:val="00640B5D"/>
    <w:rsid w:val="006E2669"/>
    <w:rsid w:val="006E51AF"/>
    <w:rsid w:val="009C0646"/>
    <w:rsid w:val="009E74A6"/>
    <w:rsid w:val="00AD3821"/>
    <w:rsid w:val="00B4171C"/>
    <w:rsid w:val="00B50342"/>
    <w:rsid w:val="00B739FE"/>
    <w:rsid w:val="00BA49C1"/>
    <w:rsid w:val="00BA6931"/>
    <w:rsid w:val="00C14890"/>
    <w:rsid w:val="00D45026"/>
    <w:rsid w:val="00D5321B"/>
    <w:rsid w:val="00D54F16"/>
    <w:rsid w:val="00F8401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3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3821"/>
    <w:pPr>
      <w:ind w:left="720"/>
      <w:contextualSpacing/>
    </w:pPr>
    <w:rPr>
      <w:rFonts w:eastAsiaTheme="minorHAnsi"/>
      <w:lang w:eastAsia="en-US"/>
    </w:rPr>
  </w:style>
  <w:style w:type="paragraph" w:styleId="a4">
    <w:name w:val="Balloon Text"/>
    <w:basedOn w:val="a"/>
    <w:link w:val="a5"/>
    <w:uiPriority w:val="99"/>
    <w:semiHidden/>
    <w:unhideWhenUsed/>
    <w:rsid w:val="00AD38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D38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9</Pages>
  <Words>15781</Words>
  <Characters>8996</Characters>
  <Application>Microsoft Office Word</Application>
  <DocSecurity>0</DocSecurity>
  <Lines>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vegera</dc:creator>
  <cp:keywords/>
  <dc:description/>
  <cp:lastModifiedBy>vegera</cp:lastModifiedBy>
  <cp:revision>17</cp:revision>
  <cp:lastPrinted>2022-09-13T05:35:00Z</cp:lastPrinted>
  <dcterms:created xsi:type="dcterms:W3CDTF">2022-09-01T07:22:00Z</dcterms:created>
  <dcterms:modified xsi:type="dcterms:W3CDTF">2022-09-29T13:05:00Z</dcterms:modified>
</cp:coreProperties>
</file>