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5029" w:rsidRPr="007D5029" w:rsidRDefault="007D5029" w:rsidP="007D5029">
      <w:pPr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bookmarkStart w:id="0" w:name="bookmark0"/>
      <w:r w:rsidRPr="007D5029">
        <w:rPr>
          <w:rFonts w:ascii="Times New Roman" w:hAnsi="Times New Roman" w:cs="Times New Roman"/>
          <w:noProof/>
          <w:color w:val="003366"/>
          <w:sz w:val="28"/>
          <w:szCs w:val="28"/>
          <w:lang w:bidi="ar-SA"/>
        </w:rPr>
        <w:drawing>
          <wp:inline distT="0" distB="0" distL="0" distR="0">
            <wp:extent cx="5238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5029" w:rsidRPr="007D5029" w:rsidRDefault="007D5029" w:rsidP="007D5029">
      <w:pPr>
        <w:jc w:val="center"/>
        <w:rPr>
          <w:rFonts w:ascii="Times New Roman" w:hAnsi="Times New Roman" w:cs="Times New Roman"/>
          <w:b/>
          <w:sz w:val="32"/>
          <w:szCs w:val="32"/>
          <w:lang w:eastAsia="zh-CN"/>
        </w:rPr>
      </w:pPr>
      <w:r w:rsidRPr="007D5029">
        <w:rPr>
          <w:rFonts w:ascii="Times New Roman" w:hAnsi="Times New Roman" w:cs="Times New Roman"/>
          <w:b/>
          <w:sz w:val="32"/>
          <w:szCs w:val="32"/>
          <w:lang w:eastAsia="zh-CN"/>
        </w:rPr>
        <w:t>ВИШНІВСЬКА СІЛЬСЬКА РАДА</w:t>
      </w:r>
    </w:p>
    <w:p w:rsidR="007D5029" w:rsidRPr="007D5029" w:rsidRDefault="007D5029" w:rsidP="007D5029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D502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31СЕСІЯ </w:t>
      </w:r>
      <w:r w:rsidRPr="007D5029">
        <w:rPr>
          <w:rFonts w:ascii="Times New Roman" w:eastAsia="Calibri" w:hAnsi="Times New Roman" w:cs="Times New Roman"/>
          <w:b/>
          <w:sz w:val="32"/>
          <w:szCs w:val="32"/>
          <w:lang w:eastAsia="zh-CN"/>
        </w:rPr>
        <w:t>VIII</w:t>
      </w:r>
      <w:r w:rsidRPr="007D5029">
        <w:rPr>
          <w:rFonts w:ascii="Times New Roman" w:hAnsi="Times New Roman" w:cs="Times New Roman"/>
          <w:b/>
          <w:sz w:val="32"/>
          <w:szCs w:val="32"/>
          <w:lang w:eastAsia="zh-CN"/>
        </w:rPr>
        <w:t xml:space="preserve">  СКЛИКАННЯ</w:t>
      </w:r>
    </w:p>
    <w:p w:rsidR="007D5029" w:rsidRPr="007D5029" w:rsidRDefault="007D5029" w:rsidP="000958E5">
      <w:pPr>
        <w:jc w:val="center"/>
        <w:rPr>
          <w:rFonts w:ascii="Times New Roman" w:hAnsi="Times New Roman" w:cs="Times New Roman"/>
          <w:b/>
          <w:sz w:val="28"/>
          <w:szCs w:val="28"/>
          <w:lang w:eastAsia="zh-CN"/>
        </w:rPr>
      </w:pPr>
      <w:r w:rsidRPr="007D5029">
        <w:rPr>
          <w:rFonts w:ascii="Times New Roman" w:hAnsi="Times New Roman" w:cs="Times New Roman"/>
          <w:b/>
          <w:sz w:val="28"/>
          <w:szCs w:val="28"/>
          <w:lang w:eastAsia="zh-CN"/>
        </w:rPr>
        <w:t>Р І Ш Е Н Н Я</w:t>
      </w:r>
    </w:p>
    <w:p w:rsidR="007D5029" w:rsidRPr="007D5029" w:rsidRDefault="007D5029" w:rsidP="000958E5">
      <w:pPr>
        <w:jc w:val="center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7D5029" w:rsidRPr="007D5029" w:rsidTr="00574344">
        <w:tc>
          <w:tcPr>
            <w:tcW w:w="3284" w:type="dxa"/>
            <w:shd w:val="clear" w:color="auto" w:fill="auto"/>
            <w:hideMark/>
          </w:tcPr>
          <w:p w:rsidR="007D5029" w:rsidRPr="007D5029" w:rsidRDefault="007D5029" w:rsidP="000958E5">
            <w:pPr>
              <w:ind w:left="-567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15л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трав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ня   2023 року</w:t>
            </w:r>
          </w:p>
        </w:tc>
        <w:tc>
          <w:tcPr>
            <w:tcW w:w="3285" w:type="dxa"/>
            <w:shd w:val="clear" w:color="auto" w:fill="auto"/>
            <w:hideMark/>
          </w:tcPr>
          <w:p w:rsidR="007D5029" w:rsidRPr="007D5029" w:rsidRDefault="007D5029" w:rsidP="000958E5">
            <w:pPr>
              <w:ind w:left="-567"/>
              <w:jc w:val="center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с.Вишнів</w:t>
            </w:r>
          </w:p>
        </w:tc>
        <w:tc>
          <w:tcPr>
            <w:tcW w:w="3285" w:type="dxa"/>
            <w:shd w:val="clear" w:color="auto" w:fill="auto"/>
            <w:hideMark/>
          </w:tcPr>
          <w:p w:rsidR="007D5029" w:rsidRPr="007D5029" w:rsidRDefault="007D5029" w:rsidP="000958E5">
            <w:pPr>
              <w:ind w:left="-567"/>
              <w:jc w:val="right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№3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</w:t>
            </w:r>
            <w:r w:rsidRPr="007D5029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/проект</w:t>
            </w:r>
          </w:p>
        </w:tc>
      </w:tr>
      <w:bookmarkEnd w:id="0"/>
    </w:tbl>
    <w:p w:rsidR="000958E5" w:rsidRDefault="000958E5" w:rsidP="000958E5">
      <w:pPr>
        <w:pStyle w:val="40"/>
        <w:shd w:val="clear" w:color="auto" w:fill="auto"/>
        <w:spacing w:before="0" w:after="0" w:line="240" w:lineRule="auto"/>
      </w:pPr>
    </w:p>
    <w:p w:rsidR="004B5B26" w:rsidRDefault="00536638" w:rsidP="000958E5">
      <w:pPr>
        <w:pStyle w:val="40"/>
        <w:shd w:val="clear" w:color="auto" w:fill="auto"/>
        <w:spacing w:before="0" w:after="0" w:line="240" w:lineRule="auto"/>
      </w:pPr>
      <w:r>
        <w:t>Про створення відділу містобудування, архітектури, житлово-комунального господарства та цивільного захист</w:t>
      </w:r>
      <w:r w:rsidR="00E91A52">
        <w:t xml:space="preserve">у Вишнівської </w:t>
      </w:r>
      <w:r>
        <w:t>сільської ради та затвердження Положення про нього</w:t>
      </w:r>
    </w:p>
    <w:p w:rsidR="000958E5" w:rsidRDefault="000958E5" w:rsidP="000958E5">
      <w:pPr>
        <w:pStyle w:val="20"/>
        <w:shd w:val="clear" w:color="auto" w:fill="auto"/>
        <w:spacing w:line="240" w:lineRule="auto"/>
        <w:ind w:firstLine="600"/>
        <w:jc w:val="both"/>
      </w:pPr>
    </w:p>
    <w:p w:rsidR="004B5B26" w:rsidRPr="000958E5" w:rsidRDefault="00536638" w:rsidP="000958E5">
      <w:pPr>
        <w:pStyle w:val="20"/>
        <w:shd w:val="clear" w:color="auto" w:fill="auto"/>
        <w:spacing w:line="240" w:lineRule="auto"/>
        <w:ind w:firstLine="600"/>
        <w:jc w:val="both"/>
        <w:rPr>
          <w:sz w:val="27"/>
          <w:szCs w:val="27"/>
        </w:rPr>
      </w:pPr>
      <w:r w:rsidRPr="000958E5">
        <w:rPr>
          <w:sz w:val="27"/>
          <w:szCs w:val="27"/>
        </w:rPr>
        <w:t xml:space="preserve">Керуючись статтями 25, 54 Закону України «Про місцеве самоврядування в Україні», статтями 6, 41 Закону України «Про регулювання містобудівної діяльності», статтею 13 Закону України «Про архітектурну діяльність», Закону України «Про основи містобудування», Закону України «Про житлово-комунальні послуги», Кодексу цивільного захисту України, </w:t>
      </w:r>
      <w:r w:rsidR="008E18EB" w:rsidRPr="000958E5">
        <w:rPr>
          <w:sz w:val="27"/>
          <w:szCs w:val="27"/>
        </w:rPr>
        <w:t xml:space="preserve">Вишнівська </w:t>
      </w:r>
      <w:r w:rsidRPr="000958E5">
        <w:rPr>
          <w:sz w:val="27"/>
          <w:szCs w:val="27"/>
        </w:rPr>
        <w:t xml:space="preserve"> сільська рада</w:t>
      </w:r>
    </w:p>
    <w:p w:rsidR="000958E5" w:rsidRPr="000958E5" w:rsidRDefault="000958E5" w:rsidP="000958E5">
      <w:pPr>
        <w:pStyle w:val="20"/>
        <w:shd w:val="clear" w:color="auto" w:fill="auto"/>
        <w:spacing w:line="240" w:lineRule="auto"/>
        <w:ind w:firstLine="600"/>
        <w:jc w:val="both"/>
        <w:rPr>
          <w:sz w:val="27"/>
          <w:szCs w:val="27"/>
        </w:rPr>
      </w:pPr>
    </w:p>
    <w:p w:rsidR="004B5B26" w:rsidRPr="000958E5" w:rsidRDefault="002B7775" w:rsidP="000958E5">
      <w:pPr>
        <w:pStyle w:val="22"/>
        <w:keepNext/>
        <w:keepLines/>
        <w:shd w:val="clear" w:color="auto" w:fill="auto"/>
        <w:spacing w:before="0" w:after="0" w:line="240" w:lineRule="auto"/>
        <w:jc w:val="left"/>
        <w:rPr>
          <w:sz w:val="27"/>
          <w:szCs w:val="27"/>
        </w:rPr>
      </w:pPr>
      <w:bookmarkStart w:id="1" w:name="bookmark1"/>
      <w:r w:rsidRPr="000958E5">
        <w:rPr>
          <w:sz w:val="27"/>
          <w:szCs w:val="27"/>
        </w:rPr>
        <w:t>ВИРІШИЛА:</w:t>
      </w:r>
      <w:bookmarkEnd w:id="1"/>
    </w:p>
    <w:p w:rsidR="000958E5" w:rsidRPr="000958E5" w:rsidRDefault="000958E5" w:rsidP="000958E5">
      <w:pPr>
        <w:pStyle w:val="22"/>
        <w:keepNext/>
        <w:keepLines/>
        <w:shd w:val="clear" w:color="auto" w:fill="auto"/>
        <w:spacing w:before="0" w:after="0" w:line="240" w:lineRule="auto"/>
        <w:jc w:val="left"/>
        <w:rPr>
          <w:sz w:val="27"/>
          <w:szCs w:val="27"/>
        </w:rPr>
      </w:pPr>
    </w:p>
    <w:p w:rsidR="004B5B26" w:rsidRPr="000958E5" w:rsidRDefault="00E91A52" w:rsidP="000958E5">
      <w:pPr>
        <w:pStyle w:val="20"/>
        <w:shd w:val="clear" w:color="auto" w:fill="auto"/>
        <w:tabs>
          <w:tab w:val="left" w:pos="362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1.Створити виконавчий орган ради - відділ містобудування, архітектури, житлово-комунального господарства та цивільного захисту Вишнівської сільської ради у статусі юридичної особи</w:t>
      </w:r>
      <w:r w:rsidR="0069031E" w:rsidRPr="000958E5">
        <w:rPr>
          <w:sz w:val="27"/>
          <w:szCs w:val="27"/>
        </w:rPr>
        <w:t>.</w:t>
      </w:r>
    </w:p>
    <w:p w:rsidR="00E91A52" w:rsidRPr="000958E5" w:rsidRDefault="00536638" w:rsidP="000958E5">
      <w:pPr>
        <w:pStyle w:val="20"/>
        <w:shd w:val="clear" w:color="auto" w:fill="auto"/>
        <w:tabs>
          <w:tab w:val="left" w:pos="362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 xml:space="preserve">Визначити місцезнаходження юридичної особи - відділу містобудування, архітектури, житлово-комунального господарства та цивільного захисту </w:t>
      </w:r>
      <w:r w:rsidR="00E91A52" w:rsidRPr="000958E5">
        <w:rPr>
          <w:sz w:val="27"/>
          <w:szCs w:val="27"/>
        </w:rPr>
        <w:t xml:space="preserve">Вишнівської </w:t>
      </w:r>
      <w:r w:rsidRPr="000958E5">
        <w:rPr>
          <w:sz w:val="27"/>
          <w:szCs w:val="27"/>
        </w:rPr>
        <w:t>сільської ради за адресою:</w:t>
      </w:r>
    </w:p>
    <w:p w:rsidR="00A8234B" w:rsidRPr="000958E5" w:rsidRDefault="00E91A52" w:rsidP="007D5029">
      <w:pPr>
        <w:pStyle w:val="20"/>
        <w:shd w:val="clear" w:color="auto" w:fill="auto"/>
        <w:tabs>
          <w:tab w:val="left" w:pos="362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44351, Волинська область, К</w:t>
      </w:r>
      <w:r w:rsidR="00A8234B" w:rsidRPr="000958E5">
        <w:rPr>
          <w:sz w:val="27"/>
          <w:szCs w:val="27"/>
        </w:rPr>
        <w:t>овельський</w:t>
      </w:r>
      <w:r w:rsidRPr="000958E5">
        <w:rPr>
          <w:sz w:val="27"/>
          <w:szCs w:val="27"/>
        </w:rPr>
        <w:t xml:space="preserve"> район, село</w:t>
      </w:r>
      <w:r w:rsidR="00A8234B" w:rsidRPr="000958E5">
        <w:rPr>
          <w:sz w:val="27"/>
          <w:szCs w:val="27"/>
        </w:rPr>
        <w:t xml:space="preserve"> Вишнів, вул. Незалежності,80а</w:t>
      </w:r>
      <w:r w:rsidRPr="000958E5">
        <w:rPr>
          <w:sz w:val="27"/>
          <w:szCs w:val="27"/>
        </w:rPr>
        <w:t>.</w:t>
      </w:r>
    </w:p>
    <w:p w:rsidR="004B5B26" w:rsidRPr="000958E5" w:rsidRDefault="00A8234B" w:rsidP="007D5029">
      <w:pPr>
        <w:pStyle w:val="20"/>
        <w:shd w:val="clear" w:color="auto" w:fill="auto"/>
        <w:tabs>
          <w:tab w:val="left" w:pos="362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2.Затвердити Положення про відділ містобудування, архітектури, житлово- комунального господарства та цивільного захисту Вишнівської сільської ради (далі -Положення)</w:t>
      </w:r>
      <w:r w:rsidR="00744416" w:rsidRPr="000958E5">
        <w:rPr>
          <w:sz w:val="27"/>
          <w:szCs w:val="27"/>
        </w:rPr>
        <w:t>, додаток 1</w:t>
      </w:r>
      <w:r w:rsidRPr="000958E5">
        <w:rPr>
          <w:sz w:val="27"/>
          <w:szCs w:val="27"/>
        </w:rPr>
        <w:t>.</w:t>
      </w:r>
    </w:p>
    <w:p w:rsidR="00744416" w:rsidRPr="000958E5" w:rsidRDefault="00A8234B" w:rsidP="007D5029">
      <w:pPr>
        <w:pStyle w:val="20"/>
        <w:shd w:val="clear" w:color="auto" w:fill="auto"/>
        <w:tabs>
          <w:tab w:val="left" w:pos="362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3.Затвердити</w:t>
      </w:r>
      <w:r w:rsidR="00744416" w:rsidRPr="000958E5">
        <w:rPr>
          <w:sz w:val="27"/>
          <w:szCs w:val="27"/>
        </w:rPr>
        <w:t>:</w:t>
      </w:r>
    </w:p>
    <w:p w:rsidR="00A8234B" w:rsidRPr="000958E5" w:rsidRDefault="00744416" w:rsidP="007D5029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3.1.</w:t>
      </w:r>
      <w:r w:rsidR="001774E9" w:rsidRPr="000958E5">
        <w:rPr>
          <w:sz w:val="27"/>
          <w:szCs w:val="27"/>
        </w:rPr>
        <w:t xml:space="preserve">граничну  чисельність </w:t>
      </w:r>
      <w:r w:rsidR="00A8234B" w:rsidRPr="000958E5">
        <w:rPr>
          <w:sz w:val="27"/>
          <w:szCs w:val="27"/>
        </w:rPr>
        <w:t xml:space="preserve"> відділу містобудування, архітектури, житлово- комунального господарства та цивільного захисту Вишнівської  сільської ради</w:t>
      </w:r>
      <w:r w:rsidR="001774E9" w:rsidRPr="000958E5">
        <w:rPr>
          <w:sz w:val="27"/>
          <w:szCs w:val="27"/>
        </w:rPr>
        <w:t xml:space="preserve"> в кількості 3 штатні одиниці</w:t>
      </w:r>
      <w:r w:rsidR="007A6141" w:rsidRPr="000958E5">
        <w:rPr>
          <w:sz w:val="27"/>
          <w:szCs w:val="27"/>
        </w:rPr>
        <w:t>, додаток 2</w:t>
      </w:r>
      <w:r w:rsidRPr="000958E5">
        <w:rPr>
          <w:sz w:val="27"/>
          <w:szCs w:val="27"/>
        </w:rPr>
        <w:t>;</w:t>
      </w:r>
    </w:p>
    <w:p w:rsidR="00744416" w:rsidRPr="000958E5" w:rsidRDefault="00744416" w:rsidP="007D5029">
      <w:pPr>
        <w:pStyle w:val="20"/>
        <w:shd w:val="clear" w:color="auto" w:fill="auto"/>
        <w:tabs>
          <w:tab w:val="left" w:pos="0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3.2.штатний розпис відділу містобудування, архітектури, житлово- комунального господарства та цивільного захисту Вишнівської  сільської ради в кількості 3 штатні одиниці</w:t>
      </w:r>
      <w:r w:rsidR="007A6141" w:rsidRPr="000958E5">
        <w:rPr>
          <w:sz w:val="27"/>
          <w:szCs w:val="27"/>
        </w:rPr>
        <w:t>, додаток 3</w:t>
      </w:r>
      <w:r w:rsidRPr="000958E5">
        <w:rPr>
          <w:sz w:val="27"/>
          <w:szCs w:val="27"/>
        </w:rPr>
        <w:t>;</w:t>
      </w:r>
    </w:p>
    <w:p w:rsidR="001774E9" w:rsidRPr="000958E5" w:rsidRDefault="001774E9" w:rsidP="007D5029">
      <w:pPr>
        <w:pStyle w:val="20"/>
        <w:shd w:val="clear" w:color="auto" w:fill="auto"/>
        <w:tabs>
          <w:tab w:val="left" w:pos="362"/>
        </w:tabs>
        <w:spacing w:line="240" w:lineRule="auto"/>
        <w:jc w:val="both"/>
        <w:rPr>
          <w:sz w:val="27"/>
          <w:szCs w:val="27"/>
        </w:rPr>
      </w:pPr>
      <w:r w:rsidRPr="000958E5">
        <w:rPr>
          <w:sz w:val="27"/>
          <w:szCs w:val="27"/>
        </w:rPr>
        <w:t>4.Призначити в.о</w:t>
      </w:r>
      <w:r w:rsidR="007D5029" w:rsidRPr="000958E5">
        <w:rPr>
          <w:sz w:val="27"/>
          <w:szCs w:val="27"/>
        </w:rPr>
        <w:t>.</w:t>
      </w:r>
      <w:r w:rsidRPr="000958E5">
        <w:rPr>
          <w:sz w:val="27"/>
          <w:szCs w:val="27"/>
        </w:rPr>
        <w:t xml:space="preserve"> обов’язки  начальника відділу відділу містобудування, архітектури, житлово- комунального господарства та цивільного захисту Вишнівської сільської ради - СОЛОДУХУ Наталію Анатоліївну та уповноважити  здійснити  заходи  щодо  державної реєстрації  відділу у відповідності до вимог  законодавства. </w:t>
      </w:r>
    </w:p>
    <w:p w:rsidR="0069031E" w:rsidRPr="000958E5" w:rsidRDefault="0069031E" w:rsidP="00A8234B">
      <w:pPr>
        <w:pStyle w:val="20"/>
        <w:shd w:val="clear" w:color="auto" w:fill="auto"/>
        <w:tabs>
          <w:tab w:val="left" w:pos="362"/>
        </w:tabs>
        <w:jc w:val="both"/>
        <w:rPr>
          <w:sz w:val="27"/>
          <w:szCs w:val="27"/>
        </w:rPr>
      </w:pPr>
    </w:p>
    <w:p w:rsidR="0069031E" w:rsidRPr="000958E5" w:rsidRDefault="001774E9" w:rsidP="00A8234B">
      <w:pPr>
        <w:pStyle w:val="20"/>
        <w:shd w:val="clear" w:color="auto" w:fill="auto"/>
        <w:tabs>
          <w:tab w:val="left" w:pos="362"/>
        </w:tabs>
        <w:jc w:val="both"/>
        <w:rPr>
          <w:sz w:val="27"/>
          <w:szCs w:val="27"/>
        </w:rPr>
      </w:pPr>
      <w:r w:rsidRPr="000958E5">
        <w:rPr>
          <w:sz w:val="27"/>
          <w:szCs w:val="27"/>
        </w:rPr>
        <w:t>5</w:t>
      </w:r>
      <w:r w:rsidR="00A8234B" w:rsidRPr="000958E5">
        <w:rPr>
          <w:sz w:val="27"/>
          <w:szCs w:val="27"/>
        </w:rPr>
        <w:t xml:space="preserve">.Контроль за виконанням рішення покласти на постійну комісію з питань </w:t>
      </w:r>
      <w:r w:rsidR="0069031E" w:rsidRPr="000958E5">
        <w:rPr>
          <w:sz w:val="27"/>
          <w:szCs w:val="27"/>
        </w:rPr>
        <w:t>з питань планування фінасів, бюджету та соціально-економічного розвитку.</w:t>
      </w:r>
    </w:p>
    <w:p w:rsidR="0069031E" w:rsidRPr="000958E5" w:rsidRDefault="0069031E" w:rsidP="00A8234B">
      <w:pPr>
        <w:pStyle w:val="20"/>
        <w:shd w:val="clear" w:color="auto" w:fill="auto"/>
        <w:tabs>
          <w:tab w:val="left" w:pos="362"/>
        </w:tabs>
        <w:jc w:val="both"/>
        <w:rPr>
          <w:b/>
          <w:bCs/>
          <w:sz w:val="27"/>
          <w:szCs w:val="27"/>
        </w:rPr>
      </w:pPr>
    </w:p>
    <w:p w:rsidR="00BC7A23" w:rsidRDefault="00BC7A23" w:rsidP="00A8234B">
      <w:pPr>
        <w:pStyle w:val="20"/>
        <w:shd w:val="clear" w:color="auto" w:fill="auto"/>
        <w:tabs>
          <w:tab w:val="left" w:pos="362"/>
        </w:tabs>
        <w:jc w:val="both"/>
        <w:rPr>
          <w:b/>
          <w:bCs/>
        </w:rPr>
      </w:pPr>
      <w:r w:rsidRPr="00BC7A23">
        <w:rPr>
          <w:b/>
          <w:bCs/>
        </w:rPr>
        <w:t>Сільський голова                                                            Віктор СУЩИК</w:t>
      </w:r>
    </w:p>
    <w:p w:rsidR="0069031E" w:rsidRPr="000958E5" w:rsidRDefault="0069031E" w:rsidP="00A8234B">
      <w:pPr>
        <w:pStyle w:val="20"/>
        <w:shd w:val="clear" w:color="auto" w:fill="auto"/>
        <w:tabs>
          <w:tab w:val="left" w:pos="362"/>
        </w:tabs>
        <w:jc w:val="both"/>
        <w:rPr>
          <w:sz w:val="20"/>
          <w:szCs w:val="20"/>
        </w:rPr>
      </w:pPr>
      <w:r w:rsidRPr="000958E5">
        <w:rPr>
          <w:sz w:val="20"/>
          <w:szCs w:val="20"/>
        </w:rPr>
        <w:t>Богуш Ірина 32342</w:t>
      </w:r>
    </w:p>
    <w:sectPr w:rsidR="0069031E" w:rsidRPr="000958E5" w:rsidSect="00536638">
      <w:pgSz w:w="11900" w:h="16840"/>
      <w:pgMar w:top="397" w:right="550" w:bottom="510" w:left="1656" w:header="0" w:footer="6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A205E" w:rsidRDefault="002A205E">
      <w:r>
        <w:separator/>
      </w:r>
    </w:p>
  </w:endnote>
  <w:endnote w:type="continuationSeparator" w:id="1">
    <w:p w:rsidR="002A205E" w:rsidRDefault="002A2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A205E" w:rsidRDefault="002A205E"/>
  </w:footnote>
  <w:footnote w:type="continuationSeparator" w:id="1">
    <w:p w:rsidR="002A205E" w:rsidRDefault="002A205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DD1969"/>
    <w:multiLevelType w:val="multilevel"/>
    <w:tmpl w:val="3236AF70"/>
    <w:lvl w:ilvl="0">
      <w:start w:val="2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2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06BB712C"/>
    <w:multiLevelType w:val="multilevel"/>
    <w:tmpl w:val="C770B1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89867C2"/>
    <w:multiLevelType w:val="multilevel"/>
    <w:tmpl w:val="841C926A"/>
    <w:lvl w:ilvl="0">
      <w:start w:val="7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D941931"/>
    <w:multiLevelType w:val="hybridMultilevel"/>
    <w:tmpl w:val="0ADCDD0C"/>
    <w:lvl w:ilvl="0" w:tplc="898C2BF6">
      <w:start w:val="11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3D241C"/>
    <w:multiLevelType w:val="hybridMultilevel"/>
    <w:tmpl w:val="B2E6CC2E"/>
    <w:lvl w:ilvl="0" w:tplc="809C49AC">
      <w:start w:val="13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EB1FCE"/>
    <w:multiLevelType w:val="multilevel"/>
    <w:tmpl w:val="C90C8CD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B8255FB"/>
    <w:multiLevelType w:val="multilevel"/>
    <w:tmpl w:val="985C90BC"/>
    <w:lvl w:ilvl="0">
      <w:start w:val="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43211DE5"/>
    <w:multiLevelType w:val="multilevel"/>
    <w:tmpl w:val="3E2CA1D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uk-UA" w:eastAsia="uk-UA" w:bidi="uk-U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78EC410C"/>
    <w:multiLevelType w:val="hybridMultilevel"/>
    <w:tmpl w:val="58B44F0E"/>
    <w:lvl w:ilvl="0" w:tplc="B344BF10">
      <w:start w:val="12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4B5B26"/>
    <w:rsid w:val="000958E5"/>
    <w:rsid w:val="000D2B04"/>
    <w:rsid w:val="00171840"/>
    <w:rsid w:val="001774E9"/>
    <w:rsid w:val="00271E23"/>
    <w:rsid w:val="002A205E"/>
    <w:rsid w:val="002B7775"/>
    <w:rsid w:val="00344482"/>
    <w:rsid w:val="004379C3"/>
    <w:rsid w:val="004B5B26"/>
    <w:rsid w:val="00536638"/>
    <w:rsid w:val="00577388"/>
    <w:rsid w:val="005C0CD3"/>
    <w:rsid w:val="0069031E"/>
    <w:rsid w:val="006F7F47"/>
    <w:rsid w:val="00702FE3"/>
    <w:rsid w:val="00744416"/>
    <w:rsid w:val="00766733"/>
    <w:rsid w:val="007A6141"/>
    <w:rsid w:val="007C6173"/>
    <w:rsid w:val="007D5029"/>
    <w:rsid w:val="00833F0B"/>
    <w:rsid w:val="008E18EB"/>
    <w:rsid w:val="00A8234B"/>
    <w:rsid w:val="00A95D66"/>
    <w:rsid w:val="00AD34A4"/>
    <w:rsid w:val="00BC7A23"/>
    <w:rsid w:val="00C36979"/>
    <w:rsid w:val="00E91A52"/>
    <w:rsid w:val="00EA4455"/>
    <w:rsid w:val="00FD7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uk-UA" w:eastAsia="uk-UA" w:bidi="uk-U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7388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577388"/>
    <w:rPr>
      <w:color w:val="0066CC"/>
      <w:u w:val="single"/>
    </w:rPr>
  </w:style>
  <w:style w:type="character" w:customStyle="1" w:styleId="4Exact">
    <w:name w:val="Основний текст (4) Exact"/>
    <w:basedOn w:val="a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ий текст (2)_"/>
    <w:basedOn w:val="a0"/>
    <w:link w:val="20"/>
    <w:rsid w:val="005773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ий текст (3)_"/>
    <w:basedOn w:val="a0"/>
    <w:link w:val="30"/>
    <w:rsid w:val="005773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8"/>
      <w:szCs w:val="28"/>
      <w:u w:val="none"/>
    </w:rPr>
  </w:style>
  <w:style w:type="character" w:customStyle="1" w:styleId="31">
    <w:name w:val="Основний текст (3)"/>
    <w:basedOn w:val="3"/>
    <w:rsid w:val="00577388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uk-UA" w:eastAsia="uk-UA" w:bidi="uk-UA"/>
    </w:rPr>
  </w:style>
  <w:style w:type="character" w:customStyle="1" w:styleId="21">
    <w:name w:val="Заголовок №2_"/>
    <w:basedOn w:val="a0"/>
    <w:link w:val="22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ий текст (4)_"/>
    <w:basedOn w:val="a0"/>
    <w:link w:val="4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5">
    <w:name w:val="Основний текст (5)_"/>
    <w:basedOn w:val="a0"/>
    <w:link w:val="50"/>
    <w:rsid w:val="0057738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u w:val="none"/>
    </w:rPr>
  </w:style>
  <w:style w:type="character" w:customStyle="1" w:styleId="23">
    <w:name w:val="Основний текст (2)"/>
    <w:basedOn w:val="2"/>
    <w:rsid w:val="0057738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uk-UA" w:eastAsia="uk-UA" w:bidi="uk-UA"/>
    </w:rPr>
  </w:style>
  <w:style w:type="paragraph" w:customStyle="1" w:styleId="40">
    <w:name w:val="Основний текст (4)"/>
    <w:basedOn w:val="a"/>
    <w:link w:val="4"/>
    <w:rsid w:val="00577388"/>
    <w:pPr>
      <w:shd w:val="clear" w:color="auto" w:fill="FFFFFF"/>
      <w:spacing w:before="420" w:after="420"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20">
    <w:name w:val="Основний текст (2)"/>
    <w:basedOn w:val="a"/>
    <w:link w:val="2"/>
    <w:rsid w:val="00577388"/>
    <w:pPr>
      <w:shd w:val="clear" w:color="auto" w:fill="FFFFFF"/>
      <w:spacing w:line="322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ий текст (3)"/>
    <w:basedOn w:val="a"/>
    <w:link w:val="3"/>
    <w:rsid w:val="00577388"/>
    <w:pPr>
      <w:shd w:val="clear" w:color="auto" w:fill="FFFFFF"/>
      <w:spacing w:after="600" w:line="322" w:lineRule="exact"/>
    </w:pPr>
    <w:rPr>
      <w:rFonts w:ascii="Times New Roman" w:eastAsia="Times New Roman" w:hAnsi="Times New Roman" w:cs="Times New Roman"/>
      <w:i/>
      <w:iCs/>
      <w:sz w:val="28"/>
      <w:szCs w:val="28"/>
    </w:rPr>
  </w:style>
  <w:style w:type="paragraph" w:customStyle="1" w:styleId="22">
    <w:name w:val="Заголовок №2"/>
    <w:basedOn w:val="a"/>
    <w:link w:val="21"/>
    <w:rsid w:val="00577388"/>
    <w:pPr>
      <w:shd w:val="clear" w:color="auto" w:fill="FFFFFF"/>
      <w:spacing w:before="600" w:after="420" w:line="0" w:lineRule="atLeast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577388"/>
    <w:pPr>
      <w:shd w:val="clear" w:color="auto" w:fill="FFFFFF"/>
      <w:spacing w:before="3600" w:after="42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50">
    <w:name w:val="Основний текст (5)"/>
    <w:basedOn w:val="a"/>
    <w:link w:val="5"/>
    <w:rsid w:val="00577388"/>
    <w:pPr>
      <w:shd w:val="clear" w:color="auto" w:fill="FFFFFF"/>
      <w:spacing w:before="420" w:line="278" w:lineRule="exact"/>
      <w:jc w:val="both"/>
    </w:pPr>
    <w:rPr>
      <w:rFonts w:ascii="Times New Roman" w:eastAsia="Times New Roman" w:hAnsi="Times New Roman" w:cs="Times New Roman"/>
      <w:b/>
      <w:bCs/>
    </w:rPr>
  </w:style>
  <w:style w:type="paragraph" w:styleId="a4">
    <w:name w:val="List Paragraph"/>
    <w:basedOn w:val="a"/>
    <w:uiPriority w:val="34"/>
    <w:qFormat/>
    <w:rsid w:val="0017184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D50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D5029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60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1</Pages>
  <Words>1419</Words>
  <Characters>810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Untitled</vt:lpstr>
    </vt:vector>
  </TitlesOfParts>
  <Company>Reanimator Extreme Edition</Company>
  <LinksUpToDate>false</LinksUpToDate>
  <CharactersWithSpaces>2225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Untitled</dc:title>
  <dc:subject/>
  <dc:creator>User</dc:creator>
  <cp:keywords/>
  <cp:lastModifiedBy>vegera</cp:lastModifiedBy>
  <cp:revision>8</cp:revision>
  <cp:lastPrinted>2023-04-28T09:54:00Z</cp:lastPrinted>
  <dcterms:created xsi:type="dcterms:W3CDTF">2023-04-27T13:17:00Z</dcterms:created>
  <dcterms:modified xsi:type="dcterms:W3CDTF">2023-04-28T11:58:00Z</dcterms:modified>
</cp:coreProperties>
</file>