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DC35AA">
        <w:rPr>
          <w:b/>
          <w:sz w:val="28"/>
          <w:szCs w:val="28"/>
        </w:rPr>
        <w:t>22</w:t>
      </w:r>
    </w:p>
    <w:p w:rsidR="00C94E7B" w:rsidRDefault="00C94E7B" w:rsidP="00C94E7B">
      <w:pPr>
        <w:rPr>
          <w:b/>
          <w:sz w:val="28"/>
          <w:szCs w:val="28"/>
        </w:rPr>
      </w:pPr>
    </w:p>
    <w:p w:rsidR="00485F9E" w:rsidRDefault="00485F9E" w:rsidP="00485F9E">
      <w:pPr>
        <w:rPr>
          <w:sz w:val="28"/>
          <w:szCs w:val="28"/>
        </w:rPr>
      </w:pPr>
      <w:r>
        <w:rPr>
          <w:sz w:val="28"/>
          <w:szCs w:val="28"/>
        </w:rPr>
        <w:t>19 жовтня 2023 року                                           ХХІІ сесія восьмого скликання</w:t>
      </w:r>
    </w:p>
    <w:p w:rsidR="00F26B3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        </w:t>
      </w:r>
    </w:p>
    <w:p w:rsidR="00EE0FE4" w:rsidRDefault="00EE0FE4" w:rsidP="00F26B3B">
      <w:pPr>
        <w:ind w:right="4535"/>
      </w:pPr>
      <w:bookmarkStart w:id="0" w:name="_Hlk147475690"/>
      <w:bookmarkStart w:id="1" w:name="_Hlk79655718"/>
      <w:r>
        <w:rPr>
          <w:sz w:val="28"/>
          <w:szCs w:val="28"/>
        </w:rPr>
        <w:t xml:space="preserve">Про надання </w:t>
      </w:r>
      <w:r w:rsidR="007035B8">
        <w:rPr>
          <w:sz w:val="28"/>
          <w:szCs w:val="28"/>
        </w:rPr>
        <w:t>згоди</w:t>
      </w:r>
      <w:r>
        <w:rPr>
          <w:sz w:val="28"/>
          <w:szCs w:val="28"/>
        </w:rPr>
        <w:t xml:space="preserve"> на розробку технічної документації із землеустрою щодо інвентаризації земель</w:t>
      </w:r>
      <w:r w:rsidR="000225C3">
        <w:rPr>
          <w:sz w:val="28"/>
          <w:szCs w:val="28"/>
        </w:rPr>
        <w:t xml:space="preserve"> СТ «</w:t>
      </w:r>
      <w:bookmarkEnd w:id="0"/>
      <w:r w:rsidR="00E3407C">
        <w:rPr>
          <w:sz w:val="28"/>
          <w:szCs w:val="28"/>
        </w:rPr>
        <w:t>Барвінок</w:t>
      </w:r>
      <w:r w:rsidR="000225C3">
        <w:rPr>
          <w:sz w:val="28"/>
          <w:szCs w:val="28"/>
        </w:rPr>
        <w:t>»</w:t>
      </w:r>
    </w:p>
    <w:bookmarkEnd w:id="1"/>
    <w:p w:rsidR="00EE0FE4" w:rsidRDefault="00EE0FE4" w:rsidP="00EE0FE4">
      <w:pPr>
        <w:jc w:val="both"/>
        <w:rPr>
          <w:sz w:val="28"/>
          <w:szCs w:val="28"/>
        </w:rPr>
      </w:pPr>
    </w:p>
    <w:p w:rsidR="00EE0FE4" w:rsidRPr="00D52344" w:rsidRDefault="00EE0FE4" w:rsidP="00F26B3B">
      <w:pPr>
        <w:ind w:firstLine="567"/>
        <w:jc w:val="both"/>
      </w:pPr>
      <w:r>
        <w:rPr>
          <w:sz w:val="28"/>
          <w:szCs w:val="28"/>
        </w:rPr>
        <w:t xml:space="preserve">Відповідно до пункту 34 частини першої статті 26 Закону України </w:t>
      </w:r>
      <w:proofErr w:type="spellStart"/>
      <w:r>
        <w:rPr>
          <w:sz w:val="28"/>
          <w:szCs w:val="28"/>
        </w:rPr>
        <w:t>„Про</w:t>
      </w:r>
      <w:proofErr w:type="spellEnd"/>
      <w:r>
        <w:rPr>
          <w:sz w:val="28"/>
          <w:szCs w:val="28"/>
        </w:rPr>
        <w:t xml:space="preserve"> місцеве самоврядування в </w:t>
      </w:r>
      <w:proofErr w:type="spellStart"/>
      <w:r>
        <w:rPr>
          <w:sz w:val="28"/>
          <w:szCs w:val="28"/>
        </w:rPr>
        <w:t>Україні”</w:t>
      </w:r>
      <w:proofErr w:type="spellEnd"/>
      <w:r>
        <w:rPr>
          <w:sz w:val="28"/>
          <w:szCs w:val="28"/>
        </w:rPr>
        <w:t xml:space="preserve">, згідно до статей 12, </w:t>
      </w:r>
      <w:proofErr w:type="spellStart"/>
      <w:r>
        <w:rPr>
          <w:sz w:val="28"/>
          <w:szCs w:val="28"/>
        </w:rPr>
        <w:t>гл</w:t>
      </w:r>
      <w:proofErr w:type="spellEnd"/>
      <w:r>
        <w:rPr>
          <w:sz w:val="28"/>
          <w:szCs w:val="28"/>
        </w:rPr>
        <w:t>. 34 Земельного кодексу України, ст. 2</w:t>
      </w:r>
      <w:r w:rsidR="001D602D">
        <w:rPr>
          <w:sz w:val="28"/>
          <w:szCs w:val="28"/>
        </w:rPr>
        <w:t>2</w:t>
      </w:r>
      <w:r>
        <w:rPr>
          <w:sz w:val="28"/>
          <w:szCs w:val="28"/>
        </w:rPr>
        <w:t>, 35, 36</w:t>
      </w:r>
      <w:bookmarkStart w:id="2" w:name="_GoBack"/>
      <w:bookmarkEnd w:id="2"/>
      <w:r>
        <w:rPr>
          <w:sz w:val="28"/>
          <w:szCs w:val="28"/>
        </w:rPr>
        <w:t xml:space="preserve"> Закону України «Про землеустрій»</w:t>
      </w:r>
      <w:r w:rsidR="006503D6">
        <w:rPr>
          <w:sz w:val="28"/>
          <w:szCs w:val="28"/>
        </w:rPr>
        <w:t xml:space="preserve">, </w:t>
      </w:r>
      <w:r w:rsidR="006503D6">
        <w:rPr>
          <w:color w:val="333333"/>
          <w:sz w:val="28"/>
          <w:szCs w:val="28"/>
        </w:rPr>
        <w:t>Податкового кодексу України,</w:t>
      </w:r>
      <w:r w:rsidR="006503D6" w:rsidRPr="008E676F">
        <w:rPr>
          <w:color w:val="333333"/>
          <w:sz w:val="28"/>
          <w:szCs w:val="28"/>
        </w:rPr>
        <w:t xml:space="preserve"> </w:t>
      </w:r>
      <w:r w:rsidR="006503D6">
        <w:rPr>
          <w:color w:val="333333"/>
          <w:sz w:val="28"/>
          <w:szCs w:val="28"/>
        </w:rPr>
        <w:t>п. 11 Прикінцевих положень Закону України «Про державний бюджет України»</w:t>
      </w:r>
      <w:r>
        <w:rPr>
          <w:sz w:val="28"/>
          <w:szCs w:val="28"/>
        </w:rPr>
        <w:t xml:space="preserve"> розглянувши </w:t>
      </w:r>
      <w:r w:rsidR="00F26B3B">
        <w:rPr>
          <w:sz w:val="28"/>
          <w:szCs w:val="28"/>
        </w:rPr>
        <w:t>доповідну записку</w:t>
      </w:r>
      <w:r>
        <w:rPr>
          <w:sz w:val="28"/>
          <w:szCs w:val="28"/>
        </w:rPr>
        <w:t xml:space="preserve"> та подані документи, </w:t>
      </w:r>
      <w:r w:rsidR="0036193B"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EE0FE4" w:rsidRDefault="00EE0FE4" w:rsidP="00EE0FE4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EE0FE4" w:rsidRDefault="00EE0FE4" w:rsidP="00F26B3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F26B3B" w:rsidRDefault="00EE0FE4" w:rsidP="00F26B3B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згоду</w:t>
      </w:r>
      <w:r w:rsidR="001D602D">
        <w:rPr>
          <w:sz w:val="28"/>
          <w:szCs w:val="28"/>
          <w:lang w:val="uk-UA"/>
        </w:rPr>
        <w:t xml:space="preserve"> Садівничому товариству «</w:t>
      </w:r>
      <w:r w:rsidR="00E3407C">
        <w:rPr>
          <w:sz w:val="28"/>
          <w:szCs w:val="28"/>
          <w:lang w:val="uk-UA"/>
        </w:rPr>
        <w:t>Барвінок</w:t>
      </w:r>
      <w:r w:rsidR="001D602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на розробку технічної документації із землеустрою щодо  інвентаризації земель</w:t>
      </w:r>
      <w:r w:rsidR="00F26B3B">
        <w:rPr>
          <w:sz w:val="28"/>
          <w:szCs w:val="28"/>
          <w:lang w:val="uk-UA"/>
        </w:rPr>
        <w:t xml:space="preserve"> загальною орієнтовною площею </w:t>
      </w:r>
      <w:r w:rsidR="00E3407C">
        <w:rPr>
          <w:sz w:val="28"/>
          <w:szCs w:val="28"/>
          <w:lang w:val="uk-UA"/>
        </w:rPr>
        <w:t>75,00 га</w:t>
      </w:r>
      <w:r w:rsidR="00F26B3B">
        <w:rPr>
          <w:sz w:val="28"/>
          <w:szCs w:val="28"/>
          <w:lang w:val="uk-UA"/>
        </w:rPr>
        <w:t xml:space="preserve"> </w:t>
      </w:r>
      <w:proofErr w:type="spellStart"/>
      <w:r w:rsidR="00F26B3B">
        <w:rPr>
          <w:sz w:val="28"/>
          <w:szCs w:val="28"/>
          <w:lang w:val="uk-UA"/>
        </w:rPr>
        <w:t>га</w:t>
      </w:r>
      <w:proofErr w:type="spellEnd"/>
      <w:r w:rsidR="00F26B3B">
        <w:rPr>
          <w:sz w:val="28"/>
          <w:szCs w:val="28"/>
          <w:lang w:val="uk-UA"/>
        </w:rPr>
        <w:t xml:space="preserve"> земель комунальної власності</w:t>
      </w:r>
      <w:r w:rsidR="001D602D">
        <w:rPr>
          <w:sz w:val="28"/>
          <w:szCs w:val="28"/>
          <w:lang w:val="uk-UA"/>
        </w:rPr>
        <w:t>, які перебувають у постійному користуванні Садівничого товариства «</w:t>
      </w:r>
      <w:r w:rsidR="00E3407C">
        <w:rPr>
          <w:sz w:val="28"/>
          <w:szCs w:val="28"/>
          <w:lang w:val="uk-UA"/>
        </w:rPr>
        <w:t>Барвінок</w:t>
      </w:r>
      <w:r w:rsidR="001D602D">
        <w:rPr>
          <w:sz w:val="28"/>
          <w:szCs w:val="28"/>
          <w:lang w:val="uk-UA"/>
        </w:rPr>
        <w:t xml:space="preserve">» на території </w:t>
      </w:r>
      <w:r w:rsidR="00F26B3B">
        <w:rPr>
          <w:sz w:val="28"/>
          <w:szCs w:val="28"/>
          <w:lang w:val="uk-UA"/>
        </w:rPr>
        <w:t>Костянтинівської сільської ради</w:t>
      </w:r>
      <w:r w:rsidR="001A7EAB">
        <w:rPr>
          <w:sz w:val="28"/>
          <w:szCs w:val="28"/>
          <w:lang w:val="uk-UA"/>
        </w:rPr>
        <w:t xml:space="preserve"> Миколаївського району Миколаївської області.</w:t>
      </w:r>
    </w:p>
    <w:p w:rsidR="00F26B3B" w:rsidRDefault="00EE0FE4" w:rsidP="00F26B3B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F26B3B">
        <w:rPr>
          <w:sz w:val="28"/>
          <w:szCs w:val="28"/>
          <w:lang w:val="uk-UA"/>
        </w:rPr>
        <w:t>Розроблен</w:t>
      </w:r>
      <w:r w:rsidR="00F26B3B" w:rsidRPr="00F26B3B">
        <w:rPr>
          <w:sz w:val="28"/>
          <w:szCs w:val="28"/>
          <w:lang w:val="uk-UA"/>
        </w:rPr>
        <w:t>у</w:t>
      </w:r>
      <w:r w:rsidRPr="00F26B3B">
        <w:rPr>
          <w:sz w:val="28"/>
          <w:szCs w:val="28"/>
          <w:lang w:val="uk-UA"/>
        </w:rPr>
        <w:t xml:space="preserve"> технічн</w:t>
      </w:r>
      <w:r w:rsidR="00F26B3B" w:rsidRPr="00F26B3B">
        <w:rPr>
          <w:sz w:val="28"/>
          <w:szCs w:val="28"/>
          <w:lang w:val="uk-UA"/>
        </w:rPr>
        <w:t>у</w:t>
      </w:r>
      <w:r w:rsidRPr="00F26B3B">
        <w:rPr>
          <w:sz w:val="28"/>
          <w:szCs w:val="28"/>
          <w:lang w:val="uk-UA"/>
        </w:rPr>
        <w:t xml:space="preserve"> документаці</w:t>
      </w:r>
      <w:r w:rsidR="00F26B3B" w:rsidRPr="00F26B3B">
        <w:rPr>
          <w:sz w:val="28"/>
          <w:szCs w:val="28"/>
          <w:lang w:val="uk-UA"/>
        </w:rPr>
        <w:t>ю</w:t>
      </w:r>
      <w:r w:rsidRPr="00F26B3B">
        <w:rPr>
          <w:sz w:val="28"/>
          <w:szCs w:val="28"/>
          <w:lang w:val="uk-UA"/>
        </w:rPr>
        <w:t xml:space="preserve"> з інвентаризації земель подати на затвердження до Костянтинівської сільської ради.</w:t>
      </w:r>
    </w:p>
    <w:p w:rsidR="007C12E8" w:rsidRPr="00F26B3B" w:rsidRDefault="00012551" w:rsidP="00F26B3B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F26B3B">
        <w:rPr>
          <w:sz w:val="28"/>
          <w:szCs w:val="28"/>
        </w:rPr>
        <w:t xml:space="preserve">Контроль за </w:t>
      </w:r>
      <w:proofErr w:type="spellStart"/>
      <w:r w:rsidRPr="00F26B3B">
        <w:rPr>
          <w:sz w:val="28"/>
          <w:szCs w:val="28"/>
        </w:rPr>
        <w:t>виконанням</w:t>
      </w:r>
      <w:proofErr w:type="spellEnd"/>
      <w:r w:rsidR="00563B6E" w:rsidRPr="00F26B3B">
        <w:rPr>
          <w:sz w:val="28"/>
          <w:szCs w:val="28"/>
          <w:lang w:val="uk-UA"/>
        </w:rPr>
        <w:t xml:space="preserve"> </w:t>
      </w:r>
      <w:r w:rsidR="00563B6E" w:rsidRPr="00F26B3B">
        <w:rPr>
          <w:sz w:val="28"/>
          <w:szCs w:val="28"/>
        </w:rPr>
        <w:t>данного</w:t>
      </w:r>
      <w:r w:rsidR="00563B6E" w:rsidRPr="00F26B3B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F26B3B">
        <w:rPr>
          <w:sz w:val="28"/>
          <w:szCs w:val="28"/>
        </w:rPr>
        <w:t>р</w:t>
      </w:r>
      <w:proofErr w:type="gramEnd"/>
      <w:r w:rsidRPr="00F26B3B">
        <w:rPr>
          <w:sz w:val="28"/>
          <w:szCs w:val="28"/>
        </w:rPr>
        <w:t>ішення</w:t>
      </w:r>
      <w:proofErr w:type="spellEnd"/>
      <w:r w:rsidR="00563B6E" w:rsidRPr="00F26B3B">
        <w:rPr>
          <w:sz w:val="28"/>
          <w:szCs w:val="28"/>
          <w:lang w:val="uk-UA"/>
        </w:rPr>
        <w:t xml:space="preserve"> </w:t>
      </w:r>
      <w:proofErr w:type="spellStart"/>
      <w:r w:rsidRPr="00F26B3B">
        <w:rPr>
          <w:sz w:val="28"/>
          <w:szCs w:val="28"/>
        </w:rPr>
        <w:t>покласти</w:t>
      </w:r>
      <w:proofErr w:type="spellEnd"/>
      <w:r w:rsidRPr="00F26B3B">
        <w:rPr>
          <w:sz w:val="28"/>
          <w:szCs w:val="28"/>
        </w:rPr>
        <w:t xml:space="preserve"> на </w:t>
      </w:r>
      <w:proofErr w:type="spellStart"/>
      <w:r w:rsidRPr="00F26B3B">
        <w:rPr>
          <w:sz w:val="28"/>
          <w:szCs w:val="28"/>
        </w:rPr>
        <w:t>постійну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комісію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з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питань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земельних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відносин</w:t>
      </w:r>
      <w:proofErr w:type="spellEnd"/>
      <w:r w:rsidRPr="00F26B3B">
        <w:rPr>
          <w:sz w:val="28"/>
          <w:szCs w:val="28"/>
        </w:rPr>
        <w:t xml:space="preserve">, </w:t>
      </w:r>
      <w:proofErr w:type="spellStart"/>
      <w:r w:rsidRPr="00F26B3B">
        <w:rPr>
          <w:sz w:val="28"/>
          <w:szCs w:val="28"/>
        </w:rPr>
        <w:t>природокористування</w:t>
      </w:r>
      <w:proofErr w:type="spellEnd"/>
      <w:r w:rsidRPr="00F26B3B">
        <w:rPr>
          <w:sz w:val="28"/>
          <w:szCs w:val="28"/>
        </w:rPr>
        <w:t xml:space="preserve">, </w:t>
      </w:r>
      <w:proofErr w:type="spellStart"/>
      <w:r w:rsidRPr="00F26B3B">
        <w:rPr>
          <w:sz w:val="28"/>
          <w:szCs w:val="28"/>
        </w:rPr>
        <w:t>планування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території</w:t>
      </w:r>
      <w:proofErr w:type="spellEnd"/>
      <w:r w:rsidRPr="00F26B3B">
        <w:rPr>
          <w:sz w:val="28"/>
          <w:szCs w:val="28"/>
        </w:rPr>
        <w:t xml:space="preserve">, </w:t>
      </w:r>
      <w:proofErr w:type="spellStart"/>
      <w:r w:rsidRPr="00F26B3B">
        <w:rPr>
          <w:sz w:val="28"/>
          <w:szCs w:val="28"/>
        </w:rPr>
        <w:t>будівництва</w:t>
      </w:r>
      <w:proofErr w:type="spellEnd"/>
      <w:r w:rsidRPr="00F26B3B">
        <w:rPr>
          <w:sz w:val="28"/>
          <w:szCs w:val="28"/>
        </w:rPr>
        <w:t xml:space="preserve">, </w:t>
      </w:r>
      <w:proofErr w:type="spellStart"/>
      <w:r w:rsidRPr="00F26B3B">
        <w:rPr>
          <w:sz w:val="28"/>
          <w:szCs w:val="28"/>
        </w:rPr>
        <w:t>архітектури</w:t>
      </w:r>
      <w:proofErr w:type="spellEnd"/>
      <w:r w:rsidRPr="00F26B3B">
        <w:rPr>
          <w:sz w:val="28"/>
          <w:szCs w:val="28"/>
        </w:rPr>
        <w:t xml:space="preserve">, </w:t>
      </w:r>
      <w:proofErr w:type="spellStart"/>
      <w:r w:rsidRPr="00F26B3B">
        <w:rPr>
          <w:sz w:val="28"/>
          <w:szCs w:val="28"/>
        </w:rPr>
        <w:t>охорони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пам’яток</w:t>
      </w:r>
      <w:proofErr w:type="spellEnd"/>
      <w:r w:rsidRPr="00F26B3B">
        <w:rPr>
          <w:sz w:val="28"/>
          <w:szCs w:val="28"/>
        </w:rPr>
        <w:t xml:space="preserve">, </w:t>
      </w:r>
      <w:proofErr w:type="spellStart"/>
      <w:r w:rsidRPr="00F26B3B">
        <w:rPr>
          <w:sz w:val="28"/>
          <w:szCs w:val="28"/>
        </w:rPr>
        <w:t>історичного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середовища</w:t>
      </w:r>
      <w:proofErr w:type="spellEnd"/>
      <w:r w:rsidRPr="00F26B3B">
        <w:rPr>
          <w:sz w:val="28"/>
          <w:szCs w:val="28"/>
        </w:rPr>
        <w:t xml:space="preserve">, благоустрою, </w:t>
      </w:r>
      <w:proofErr w:type="spellStart"/>
      <w:r w:rsidRPr="00F26B3B">
        <w:rPr>
          <w:sz w:val="28"/>
          <w:szCs w:val="28"/>
        </w:rPr>
        <w:t>комунальної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власності</w:t>
      </w:r>
      <w:proofErr w:type="spellEnd"/>
      <w:r w:rsidRPr="00F26B3B">
        <w:rPr>
          <w:sz w:val="28"/>
          <w:szCs w:val="28"/>
        </w:rPr>
        <w:t xml:space="preserve">, </w:t>
      </w:r>
      <w:proofErr w:type="spellStart"/>
      <w:r w:rsidRPr="00F26B3B">
        <w:rPr>
          <w:sz w:val="28"/>
          <w:szCs w:val="28"/>
        </w:rPr>
        <w:t>житлово-комунального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господарства</w:t>
      </w:r>
      <w:proofErr w:type="spellEnd"/>
      <w:r w:rsidRPr="00F26B3B">
        <w:rPr>
          <w:sz w:val="28"/>
          <w:szCs w:val="28"/>
        </w:rPr>
        <w:t xml:space="preserve">, </w:t>
      </w:r>
      <w:proofErr w:type="spellStart"/>
      <w:r w:rsidRPr="00F26B3B">
        <w:rPr>
          <w:sz w:val="28"/>
          <w:szCs w:val="28"/>
        </w:rPr>
        <w:t>енергозбереження</w:t>
      </w:r>
      <w:proofErr w:type="spellEnd"/>
      <w:r w:rsidRPr="00F26B3B">
        <w:rPr>
          <w:sz w:val="28"/>
          <w:szCs w:val="28"/>
        </w:rPr>
        <w:t xml:space="preserve"> та транспорту (голова </w:t>
      </w:r>
      <w:proofErr w:type="spellStart"/>
      <w:r w:rsidRPr="00F26B3B">
        <w:rPr>
          <w:sz w:val="28"/>
          <w:szCs w:val="28"/>
        </w:rPr>
        <w:t>постійної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комісії</w:t>
      </w:r>
      <w:proofErr w:type="spellEnd"/>
      <w:r w:rsidRPr="00F26B3B">
        <w:rPr>
          <w:sz w:val="28"/>
          <w:szCs w:val="28"/>
        </w:rPr>
        <w:t xml:space="preserve"> – </w:t>
      </w:r>
      <w:proofErr w:type="spellStart"/>
      <w:r w:rsidRPr="00F26B3B">
        <w:rPr>
          <w:sz w:val="28"/>
          <w:szCs w:val="28"/>
        </w:rPr>
        <w:t>Брижатий</w:t>
      </w:r>
      <w:proofErr w:type="spellEnd"/>
      <w:r w:rsidRPr="00F26B3B">
        <w:rPr>
          <w:sz w:val="28"/>
          <w:szCs w:val="28"/>
        </w:rPr>
        <w:t xml:space="preserve"> Олег </w:t>
      </w:r>
      <w:proofErr w:type="spellStart"/>
      <w:r w:rsidRPr="00F26B3B">
        <w:rPr>
          <w:sz w:val="28"/>
          <w:szCs w:val="28"/>
        </w:rPr>
        <w:t>Миколайович</w:t>
      </w:r>
      <w:proofErr w:type="spellEnd"/>
      <w:r w:rsidRPr="00F26B3B">
        <w:rPr>
          <w:sz w:val="28"/>
          <w:szCs w:val="28"/>
        </w:rPr>
        <w:t>).</w:t>
      </w:r>
    </w:p>
    <w:p w:rsidR="00A83F4B" w:rsidRDefault="00A83F4B" w:rsidP="00A83F4B">
      <w:pPr>
        <w:rPr>
          <w:color w:val="000000"/>
          <w:sz w:val="28"/>
          <w:szCs w:val="28"/>
        </w:rPr>
      </w:pPr>
    </w:p>
    <w:p w:rsidR="00C82375" w:rsidRPr="00C94E7B" w:rsidRDefault="00A83F4B" w:rsidP="00A83F4B">
      <w:r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>
        <w:rPr>
          <w:sz w:val="28"/>
          <w:szCs w:val="28"/>
        </w:rPr>
        <w:t>Антон ПАЄНТКО</w:t>
      </w:r>
    </w:p>
    <w:sectPr w:rsidR="00C82375" w:rsidRPr="00C94E7B" w:rsidSect="00752FF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6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94"/>
    <w:rsid w:val="00012551"/>
    <w:rsid w:val="000225C3"/>
    <w:rsid w:val="00033094"/>
    <w:rsid w:val="00055BC7"/>
    <w:rsid w:val="00084CDD"/>
    <w:rsid w:val="00090244"/>
    <w:rsid w:val="000E1C7A"/>
    <w:rsid w:val="000F456B"/>
    <w:rsid w:val="00104857"/>
    <w:rsid w:val="001A7EAB"/>
    <w:rsid w:val="001D602D"/>
    <w:rsid w:val="002537ED"/>
    <w:rsid w:val="00292979"/>
    <w:rsid w:val="002C1E6E"/>
    <w:rsid w:val="00300B4F"/>
    <w:rsid w:val="0036193B"/>
    <w:rsid w:val="00437A02"/>
    <w:rsid w:val="00485F9E"/>
    <w:rsid w:val="004A19ED"/>
    <w:rsid w:val="00532561"/>
    <w:rsid w:val="00563B6E"/>
    <w:rsid w:val="0057655B"/>
    <w:rsid w:val="005F1AD9"/>
    <w:rsid w:val="005F2097"/>
    <w:rsid w:val="00602B08"/>
    <w:rsid w:val="006503D6"/>
    <w:rsid w:val="00681EEC"/>
    <w:rsid w:val="007035B8"/>
    <w:rsid w:val="00752FF7"/>
    <w:rsid w:val="007942B8"/>
    <w:rsid w:val="007B26E1"/>
    <w:rsid w:val="007C12E8"/>
    <w:rsid w:val="007D35B1"/>
    <w:rsid w:val="00836C5A"/>
    <w:rsid w:val="00890C73"/>
    <w:rsid w:val="008C4AB0"/>
    <w:rsid w:val="008F2D15"/>
    <w:rsid w:val="009220AB"/>
    <w:rsid w:val="00933828"/>
    <w:rsid w:val="00944809"/>
    <w:rsid w:val="00957183"/>
    <w:rsid w:val="009623C6"/>
    <w:rsid w:val="00966E49"/>
    <w:rsid w:val="00990CDB"/>
    <w:rsid w:val="009A4D60"/>
    <w:rsid w:val="009B5AED"/>
    <w:rsid w:val="009C32BE"/>
    <w:rsid w:val="009F196B"/>
    <w:rsid w:val="00A1650A"/>
    <w:rsid w:val="00A210AF"/>
    <w:rsid w:val="00A43AA3"/>
    <w:rsid w:val="00A7563D"/>
    <w:rsid w:val="00A76E57"/>
    <w:rsid w:val="00A83F4B"/>
    <w:rsid w:val="00AE76E6"/>
    <w:rsid w:val="00AF7A1F"/>
    <w:rsid w:val="00B27907"/>
    <w:rsid w:val="00B80A8A"/>
    <w:rsid w:val="00C525E9"/>
    <w:rsid w:val="00C82375"/>
    <w:rsid w:val="00C84296"/>
    <w:rsid w:val="00C94E7B"/>
    <w:rsid w:val="00CA7F07"/>
    <w:rsid w:val="00D1387D"/>
    <w:rsid w:val="00DA1584"/>
    <w:rsid w:val="00DB6C4A"/>
    <w:rsid w:val="00DC35AA"/>
    <w:rsid w:val="00E3407C"/>
    <w:rsid w:val="00E4740A"/>
    <w:rsid w:val="00E64E5F"/>
    <w:rsid w:val="00E77D38"/>
    <w:rsid w:val="00E82C50"/>
    <w:rsid w:val="00E85480"/>
    <w:rsid w:val="00EE0FE4"/>
    <w:rsid w:val="00F26B3B"/>
    <w:rsid w:val="00F70DF6"/>
    <w:rsid w:val="00FA383A"/>
    <w:rsid w:val="00FB12EB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2023-10-20T12:21:00Z</cp:lastPrinted>
  <dcterms:created xsi:type="dcterms:W3CDTF">2023-10-06T06:22:00Z</dcterms:created>
  <dcterms:modified xsi:type="dcterms:W3CDTF">2023-10-20T12:21:00Z</dcterms:modified>
</cp:coreProperties>
</file>