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A1818">
        <w:rPr>
          <w:b/>
          <w:sz w:val="28"/>
          <w:szCs w:val="28"/>
        </w:rPr>
        <w:t xml:space="preserve"> </w:t>
      </w:r>
      <w:r w:rsidR="00206161">
        <w:rPr>
          <w:b/>
          <w:sz w:val="28"/>
          <w:szCs w:val="28"/>
        </w:rPr>
        <w:t>5</w:t>
      </w:r>
    </w:p>
    <w:p w:rsidR="00C94E7B" w:rsidRDefault="00C94E7B" w:rsidP="00C94E7B">
      <w:pPr>
        <w:rPr>
          <w:b/>
          <w:sz w:val="28"/>
          <w:szCs w:val="28"/>
        </w:rPr>
      </w:pPr>
    </w:p>
    <w:p w:rsidR="00960DBE" w:rsidRDefault="00960DBE" w:rsidP="00960DBE">
      <w:pPr>
        <w:rPr>
          <w:sz w:val="28"/>
          <w:szCs w:val="28"/>
        </w:rPr>
      </w:pPr>
      <w:r>
        <w:rPr>
          <w:sz w:val="28"/>
          <w:szCs w:val="28"/>
        </w:rPr>
        <w:t>17 листопада 2023 року                                      ХХІІІ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bookmarkStart w:id="0" w:name="_GoBack"/>
      <w:bookmarkEnd w:id="0"/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101A13" w:rsidRDefault="00101A13" w:rsidP="00D56054">
      <w:pPr>
        <w:ind w:right="4252"/>
        <w:rPr>
          <w:sz w:val="28"/>
          <w:szCs w:val="28"/>
        </w:rPr>
      </w:pPr>
      <w:r w:rsidRPr="00BF0B3F">
        <w:rPr>
          <w:sz w:val="28"/>
          <w:szCs w:val="28"/>
        </w:rPr>
        <w:t>Про надання дозволу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проєкту </w:t>
      </w:r>
    </w:p>
    <w:p w:rsidR="00101A13" w:rsidRPr="00BF0B3F" w:rsidRDefault="00101A13" w:rsidP="00D56054">
      <w:pPr>
        <w:ind w:right="4252"/>
        <w:rPr>
          <w:sz w:val="28"/>
          <w:szCs w:val="28"/>
        </w:rPr>
      </w:pPr>
      <w:r w:rsidRPr="00BF0B3F">
        <w:rPr>
          <w:sz w:val="28"/>
          <w:szCs w:val="28"/>
        </w:rPr>
        <w:t xml:space="preserve">землеустрою щодо відведення земельної ділянки у користування на умовах оренди </w:t>
      </w:r>
      <w:r w:rsidR="00D56054">
        <w:rPr>
          <w:sz w:val="28"/>
          <w:szCs w:val="28"/>
        </w:rPr>
        <w:t>ТОВ «УКРТАУЕР»</w:t>
      </w:r>
    </w:p>
    <w:p w:rsidR="00101A13" w:rsidRDefault="00101A13" w:rsidP="00101A13">
      <w:pPr>
        <w:jc w:val="both"/>
        <w:rPr>
          <w:b/>
        </w:rPr>
      </w:pPr>
    </w:p>
    <w:p w:rsidR="00101A13" w:rsidRDefault="00101A13" w:rsidP="00E54D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65, 7</w:t>
      </w:r>
      <w:r w:rsidR="00296206">
        <w:rPr>
          <w:sz w:val="28"/>
          <w:szCs w:val="28"/>
        </w:rPr>
        <w:t>5</w:t>
      </w:r>
      <w:r>
        <w:rPr>
          <w:sz w:val="28"/>
          <w:szCs w:val="28"/>
        </w:rPr>
        <w:t>, 122, 123, 134 Земельного кодексу України, ст. 19, 22, 50 Закону України «Про землеустрій», Закону України “Про оренду землі”,</w:t>
      </w:r>
      <w:bookmarkStart w:id="1" w:name="n3"/>
      <w:bookmarkEnd w:id="1"/>
      <w:r>
        <w:rPr>
          <w:sz w:val="28"/>
          <w:szCs w:val="28"/>
        </w:rPr>
        <w:t xml:space="preserve">  розглянувши клопотання </w:t>
      </w:r>
      <w:r w:rsidR="00296206">
        <w:rPr>
          <w:sz w:val="28"/>
          <w:szCs w:val="28"/>
        </w:rPr>
        <w:t>ТОВ «УКРТАУЕР»</w:t>
      </w:r>
      <w:r>
        <w:rPr>
          <w:sz w:val="28"/>
          <w:szCs w:val="28"/>
        </w:rPr>
        <w:t xml:space="preserve">, </w:t>
      </w:r>
      <w:r w:rsidR="00291815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101A13" w:rsidRDefault="00101A13" w:rsidP="007B4CE8">
      <w:pPr>
        <w:jc w:val="both"/>
        <w:rPr>
          <w:sz w:val="28"/>
          <w:szCs w:val="28"/>
        </w:rPr>
      </w:pPr>
    </w:p>
    <w:p w:rsidR="00101A13" w:rsidRPr="008472B9" w:rsidRDefault="00101A13" w:rsidP="007B4CE8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7B4CE8" w:rsidRPr="007B4CE8" w:rsidRDefault="00101A13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B4CE8">
        <w:rPr>
          <w:sz w:val="28"/>
          <w:szCs w:val="28"/>
          <w:lang w:val="uk-UA"/>
        </w:rPr>
        <w:t xml:space="preserve">Надати дозвіл </w:t>
      </w:r>
      <w:r w:rsidR="00296206" w:rsidRPr="00296206">
        <w:rPr>
          <w:sz w:val="28"/>
          <w:szCs w:val="28"/>
          <w:lang w:val="uk-UA"/>
        </w:rPr>
        <w:t>Т</w:t>
      </w:r>
      <w:r w:rsidR="00296206">
        <w:rPr>
          <w:sz w:val="28"/>
          <w:szCs w:val="28"/>
          <w:lang w:val="uk-UA"/>
        </w:rPr>
        <w:t>овариству з обмеженою відп</w:t>
      </w:r>
      <w:r w:rsidR="008F14CD">
        <w:rPr>
          <w:sz w:val="28"/>
          <w:szCs w:val="28"/>
          <w:lang w:val="uk-UA"/>
        </w:rPr>
        <w:t>о</w:t>
      </w:r>
      <w:r w:rsidR="00296206">
        <w:rPr>
          <w:sz w:val="28"/>
          <w:szCs w:val="28"/>
          <w:lang w:val="uk-UA"/>
        </w:rPr>
        <w:t>відальністю</w:t>
      </w:r>
      <w:r w:rsidR="00296206" w:rsidRPr="00296206">
        <w:rPr>
          <w:sz w:val="28"/>
          <w:szCs w:val="28"/>
          <w:lang w:val="uk-UA"/>
        </w:rPr>
        <w:t xml:space="preserve"> «УКРТАУЕР»</w:t>
      </w:r>
      <w:r w:rsidRPr="007B4CE8">
        <w:rPr>
          <w:sz w:val="28"/>
          <w:szCs w:val="28"/>
          <w:lang w:val="uk-UA"/>
        </w:rPr>
        <w:t xml:space="preserve">  на розробку проєкту землеустрою щодо відведення земельн</w:t>
      </w:r>
      <w:r w:rsidR="00206068" w:rsidRPr="007B4CE8">
        <w:rPr>
          <w:sz w:val="28"/>
          <w:szCs w:val="28"/>
          <w:lang w:val="uk-UA"/>
        </w:rPr>
        <w:t>ої</w:t>
      </w:r>
      <w:r w:rsidRPr="007B4CE8">
        <w:rPr>
          <w:sz w:val="28"/>
          <w:szCs w:val="28"/>
          <w:lang w:val="uk-UA"/>
        </w:rPr>
        <w:t xml:space="preserve"> ділян</w:t>
      </w:r>
      <w:r w:rsidR="00206068" w:rsidRPr="007B4CE8">
        <w:rPr>
          <w:sz w:val="28"/>
          <w:szCs w:val="28"/>
          <w:lang w:val="uk-UA"/>
        </w:rPr>
        <w:t>ки</w:t>
      </w:r>
      <w:r w:rsidRPr="007B4CE8">
        <w:rPr>
          <w:sz w:val="28"/>
          <w:szCs w:val="28"/>
          <w:lang w:val="uk-UA"/>
        </w:rPr>
        <w:t xml:space="preserve"> у користування на умовах оренди </w:t>
      </w:r>
      <w:r w:rsidR="00296206">
        <w:rPr>
          <w:sz w:val="28"/>
          <w:szCs w:val="28"/>
          <w:lang w:val="uk-UA"/>
        </w:rPr>
        <w:t>д</w:t>
      </w:r>
      <w:r w:rsidR="00296206" w:rsidRPr="00D0178B">
        <w:rPr>
          <w:sz w:val="28"/>
          <w:szCs w:val="28"/>
          <w:lang w:val="uk-UA"/>
        </w:rPr>
        <w:t xml:space="preserve">ля розміщення та експлуатації об'єктів і споруд </w:t>
      </w:r>
      <w:proofErr w:type="spellStart"/>
      <w:r w:rsidR="00296206" w:rsidRPr="00D0178B">
        <w:rPr>
          <w:sz w:val="28"/>
          <w:szCs w:val="28"/>
          <w:lang w:val="uk-UA"/>
        </w:rPr>
        <w:t>телекомунікацій</w:t>
      </w:r>
      <w:proofErr w:type="spellEnd"/>
      <w:r w:rsidR="00296206" w:rsidRPr="00D0178B">
        <w:rPr>
          <w:sz w:val="28"/>
          <w:szCs w:val="28"/>
          <w:lang w:val="uk-UA"/>
        </w:rPr>
        <w:t xml:space="preserve"> </w:t>
      </w:r>
      <w:r w:rsidR="00296206">
        <w:rPr>
          <w:color w:val="333333"/>
          <w:shd w:val="clear" w:color="auto" w:fill="FFFFFF"/>
          <w:lang w:val="uk-UA"/>
        </w:rPr>
        <w:t>(</w:t>
      </w:r>
      <w:r w:rsidR="00296206">
        <w:rPr>
          <w:sz w:val="28"/>
          <w:szCs w:val="28"/>
          <w:lang w:val="uk-UA"/>
        </w:rPr>
        <w:t xml:space="preserve">для розміщення обладнання мобільного зв’язку) </w:t>
      </w:r>
      <w:r w:rsidRPr="007B4CE8">
        <w:rPr>
          <w:sz w:val="28"/>
          <w:szCs w:val="28"/>
          <w:lang w:val="uk-UA"/>
        </w:rPr>
        <w:t xml:space="preserve">орієнтовною площею </w:t>
      </w:r>
      <w:r w:rsidRPr="007B4CE8">
        <w:rPr>
          <w:sz w:val="28"/>
          <w:szCs w:val="28"/>
        </w:rPr>
        <w:t>0,0</w:t>
      </w:r>
      <w:r w:rsidR="00296206">
        <w:rPr>
          <w:sz w:val="28"/>
          <w:szCs w:val="28"/>
          <w:lang w:val="uk-UA"/>
        </w:rPr>
        <w:t>200</w:t>
      </w:r>
      <w:r w:rsidRPr="007B4CE8">
        <w:rPr>
          <w:sz w:val="28"/>
          <w:szCs w:val="28"/>
        </w:rPr>
        <w:t xml:space="preserve"> га</w:t>
      </w:r>
      <w:r w:rsidR="00BA04BC">
        <w:rPr>
          <w:sz w:val="28"/>
          <w:szCs w:val="28"/>
          <w:lang w:val="uk-UA"/>
        </w:rPr>
        <w:t xml:space="preserve"> пасовищ</w:t>
      </w:r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із</w:t>
      </w:r>
      <w:proofErr w:type="spellEnd"/>
      <w:r w:rsidRPr="007B4CE8">
        <w:rPr>
          <w:sz w:val="28"/>
          <w:szCs w:val="28"/>
        </w:rPr>
        <w:t xml:space="preserve"> земель </w:t>
      </w:r>
      <w:proofErr w:type="spellStart"/>
      <w:r w:rsidRPr="007B4CE8">
        <w:rPr>
          <w:sz w:val="28"/>
          <w:szCs w:val="28"/>
        </w:rPr>
        <w:t>комунальної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власності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, не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переданих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власність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або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 не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наданих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користування</w:t>
      </w:r>
      <w:proofErr w:type="spellEnd"/>
      <w:r w:rsidRPr="007B4CE8">
        <w:rPr>
          <w:sz w:val="28"/>
          <w:szCs w:val="28"/>
        </w:rPr>
        <w:t xml:space="preserve"> </w:t>
      </w:r>
      <w:r w:rsidR="004A44EB">
        <w:rPr>
          <w:sz w:val="28"/>
          <w:szCs w:val="28"/>
          <w:lang w:val="uk-UA"/>
        </w:rPr>
        <w:t>в</w:t>
      </w:r>
      <w:r w:rsidR="00BA04BC">
        <w:rPr>
          <w:sz w:val="28"/>
          <w:szCs w:val="28"/>
          <w:lang w:val="uk-UA"/>
        </w:rPr>
        <w:t xml:space="preserve"> </w:t>
      </w:r>
      <w:r w:rsidR="00296206">
        <w:rPr>
          <w:sz w:val="28"/>
          <w:szCs w:val="28"/>
          <w:lang w:val="uk-UA"/>
        </w:rPr>
        <w:t xml:space="preserve">с. </w:t>
      </w:r>
      <w:proofErr w:type="spellStart"/>
      <w:r w:rsidR="004A44EB">
        <w:rPr>
          <w:sz w:val="28"/>
          <w:szCs w:val="28"/>
          <w:lang w:val="uk-UA"/>
        </w:rPr>
        <w:t>Новоматвіївське</w:t>
      </w:r>
      <w:proofErr w:type="spellEnd"/>
      <w:r w:rsidR="00296206">
        <w:rPr>
          <w:sz w:val="28"/>
          <w:szCs w:val="28"/>
          <w:lang w:val="uk-UA"/>
        </w:rPr>
        <w:t xml:space="preserve"> Костянтинівської сільської ради</w:t>
      </w:r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Миколаївського</w:t>
      </w:r>
      <w:proofErr w:type="spellEnd"/>
      <w:r w:rsidRPr="007B4CE8">
        <w:rPr>
          <w:sz w:val="28"/>
          <w:szCs w:val="28"/>
        </w:rPr>
        <w:t xml:space="preserve"> району  </w:t>
      </w:r>
      <w:proofErr w:type="spellStart"/>
      <w:r w:rsidRPr="007B4CE8">
        <w:rPr>
          <w:sz w:val="28"/>
          <w:szCs w:val="28"/>
        </w:rPr>
        <w:t>Миколаївської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області</w:t>
      </w:r>
      <w:proofErr w:type="spellEnd"/>
      <w:r w:rsidRPr="007B4CE8">
        <w:rPr>
          <w:sz w:val="28"/>
          <w:szCs w:val="28"/>
        </w:rPr>
        <w:t>.</w:t>
      </w:r>
    </w:p>
    <w:p w:rsidR="007B4CE8" w:rsidRDefault="00101A13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7B4CE8">
        <w:rPr>
          <w:sz w:val="28"/>
          <w:szCs w:val="28"/>
        </w:rPr>
        <w:t>Розроблений</w:t>
      </w:r>
      <w:proofErr w:type="spellEnd"/>
      <w:r w:rsidRPr="007B4CE8">
        <w:rPr>
          <w:sz w:val="28"/>
          <w:szCs w:val="28"/>
        </w:rPr>
        <w:t xml:space="preserve"> проєкт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695200" w:rsidRPr="007B4CE8" w:rsidRDefault="00003629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B4CE8"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695200" w:rsidRPr="00CB09B2" w:rsidRDefault="00695200" w:rsidP="007B4CE8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2060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84CDD"/>
    <w:rsid w:val="00092601"/>
    <w:rsid w:val="00101A13"/>
    <w:rsid w:val="0017515E"/>
    <w:rsid w:val="001C6513"/>
    <w:rsid w:val="0020118D"/>
    <w:rsid w:val="00206068"/>
    <w:rsid w:val="00206161"/>
    <w:rsid w:val="00291815"/>
    <w:rsid w:val="00296206"/>
    <w:rsid w:val="00300B4F"/>
    <w:rsid w:val="00303EEB"/>
    <w:rsid w:val="003664F4"/>
    <w:rsid w:val="003A1818"/>
    <w:rsid w:val="003D6573"/>
    <w:rsid w:val="00446E71"/>
    <w:rsid w:val="00467037"/>
    <w:rsid w:val="004757DA"/>
    <w:rsid w:val="004A44EB"/>
    <w:rsid w:val="005B0BB4"/>
    <w:rsid w:val="00627737"/>
    <w:rsid w:val="00672B4F"/>
    <w:rsid w:val="00695200"/>
    <w:rsid w:val="007977DF"/>
    <w:rsid w:val="007B4CE8"/>
    <w:rsid w:val="008946F9"/>
    <w:rsid w:val="008F14CD"/>
    <w:rsid w:val="00933828"/>
    <w:rsid w:val="00960DBE"/>
    <w:rsid w:val="00966E49"/>
    <w:rsid w:val="00A353D0"/>
    <w:rsid w:val="00A716DE"/>
    <w:rsid w:val="00AF16B8"/>
    <w:rsid w:val="00B27907"/>
    <w:rsid w:val="00BA04BC"/>
    <w:rsid w:val="00BC7C8C"/>
    <w:rsid w:val="00C81ECB"/>
    <w:rsid w:val="00C82375"/>
    <w:rsid w:val="00C94E7B"/>
    <w:rsid w:val="00C9707C"/>
    <w:rsid w:val="00D1387D"/>
    <w:rsid w:val="00D56054"/>
    <w:rsid w:val="00DF4DE4"/>
    <w:rsid w:val="00E01E46"/>
    <w:rsid w:val="00E54DF0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2023-11-20T07:13:00Z</cp:lastPrinted>
  <dcterms:created xsi:type="dcterms:W3CDTF">2023-10-05T06:54:00Z</dcterms:created>
  <dcterms:modified xsi:type="dcterms:W3CDTF">2023-11-20T07:14:00Z</dcterms:modified>
</cp:coreProperties>
</file>