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BF" w:rsidRPr="007C70CB" w:rsidRDefault="00BE578D" w:rsidP="00A037BF">
      <w:pPr>
        <w:tabs>
          <w:tab w:val="left" w:pos="9356"/>
        </w:tabs>
        <w:ind w:right="140"/>
        <w:rPr>
          <w:b/>
          <w:sz w:val="28"/>
          <w:szCs w:val="28"/>
          <w:lang w:val="uk-UA"/>
        </w:rPr>
      </w:pPr>
      <w:r>
        <w:rPr>
          <w:lang w:val="uk-UA"/>
        </w:rPr>
        <w:t xml:space="preserve">   </w:t>
      </w:r>
      <w:r w:rsidR="00A037BF">
        <w:rPr>
          <w:lang w:val="uk-UA"/>
        </w:rPr>
        <w:t xml:space="preserve">                                                                              </w:t>
      </w:r>
      <w:r w:rsidR="00A037BF" w:rsidRPr="007C70C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</w:p>
    <w:p w:rsidR="00A037BF" w:rsidRDefault="00A037BF" w:rsidP="009B2E57">
      <w:pPr>
        <w:ind w:left="4248" w:right="4617"/>
        <w:rPr>
          <w:b/>
          <w:sz w:val="28"/>
          <w:szCs w:val="28"/>
          <w:lang w:val="en-US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7BF" w:rsidRDefault="00A037BF" w:rsidP="00A037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A037BF" w:rsidRDefault="00A037BF" w:rsidP="00A037B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A037BF" w:rsidRDefault="00A037BF" w:rsidP="00A037B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</w:t>
      </w:r>
      <w:proofErr w:type="spellStart"/>
      <w:r>
        <w:rPr>
          <w:b/>
          <w:sz w:val="28"/>
          <w:szCs w:val="28"/>
          <w:u w:val="single"/>
        </w:rPr>
        <w:t>__________________Виконавчий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A037BF" w:rsidRDefault="00A037BF" w:rsidP="00A037BF">
      <w:pPr>
        <w:rPr>
          <w:b/>
          <w:sz w:val="28"/>
          <w:szCs w:val="28"/>
        </w:rPr>
      </w:pPr>
    </w:p>
    <w:p w:rsidR="00A037BF" w:rsidRPr="007530F4" w:rsidRDefault="00A037BF" w:rsidP="00A037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  № </w:t>
      </w:r>
      <w:r w:rsidR="007530F4">
        <w:rPr>
          <w:b/>
          <w:sz w:val="28"/>
          <w:szCs w:val="28"/>
          <w:lang w:val="uk-UA"/>
        </w:rPr>
        <w:t>8</w:t>
      </w:r>
    </w:p>
    <w:p w:rsidR="00A037BF" w:rsidRDefault="00A037BF" w:rsidP="00A037BF">
      <w:pPr>
        <w:rPr>
          <w:sz w:val="28"/>
          <w:szCs w:val="28"/>
          <w:lang w:val="uk-UA"/>
        </w:rPr>
      </w:pPr>
    </w:p>
    <w:p w:rsidR="00A037BF" w:rsidRDefault="00A037BF" w:rsidP="00A037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                     </w:t>
      </w:r>
      <w:r w:rsidR="0033300A">
        <w:rPr>
          <w:sz w:val="28"/>
          <w:szCs w:val="28"/>
          <w:lang w:val="uk-UA"/>
        </w:rPr>
        <w:t xml:space="preserve"> </w:t>
      </w:r>
      <w:r w:rsidR="007F230A">
        <w:rPr>
          <w:sz w:val="28"/>
          <w:szCs w:val="28"/>
          <w:lang w:val="uk-UA"/>
        </w:rPr>
        <w:t xml:space="preserve"> </w:t>
      </w:r>
      <w:r w:rsidR="003330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</w:t>
      </w:r>
      <w:r w:rsidR="0033300A">
        <w:rPr>
          <w:sz w:val="28"/>
          <w:szCs w:val="28"/>
          <w:lang w:val="uk-UA"/>
        </w:rPr>
        <w:t xml:space="preserve"> 25</w:t>
      </w:r>
      <w:r>
        <w:rPr>
          <w:sz w:val="28"/>
          <w:szCs w:val="28"/>
          <w:lang w:val="uk-UA"/>
        </w:rPr>
        <w:t xml:space="preserve"> </w:t>
      </w:r>
      <w:r w:rsidR="006A18AA">
        <w:rPr>
          <w:sz w:val="28"/>
          <w:szCs w:val="28"/>
          <w:lang w:val="uk-UA"/>
        </w:rPr>
        <w:t xml:space="preserve">січня </w:t>
      </w:r>
      <w:r>
        <w:rPr>
          <w:sz w:val="28"/>
          <w:szCs w:val="28"/>
          <w:lang w:val="uk-UA"/>
        </w:rPr>
        <w:t xml:space="preserve"> 202</w:t>
      </w:r>
      <w:r w:rsidR="006A18A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="007F230A">
        <w:rPr>
          <w:sz w:val="28"/>
          <w:szCs w:val="28"/>
          <w:lang w:val="uk-UA"/>
        </w:rPr>
        <w:t xml:space="preserve"> </w:t>
      </w:r>
    </w:p>
    <w:p w:rsidR="00A037BF" w:rsidRDefault="00A037BF" w:rsidP="00A037BF">
      <w:pPr>
        <w:rPr>
          <w:sz w:val="28"/>
          <w:szCs w:val="28"/>
          <w:lang w:val="uk-UA"/>
        </w:rPr>
      </w:pP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 xml:space="preserve">Про створення комісії з обстеження щодо втрат </w:t>
      </w: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 xml:space="preserve">сільськогосподарських тварин, бджолосімей, збитків, </w:t>
      </w: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 xml:space="preserve">завданих сільськогосподарській техніці та обладнанню </w:t>
      </w: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 xml:space="preserve">особистих селянських господарств </w:t>
      </w:r>
      <w:proofErr w:type="spellStart"/>
      <w:r w:rsidRPr="007B0D3D">
        <w:rPr>
          <w:sz w:val="28"/>
          <w:szCs w:val="28"/>
          <w:lang w:val="uk-UA"/>
        </w:rPr>
        <w:t>та\або</w:t>
      </w:r>
      <w:proofErr w:type="spellEnd"/>
      <w:r w:rsidRPr="007B0D3D">
        <w:rPr>
          <w:sz w:val="28"/>
          <w:szCs w:val="28"/>
          <w:lang w:val="uk-UA"/>
        </w:rPr>
        <w:t xml:space="preserve"> фермерських </w:t>
      </w: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>господарств, що зареєстровані як фізичні особи</w:t>
      </w:r>
    </w:p>
    <w:p w:rsidR="007B0D3D" w:rsidRPr="007B0D3D" w:rsidRDefault="007B0D3D" w:rsidP="007B0D3D">
      <w:pPr>
        <w:rPr>
          <w:sz w:val="28"/>
          <w:szCs w:val="28"/>
          <w:lang w:val="uk-UA"/>
        </w:rPr>
      </w:pPr>
      <w:r w:rsidRPr="007B0D3D">
        <w:rPr>
          <w:sz w:val="28"/>
          <w:szCs w:val="28"/>
          <w:lang w:val="uk-UA"/>
        </w:rPr>
        <w:t>підприємці внаслідок збройної агресії російської федерації</w:t>
      </w:r>
    </w:p>
    <w:p w:rsidR="00FF7055" w:rsidRPr="00423AE6" w:rsidRDefault="00FF7055" w:rsidP="00FF7055">
      <w:pPr>
        <w:ind w:firstLine="708"/>
        <w:rPr>
          <w:lang w:val="uk-UA" w:eastAsia="zh-CN"/>
        </w:rPr>
      </w:pPr>
    </w:p>
    <w:p w:rsidR="00FF7055" w:rsidRPr="00C059A4" w:rsidRDefault="006F4BF9" w:rsidP="00C675E6">
      <w:pPr>
        <w:ind w:firstLine="708"/>
        <w:jc w:val="both"/>
        <w:rPr>
          <w:sz w:val="28"/>
          <w:szCs w:val="28"/>
          <w:lang w:val="uk-UA" w:eastAsia="zh-CN"/>
        </w:rPr>
      </w:pPr>
      <w:r w:rsidRPr="008F08F9">
        <w:rPr>
          <w:bCs/>
          <w:iCs/>
          <w:sz w:val="28"/>
          <w:szCs w:val="28"/>
          <w:lang w:val="uk-UA"/>
        </w:rPr>
        <w:t xml:space="preserve">З метою забезпечення оцінки (визначення розміру) шкоди та збитків, завданих особистим селянським господарствам та/або фермерським господарствам, що зареєстровані як фізичні особи  - підприємці, та відповідно до підпункту 22 пункту 2 Порядку визначення шкоди та збитків, завданих Україні, внаслідок збройної агресії російської федерації, затвердженого постановою Кабінету Міністрів України від 20 березня 2022 року № 326 (зі змінами), наказу </w:t>
      </w:r>
      <w:r w:rsidRPr="008F08F9">
        <w:rPr>
          <w:sz w:val="28"/>
          <w:szCs w:val="28"/>
          <w:lang w:val="uk-UA"/>
        </w:rPr>
        <w:t>Міністерства аграрної політики та продовольства України</w:t>
      </w:r>
      <w:r w:rsidRPr="008F08F9">
        <w:rPr>
          <w:bCs/>
          <w:iCs/>
          <w:sz w:val="28"/>
          <w:szCs w:val="28"/>
          <w:lang w:val="uk-UA"/>
        </w:rPr>
        <w:t xml:space="preserve"> від 28 червня 2023 року № 1328 «Про затвердження Методики визначення шкоди та збитків, завданих особистим селянським господарствам та/або фермерським господарствам, що зареєстровані як фізичні особи - підприємці, внаслідок збройної агресії російської федерації», зареєстрованого в Міністерстві юстиції України 12 липня 2023 р. за № 1182/40238, керуючись ст. 38 Закону України «Про місцеве самоврядування в Україні» від 21.05.1997 №280/97-ВР</w:t>
      </w:r>
      <w:r>
        <w:rPr>
          <w:bCs/>
          <w:iCs/>
          <w:lang w:val="uk-UA"/>
        </w:rPr>
        <w:t>,</w:t>
      </w:r>
      <w:r w:rsidR="008F08F9">
        <w:rPr>
          <w:bCs/>
          <w:iCs/>
          <w:lang w:val="uk-UA"/>
        </w:rPr>
        <w:t xml:space="preserve"> </w:t>
      </w:r>
      <w:r w:rsidR="00C675E6" w:rsidRPr="00C059A4">
        <w:rPr>
          <w:sz w:val="28"/>
          <w:szCs w:val="28"/>
          <w:lang w:val="uk-UA"/>
        </w:rPr>
        <w:t>виконавчий комітет</w:t>
      </w:r>
      <w:r w:rsidR="00FF7055" w:rsidRPr="00C059A4">
        <w:rPr>
          <w:sz w:val="28"/>
          <w:szCs w:val="28"/>
          <w:lang w:val="uk-UA" w:eastAsia="zh-CN"/>
        </w:rPr>
        <w:t xml:space="preserve"> К</w:t>
      </w:r>
      <w:r w:rsidR="00C84C73" w:rsidRPr="00C059A4">
        <w:rPr>
          <w:sz w:val="28"/>
          <w:szCs w:val="28"/>
          <w:lang w:val="uk-UA" w:eastAsia="zh-CN"/>
        </w:rPr>
        <w:t>остянтинівської сільської ради</w:t>
      </w:r>
    </w:p>
    <w:p w:rsidR="004A168A" w:rsidRPr="00423AE6" w:rsidRDefault="004A168A" w:rsidP="00C675E6">
      <w:pPr>
        <w:ind w:firstLine="708"/>
        <w:jc w:val="both"/>
        <w:rPr>
          <w:lang w:val="uk-UA" w:eastAsia="zh-CN"/>
        </w:rPr>
      </w:pPr>
    </w:p>
    <w:p w:rsidR="00E47359" w:rsidRDefault="0052247F" w:rsidP="00E473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4735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РІШИ</w:t>
      </w:r>
      <w:r w:rsidR="00E47359">
        <w:rPr>
          <w:sz w:val="28"/>
          <w:szCs w:val="28"/>
          <w:lang w:val="uk-UA"/>
        </w:rPr>
        <w:t>В:</w:t>
      </w:r>
    </w:p>
    <w:p w:rsidR="004A168A" w:rsidRDefault="004A168A" w:rsidP="005A1355">
      <w:pPr>
        <w:jc w:val="both"/>
        <w:rPr>
          <w:sz w:val="28"/>
          <w:szCs w:val="28"/>
          <w:lang w:val="uk-UA"/>
        </w:rPr>
      </w:pPr>
    </w:p>
    <w:p w:rsidR="005A1355" w:rsidRDefault="00A70F91" w:rsidP="005A1355">
      <w:pPr>
        <w:pStyle w:val="a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35AD2">
        <w:rPr>
          <w:sz w:val="28"/>
          <w:szCs w:val="28"/>
          <w:lang w:val="uk-UA"/>
        </w:rPr>
        <w:t>творити комісію з</w:t>
      </w:r>
      <w:r w:rsidR="00335AD2" w:rsidRPr="00335AD2">
        <w:rPr>
          <w:bCs/>
          <w:iCs/>
          <w:sz w:val="28"/>
          <w:szCs w:val="28"/>
          <w:lang w:val="uk-UA"/>
        </w:rPr>
        <w:t xml:space="preserve"> обстеження щодо втрат сільськогосподарських тварин,  бджолосімей, збитків, завданих сільськогосподарській техніці та обладнанню особистих селянських господарств та/або фермерських господарств, що зареєстровані як фізичні особи-підприємці, внаслідок збройної агресії російської федерації на території</w:t>
      </w:r>
      <w:r w:rsidR="00335AD2">
        <w:rPr>
          <w:bCs/>
          <w:iCs/>
          <w:lang w:val="uk-UA"/>
        </w:rPr>
        <w:t xml:space="preserve">  </w:t>
      </w:r>
      <w:r w:rsidR="00C675E6" w:rsidRPr="00D2047A">
        <w:rPr>
          <w:sz w:val="28"/>
          <w:szCs w:val="28"/>
          <w:lang w:val="uk-UA"/>
        </w:rPr>
        <w:t>К</w:t>
      </w:r>
      <w:r w:rsidR="00061C5E" w:rsidRPr="00D2047A">
        <w:rPr>
          <w:sz w:val="28"/>
          <w:szCs w:val="28"/>
          <w:lang w:val="uk-UA"/>
        </w:rPr>
        <w:t>остянтинівської сільської</w:t>
      </w:r>
      <w:r w:rsidR="00C675E6" w:rsidRPr="00D2047A">
        <w:rPr>
          <w:sz w:val="28"/>
          <w:szCs w:val="28"/>
          <w:lang w:val="uk-UA"/>
        </w:rPr>
        <w:t xml:space="preserve"> ради </w:t>
      </w:r>
      <w:r w:rsidR="00335AD2">
        <w:rPr>
          <w:sz w:val="28"/>
          <w:szCs w:val="28"/>
          <w:lang w:val="uk-UA"/>
        </w:rPr>
        <w:t>та затвердити її склад згідно з додатком 1.</w:t>
      </w:r>
    </w:p>
    <w:p w:rsidR="00335AD2" w:rsidRDefault="00335AD2" w:rsidP="005A13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Установити, що у</w:t>
      </w:r>
      <w:r w:rsidR="00AF5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разі персональних змін у складі постійно діючої комісії, або відсутності осіб, які входять до її складу </w:t>
      </w:r>
      <w:r w:rsidR="00AD6892">
        <w:rPr>
          <w:sz w:val="28"/>
          <w:szCs w:val="28"/>
          <w:lang w:val="uk-UA"/>
        </w:rPr>
        <w:t xml:space="preserve">в зв’язку з відпусткою, хворобою чи з інших причин, особи, які виконують їх обов’язки, входять до складу комісії за посадами. </w:t>
      </w:r>
    </w:p>
    <w:p w:rsidR="00366600" w:rsidRDefault="00A06F17" w:rsidP="003666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FF7055" w:rsidRPr="00423AE6">
        <w:rPr>
          <w:lang w:val="uk-UA"/>
        </w:rPr>
        <w:t>.</w:t>
      </w:r>
      <w:r w:rsidR="00366600" w:rsidRPr="00366600">
        <w:rPr>
          <w:sz w:val="28"/>
          <w:szCs w:val="28"/>
          <w:lang w:val="uk-UA"/>
        </w:rPr>
        <w:t xml:space="preserve"> </w:t>
      </w:r>
      <w:r w:rsidR="0036660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66600" w:rsidRPr="00320254">
        <w:rPr>
          <w:rFonts w:eastAsia="Calibri"/>
          <w:sz w:val="28"/>
          <w:szCs w:val="28"/>
          <w:lang w:val="uk-UA"/>
        </w:rPr>
        <w:t>заступник</w:t>
      </w:r>
      <w:r w:rsidR="00366600">
        <w:rPr>
          <w:rFonts w:eastAsia="Calibri"/>
          <w:sz w:val="28"/>
          <w:szCs w:val="28"/>
          <w:lang w:val="uk-UA"/>
        </w:rPr>
        <w:t>а</w:t>
      </w:r>
      <w:r w:rsidR="00366600" w:rsidRPr="00320254">
        <w:rPr>
          <w:rFonts w:eastAsia="Calibri"/>
          <w:sz w:val="28"/>
          <w:szCs w:val="28"/>
          <w:lang w:val="uk-UA"/>
        </w:rPr>
        <w:t xml:space="preserve"> </w:t>
      </w:r>
      <w:r w:rsidR="00366600">
        <w:rPr>
          <w:rFonts w:eastAsia="Calibri"/>
          <w:sz w:val="28"/>
          <w:szCs w:val="28"/>
          <w:lang w:val="uk-UA"/>
        </w:rPr>
        <w:t>сільського г</w:t>
      </w:r>
      <w:r w:rsidR="00366600" w:rsidRPr="00320254">
        <w:rPr>
          <w:rFonts w:eastAsia="Calibri"/>
          <w:sz w:val="28"/>
          <w:szCs w:val="28"/>
          <w:lang w:val="uk-UA"/>
        </w:rPr>
        <w:t>олови</w:t>
      </w:r>
      <w:r w:rsidR="00366600">
        <w:rPr>
          <w:rFonts w:eastAsia="Calibri"/>
          <w:sz w:val="28"/>
          <w:szCs w:val="28"/>
          <w:lang w:val="uk-UA"/>
        </w:rPr>
        <w:t xml:space="preserve"> з питань діяльності виконавчих органів  ради</w:t>
      </w:r>
      <w:r w:rsidR="00366600">
        <w:rPr>
          <w:sz w:val="28"/>
          <w:szCs w:val="28"/>
          <w:lang w:val="uk-UA"/>
        </w:rPr>
        <w:t xml:space="preserve"> О</w:t>
      </w:r>
      <w:r w:rsidR="00F84EC8">
        <w:rPr>
          <w:sz w:val="28"/>
          <w:szCs w:val="28"/>
          <w:lang w:val="uk-UA"/>
        </w:rPr>
        <w:t>лександра ГРИЦЕНКА</w:t>
      </w:r>
      <w:r w:rsidR="00366600">
        <w:rPr>
          <w:rFonts w:eastAsia="font295"/>
          <w:sz w:val="28"/>
          <w:szCs w:val="28"/>
          <w:lang w:val="uk-UA"/>
        </w:rPr>
        <w:t>.</w:t>
      </w:r>
    </w:p>
    <w:p w:rsidR="00FF7055" w:rsidRPr="00423AE6" w:rsidRDefault="00FF7055" w:rsidP="00FF7055">
      <w:pPr>
        <w:shd w:val="clear" w:color="auto" w:fill="FFFFFF"/>
        <w:ind w:firstLine="708"/>
        <w:jc w:val="both"/>
        <w:rPr>
          <w:lang w:val="uk-UA"/>
        </w:rPr>
      </w:pPr>
      <w:r w:rsidRPr="00423AE6">
        <w:rPr>
          <w:lang w:val="uk-UA"/>
        </w:rPr>
        <w:t>.</w:t>
      </w:r>
    </w:p>
    <w:p w:rsidR="00423AE6" w:rsidRDefault="00423AE6" w:rsidP="00FF7055">
      <w:pPr>
        <w:jc w:val="both"/>
        <w:rPr>
          <w:lang w:val="uk-UA"/>
        </w:rPr>
      </w:pPr>
    </w:p>
    <w:p w:rsidR="00FF7055" w:rsidRDefault="00993C09" w:rsidP="00FF7055">
      <w:pPr>
        <w:jc w:val="both"/>
        <w:rPr>
          <w:sz w:val="28"/>
          <w:szCs w:val="28"/>
          <w:lang w:val="uk-UA"/>
        </w:rPr>
      </w:pPr>
      <w:r w:rsidRPr="00BD5B87">
        <w:rPr>
          <w:color w:val="000000"/>
          <w:sz w:val="28"/>
          <w:szCs w:val="28"/>
          <w:lang w:val="uk-UA"/>
        </w:rPr>
        <w:t xml:space="preserve">Сільський голова              </w:t>
      </w:r>
      <w:r w:rsidR="00F84EC8">
        <w:rPr>
          <w:color w:val="000000"/>
          <w:sz w:val="28"/>
          <w:szCs w:val="28"/>
          <w:lang w:val="uk-UA"/>
        </w:rPr>
        <w:t xml:space="preserve">         </w:t>
      </w:r>
      <w:r w:rsidRPr="00BD5B87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Pr="00BD5B87">
        <w:rPr>
          <w:sz w:val="28"/>
          <w:szCs w:val="28"/>
          <w:lang w:val="uk-UA"/>
        </w:rPr>
        <w:t>Антон ПАЄНТКО</w:t>
      </w: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9B2E57" w:rsidRDefault="009B2E57" w:rsidP="00FF7055">
      <w:pPr>
        <w:jc w:val="both"/>
        <w:rPr>
          <w:sz w:val="28"/>
          <w:szCs w:val="28"/>
          <w:lang w:val="uk-UA"/>
        </w:rPr>
      </w:pPr>
    </w:p>
    <w:p w:rsidR="009B2E57" w:rsidRDefault="009B2E57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Default="004641AC" w:rsidP="00FF7055">
      <w:pPr>
        <w:jc w:val="both"/>
        <w:rPr>
          <w:sz w:val="28"/>
          <w:szCs w:val="28"/>
          <w:lang w:val="uk-UA"/>
        </w:rPr>
      </w:pPr>
    </w:p>
    <w:p w:rsidR="004641AC" w:rsidRPr="00884BD0" w:rsidRDefault="004641AC" w:rsidP="00F96FC4">
      <w:pPr>
        <w:tabs>
          <w:tab w:val="left" w:pos="5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</w:t>
      </w:r>
      <w:r w:rsidRPr="00884BD0">
        <w:rPr>
          <w:sz w:val="28"/>
          <w:szCs w:val="28"/>
          <w:lang w:val="uk-UA"/>
        </w:rPr>
        <w:t xml:space="preserve">                  </w:t>
      </w:r>
      <w:r w:rsidR="009B7231">
        <w:rPr>
          <w:sz w:val="28"/>
          <w:szCs w:val="28"/>
          <w:lang w:val="uk-UA"/>
        </w:rPr>
        <w:t xml:space="preserve">         </w:t>
      </w:r>
      <w:r w:rsidR="00F77D79">
        <w:rPr>
          <w:sz w:val="28"/>
          <w:szCs w:val="28"/>
          <w:lang w:val="uk-UA"/>
        </w:rPr>
        <w:t xml:space="preserve">    </w:t>
      </w:r>
      <w:r w:rsidR="009B7231">
        <w:rPr>
          <w:sz w:val="28"/>
          <w:szCs w:val="28"/>
          <w:lang w:val="uk-UA"/>
        </w:rPr>
        <w:t xml:space="preserve">     </w:t>
      </w:r>
      <w:r w:rsidRPr="00884BD0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№1</w:t>
      </w:r>
    </w:p>
    <w:p w:rsidR="004641AC" w:rsidRDefault="009B7231" w:rsidP="00734D16">
      <w:pPr>
        <w:tabs>
          <w:tab w:val="left" w:pos="5670"/>
        </w:tabs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4641AC" w:rsidRPr="00884BD0">
        <w:rPr>
          <w:sz w:val="28"/>
          <w:szCs w:val="28"/>
          <w:lang w:val="uk-UA"/>
        </w:rPr>
        <w:t xml:space="preserve">до </w:t>
      </w:r>
      <w:r w:rsidR="004641AC">
        <w:rPr>
          <w:sz w:val="28"/>
          <w:szCs w:val="28"/>
          <w:lang w:val="uk-UA"/>
        </w:rPr>
        <w:t xml:space="preserve">рішення виконавчого комітету </w:t>
      </w:r>
    </w:p>
    <w:p w:rsidR="004641AC" w:rsidRPr="00884BD0" w:rsidRDefault="009B7231" w:rsidP="00734D16">
      <w:pPr>
        <w:tabs>
          <w:tab w:val="left" w:pos="5670"/>
        </w:tabs>
        <w:ind w:left="4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734D16">
        <w:rPr>
          <w:sz w:val="28"/>
          <w:szCs w:val="28"/>
          <w:lang w:val="uk-UA"/>
        </w:rPr>
        <w:t xml:space="preserve">від  </w:t>
      </w:r>
      <w:r w:rsidR="00370264">
        <w:rPr>
          <w:sz w:val="28"/>
          <w:szCs w:val="28"/>
          <w:lang w:val="uk-UA"/>
        </w:rPr>
        <w:t>25</w:t>
      </w:r>
      <w:r w:rsidR="00734D16">
        <w:rPr>
          <w:sz w:val="28"/>
          <w:szCs w:val="28"/>
          <w:lang w:val="uk-UA"/>
        </w:rPr>
        <w:t xml:space="preserve"> </w:t>
      </w:r>
      <w:r w:rsidR="004641AC">
        <w:rPr>
          <w:sz w:val="28"/>
          <w:szCs w:val="28"/>
          <w:lang w:val="uk-UA"/>
        </w:rPr>
        <w:t>січня  2024 року №</w:t>
      </w:r>
      <w:r w:rsidR="007530F4">
        <w:rPr>
          <w:sz w:val="28"/>
          <w:szCs w:val="28"/>
          <w:lang w:val="uk-UA"/>
        </w:rPr>
        <w:t xml:space="preserve"> 8</w:t>
      </w:r>
    </w:p>
    <w:p w:rsidR="004641AC" w:rsidRPr="00884BD0" w:rsidRDefault="004641AC" w:rsidP="004641AC">
      <w:pPr>
        <w:jc w:val="center"/>
        <w:rPr>
          <w:b/>
          <w:sz w:val="28"/>
          <w:szCs w:val="28"/>
          <w:lang w:val="uk-UA"/>
        </w:rPr>
      </w:pPr>
    </w:p>
    <w:p w:rsidR="00524079" w:rsidRPr="00524079" w:rsidRDefault="004641AC" w:rsidP="004641AC">
      <w:pPr>
        <w:jc w:val="center"/>
        <w:rPr>
          <w:sz w:val="28"/>
          <w:szCs w:val="28"/>
          <w:lang w:val="uk-UA"/>
        </w:rPr>
      </w:pPr>
      <w:r w:rsidRPr="00524079">
        <w:rPr>
          <w:sz w:val="28"/>
          <w:szCs w:val="28"/>
          <w:lang w:val="uk-UA"/>
        </w:rPr>
        <w:t xml:space="preserve">Склад комісії </w:t>
      </w:r>
    </w:p>
    <w:p w:rsidR="004641AC" w:rsidRPr="00524079" w:rsidRDefault="00524079" w:rsidP="004641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335AD2">
        <w:rPr>
          <w:bCs/>
          <w:iCs/>
          <w:sz w:val="28"/>
          <w:szCs w:val="28"/>
          <w:lang w:val="uk-UA"/>
        </w:rPr>
        <w:t xml:space="preserve"> обстеження щодо втрат сільськогосподарських тварин,  бджолосімей, збитків, завданих сільськогосподарській техніці та обладнанню особистих селянських господарств та/або фермерських господарств, що зареєстровані як фізичні особи-підприємці, внаслідок збройної агресії російської федерації на території</w:t>
      </w:r>
      <w:r>
        <w:rPr>
          <w:bCs/>
          <w:iCs/>
          <w:lang w:val="uk-UA"/>
        </w:rPr>
        <w:t xml:space="preserve">  </w:t>
      </w:r>
      <w:r w:rsidR="004641AC" w:rsidRPr="00524079">
        <w:rPr>
          <w:sz w:val="28"/>
          <w:szCs w:val="28"/>
          <w:lang w:val="uk-UA"/>
        </w:rPr>
        <w:t>Костянтинівської сільської ради</w:t>
      </w:r>
    </w:p>
    <w:p w:rsidR="004641AC" w:rsidRDefault="004641AC" w:rsidP="004641AC">
      <w:pPr>
        <w:rPr>
          <w:sz w:val="28"/>
          <w:szCs w:val="28"/>
          <w:lang w:val="uk-UA"/>
        </w:rPr>
      </w:pPr>
      <w:r w:rsidRPr="00884BD0">
        <w:rPr>
          <w:sz w:val="28"/>
          <w:szCs w:val="28"/>
          <w:lang w:val="uk-UA"/>
        </w:rPr>
        <w:t xml:space="preserve">                                                         </w:t>
      </w:r>
    </w:p>
    <w:p w:rsidR="004641AC" w:rsidRPr="00884BD0" w:rsidRDefault="004641AC" w:rsidP="004641AC">
      <w:pPr>
        <w:jc w:val="center"/>
        <w:rPr>
          <w:sz w:val="28"/>
          <w:szCs w:val="28"/>
          <w:lang w:val="uk-UA"/>
        </w:rPr>
      </w:pPr>
      <w:r w:rsidRPr="00884BD0">
        <w:rPr>
          <w:sz w:val="28"/>
          <w:szCs w:val="28"/>
          <w:lang w:val="uk-UA"/>
        </w:rPr>
        <w:t>Голова комісії:</w:t>
      </w:r>
    </w:p>
    <w:p w:rsidR="004641AC" w:rsidRPr="00884BD0" w:rsidRDefault="004641AC" w:rsidP="008B184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Гриценко</w:t>
      </w:r>
      <w:proofErr w:type="spellEnd"/>
      <w:r>
        <w:rPr>
          <w:sz w:val="28"/>
          <w:szCs w:val="28"/>
          <w:lang w:val="uk-UA"/>
        </w:rPr>
        <w:t xml:space="preserve"> Олександр Васильович     </w:t>
      </w:r>
      <w:r w:rsidRPr="00884BD0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заступник сільського голови з питань дія</w:t>
      </w:r>
      <w:r w:rsidR="00695C0A">
        <w:rPr>
          <w:sz w:val="28"/>
          <w:szCs w:val="28"/>
          <w:lang w:val="uk-UA"/>
        </w:rPr>
        <w:t>льності виконавчих органів ради</w:t>
      </w:r>
    </w:p>
    <w:p w:rsidR="004641AC" w:rsidRPr="00884BD0" w:rsidRDefault="004641AC" w:rsidP="008B1848">
      <w:pPr>
        <w:jc w:val="both"/>
        <w:rPr>
          <w:sz w:val="28"/>
          <w:szCs w:val="28"/>
          <w:lang w:val="uk-UA"/>
        </w:rPr>
      </w:pPr>
      <w:r w:rsidRPr="00884BD0">
        <w:rPr>
          <w:sz w:val="28"/>
          <w:szCs w:val="28"/>
          <w:lang w:val="uk-UA"/>
        </w:rPr>
        <w:t xml:space="preserve">                                                         Секретар комісії:</w:t>
      </w:r>
    </w:p>
    <w:p w:rsidR="004641AC" w:rsidRPr="00884BD0" w:rsidRDefault="00695C0A" w:rsidP="008B18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Співак Олена Вікторівна – провідний спеціаліст відділу економічного розвитку, торгівлі, інвестицій та агропромислового розвитку</w:t>
      </w:r>
    </w:p>
    <w:p w:rsidR="004641AC" w:rsidRPr="00BB7C2E" w:rsidRDefault="004641AC" w:rsidP="008B1848">
      <w:pPr>
        <w:jc w:val="both"/>
        <w:rPr>
          <w:sz w:val="28"/>
          <w:szCs w:val="28"/>
          <w:lang w:val="uk-UA"/>
        </w:rPr>
      </w:pPr>
      <w:r w:rsidRPr="00BB7C2E">
        <w:rPr>
          <w:sz w:val="28"/>
          <w:szCs w:val="28"/>
          <w:lang w:val="uk-UA"/>
        </w:rPr>
        <w:t xml:space="preserve">                                                         Члени комісії:</w:t>
      </w:r>
    </w:p>
    <w:p w:rsidR="00D639FA" w:rsidRDefault="0082539C" w:rsidP="008B1848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639FA">
        <w:rPr>
          <w:sz w:val="28"/>
          <w:szCs w:val="28"/>
          <w:lang w:val="uk-UA"/>
        </w:rPr>
        <w:t>Бойчук Світлана Валеріївна – начальник відділу економічного розвитку, торгівлі, інвестицій та агропромислового розвитку;</w:t>
      </w:r>
    </w:p>
    <w:p w:rsidR="004641AC" w:rsidRDefault="00D639FA" w:rsidP="008B1848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15D5E">
        <w:rPr>
          <w:sz w:val="28"/>
          <w:szCs w:val="28"/>
          <w:lang w:val="uk-UA"/>
        </w:rPr>
        <w:t>Демчук Ірина Станіславівна</w:t>
      </w:r>
      <w:r w:rsidR="008B1848">
        <w:rPr>
          <w:sz w:val="28"/>
          <w:szCs w:val="28"/>
          <w:lang w:val="uk-UA"/>
        </w:rPr>
        <w:t xml:space="preserve"> - </w:t>
      </w:r>
      <w:r w:rsidR="008B1848" w:rsidRPr="00834BC3">
        <w:rPr>
          <w:sz w:val="28"/>
          <w:szCs w:val="28"/>
          <w:lang w:val="uk-UA"/>
        </w:rPr>
        <w:t>начальник відділу земельних відносин, комунальної власності та екології</w:t>
      </w:r>
      <w:r w:rsidR="0082539C">
        <w:rPr>
          <w:sz w:val="28"/>
          <w:szCs w:val="28"/>
          <w:lang w:val="uk-UA"/>
        </w:rPr>
        <w:t>;</w:t>
      </w:r>
    </w:p>
    <w:p w:rsidR="004641AC" w:rsidRDefault="0082539C" w:rsidP="008B1848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B1848">
        <w:rPr>
          <w:sz w:val="28"/>
          <w:szCs w:val="28"/>
          <w:lang w:val="uk-UA"/>
        </w:rPr>
        <w:t xml:space="preserve">Мичко Інна Валеріївна – </w:t>
      </w:r>
      <w:proofErr w:type="spellStart"/>
      <w:r w:rsidR="008B1848">
        <w:rPr>
          <w:sz w:val="28"/>
          <w:szCs w:val="28"/>
          <w:lang w:val="uk-UA"/>
        </w:rPr>
        <w:t>в.о</w:t>
      </w:r>
      <w:proofErr w:type="spellEnd"/>
      <w:r w:rsidR="008B1848">
        <w:rPr>
          <w:sz w:val="28"/>
          <w:szCs w:val="28"/>
          <w:lang w:val="uk-UA"/>
        </w:rPr>
        <w:t>. начальника фінансового відділу</w:t>
      </w:r>
      <w:r>
        <w:rPr>
          <w:sz w:val="28"/>
          <w:szCs w:val="28"/>
          <w:lang w:val="uk-UA"/>
        </w:rPr>
        <w:t>;</w:t>
      </w:r>
    </w:p>
    <w:p w:rsidR="00AF5982" w:rsidRDefault="0082539C" w:rsidP="008B18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 w:rsidR="004641AC" w:rsidRPr="00BB7C2E">
        <w:rPr>
          <w:bCs/>
          <w:sz w:val="28"/>
          <w:szCs w:val="28"/>
          <w:lang w:val="uk-UA"/>
        </w:rPr>
        <w:t>Хонейко</w:t>
      </w:r>
      <w:proofErr w:type="spellEnd"/>
      <w:r w:rsidR="004641AC" w:rsidRPr="00BB7C2E">
        <w:rPr>
          <w:bCs/>
          <w:sz w:val="28"/>
          <w:szCs w:val="28"/>
          <w:lang w:val="uk-UA"/>
        </w:rPr>
        <w:t xml:space="preserve"> Галина Василівна - староста </w:t>
      </w:r>
      <w:proofErr w:type="spellStart"/>
      <w:r w:rsidR="004641AC" w:rsidRPr="00BB7C2E">
        <w:rPr>
          <w:bCs/>
          <w:sz w:val="28"/>
          <w:szCs w:val="28"/>
          <w:lang w:val="uk-UA"/>
        </w:rPr>
        <w:t>Баловненського</w:t>
      </w:r>
      <w:proofErr w:type="spellEnd"/>
      <w:r w:rsidR="004641AC" w:rsidRPr="00BB7C2E">
        <w:rPr>
          <w:bCs/>
          <w:sz w:val="28"/>
          <w:szCs w:val="28"/>
          <w:lang w:val="uk-UA"/>
        </w:rPr>
        <w:t xml:space="preserve"> </w:t>
      </w:r>
      <w:proofErr w:type="spellStart"/>
      <w:r w:rsidR="004641AC" w:rsidRPr="00BB7C2E">
        <w:rPr>
          <w:bCs/>
          <w:sz w:val="28"/>
          <w:szCs w:val="28"/>
          <w:lang w:val="uk-UA"/>
        </w:rPr>
        <w:t>старостинського</w:t>
      </w:r>
      <w:proofErr w:type="spellEnd"/>
      <w:r w:rsidR="004641AC" w:rsidRPr="00BB7C2E">
        <w:rPr>
          <w:bCs/>
          <w:sz w:val="28"/>
          <w:szCs w:val="28"/>
          <w:lang w:val="uk-UA"/>
        </w:rPr>
        <w:t xml:space="preserve"> округу</w:t>
      </w:r>
      <w:r>
        <w:rPr>
          <w:bCs/>
          <w:sz w:val="28"/>
          <w:szCs w:val="28"/>
          <w:lang w:val="uk-UA"/>
        </w:rPr>
        <w:t>;</w:t>
      </w:r>
      <w:r w:rsidR="004641AC" w:rsidRPr="00BB7C2E">
        <w:rPr>
          <w:bCs/>
          <w:sz w:val="28"/>
          <w:szCs w:val="28"/>
          <w:lang w:val="uk-UA"/>
        </w:rPr>
        <w:t xml:space="preserve"> </w:t>
      </w:r>
    </w:p>
    <w:p w:rsidR="004641AC" w:rsidRPr="00BB7C2E" w:rsidRDefault="0082539C" w:rsidP="008B1848">
      <w:pPr>
        <w:jc w:val="both"/>
        <w:rPr>
          <w:rStyle w:val="normaltextrun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 w:rsidR="004641AC" w:rsidRPr="00BB7C2E">
        <w:rPr>
          <w:rStyle w:val="normaltextrun"/>
          <w:sz w:val="28"/>
          <w:szCs w:val="28"/>
          <w:lang w:val="uk-UA"/>
        </w:rPr>
        <w:t>Богославець</w:t>
      </w:r>
      <w:proofErr w:type="spellEnd"/>
      <w:r w:rsidR="004641AC" w:rsidRPr="00BB7C2E">
        <w:rPr>
          <w:rStyle w:val="normaltextrun"/>
          <w:sz w:val="28"/>
          <w:szCs w:val="28"/>
          <w:lang w:val="uk-UA"/>
        </w:rPr>
        <w:t xml:space="preserve"> В</w:t>
      </w:r>
      <w:r w:rsidR="008B1848">
        <w:rPr>
          <w:rStyle w:val="normaltextrun"/>
          <w:sz w:val="28"/>
          <w:szCs w:val="28"/>
          <w:lang w:val="uk-UA"/>
        </w:rPr>
        <w:t xml:space="preserve">іктор </w:t>
      </w:r>
      <w:r w:rsidR="004641AC" w:rsidRPr="00BB7C2E">
        <w:rPr>
          <w:rStyle w:val="normaltextrun"/>
          <w:sz w:val="28"/>
          <w:szCs w:val="28"/>
          <w:lang w:val="uk-UA"/>
        </w:rPr>
        <w:t>В</w:t>
      </w:r>
      <w:r w:rsidR="008B1848">
        <w:rPr>
          <w:rStyle w:val="normaltextrun"/>
          <w:sz w:val="28"/>
          <w:szCs w:val="28"/>
          <w:lang w:val="uk-UA"/>
        </w:rPr>
        <w:t xml:space="preserve">олодимирович </w:t>
      </w:r>
      <w:r w:rsidR="004641AC" w:rsidRPr="00BB7C2E">
        <w:rPr>
          <w:rStyle w:val="normaltextrun"/>
          <w:sz w:val="28"/>
          <w:szCs w:val="28"/>
          <w:lang w:val="uk-UA"/>
        </w:rPr>
        <w:t xml:space="preserve">- староста </w:t>
      </w:r>
      <w:proofErr w:type="spellStart"/>
      <w:r w:rsidR="004641AC" w:rsidRPr="00BB7C2E">
        <w:rPr>
          <w:rStyle w:val="normaltextrun"/>
          <w:sz w:val="28"/>
          <w:szCs w:val="28"/>
          <w:lang w:val="uk-UA"/>
        </w:rPr>
        <w:t>Гур’ївського</w:t>
      </w:r>
      <w:proofErr w:type="spellEnd"/>
      <w:r w:rsidR="004641AC" w:rsidRPr="00BB7C2E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4641AC" w:rsidRPr="00BB7C2E">
        <w:rPr>
          <w:rStyle w:val="normaltextrun"/>
          <w:sz w:val="28"/>
          <w:szCs w:val="28"/>
          <w:lang w:val="uk-UA"/>
        </w:rPr>
        <w:t>старостинського</w:t>
      </w:r>
      <w:proofErr w:type="spellEnd"/>
      <w:r w:rsidR="004641AC" w:rsidRPr="00BB7C2E">
        <w:rPr>
          <w:rStyle w:val="normaltextrun"/>
          <w:sz w:val="28"/>
          <w:szCs w:val="28"/>
          <w:lang w:val="uk-UA"/>
        </w:rPr>
        <w:t xml:space="preserve"> округу</w:t>
      </w:r>
      <w:r>
        <w:rPr>
          <w:rStyle w:val="normaltextrun"/>
          <w:sz w:val="28"/>
          <w:szCs w:val="28"/>
          <w:lang w:val="uk-UA"/>
        </w:rPr>
        <w:t>;</w:t>
      </w:r>
    </w:p>
    <w:p w:rsidR="0082539C" w:rsidRDefault="0082539C" w:rsidP="008B1848">
      <w:pPr>
        <w:jc w:val="both"/>
        <w:rPr>
          <w:rStyle w:val="normaltextrun"/>
          <w:sz w:val="28"/>
          <w:szCs w:val="28"/>
          <w:lang w:val="uk-UA"/>
        </w:rPr>
      </w:pPr>
      <w:r>
        <w:rPr>
          <w:rStyle w:val="spellingerror"/>
          <w:sz w:val="28"/>
          <w:szCs w:val="28"/>
          <w:lang w:val="uk-UA"/>
        </w:rPr>
        <w:t xml:space="preserve">- </w:t>
      </w:r>
      <w:r w:rsidR="004641AC" w:rsidRPr="00BB7C2E">
        <w:rPr>
          <w:rStyle w:val="spellingerror"/>
          <w:sz w:val="28"/>
          <w:szCs w:val="28"/>
          <w:lang w:val="uk-UA"/>
        </w:rPr>
        <w:t>Орлов Ю</w:t>
      </w:r>
      <w:r w:rsidR="008B1848">
        <w:rPr>
          <w:rStyle w:val="spellingerror"/>
          <w:sz w:val="28"/>
          <w:szCs w:val="28"/>
          <w:lang w:val="uk-UA"/>
        </w:rPr>
        <w:t xml:space="preserve">рій </w:t>
      </w:r>
      <w:r w:rsidR="004641AC" w:rsidRPr="00BB7C2E">
        <w:rPr>
          <w:rStyle w:val="spellingerror"/>
          <w:sz w:val="28"/>
          <w:szCs w:val="28"/>
          <w:lang w:val="uk-UA"/>
        </w:rPr>
        <w:t>П</w:t>
      </w:r>
      <w:r w:rsidR="008B1848">
        <w:rPr>
          <w:rStyle w:val="spellingerror"/>
          <w:sz w:val="28"/>
          <w:szCs w:val="28"/>
          <w:lang w:val="uk-UA"/>
        </w:rPr>
        <w:t xml:space="preserve">авлович </w:t>
      </w:r>
      <w:r w:rsidR="004641AC" w:rsidRPr="00BB7C2E">
        <w:rPr>
          <w:rStyle w:val="spellingerror"/>
          <w:sz w:val="28"/>
          <w:szCs w:val="28"/>
          <w:lang w:val="uk-UA"/>
        </w:rPr>
        <w:t xml:space="preserve">- староста </w:t>
      </w:r>
      <w:proofErr w:type="spellStart"/>
      <w:r w:rsidR="004641AC" w:rsidRPr="00BB7C2E">
        <w:rPr>
          <w:rStyle w:val="spellingerror"/>
          <w:sz w:val="28"/>
          <w:szCs w:val="28"/>
          <w:lang w:val="uk-UA"/>
        </w:rPr>
        <w:t>Кандибинського</w:t>
      </w:r>
      <w:proofErr w:type="spellEnd"/>
      <w:r w:rsidR="004641AC" w:rsidRPr="00BB7C2E">
        <w:rPr>
          <w:rStyle w:val="spellingerror"/>
          <w:sz w:val="28"/>
          <w:szCs w:val="28"/>
          <w:lang w:val="uk-UA"/>
        </w:rPr>
        <w:t xml:space="preserve"> </w:t>
      </w:r>
      <w:proofErr w:type="spellStart"/>
      <w:r w:rsidR="004641AC" w:rsidRPr="00BB7C2E">
        <w:rPr>
          <w:rStyle w:val="spellingerror"/>
          <w:sz w:val="28"/>
          <w:szCs w:val="28"/>
          <w:lang w:val="uk-UA"/>
        </w:rPr>
        <w:t>старостинського</w:t>
      </w:r>
      <w:proofErr w:type="spellEnd"/>
      <w:r w:rsidR="008B1848">
        <w:rPr>
          <w:rStyle w:val="normaltextrun"/>
          <w:sz w:val="28"/>
          <w:szCs w:val="28"/>
          <w:lang w:val="uk-UA"/>
        </w:rPr>
        <w:t xml:space="preserve"> </w:t>
      </w:r>
      <w:r w:rsidR="004641AC" w:rsidRPr="00BB7C2E">
        <w:rPr>
          <w:rStyle w:val="normaltextrun"/>
          <w:sz w:val="28"/>
          <w:szCs w:val="28"/>
          <w:lang w:val="uk-UA"/>
        </w:rPr>
        <w:t>округу</w:t>
      </w:r>
      <w:r>
        <w:rPr>
          <w:rStyle w:val="normaltextrun"/>
          <w:sz w:val="28"/>
          <w:szCs w:val="28"/>
          <w:lang w:val="uk-UA"/>
        </w:rPr>
        <w:t>;</w:t>
      </w:r>
      <w:r w:rsidR="008B1848">
        <w:rPr>
          <w:rStyle w:val="normaltextrun"/>
          <w:sz w:val="28"/>
          <w:szCs w:val="28"/>
          <w:lang w:val="uk-UA"/>
        </w:rPr>
        <w:t xml:space="preserve"> </w:t>
      </w:r>
    </w:p>
    <w:p w:rsidR="004641AC" w:rsidRDefault="0082539C" w:rsidP="008B1848">
      <w:p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- </w:t>
      </w:r>
      <w:r w:rsidR="004641AC" w:rsidRPr="00BB7C2E">
        <w:rPr>
          <w:rStyle w:val="spellingerror"/>
          <w:sz w:val="28"/>
          <w:szCs w:val="28"/>
          <w:lang w:val="uk-UA"/>
        </w:rPr>
        <w:t>Грищенко</w:t>
      </w:r>
      <w:r w:rsidR="008B1848">
        <w:rPr>
          <w:rStyle w:val="spellingerror"/>
          <w:sz w:val="28"/>
          <w:szCs w:val="28"/>
          <w:lang w:val="uk-UA"/>
        </w:rPr>
        <w:t xml:space="preserve"> </w:t>
      </w:r>
      <w:r w:rsidR="004641AC" w:rsidRPr="00BB7C2E">
        <w:rPr>
          <w:rStyle w:val="spellingerror"/>
          <w:sz w:val="28"/>
          <w:szCs w:val="28"/>
          <w:lang w:val="uk-UA"/>
        </w:rPr>
        <w:t>С</w:t>
      </w:r>
      <w:r w:rsidR="008B1848">
        <w:rPr>
          <w:rStyle w:val="spellingerror"/>
          <w:sz w:val="28"/>
          <w:szCs w:val="28"/>
          <w:lang w:val="uk-UA"/>
        </w:rPr>
        <w:t xml:space="preserve">вітлана </w:t>
      </w:r>
      <w:r w:rsidR="004641AC" w:rsidRPr="00BB7C2E">
        <w:rPr>
          <w:rStyle w:val="spellingerror"/>
          <w:sz w:val="28"/>
          <w:szCs w:val="28"/>
          <w:lang w:val="uk-UA"/>
        </w:rPr>
        <w:t>В</w:t>
      </w:r>
      <w:r w:rsidR="008B1848">
        <w:rPr>
          <w:rStyle w:val="spellingerror"/>
          <w:sz w:val="28"/>
          <w:szCs w:val="28"/>
          <w:lang w:val="uk-UA"/>
        </w:rPr>
        <w:t xml:space="preserve">асилівна </w:t>
      </w:r>
      <w:r w:rsidR="004641AC" w:rsidRPr="00BB7C2E">
        <w:rPr>
          <w:rStyle w:val="spellingerror"/>
          <w:sz w:val="28"/>
          <w:szCs w:val="28"/>
          <w:lang w:val="uk-UA"/>
        </w:rPr>
        <w:t xml:space="preserve">- староста </w:t>
      </w:r>
      <w:proofErr w:type="spellStart"/>
      <w:r w:rsidR="004641AC" w:rsidRPr="00BB7C2E">
        <w:rPr>
          <w:rStyle w:val="spellingerror"/>
          <w:sz w:val="28"/>
          <w:szCs w:val="28"/>
          <w:lang w:val="uk-UA"/>
        </w:rPr>
        <w:t>Новопетрівського</w:t>
      </w:r>
      <w:proofErr w:type="spellEnd"/>
      <w:r w:rsidR="008B1848">
        <w:rPr>
          <w:rStyle w:val="spellingerror"/>
          <w:sz w:val="28"/>
          <w:szCs w:val="28"/>
          <w:lang w:val="uk-UA"/>
        </w:rPr>
        <w:t xml:space="preserve"> </w:t>
      </w:r>
      <w:proofErr w:type="spellStart"/>
      <w:r w:rsidR="004641AC" w:rsidRPr="00BB7C2E">
        <w:rPr>
          <w:rStyle w:val="spellingerror"/>
          <w:sz w:val="28"/>
          <w:szCs w:val="28"/>
          <w:lang w:val="uk-UA"/>
        </w:rPr>
        <w:t>старостинського</w:t>
      </w:r>
      <w:proofErr w:type="spellEnd"/>
      <w:r w:rsidR="008B1848">
        <w:rPr>
          <w:rStyle w:val="spellingerror"/>
          <w:sz w:val="28"/>
          <w:szCs w:val="28"/>
          <w:lang w:val="uk-UA"/>
        </w:rPr>
        <w:t xml:space="preserve"> </w:t>
      </w:r>
      <w:r w:rsidR="004641AC" w:rsidRPr="00BB7C2E">
        <w:rPr>
          <w:rStyle w:val="normaltextrun"/>
          <w:sz w:val="28"/>
          <w:szCs w:val="28"/>
          <w:lang w:val="uk-UA"/>
        </w:rPr>
        <w:t>округу</w:t>
      </w:r>
      <w:r>
        <w:rPr>
          <w:rStyle w:val="normaltextrun"/>
          <w:sz w:val="28"/>
          <w:szCs w:val="28"/>
          <w:lang w:val="uk-UA"/>
        </w:rPr>
        <w:t>;</w:t>
      </w:r>
    </w:p>
    <w:p w:rsidR="004641AC" w:rsidRDefault="00512C51" w:rsidP="005856DB">
      <w:pPr>
        <w:jc w:val="both"/>
        <w:rPr>
          <w:rStyle w:val="normaltextrun"/>
          <w:sz w:val="28"/>
          <w:szCs w:val="28"/>
          <w:lang w:val="uk-UA"/>
        </w:rPr>
      </w:pPr>
      <w:r>
        <w:rPr>
          <w:rStyle w:val="spellingerror"/>
          <w:sz w:val="28"/>
          <w:szCs w:val="28"/>
          <w:lang w:val="uk-UA"/>
        </w:rPr>
        <w:t xml:space="preserve">- </w:t>
      </w:r>
      <w:proofErr w:type="spellStart"/>
      <w:r w:rsidR="004641AC" w:rsidRPr="00BB7C2E">
        <w:rPr>
          <w:rStyle w:val="spellingerror"/>
          <w:sz w:val="28"/>
          <w:szCs w:val="28"/>
          <w:lang w:val="uk-UA"/>
        </w:rPr>
        <w:t>Куйбар</w:t>
      </w:r>
      <w:proofErr w:type="spellEnd"/>
      <w:r w:rsidR="004641AC" w:rsidRPr="00BB7C2E">
        <w:rPr>
          <w:rStyle w:val="spellingerror"/>
          <w:sz w:val="28"/>
          <w:szCs w:val="28"/>
          <w:lang w:val="uk-UA"/>
        </w:rPr>
        <w:t xml:space="preserve"> С</w:t>
      </w:r>
      <w:r w:rsidR="005856DB">
        <w:rPr>
          <w:rStyle w:val="spellingerror"/>
          <w:sz w:val="28"/>
          <w:szCs w:val="28"/>
          <w:lang w:val="uk-UA"/>
        </w:rPr>
        <w:t xml:space="preserve">ергій </w:t>
      </w:r>
      <w:r w:rsidR="004641AC" w:rsidRPr="00BB7C2E">
        <w:rPr>
          <w:rStyle w:val="spellingerror"/>
          <w:sz w:val="28"/>
          <w:szCs w:val="28"/>
          <w:lang w:val="uk-UA"/>
        </w:rPr>
        <w:t>А</w:t>
      </w:r>
      <w:r w:rsidR="005856DB">
        <w:rPr>
          <w:rStyle w:val="spellingerror"/>
          <w:sz w:val="28"/>
          <w:szCs w:val="28"/>
          <w:lang w:val="uk-UA"/>
        </w:rPr>
        <w:t xml:space="preserve">натолійович </w:t>
      </w:r>
      <w:r w:rsidR="004641AC" w:rsidRPr="00BB7C2E">
        <w:rPr>
          <w:rStyle w:val="spellingerror"/>
          <w:sz w:val="28"/>
          <w:szCs w:val="28"/>
          <w:lang w:val="uk-UA"/>
        </w:rPr>
        <w:t>- с</w:t>
      </w:r>
      <w:r w:rsidR="004641AC" w:rsidRPr="00BB7C2E">
        <w:rPr>
          <w:rStyle w:val="normaltextrun"/>
          <w:sz w:val="28"/>
          <w:szCs w:val="28"/>
          <w:lang w:val="uk-UA"/>
        </w:rPr>
        <w:t xml:space="preserve">тароста </w:t>
      </w:r>
      <w:proofErr w:type="spellStart"/>
      <w:r w:rsidR="004641AC" w:rsidRPr="00BB7C2E">
        <w:rPr>
          <w:rStyle w:val="normaltextrun"/>
          <w:sz w:val="28"/>
          <w:szCs w:val="28"/>
          <w:lang w:val="uk-UA"/>
        </w:rPr>
        <w:t>Себинського</w:t>
      </w:r>
      <w:proofErr w:type="spellEnd"/>
      <w:r w:rsidR="004641AC" w:rsidRPr="00BB7C2E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="004641AC" w:rsidRPr="00BB7C2E">
        <w:rPr>
          <w:rStyle w:val="normaltextrun"/>
          <w:sz w:val="28"/>
          <w:szCs w:val="28"/>
          <w:lang w:val="uk-UA"/>
        </w:rPr>
        <w:t>старостинського</w:t>
      </w:r>
      <w:proofErr w:type="spellEnd"/>
      <w:r w:rsidR="004641AC" w:rsidRPr="00BB7C2E">
        <w:rPr>
          <w:rStyle w:val="normaltextrun"/>
          <w:sz w:val="28"/>
          <w:szCs w:val="28"/>
          <w:lang w:val="uk-UA"/>
        </w:rPr>
        <w:t xml:space="preserve"> округу</w:t>
      </w:r>
      <w:r w:rsidR="0082539C">
        <w:rPr>
          <w:rStyle w:val="normaltextrun"/>
          <w:sz w:val="28"/>
          <w:szCs w:val="28"/>
          <w:lang w:val="uk-UA"/>
        </w:rPr>
        <w:t>;</w:t>
      </w:r>
    </w:p>
    <w:p w:rsidR="00512C51" w:rsidRDefault="00512C51" w:rsidP="005856DB">
      <w:pPr>
        <w:jc w:val="both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- представник відділення поліції №6 Миколаївського районного управління поліції</w:t>
      </w:r>
      <w:r w:rsidR="00EF3816">
        <w:rPr>
          <w:rStyle w:val="normaltextrun"/>
          <w:sz w:val="28"/>
          <w:szCs w:val="28"/>
          <w:lang w:val="uk-UA"/>
        </w:rPr>
        <w:t xml:space="preserve"> (за згодою)</w:t>
      </w:r>
      <w:r>
        <w:rPr>
          <w:rStyle w:val="normaltextrun"/>
          <w:sz w:val="28"/>
          <w:szCs w:val="28"/>
          <w:lang w:val="uk-UA"/>
        </w:rPr>
        <w:t>;</w:t>
      </w:r>
    </w:p>
    <w:p w:rsidR="005441BE" w:rsidRDefault="00512C51" w:rsidP="005441BE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-</w:t>
      </w:r>
      <w:r w:rsidR="005441BE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представник </w:t>
      </w:r>
      <w:r w:rsidR="005441BE">
        <w:rPr>
          <w:sz w:val="28"/>
          <w:szCs w:val="28"/>
          <w:lang w:val="uk-UA"/>
        </w:rPr>
        <w:t xml:space="preserve">Миколаївського районного управління Головного управління </w:t>
      </w:r>
      <w:proofErr w:type="spellStart"/>
      <w:r w:rsidR="005441BE">
        <w:rPr>
          <w:sz w:val="28"/>
          <w:szCs w:val="28"/>
          <w:lang w:val="uk-UA"/>
        </w:rPr>
        <w:t>Держпродспоживслужби</w:t>
      </w:r>
      <w:proofErr w:type="spellEnd"/>
      <w:r w:rsidR="005441BE">
        <w:rPr>
          <w:sz w:val="28"/>
          <w:szCs w:val="28"/>
          <w:lang w:val="uk-UA"/>
        </w:rPr>
        <w:t xml:space="preserve"> в Миколаївській області</w:t>
      </w:r>
      <w:r w:rsidR="00EF3816">
        <w:rPr>
          <w:sz w:val="28"/>
          <w:szCs w:val="28"/>
          <w:lang w:val="uk-UA"/>
        </w:rPr>
        <w:t xml:space="preserve"> (за згодою)</w:t>
      </w:r>
      <w:r w:rsidR="005441BE">
        <w:rPr>
          <w:sz w:val="28"/>
          <w:szCs w:val="28"/>
          <w:lang w:val="uk-UA"/>
        </w:rPr>
        <w:t>;</w:t>
      </w:r>
    </w:p>
    <w:p w:rsidR="00DC748A" w:rsidRDefault="00EF3816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представник 29 державної пожежно-рятувальної частини Головного управління ДСНС у Миколаївській області (за згодою).</w:t>
      </w: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розвитку,</w:t>
      </w:r>
    </w:p>
    <w:p w:rsidR="008C7B00" w:rsidRDefault="008C7B00" w:rsidP="008C7B00">
      <w:pPr>
        <w:tabs>
          <w:tab w:val="left" w:pos="4253"/>
          <w:tab w:val="left" w:pos="467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торгівлі, інвестицій та </w:t>
      </w:r>
    </w:p>
    <w:p w:rsidR="008C7B00" w:rsidRPr="00DC748A" w:rsidRDefault="008C7B00" w:rsidP="008C7B00">
      <w:pPr>
        <w:tabs>
          <w:tab w:val="left" w:pos="4253"/>
          <w:tab w:val="left" w:pos="467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агропромислового розвитку                                    Світлана БОЙЧУК</w:t>
      </w:r>
    </w:p>
    <w:sectPr w:rsidR="008C7B00" w:rsidRPr="00DC748A" w:rsidSect="008610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25DA"/>
    <w:multiLevelType w:val="hybridMultilevel"/>
    <w:tmpl w:val="A8D0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C14FF"/>
    <w:multiLevelType w:val="hybridMultilevel"/>
    <w:tmpl w:val="2D5A516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3908"/>
    <w:multiLevelType w:val="hybridMultilevel"/>
    <w:tmpl w:val="3E48D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055"/>
    <w:rsid w:val="000013B1"/>
    <w:rsid w:val="00061C5E"/>
    <w:rsid w:val="000963B8"/>
    <w:rsid w:val="000B15B3"/>
    <w:rsid w:val="000C38A8"/>
    <w:rsid w:val="00112A28"/>
    <w:rsid w:val="00113C44"/>
    <w:rsid w:val="001618E9"/>
    <w:rsid w:val="00174DA3"/>
    <w:rsid w:val="001C3808"/>
    <w:rsid w:val="0020105B"/>
    <w:rsid w:val="00282A5E"/>
    <w:rsid w:val="002D216C"/>
    <w:rsid w:val="002D6BED"/>
    <w:rsid w:val="002F7072"/>
    <w:rsid w:val="003239D2"/>
    <w:rsid w:val="0033300A"/>
    <w:rsid w:val="00335AD2"/>
    <w:rsid w:val="00366600"/>
    <w:rsid w:val="00370264"/>
    <w:rsid w:val="00387EE0"/>
    <w:rsid w:val="00396057"/>
    <w:rsid w:val="004069F8"/>
    <w:rsid w:val="0041066C"/>
    <w:rsid w:val="00423AE6"/>
    <w:rsid w:val="004641AC"/>
    <w:rsid w:val="004A168A"/>
    <w:rsid w:val="004E1205"/>
    <w:rsid w:val="005111E3"/>
    <w:rsid w:val="00512C51"/>
    <w:rsid w:val="0052247F"/>
    <w:rsid w:val="00524079"/>
    <w:rsid w:val="005441BE"/>
    <w:rsid w:val="00546C22"/>
    <w:rsid w:val="0055579E"/>
    <w:rsid w:val="005856DB"/>
    <w:rsid w:val="005A1355"/>
    <w:rsid w:val="005A2DE8"/>
    <w:rsid w:val="00607895"/>
    <w:rsid w:val="00673C38"/>
    <w:rsid w:val="0068338B"/>
    <w:rsid w:val="00695C0A"/>
    <w:rsid w:val="006A18AA"/>
    <w:rsid w:val="006B21F1"/>
    <w:rsid w:val="006C112F"/>
    <w:rsid w:val="006C4771"/>
    <w:rsid w:val="006D3533"/>
    <w:rsid w:val="006E131C"/>
    <w:rsid w:val="006E4638"/>
    <w:rsid w:val="006E4A2E"/>
    <w:rsid w:val="006F4BF9"/>
    <w:rsid w:val="00734D16"/>
    <w:rsid w:val="00746D10"/>
    <w:rsid w:val="007530F4"/>
    <w:rsid w:val="007A5E93"/>
    <w:rsid w:val="007B0D3D"/>
    <w:rsid w:val="007F230A"/>
    <w:rsid w:val="0081521F"/>
    <w:rsid w:val="0082539C"/>
    <w:rsid w:val="00861002"/>
    <w:rsid w:val="00875FD0"/>
    <w:rsid w:val="008B1848"/>
    <w:rsid w:val="008C7B00"/>
    <w:rsid w:val="008F08F9"/>
    <w:rsid w:val="009049BA"/>
    <w:rsid w:val="00916EE1"/>
    <w:rsid w:val="00937109"/>
    <w:rsid w:val="00945BCB"/>
    <w:rsid w:val="009538B6"/>
    <w:rsid w:val="00975070"/>
    <w:rsid w:val="00993C09"/>
    <w:rsid w:val="009B2E57"/>
    <w:rsid w:val="009B7231"/>
    <w:rsid w:val="009C470D"/>
    <w:rsid w:val="009D2FF3"/>
    <w:rsid w:val="00A037BF"/>
    <w:rsid w:val="00A06F17"/>
    <w:rsid w:val="00A102AC"/>
    <w:rsid w:val="00A70F91"/>
    <w:rsid w:val="00A82421"/>
    <w:rsid w:val="00A879E8"/>
    <w:rsid w:val="00A9024A"/>
    <w:rsid w:val="00AC6295"/>
    <w:rsid w:val="00AD6892"/>
    <w:rsid w:val="00AF5982"/>
    <w:rsid w:val="00AF6340"/>
    <w:rsid w:val="00B02D72"/>
    <w:rsid w:val="00B070A7"/>
    <w:rsid w:val="00B23DEE"/>
    <w:rsid w:val="00B47A55"/>
    <w:rsid w:val="00BE578D"/>
    <w:rsid w:val="00C059A4"/>
    <w:rsid w:val="00C15D5E"/>
    <w:rsid w:val="00C45BD5"/>
    <w:rsid w:val="00C675E6"/>
    <w:rsid w:val="00C84C73"/>
    <w:rsid w:val="00CA4E7A"/>
    <w:rsid w:val="00D2047A"/>
    <w:rsid w:val="00D31345"/>
    <w:rsid w:val="00D47CB3"/>
    <w:rsid w:val="00D62BDB"/>
    <w:rsid w:val="00D639FA"/>
    <w:rsid w:val="00DA1DDE"/>
    <w:rsid w:val="00DC748A"/>
    <w:rsid w:val="00DF2FCB"/>
    <w:rsid w:val="00DF3243"/>
    <w:rsid w:val="00E47359"/>
    <w:rsid w:val="00EB588A"/>
    <w:rsid w:val="00EF3816"/>
    <w:rsid w:val="00EF6522"/>
    <w:rsid w:val="00F77D79"/>
    <w:rsid w:val="00F84EC8"/>
    <w:rsid w:val="00F95EB3"/>
    <w:rsid w:val="00F96FC4"/>
    <w:rsid w:val="00FD0DC7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055"/>
    <w:pPr>
      <w:keepNext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FF7055"/>
    <w:pPr>
      <w:keepNext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5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F7055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11">
    <w:name w:val="Обычный1"/>
    <w:rsid w:val="00FF7055"/>
    <w:pPr>
      <w:spacing w:after="0" w:line="240" w:lineRule="auto"/>
    </w:pPr>
    <w:rPr>
      <w:rFonts w:ascii="Arial" w:eastAsia="Times New Roman" w:hAnsi="Arial" w:cs="Times New Roman"/>
      <w:szCs w:val="20"/>
      <w:lang w:val="uk-UA" w:eastAsia="ru-RU"/>
    </w:rPr>
  </w:style>
  <w:style w:type="paragraph" w:customStyle="1" w:styleId="12">
    <w:name w:val="Верхний колонтитул1"/>
    <w:basedOn w:val="11"/>
    <w:rsid w:val="00FF7055"/>
    <w:pPr>
      <w:tabs>
        <w:tab w:val="center" w:pos="4153"/>
        <w:tab w:val="right" w:pos="8306"/>
      </w:tabs>
      <w:ind w:right="-52"/>
    </w:pPr>
    <w:rPr>
      <w:rFonts w:ascii="Times New Roman" w:hAnsi="Times New Roman"/>
      <w:sz w:val="20"/>
      <w:szCs w:val="28"/>
      <w:lang w:val="ru-RU"/>
    </w:rPr>
  </w:style>
  <w:style w:type="paragraph" w:customStyle="1" w:styleId="a3">
    <w:name w:val="Нормальний текст"/>
    <w:basedOn w:val="a"/>
    <w:rsid w:val="00FF705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LO-Normal">
    <w:name w:val="LO-Normal"/>
    <w:rsid w:val="00FF7055"/>
    <w:pPr>
      <w:suppressAutoHyphens/>
      <w:spacing w:after="0" w:line="240" w:lineRule="auto"/>
      <w:ind w:right="-52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estern">
    <w:name w:val="western"/>
    <w:basedOn w:val="a"/>
    <w:rsid w:val="00FF7055"/>
    <w:pPr>
      <w:spacing w:before="100" w:beforeAutospacing="1" w:after="142" w:line="288" w:lineRule="auto"/>
    </w:pPr>
    <w:rPr>
      <w:rFonts w:ascii="Antiqua" w:hAnsi="Antiqua"/>
      <w:color w:val="000000"/>
      <w:sz w:val="26"/>
      <w:szCs w:val="26"/>
      <w:lang w:val="uk-UA" w:eastAsia="uk-UA"/>
    </w:rPr>
  </w:style>
  <w:style w:type="paragraph" w:styleId="a4">
    <w:name w:val="Normal (Web)"/>
    <w:basedOn w:val="a"/>
    <w:uiPriority w:val="99"/>
    <w:unhideWhenUsed/>
    <w:rsid w:val="00FF7055"/>
    <w:pPr>
      <w:spacing w:before="100" w:beforeAutospacing="1" w:after="142" w:line="288" w:lineRule="auto"/>
    </w:pPr>
    <w:rPr>
      <w:color w:val="000000"/>
      <w:lang w:val="uk-UA" w:eastAsia="uk-UA"/>
    </w:rPr>
  </w:style>
  <w:style w:type="paragraph" w:styleId="a5">
    <w:name w:val="Body Text"/>
    <w:basedOn w:val="a"/>
    <w:link w:val="a6"/>
    <w:rsid w:val="00FF7055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F7055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FR1">
    <w:name w:val="FR1"/>
    <w:rsid w:val="00FF7055"/>
    <w:pPr>
      <w:widowControl w:val="0"/>
      <w:autoSpaceDE w:val="0"/>
      <w:autoSpaceDN w:val="0"/>
      <w:adjustRightInd w:val="0"/>
      <w:spacing w:before="140"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tj">
    <w:name w:val="tj"/>
    <w:basedOn w:val="a"/>
    <w:uiPriority w:val="99"/>
    <w:rsid w:val="00FF705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16E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6E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A102AC"/>
    <w:pPr>
      <w:spacing w:after="0" w:line="240" w:lineRule="auto"/>
    </w:pPr>
    <w:rPr>
      <w:rFonts w:ascii="Arial" w:eastAsia="Times New Roman" w:hAnsi="Arial" w:cs="Times New Roman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D2047A"/>
    <w:pPr>
      <w:ind w:left="720"/>
      <w:contextualSpacing/>
    </w:pPr>
  </w:style>
  <w:style w:type="character" w:customStyle="1" w:styleId="normaltextrun">
    <w:name w:val="normaltextrun"/>
    <w:basedOn w:val="a0"/>
    <w:rsid w:val="004641AC"/>
  </w:style>
  <w:style w:type="character" w:customStyle="1" w:styleId="spellingerror">
    <w:name w:val="spellingerror"/>
    <w:basedOn w:val="a0"/>
    <w:rsid w:val="004641AC"/>
  </w:style>
  <w:style w:type="character" w:customStyle="1" w:styleId="eop">
    <w:name w:val="eop"/>
    <w:basedOn w:val="a0"/>
    <w:rsid w:val="0046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User</cp:lastModifiedBy>
  <cp:revision>77</cp:revision>
  <cp:lastPrinted>2024-02-02T12:10:00Z</cp:lastPrinted>
  <dcterms:created xsi:type="dcterms:W3CDTF">2023-06-02T06:17:00Z</dcterms:created>
  <dcterms:modified xsi:type="dcterms:W3CDTF">2024-02-02T12:11:00Z</dcterms:modified>
</cp:coreProperties>
</file>