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E" w:rsidRDefault="00411F5E" w:rsidP="00B706BE">
      <w:pPr>
        <w:jc w:val="center"/>
        <w:rPr>
          <w:b/>
          <w:sz w:val="28"/>
          <w:szCs w:val="28"/>
        </w:rPr>
      </w:pPr>
      <w:r w:rsidRPr="00D23EF6">
        <w:rPr>
          <w:b/>
          <w:noProof/>
          <w:lang w:val="ru-RU"/>
        </w:rPr>
        <w:drawing>
          <wp:inline distT="0" distB="0" distL="0" distR="0">
            <wp:extent cx="432000" cy="548640"/>
            <wp:effectExtent l="19050" t="0" r="615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Костянтинівська сільська рада</w:t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Миколаївського району Миколаївської області</w:t>
      </w:r>
    </w:p>
    <w:p w:rsidR="00B706BE" w:rsidRPr="0089242F" w:rsidRDefault="00B706BE" w:rsidP="00B706BE">
      <w:pPr>
        <w:jc w:val="center"/>
        <w:rPr>
          <w:b/>
          <w:sz w:val="32"/>
          <w:szCs w:val="32"/>
        </w:rPr>
      </w:pPr>
      <w:proofErr w:type="spellStart"/>
      <w:r w:rsidRPr="0089242F">
        <w:rPr>
          <w:b/>
          <w:sz w:val="28"/>
          <w:szCs w:val="28"/>
          <w:u w:val="single"/>
        </w:rPr>
        <w:t>__________________Виконавчий</w:t>
      </w:r>
      <w:proofErr w:type="spellEnd"/>
      <w:r w:rsidRPr="0089242F">
        <w:rPr>
          <w:b/>
          <w:sz w:val="28"/>
          <w:szCs w:val="28"/>
          <w:u w:val="single"/>
        </w:rPr>
        <w:t xml:space="preserve"> комітет_______________________</w:t>
      </w:r>
    </w:p>
    <w:p w:rsidR="00B706BE" w:rsidRPr="0089242F" w:rsidRDefault="00B706BE" w:rsidP="00B706BE">
      <w:pPr>
        <w:rPr>
          <w:b/>
          <w:sz w:val="32"/>
          <w:szCs w:val="32"/>
        </w:rPr>
      </w:pPr>
      <w:r w:rsidRPr="0089242F">
        <w:rPr>
          <w:b/>
          <w:sz w:val="32"/>
          <w:szCs w:val="32"/>
        </w:rPr>
        <w:t xml:space="preserve">                                    </w:t>
      </w:r>
    </w:p>
    <w:p w:rsidR="00B706BE" w:rsidRPr="00416955" w:rsidRDefault="00B706BE" w:rsidP="00B706BE">
      <w:pPr>
        <w:jc w:val="center"/>
        <w:rPr>
          <w:b/>
          <w:sz w:val="28"/>
          <w:szCs w:val="28"/>
        </w:rPr>
      </w:pPr>
      <w:r w:rsidRPr="00416955">
        <w:rPr>
          <w:b/>
          <w:sz w:val="28"/>
          <w:szCs w:val="28"/>
        </w:rPr>
        <w:t xml:space="preserve">Р І Ш Е Н </w:t>
      </w:r>
      <w:proofErr w:type="spellStart"/>
      <w:r w:rsidRPr="00416955">
        <w:rPr>
          <w:b/>
          <w:sz w:val="28"/>
          <w:szCs w:val="28"/>
        </w:rPr>
        <w:t>Н</w:t>
      </w:r>
      <w:proofErr w:type="spellEnd"/>
      <w:r w:rsidRPr="00416955">
        <w:rPr>
          <w:b/>
          <w:sz w:val="28"/>
          <w:szCs w:val="28"/>
        </w:rPr>
        <w:t xml:space="preserve"> Я  №</w:t>
      </w:r>
      <w:r w:rsidR="00BE3B27">
        <w:rPr>
          <w:b/>
          <w:sz w:val="28"/>
          <w:szCs w:val="28"/>
        </w:rPr>
        <w:t xml:space="preserve"> 11</w:t>
      </w:r>
    </w:p>
    <w:p w:rsidR="00B706BE" w:rsidRPr="0089242F" w:rsidRDefault="00B706BE" w:rsidP="00B706BE">
      <w:pPr>
        <w:rPr>
          <w:sz w:val="28"/>
          <w:szCs w:val="28"/>
        </w:rPr>
      </w:pPr>
    </w:p>
    <w:p w:rsidR="00B706BE" w:rsidRPr="0003090F" w:rsidRDefault="00B706BE" w:rsidP="00B706BE">
      <w:pPr>
        <w:rPr>
          <w:sz w:val="28"/>
          <w:szCs w:val="28"/>
        </w:rPr>
      </w:pPr>
      <w:r w:rsidRPr="0003090F">
        <w:rPr>
          <w:sz w:val="28"/>
          <w:szCs w:val="28"/>
        </w:rPr>
        <w:t xml:space="preserve">с. Костянтинівка                                             </w:t>
      </w:r>
      <w:r w:rsidR="005C39D9">
        <w:rPr>
          <w:sz w:val="28"/>
          <w:szCs w:val="28"/>
        </w:rPr>
        <w:t xml:space="preserve">            </w:t>
      </w:r>
      <w:r w:rsidR="00543070">
        <w:rPr>
          <w:sz w:val="28"/>
          <w:szCs w:val="28"/>
        </w:rPr>
        <w:t xml:space="preserve">         </w:t>
      </w:r>
      <w:r w:rsidR="005C39D9">
        <w:rPr>
          <w:sz w:val="28"/>
          <w:szCs w:val="28"/>
        </w:rPr>
        <w:t>від</w:t>
      </w:r>
      <w:r w:rsidR="00543070">
        <w:rPr>
          <w:sz w:val="28"/>
          <w:szCs w:val="28"/>
        </w:rPr>
        <w:t xml:space="preserve"> 2</w:t>
      </w:r>
      <w:r w:rsidR="00CF04DE">
        <w:rPr>
          <w:sz w:val="28"/>
          <w:szCs w:val="28"/>
        </w:rPr>
        <w:t>5</w:t>
      </w:r>
      <w:r w:rsidR="00543070">
        <w:rPr>
          <w:sz w:val="28"/>
          <w:szCs w:val="28"/>
        </w:rPr>
        <w:t xml:space="preserve"> </w:t>
      </w:r>
      <w:r w:rsidR="00CF04DE">
        <w:rPr>
          <w:sz w:val="28"/>
          <w:szCs w:val="28"/>
        </w:rPr>
        <w:t>січня</w:t>
      </w:r>
      <w:r w:rsidR="00543070">
        <w:rPr>
          <w:sz w:val="28"/>
          <w:szCs w:val="28"/>
        </w:rPr>
        <w:t xml:space="preserve"> </w:t>
      </w:r>
      <w:r w:rsidR="00787371">
        <w:rPr>
          <w:sz w:val="28"/>
          <w:szCs w:val="28"/>
        </w:rPr>
        <w:t>202</w:t>
      </w:r>
      <w:r w:rsidR="00CF04DE">
        <w:rPr>
          <w:sz w:val="28"/>
          <w:szCs w:val="28"/>
        </w:rPr>
        <w:t>4</w:t>
      </w:r>
      <w:r w:rsidR="00E85616">
        <w:rPr>
          <w:sz w:val="28"/>
          <w:szCs w:val="28"/>
        </w:rPr>
        <w:t xml:space="preserve"> року</w:t>
      </w:r>
    </w:p>
    <w:p w:rsidR="003A134F" w:rsidRPr="00201C96" w:rsidRDefault="003A134F" w:rsidP="003A134F">
      <w:pPr>
        <w:pStyle w:val="52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:rsidR="00787371" w:rsidRDefault="00787371" w:rsidP="00787371">
      <w:pPr>
        <w:tabs>
          <w:tab w:val="left" w:pos="7650"/>
        </w:tabs>
        <w:rPr>
          <w:sz w:val="28"/>
          <w:szCs w:val="28"/>
        </w:rPr>
      </w:pPr>
      <w:r w:rsidRPr="003E2A51">
        <w:rPr>
          <w:sz w:val="28"/>
          <w:szCs w:val="28"/>
        </w:rPr>
        <w:t>Про внесення</w:t>
      </w:r>
      <w:r>
        <w:rPr>
          <w:sz w:val="28"/>
          <w:szCs w:val="28"/>
        </w:rPr>
        <w:t xml:space="preserve">  змін до</w:t>
      </w:r>
      <w:r w:rsidRPr="0078737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</w:t>
      </w:r>
    </w:p>
    <w:p w:rsidR="00787371" w:rsidRDefault="00787371" w:rsidP="00787371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омітету</w:t>
      </w:r>
      <w:proofErr w:type="spellEnd"/>
      <w:r>
        <w:rPr>
          <w:sz w:val="28"/>
          <w:szCs w:val="28"/>
          <w:lang w:val="uk-UA"/>
        </w:rPr>
        <w:t xml:space="preserve"> №</w:t>
      </w:r>
      <w:r w:rsidR="003A134F" w:rsidRPr="009E565D">
        <w:rPr>
          <w:bCs/>
          <w:sz w:val="28"/>
          <w:szCs w:val="28"/>
          <w:lang w:val="uk-UA"/>
        </w:rPr>
        <w:t xml:space="preserve"> </w:t>
      </w:r>
      <w:r w:rsidR="00CF04DE">
        <w:rPr>
          <w:bCs/>
          <w:sz w:val="28"/>
          <w:szCs w:val="28"/>
          <w:lang w:val="uk-UA"/>
        </w:rPr>
        <w:t>103</w:t>
      </w:r>
      <w:r>
        <w:rPr>
          <w:bCs/>
          <w:sz w:val="28"/>
          <w:szCs w:val="28"/>
          <w:lang w:val="uk-UA"/>
        </w:rPr>
        <w:t xml:space="preserve"> від 2</w:t>
      </w:r>
      <w:r w:rsidR="00CF04DE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="00CF04DE">
        <w:rPr>
          <w:bCs/>
          <w:sz w:val="28"/>
          <w:szCs w:val="28"/>
          <w:lang w:val="uk-UA"/>
        </w:rPr>
        <w:t>вересня</w:t>
      </w:r>
      <w:r>
        <w:rPr>
          <w:bCs/>
          <w:sz w:val="28"/>
          <w:szCs w:val="28"/>
          <w:lang w:val="uk-UA"/>
        </w:rPr>
        <w:t xml:space="preserve"> 202</w:t>
      </w:r>
      <w:r w:rsidR="00CF04D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року </w:t>
      </w:r>
    </w:p>
    <w:p w:rsidR="00787371" w:rsidRDefault="00787371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«Про </w:t>
      </w:r>
      <w:r w:rsidR="003A134F" w:rsidRPr="009E565D">
        <w:rPr>
          <w:bCs/>
          <w:sz w:val="28"/>
          <w:szCs w:val="28"/>
          <w:lang w:val="uk-UA"/>
        </w:rPr>
        <w:t xml:space="preserve">створення фонду захисних споруд </w:t>
      </w:r>
    </w:p>
    <w:p w:rsidR="00787371" w:rsidRDefault="003A134F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цивільного захисту в населених пунктах</w:t>
      </w:r>
      <w:r w:rsidR="00787371">
        <w:rPr>
          <w:bCs/>
          <w:sz w:val="28"/>
          <w:szCs w:val="28"/>
          <w:lang w:val="uk-UA"/>
        </w:rPr>
        <w:t xml:space="preserve"> </w:t>
      </w:r>
    </w:p>
    <w:p w:rsidR="003A134F" w:rsidRPr="00787371" w:rsidRDefault="00B706BE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Костянтинівської</w:t>
      </w:r>
      <w:r w:rsidR="003A134F" w:rsidRPr="009E565D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="00787371">
        <w:rPr>
          <w:rFonts w:eastAsia="A"/>
          <w:sz w:val="28"/>
          <w:szCs w:val="28"/>
          <w:lang w:val="uk-UA"/>
        </w:rPr>
        <w:t>»</w:t>
      </w:r>
    </w:p>
    <w:p w:rsidR="003A134F" w:rsidRPr="00201C96" w:rsidRDefault="003A134F" w:rsidP="003A134F">
      <w:pPr>
        <w:tabs>
          <w:tab w:val="left" w:pos="0"/>
        </w:tabs>
        <w:ind w:right="-185"/>
        <w:rPr>
          <w:rFonts w:eastAsia="A"/>
          <w:b/>
          <w:sz w:val="28"/>
          <w:szCs w:val="28"/>
        </w:rPr>
      </w:pPr>
    </w:p>
    <w:p w:rsidR="003A134F" w:rsidRPr="00201C96" w:rsidRDefault="003A134F" w:rsidP="00357665">
      <w:pPr>
        <w:pStyle w:val="a5"/>
        <w:ind w:firstLine="426"/>
        <w:jc w:val="both"/>
        <w:rPr>
          <w:szCs w:val="28"/>
        </w:rPr>
      </w:pPr>
      <w:r w:rsidRPr="00201C96">
        <w:rPr>
          <w:szCs w:val="28"/>
        </w:rPr>
        <w:t xml:space="preserve">Відповідно до статті 19 Кодексу цивільного захисту України, </w:t>
      </w:r>
      <w:r w:rsidRPr="00201C96">
        <w:rPr>
          <w:szCs w:val="28"/>
          <w:bdr w:val="none" w:sz="0" w:space="0" w:color="auto" w:frame="1"/>
        </w:rPr>
        <w:t>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 березня 2017 року № 138</w:t>
      </w:r>
      <w:r w:rsidRPr="00201C96">
        <w:rPr>
          <w:szCs w:val="28"/>
        </w:rPr>
        <w:t xml:space="preserve">, керуючись </w:t>
      </w:r>
      <w:r w:rsidR="00816C7F">
        <w:rPr>
          <w:szCs w:val="28"/>
        </w:rPr>
        <w:t>статтею 36</w:t>
      </w:r>
      <w:r w:rsidR="00816C7F" w:rsidRPr="003E2A51">
        <w:rPr>
          <w:b/>
          <w:bCs/>
          <w:color w:val="000000" w:themeColor="text1"/>
          <w:szCs w:val="28"/>
          <w:vertAlign w:val="superscript"/>
        </w:rPr>
        <w:t>-1</w:t>
      </w:r>
      <w:r w:rsidRPr="00201C96">
        <w:rPr>
          <w:szCs w:val="28"/>
        </w:rPr>
        <w:t xml:space="preserve"> Закону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України</w:t>
      </w:r>
      <w:r w:rsidR="00792B20">
        <w:rPr>
          <w:spacing w:val="1"/>
          <w:szCs w:val="28"/>
        </w:rPr>
        <w:t xml:space="preserve"> «</w:t>
      </w:r>
      <w:r w:rsidRPr="00201C96">
        <w:rPr>
          <w:szCs w:val="28"/>
        </w:rPr>
        <w:t>Про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місцеве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самоврядування</w:t>
      </w:r>
      <w:r w:rsidRPr="00201C96">
        <w:rPr>
          <w:spacing w:val="-1"/>
          <w:szCs w:val="28"/>
        </w:rPr>
        <w:t xml:space="preserve"> </w:t>
      </w:r>
      <w:r w:rsidR="00792B20">
        <w:rPr>
          <w:szCs w:val="28"/>
        </w:rPr>
        <w:t>в Україні»</w:t>
      </w:r>
      <w:r w:rsidRPr="00201C96">
        <w:rPr>
          <w:szCs w:val="28"/>
        </w:rPr>
        <w:t xml:space="preserve">, </w:t>
      </w:r>
      <w:r w:rsidR="00CB4FB1" w:rsidRPr="00201C96">
        <w:rPr>
          <w:szCs w:val="28"/>
        </w:rPr>
        <w:t xml:space="preserve">виконавчий комітет </w:t>
      </w:r>
      <w:r w:rsidR="001B766D">
        <w:rPr>
          <w:szCs w:val="28"/>
        </w:rPr>
        <w:t>Костянтинівської</w:t>
      </w:r>
      <w:r w:rsidRPr="00201C96">
        <w:rPr>
          <w:szCs w:val="28"/>
        </w:rPr>
        <w:t xml:space="preserve"> с</w:t>
      </w:r>
      <w:r w:rsidR="001B766D">
        <w:rPr>
          <w:szCs w:val="28"/>
        </w:rPr>
        <w:t>ільської</w:t>
      </w:r>
      <w:r w:rsidRPr="00201C96">
        <w:rPr>
          <w:szCs w:val="28"/>
        </w:rPr>
        <w:t xml:space="preserve"> рад</w:t>
      </w:r>
      <w:r w:rsidR="00CB4FB1" w:rsidRPr="00201C96">
        <w:rPr>
          <w:szCs w:val="28"/>
        </w:rPr>
        <w:t>и</w:t>
      </w:r>
      <w:bookmarkStart w:id="0" w:name="_GoBack"/>
      <w:bookmarkEnd w:id="0"/>
      <w:r w:rsidRPr="00201C96">
        <w:rPr>
          <w:szCs w:val="28"/>
        </w:rPr>
        <w:t xml:space="preserve"> </w:t>
      </w:r>
    </w:p>
    <w:p w:rsidR="00CB4FB1" w:rsidRPr="00201C96" w:rsidRDefault="00CB4FB1" w:rsidP="00357665">
      <w:pPr>
        <w:pStyle w:val="a5"/>
        <w:ind w:firstLine="426"/>
        <w:jc w:val="both"/>
        <w:rPr>
          <w:b/>
          <w:szCs w:val="28"/>
        </w:rPr>
      </w:pPr>
    </w:p>
    <w:p w:rsidR="00787371" w:rsidRDefault="003A134F" w:rsidP="00787371">
      <w:pPr>
        <w:pStyle w:val="a5"/>
        <w:jc w:val="both"/>
        <w:rPr>
          <w:szCs w:val="28"/>
        </w:rPr>
      </w:pPr>
      <w:r w:rsidRPr="00357665">
        <w:rPr>
          <w:szCs w:val="28"/>
        </w:rPr>
        <w:t>ВИРІШИ</w:t>
      </w:r>
      <w:r w:rsidR="00CB4FB1" w:rsidRPr="00357665">
        <w:rPr>
          <w:szCs w:val="28"/>
        </w:rPr>
        <w:t>В</w:t>
      </w:r>
      <w:r w:rsidRPr="00357665">
        <w:rPr>
          <w:szCs w:val="28"/>
        </w:rPr>
        <w:t>:</w:t>
      </w:r>
    </w:p>
    <w:p w:rsidR="0078737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9832BB" w:rsidRDefault="00787371" w:rsidP="009832BB">
      <w:pPr>
        <w:pStyle w:val="a50"/>
        <w:keepNext/>
        <w:shd w:val="clear" w:color="auto" w:fill="FFFFFF"/>
        <w:spacing w:before="0" w:beforeAutospacing="0" w:after="0" w:afterAutospacing="0"/>
        <w:jc w:val="both"/>
        <w:rPr>
          <w:rFonts w:eastAsia="A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C603A">
        <w:rPr>
          <w:sz w:val="28"/>
          <w:szCs w:val="28"/>
          <w:lang w:val="uk-UA"/>
        </w:rPr>
        <w:t xml:space="preserve">Внести зміни до рішення виконавчого комітету </w:t>
      </w:r>
      <w:r>
        <w:rPr>
          <w:sz w:val="28"/>
          <w:szCs w:val="28"/>
          <w:lang w:val="uk-UA"/>
        </w:rPr>
        <w:t>№</w:t>
      </w:r>
      <w:r w:rsidRPr="009E565D">
        <w:rPr>
          <w:bCs/>
          <w:sz w:val="28"/>
          <w:szCs w:val="28"/>
          <w:lang w:val="uk-UA"/>
        </w:rPr>
        <w:t xml:space="preserve"> </w:t>
      </w:r>
      <w:r w:rsidR="00CF04DE">
        <w:rPr>
          <w:bCs/>
          <w:sz w:val="28"/>
          <w:szCs w:val="28"/>
          <w:lang w:val="uk-UA"/>
        </w:rPr>
        <w:t>103</w:t>
      </w:r>
      <w:r>
        <w:rPr>
          <w:bCs/>
          <w:sz w:val="28"/>
          <w:szCs w:val="28"/>
          <w:lang w:val="uk-UA"/>
        </w:rPr>
        <w:t xml:space="preserve"> від 2</w:t>
      </w:r>
      <w:r w:rsidR="00CF04DE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="00CF04DE">
        <w:rPr>
          <w:bCs/>
          <w:sz w:val="28"/>
          <w:szCs w:val="28"/>
          <w:lang w:val="uk-UA"/>
        </w:rPr>
        <w:t>вересня</w:t>
      </w:r>
      <w:r>
        <w:rPr>
          <w:bCs/>
          <w:sz w:val="28"/>
          <w:szCs w:val="28"/>
          <w:lang w:val="uk-UA"/>
        </w:rPr>
        <w:t xml:space="preserve"> 202</w:t>
      </w:r>
      <w:r w:rsidR="00CF04DE">
        <w:rPr>
          <w:bCs/>
          <w:sz w:val="28"/>
          <w:szCs w:val="28"/>
          <w:lang w:val="uk-UA"/>
        </w:rPr>
        <w:t>3</w:t>
      </w:r>
      <w:r w:rsidRPr="001C603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«Про </w:t>
      </w:r>
      <w:r w:rsidR="00CF04DE">
        <w:rPr>
          <w:bCs/>
          <w:sz w:val="28"/>
          <w:szCs w:val="28"/>
          <w:lang w:val="uk-UA"/>
        </w:rPr>
        <w:t xml:space="preserve">внесення змін щодо </w:t>
      </w:r>
      <w:r w:rsidRPr="009E565D">
        <w:rPr>
          <w:bCs/>
          <w:sz w:val="28"/>
          <w:szCs w:val="28"/>
          <w:lang w:val="uk-UA"/>
        </w:rPr>
        <w:t>створення фонду захисних споруд цивільного захисту 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1C603A">
        <w:rPr>
          <w:bCs/>
          <w:sz w:val="28"/>
          <w:szCs w:val="28"/>
          <w:lang w:val="uk-UA"/>
        </w:rPr>
        <w:t>Костянтинівської</w:t>
      </w:r>
      <w:r w:rsidRPr="001C603A">
        <w:rPr>
          <w:rFonts w:eastAsia="A"/>
          <w:sz w:val="28"/>
          <w:szCs w:val="28"/>
          <w:lang w:val="uk-UA"/>
        </w:rPr>
        <w:t xml:space="preserve"> територіальної громади», а саме внести зміни</w:t>
      </w:r>
      <w:r>
        <w:rPr>
          <w:rFonts w:eastAsia="A"/>
          <w:sz w:val="28"/>
          <w:szCs w:val="28"/>
          <w:lang w:val="uk-UA"/>
        </w:rPr>
        <w:t xml:space="preserve"> в додат</w:t>
      </w:r>
      <w:r w:rsidR="001C603A">
        <w:rPr>
          <w:rFonts w:eastAsia="A"/>
          <w:sz w:val="28"/>
          <w:szCs w:val="28"/>
          <w:lang w:val="uk-UA"/>
        </w:rPr>
        <w:t>ок</w:t>
      </w:r>
      <w:r w:rsidRPr="001C603A">
        <w:rPr>
          <w:rFonts w:eastAsia="A"/>
          <w:sz w:val="28"/>
          <w:szCs w:val="28"/>
          <w:lang w:val="uk-UA"/>
        </w:rPr>
        <w:t xml:space="preserve"> </w:t>
      </w:r>
      <w:r w:rsidR="000356DC">
        <w:rPr>
          <w:rFonts w:eastAsia="A"/>
          <w:sz w:val="28"/>
          <w:szCs w:val="28"/>
          <w:lang w:val="uk-UA"/>
        </w:rPr>
        <w:t xml:space="preserve">1 </w:t>
      </w:r>
      <w:r w:rsidRPr="001C603A">
        <w:rPr>
          <w:rFonts w:eastAsia="A"/>
          <w:sz w:val="28"/>
          <w:szCs w:val="28"/>
          <w:lang w:val="uk-UA"/>
        </w:rPr>
        <w:t>фонд</w:t>
      </w:r>
      <w:r w:rsidR="00ED37FB">
        <w:rPr>
          <w:rFonts w:eastAsia="A"/>
          <w:sz w:val="28"/>
          <w:szCs w:val="28"/>
          <w:lang w:val="uk-UA"/>
        </w:rPr>
        <w:t>у</w:t>
      </w:r>
      <w:r w:rsidRPr="001C603A">
        <w:rPr>
          <w:rFonts w:eastAsia="A"/>
          <w:sz w:val="28"/>
          <w:szCs w:val="28"/>
          <w:lang w:val="uk-UA"/>
        </w:rPr>
        <w:t xml:space="preserve"> </w:t>
      </w:r>
      <w:r>
        <w:rPr>
          <w:rFonts w:eastAsia="A"/>
          <w:sz w:val="28"/>
          <w:szCs w:val="28"/>
          <w:lang w:val="uk-UA"/>
        </w:rPr>
        <w:t>з</w:t>
      </w:r>
      <w:r w:rsidRPr="001C603A">
        <w:rPr>
          <w:rFonts w:eastAsia="A"/>
          <w:sz w:val="28"/>
          <w:szCs w:val="28"/>
          <w:lang w:val="uk-UA"/>
        </w:rPr>
        <w:t>ахисних споруд цивільного захисту</w:t>
      </w:r>
      <w:r w:rsidRPr="001C603A">
        <w:rPr>
          <w:rFonts w:eastAsia="A"/>
          <w:sz w:val="20"/>
          <w:szCs w:val="28"/>
          <w:lang w:val="uk-UA"/>
        </w:rPr>
        <w:t xml:space="preserve"> </w:t>
      </w:r>
      <w:r w:rsidRPr="009E565D">
        <w:rPr>
          <w:bCs/>
          <w:sz w:val="28"/>
          <w:szCs w:val="28"/>
          <w:lang w:val="uk-UA"/>
        </w:rPr>
        <w:t>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9832BB">
        <w:rPr>
          <w:bCs/>
          <w:sz w:val="28"/>
          <w:szCs w:val="28"/>
          <w:lang w:val="uk-UA"/>
        </w:rPr>
        <w:t>Костянтинівської</w:t>
      </w:r>
      <w:r w:rsidRPr="009832BB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Pr="009832BB">
        <w:rPr>
          <w:rFonts w:eastAsia="A"/>
          <w:szCs w:val="28"/>
          <w:lang w:val="uk-UA"/>
        </w:rPr>
        <w:t xml:space="preserve"> </w:t>
      </w:r>
      <w:r w:rsidRPr="009832BB">
        <w:rPr>
          <w:sz w:val="28"/>
          <w:szCs w:val="28"/>
          <w:lang w:val="uk-UA"/>
        </w:rPr>
        <w:t>та викласти його в новій редакції</w:t>
      </w:r>
      <w:r w:rsidR="000356DC" w:rsidRPr="009832BB">
        <w:rPr>
          <w:sz w:val="28"/>
          <w:szCs w:val="28"/>
          <w:lang w:val="uk-UA"/>
        </w:rPr>
        <w:t xml:space="preserve"> (дода</w:t>
      </w:r>
      <w:r w:rsidR="009832BB">
        <w:rPr>
          <w:sz w:val="28"/>
          <w:szCs w:val="28"/>
          <w:lang w:val="uk-UA"/>
        </w:rPr>
        <w:t>є</w:t>
      </w:r>
      <w:r w:rsidR="00816C7F" w:rsidRPr="009832BB">
        <w:rPr>
          <w:sz w:val="28"/>
          <w:szCs w:val="28"/>
          <w:lang w:val="uk-UA"/>
        </w:rPr>
        <w:t>ться)</w:t>
      </w:r>
      <w:r w:rsidR="00ED37FB">
        <w:rPr>
          <w:sz w:val="28"/>
          <w:szCs w:val="28"/>
          <w:lang w:val="uk-UA"/>
        </w:rPr>
        <w:t>.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2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2A51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даного рішення покласти на сільського голову Антона ПАЄНТК</w:t>
      </w:r>
      <w:r w:rsidR="00ED37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3E2A51" w:rsidRDefault="00787371" w:rsidP="00787371">
      <w:pPr>
        <w:rPr>
          <w:sz w:val="28"/>
          <w:szCs w:val="28"/>
        </w:rPr>
      </w:pPr>
    </w:p>
    <w:p w:rsidR="00787371" w:rsidRPr="003E2A51" w:rsidRDefault="00787371" w:rsidP="00787371">
      <w:pPr>
        <w:rPr>
          <w:sz w:val="28"/>
          <w:szCs w:val="28"/>
        </w:rPr>
      </w:pPr>
      <w:r w:rsidRPr="003E2A51">
        <w:rPr>
          <w:sz w:val="28"/>
          <w:szCs w:val="28"/>
        </w:rPr>
        <w:t xml:space="preserve">Сільський голова                                            </w:t>
      </w:r>
      <w:r>
        <w:rPr>
          <w:sz w:val="28"/>
          <w:szCs w:val="28"/>
        </w:rPr>
        <w:t xml:space="preserve">                         </w:t>
      </w:r>
      <w:r w:rsidRPr="003E2A51">
        <w:rPr>
          <w:sz w:val="28"/>
          <w:szCs w:val="28"/>
        </w:rPr>
        <w:t xml:space="preserve"> Антон ПАЄНТКО </w:t>
      </w:r>
    </w:p>
    <w:p w:rsidR="00B75388" w:rsidRPr="00201C96" w:rsidRDefault="00B75388" w:rsidP="00787371">
      <w:pPr>
        <w:pStyle w:val="a5"/>
        <w:jc w:val="both"/>
        <w:sectPr w:rsidR="00B75388" w:rsidRPr="00201C96" w:rsidSect="00792B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54" w:type="dxa"/>
        <w:tblLook w:val="04A0"/>
      </w:tblPr>
      <w:tblGrid>
        <w:gridCol w:w="3319"/>
        <w:gridCol w:w="6820"/>
        <w:gridCol w:w="5015"/>
      </w:tblGrid>
      <w:tr w:rsidR="005077A8" w:rsidRPr="00201C96" w:rsidTr="00201C96">
        <w:trPr>
          <w:trHeight w:val="1424"/>
        </w:trPr>
        <w:tc>
          <w:tcPr>
            <w:tcW w:w="3319" w:type="dxa"/>
            <w:shd w:val="clear" w:color="auto" w:fill="auto"/>
          </w:tcPr>
          <w:p w:rsidR="005077A8" w:rsidRPr="00201C96" w:rsidRDefault="005077A8" w:rsidP="002B749F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077A8" w:rsidRPr="00201C96" w:rsidRDefault="005077A8" w:rsidP="002B749F">
            <w:pPr>
              <w:rPr>
                <w:sz w:val="24"/>
                <w:szCs w:val="24"/>
              </w:rPr>
            </w:pPr>
          </w:p>
        </w:tc>
        <w:tc>
          <w:tcPr>
            <w:tcW w:w="5015" w:type="dxa"/>
            <w:shd w:val="clear" w:color="auto" w:fill="auto"/>
          </w:tcPr>
          <w:p w:rsidR="003A134F" w:rsidRPr="00792B20" w:rsidRDefault="003A134F" w:rsidP="003A134F">
            <w:pPr>
              <w:rPr>
                <w:sz w:val="24"/>
                <w:szCs w:val="24"/>
                <w:lang w:eastAsia="uk-UA"/>
              </w:rPr>
            </w:pPr>
            <w:r w:rsidRPr="00201C96">
              <w:rPr>
                <w:sz w:val="24"/>
                <w:szCs w:val="24"/>
              </w:rPr>
              <w:t xml:space="preserve"> </w:t>
            </w:r>
            <w:r w:rsidR="00792B20">
              <w:rPr>
                <w:sz w:val="24"/>
                <w:szCs w:val="24"/>
              </w:rPr>
              <w:t xml:space="preserve">                    </w:t>
            </w:r>
            <w:r w:rsidRPr="00201C96">
              <w:rPr>
                <w:sz w:val="24"/>
                <w:szCs w:val="24"/>
              </w:rPr>
              <w:t xml:space="preserve"> </w:t>
            </w:r>
            <w:r w:rsidR="00357665" w:rsidRPr="00792B20">
              <w:rPr>
                <w:sz w:val="24"/>
                <w:szCs w:val="24"/>
                <w:lang w:eastAsia="uk-UA"/>
              </w:rPr>
              <w:t xml:space="preserve">Додаток </w:t>
            </w:r>
            <w:r w:rsidR="009832BB">
              <w:rPr>
                <w:sz w:val="24"/>
                <w:szCs w:val="24"/>
                <w:lang w:eastAsia="uk-UA"/>
              </w:rPr>
              <w:t>1</w:t>
            </w:r>
          </w:p>
          <w:p w:rsidR="001B3B38" w:rsidRPr="00792B20" w:rsidRDefault="00792B20" w:rsidP="001B3B38">
            <w:pPr>
              <w:ind w:left="14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</w:t>
            </w:r>
            <w:r w:rsidR="00357665" w:rsidRPr="00792B20">
              <w:rPr>
                <w:sz w:val="24"/>
                <w:szCs w:val="24"/>
                <w:lang w:eastAsia="uk-UA"/>
              </w:rPr>
              <w:t>до р</w:t>
            </w:r>
            <w:r w:rsidR="003A134F" w:rsidRPr="00792B20">
              <w:rPr>
                <w:sz w:val="24"/>
                <w:szCs w:val="24"/>
                <w:lang w:eastAsia="uk-UA"/>
              </w:rPr>
              <w:t xml:space="preserve">ішення виконавчого комітету </w:t>
            </w:r>
          </w:p>
          <w:p w:rsidR="005077A8" w:rsidRPr="00792B20" w:rsidRDefault="00792B20" w:rsidP="00201C96">
            <w:pPr>
              <w:ind w:left="140"/>
              <w:rPr>
                <w:sz w:val="24"/>
                <w:szCs w:val="24"/>
              </w:rPr>
            </w:pPr>
            <w:r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                   </w:t>
            </w:r>
            <w:r w:rsidR="005C39D9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від</w:t>
            </w:r>
            <w:r w:rsidR="0054307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2</w:t>
            </w:r>
            <w:r w:rsidR="00CF04DE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="0054307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CF04DE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січня</w:t>
            </w:r>
            <w:r w:rsidR="00787371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202</w:t>
            </w:r>
            <w:r w:rsidR="00CF04DE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792B2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р</w:t>
            </w:r>
            <w:r w:rsidR="00E85616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оку</w:t>
            </w:r>
            <w:r w:rsidR="003A134F" w:rsidRPr="00792B2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 № </w:t>
            </w:r>
            <w:r w:rsidR="00D657ED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  <w:p w:rsidR="001B3B38" w:rsidRPr="00201C96" w:rsidRDefault="001B3B38" w:rsidP="00017221"/>
        </w:tc>
      </w:tr>
    </w:tbl>
    <w:p w:rsidR="003A134F" w:rsidRPr="003C20EF" w:rsidRDefault="003A134F" w:rsidP="001B3B38">
      <w:pPr>
        <w:shd w:val="clear" w:color="auto" w:fill="FFFFFF"/>
        <w:jc w:val="center"/>
        <w:rPr>
          <w:sz w:val="28"/>
          <w:szCs w:val="28"/>
        </w:rPr>
      </w:pPr>
      <w:r w:rsidRPr="003C20EF">
        <w:rPr>
          <w:sz w:val="28"/>
          <w:szCs w:val="28"/>
        </w:rPr>
        <w:t xml:space="preserve">Фонд захисних споруд цивільного захисту в населених пунктах </w:t>
      </w:r>
      <w:r w:rsidR="00A213D6" w:rsidRPr="003C20EF">
        <w:rPr>
          <w:sz w:val="28"/>
          <w:szCs w:val="28"/>
        </w:rPr>
        <w:t>Костянтинівської</w:t>
      </w:r>
      <w:r w:rsidRPr="003C20EF">
        <w:rPr>
          <w:sz w:val="28"/>
          <w:szCs w:val="28"/>
        </w:rPr>
        <w:t xml:space="preserve"> територіальної громади</w:t>
      </w:r>
    </w:p>
    <w:p w:rsidR="003A134F" w:rsidRPr="00867CF0" w:rsidRDefault="003A134F" w:rsidP="003A134F">
      <w:pPr>
        <w:shd w:val="clear" w:color="auto" w:fill="FFFFFF"/>
        <w:tabs>
          <w:tab w:val="left" w:pos="1145"/>
        </w:tabs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420"/>
        <w:gridCol w:w="1984"/>
        <w:gridCol w:w="2977"/>
        <w:gridCol w:w="2835"/>
        <w:gridCol w:w="3261"/>
        <w:gridCol w:w="1842"/>
      </w:tblGrid>
      <w:tr w:rsidR="003A134F" w:rsidRPr="00867CF0" w:rsidTr="003A134F">
        <w:trPr>
          <w:cantSplit/>
          <w:trHeight w:val="1300"/>
        </w:trPr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№ з/п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Захисна споруда (сховище, ПРУ), споруда подвійного призначення, найпростіше укриття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3A134F">
            <w:pPr>
              <w:spacing w:line="216" w:lineRule="auto"/>
              <w:jc w:val="center"/>
            </w:pPr>
            <w:r w:rsidRPr="00867CF0">
              <w:t xml:space="preserve">Найменування суб’єкта господарювання – </w:t>
            </w:r>
            <w:proofErr w:type="spellStart"/>
            <w:r w:rsidRPr="00867CF0">
              <w:t>балансоутримувача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jc w:val="center"/>
            </w:pPr>
            <w:r w:rsidRPr="00867CF0">
              <w:t>Коротка характеристика</w:t>
            </w:r>
          </w:p>
          <w:p w:rsidR="000246D7" w:rsidRPr="00867CF0" w:rsidRDefault="003A134F" w:rsidP="000246D7">
            <w:pPr>
              <w:spacing w:line="216" w:lineRule="auto"/>
              <w:jc w:val="center"/>
            </w:pPr>
            <w:r w:rsidRPr="00867CF0">
              <w:t>(розташування (окремо, вбудовано), клас (</w:t>
            </w:r>
            <w:proofErr w:type="spellStart"/>
            <w:r w:rsidRPr="00867CF0">
              <w:t>коеф</w:t>
            </w:r>
            <w:proofErr w:type="spellEnd"/>
            <w:r w:rsidRPr="00867CF0">
              <w:t>. захисту), місткість,</w:t>
            </w:r>
            <w:r w:rsidR="000246D7" w:rsidRPr="00867CF0">
              <w:rPr>
                <w:lang w:val="ru-RU"/>
              </w:rPr>
              <w:t xml:space="preserve"> </w:t>
            </w:r>
            <w:proofErr w:type="spellStart"/>
            <w:r w:rsidR="000246D7" w:rsidRPr="00867CF0">
              <w:rPr>
                <w:lang w:val="ru-RU"/>
              </w:rPr>
              <w:t>площа</w:t>
            </w:r>
            <w:proofErr w:type="spellEnd"/>
            <w:r w:rsidR="000246D7" w:rsidRPr="00867CF0">
              <w:rPr>
                <w:lang w:val="ru-RU"/>
              </w:rPr>
              <w:t>,</w:t>
            </w:r>
            <w:r w:rsidRPr="00867CF0">
              <w:t xml:space="preserve"> </w:t>
            </w:r>
          </w:p>
          <w:p w:rsidR="003A134F" w:rsidRPr="00867CF0" w:rsidRDefault="003A134F" w:rsidP="000246D7">
            <w:pPr>
              <w:spacing w:line="216" w:lineRule="auto"/>
              <w:jc w:val="center"/>
            </w:pPr>
            <w:r w:rsidRPr="00867CF0">
              <w:t>термін приведення у готовність, використання у мирний час)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ind w:left="-108" w:right="-108"/>
              <w:jc w:val="center"/>
            </w:pPr>
            <w:r w:rsidRPr="00867CF0">
              <w:t>Стан</w:t>
            </w:r>
          </w:p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готовності</w:t>
            </w:r>
          </w:p>
        </w:tc>
      </w:tr>
      <w:tr w:rsidR="003A134F" w:rsidRPr="00867CF0" w:rsidTr="003A134F">
        <w:trPr>
          <w:cantSplit/>
          <w:trHeight w:val="41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Обліковий номер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Адреса розташування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3A134F" w:rsidRPr="00867CF0" w:rsidRDefault="003A134F" w:rsidP="00A26799">
            <w:pPr>
              <w:spacing w:line="216" w:lineRule="auto"/>
              <w:ind w:left="113" w:right="113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</w:tr>
      <w:tr w:rsidR="003A134F" w:rsidRPr="00867CF0" w:rsidTr="00A26799">
        <w:tc>
          <w:tcPr>
            <w:tcW w:w="14992" w:type="dxa"/>
            <w:gridSpan w:val="7"/>
            <w:shd w:val="clear" w:color="auto" w:fill="auto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  <w:rPr>
                <w:b/>
              </w:rPr>
            </w:pPr>
            <w:r w:rsidRPr="00867CF0">
              <w:rPr>
                <w:b/>
              </w:rPr>
              <w:t>П</w:t>
            </w:r>
            <w:r w:rsidR="001B3B38" w:rsidRPr="00867CF0">
              <w:rPr>
                <w:b/>
              </w:rPr>
              <w:t xml:space="preserve"> </w:t>
            </w:r>
            <w:r w:rsidRPr="00867CF0">
              <w:rPr>
                <w:b/>
              </w:rPr>
              <w:t>Р</w:t>
            </w:r>
            <w:r w:rsidR="001B3B38" w:rsidRPr="00867CF0">
              <w:rPr>
                <w:b/>
              </w:rPr>
              <w:t xml:space="preserve"> </w:t>
            </w:r>
            <w:r w:rsidRPr="00867CF0">
              <w:rPr>
                <w:b/>
              </w:rPr>
              <w:t>У</w:t>
            </w:r>
          </w:p>
        </w:tc>
      </w:tr>
      <w:tr w:rsidR="00164B8B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DD1044" w:rsidRDefault="00164B8B" w:rsidP="00A26799">
            <w:pPr>
              <w:spacing w:line="216" w:lineRule="auto"/>
              <w:jc w:val="center"/>
            </w:pPr>
            <w:r w:rsidRPr="00DD1044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DD1044" w:rsidRDefault="00F2272A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54169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DD1044" w:rsidRDefault="00F2272A" w:rsidP="009E565D">
            <w:pPr>
              <w:jc w:val="center"/>
            </w:pPr>
            <w:r w:rsidRPr="00DD1044">
              <w:t xml:space="preserve">Миколаївський район, </w:t>
            </w:r>
            <w:proofErr w:type="spellStart"/>
            <w:r w:rsidRPr="00DD1044">
              <w:t>с.Костянтинівка</w:t>
            </w:r>
            <w:proofErr w:type="spellEnd"/>
            <w:r w:rsidRPr="00DD1044">
              <w:t xml:space="preserve"> вул.. Гагаріна,29-а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7" w:rsidRPr="00DD1044" w:rsidRDefault="00801E27" w:rsidP="00801E27">
            <w:pPr>
              <w:spacing w:line="216" w:lineRule="auto"/>
              <w:jc w:val="center"/>
            </w:pPr>
            <w:r w:rsidRPr="00DD1044">
              <w:t>Відділ ОКМС Костянтинівської сільської ради</w:t>
            </w:r>
          </w:p>
          <w:p w:rsidR="00164B8B" w:rsidRPr="00DD1044" w:rsidRDefault="00164B8B" w:rsidP="00801E27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6D" w:rsidRPr="00DD1044" w:rsidRDefault="00801E27" w:rsidP="009E565D">
            <w:pPr>
              <w:spacing w:line="216" w:lineRule="auto"/>
              <w:jc w:val="center"/>
            </w:pPr>
            <w:r w:rsidRPr="00DD1044">
              <w:t>К</w:t>
            </w:r>
            <w:r w:rsidR="001B766D" w:rsidRPr="00DD1044">
              <w:t>омунальна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27" w:rsidRPr="00DD1044" w:rsidRDefault="00164B8B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 xml:space="preserve">Вбудоване,  </w:t>
            </w:r>
            <w:r w:rsidR="00801E27" w:rsidRPr="00DD1044">
              <w:rPr>
                <w:bCs/>
                <w:lang w:val="uk-UA"/>
              </w:rPr>
              <w:t>Клас — А</w:t>
            </w:r>
            <w:r w:rsidR="00801E27" w:rsidRPr="00DD1044">
              <w:rPr>
                <w:lang w:val="uk-UA"/>
              </w:rPr>
              <w:t>,  група – ІІІ</w:t>
            </w:r>
            <w:r w:rsidR="00801E27" w:rsidRPr="00DD1044">
              <w:rPr>
                <w:sz w:val="20"/>
                <w:szCs w:val="20"/>
                <w:lang w:val="uk-UA"/>
              </w:rPr>
              <w:t>, не використовується у мирний час</w:t>
            </w:r>
          </w:p>
          <w:p w:rsidR="00164B8B" w:rsidRPr="00DD1044" w:rsidRDefault="008F6186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71,4</w:t>
            </w:r>
            <w:r w:rsidR="009D59AC" w:rsidRPr="00DD1044">
              <w:rPr>
                <w:sz w:val="20"/>
                <w:szCs w:val="20"/>
                <w:lang w:val="uk-UA"/>
              </w:rPr>
              <w:t xml:space="preserve">м², </w:t>
            </w:r>
            <w:r w:rsidRPr="00DD1044">
              <w:rPr>
                <w:sz w:val="20"/>
                <w:szCs w:val="20"/>
                <w:lang w:val="uk-UA"/>
              </w:rPr>
              <w:t>278</w:t>
            </w:r>
            <w:r w:rsidR="009D59AC" w:rsidRPr="00DD1044">
              <w:rPr>
                <w:sz w:val="20"/>
                <w:szCs w:val="20"/>
                <w:lang w:val="uk-UA"/>
              </w:rPr>
              <w:t xml:space="preserve"> </w:t>
            </w:r>
            <w:r w:rsidR="009D59AC" w:rsidRPr="00DD1044">
              <w:rPr>
                <w:sz w:val="20"/>
                <w:szCs w:val="20"/>
              </w:rPr>
              <w:t>м³</w:t>
            </w:r>
          </w:p>
          <w:p w:rsidR="009D59AC" w:rsidRPr="00DD1044" w:rsidRDefault="009D59AC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114 осіб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DD1044" w:rsidRDefault="002038DE" w:rsidP="009E565D">
            <w:pPr>
              <w:jc w:val="center"/>
            </w:pPr>
            <w:r w:rsidRPr="00DD1044">
              <w:t>Обмежено</w:t>
            </w:r>
            <w:r w:rsidR="00B861BA" w:rsidRPr="00DD1044">
              <w:t xml:space="preserve"> готове</w:t>
            </w:r>
          </w:p>
          <w:p w:rsidR="00E61126" w:rsidRPr="00DD1044" w:rsidRDefault="00E61126" w:rsidP="00801E27">
            <w:pPr>
              <w:jc w:val="center"/>
            </w:pPr>
            <w:r w:rsidRPr="00DD1044">
              <w:t xml:space="preserve">Акт від </w:t>
            </w:r>
            <w:r w:rsidR="00801E27" w:rsidRPr="00DD1044">
              <w:t>27.10</w:t>
            </w:r>
            <w:r w:rsidRPr="00DD1044">
              <w:t>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B3B38" w:rsidP="00A26799">
            <w:pPr>
              <w:spacing w:line="216" w:lineRule="auto"/>
              <w:jc w:val="center"/>
            </w:pPr>
            <w:r w:rsidRPr="00DD1044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F1238B" w:rsidP="009E565D">
            <w:pPr>
              <w:jc w:val="center"/>
              <w:rPr>
                <w:bCs/>
              </w:rPr>
            </w:pPr>
            <w:r w:rsidRPr="00DD1044">
              <w:t>54128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8B" w:rsidRPr="00DD1044" w:rsidRDefault="00F1238B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с.Себине</w:t>
            </w:r>
            <w:proofErr w:type="spellEnd"/>
            <w:r w:rsidRPr="00DD1044">
              <w:rPr>
                <w:sz w:val="20"/>
                <w:szCs w:val="20"/>
                <w:lang w:val="uk-UA"/>
              </w:rPr>
              <w:t xml:space="preserve"> ,вул.. </w:t>
            </w:r>
            <w:r w:rsidR="005266E8" w:rsidRPr="00DD1044">
              <w:rPr>
                <w:sz w:val="20"/>
                <w:szCs w:val="20"/>
                <w:lang w:val="uk-UA"/>
              </w:rPr>
              <w:t>Соборна</w:t>
            </w:r>
            <w:r w:rsidRPr="00DD1044">
              <w:rPr>
                <w:sz w:val="20"/>
                <w:szCs w:val="20"/>
                <w:lang w:val="uk-UA"/>
              </w:rPr>
              <w:t>16</w:t>
            </w:r>
          </w:p>
          <w:p w:rsidR="001B3B38" w:rsidRPr="00DD1044" w:rsidRDefault="001B3B38" w:rsidP="009E565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801E27" w:rsidP="009E565D">
            <w:pPr>
              <w:jc w:val="center"/>
              <w:rPr>
                <w:bCs/>
              </w:rPr>
            </w:pPr>
            <w:r w:rsidRPr="00DD1044">
              <w:t>Костянтинівська сільська 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801E27" w:rsidP="00801E27">
            <w:pPr>
              <w:spacing w:line="216" w:lineRule="auto"/>
              <w:jc w:val="center"/>
            </w:pPr>
            <w:r w:rsidRPr="00DD1044">
              <w:t>К</w:t>
            </w:r>
            <w:r w:rsidR="00493A53" w:rsidRPr="00DD1044">
              <w:t>омунальна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FE" w:rsidRPr="00DD1044" w:rsidRDefault="001B3B38" w:rsidP="00391CFE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 xml:space="preserve">Вбудоване, </w:t>
            </w:r>
            <w:r w:rsidR="00391CFE" w:rsidRPr="00DD1044">
              <w:rPr>
                <w:bCs/>
                <w:lang w:val="uk-UA"/>
              </w:rPr>
              <w:t>Клас — А</w:t>
            </w:r>
            <w:r w:rsidR="00391CFE" w:rsidRPr="00DD1044">
              <w:rPr>
                <w:lang w:val="uk-UA"/>
              </w:rPr>
              <w:t>,  група – ІІІ</w:t>
            </w:r>
            <w:r w:rsidR="00391CFE" w:rsidRPr="00DD1044">
              <w:rPr>
                <w:sz w:val="20"/>
                <w:szCs w:val="20"/>
                <w:lang w:val="uk-UA"/>
              </w:rPr>
              <w:t>, не використовується у мирний час</w:t>
            </w:r>
          </w:p>
          <w:p w:rsidR="001B3B38" w:rsidRPr="00DD1044" w:rsidRDefault="00D11353" w:rsidP="00391CFE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30</w:t>
            </w:r>
            <w:r w:rsidR="001B3B38" w:rsidRPr="00DD1044">
              <w:rPr>
                <w:sz w:val="20"/>
                <w:szCs w:val="20"/>
                <w:lang w:val="uk-UA"/>
              </w:rPr>
              <w:t xml:space="preserve"> чол., </w:t>
            </w:r>
            <w:r w:rsidR="009D59AC" w:rsidRPr="00DD1044">
              <w:rPr>
                <w:sz w:val="20"/>
                <w:szCs w:val="20"/>
                <w:lang w:val="uk-UA"/>
              </w:rPr>
              <w:t>2</w:t>
            </w:r>
            <w:r w:rsidR="00340826" w:rsidRPr="00DD1044">
              <w:rPr>
                <w:sz w:val="20"/>
                <w:szCs w:val="20"/>
                <w:lang w:val="uk-UA"/>
              </w:rPr>
              <w:t>28,7</w:t>
            </w:r>
            <w:r w:rsidR="00ED231F" w:rsidRPr="00DD1044">
              <w:rPr>
                <w:sz w:val="20"/>
                <w:szCs w:val="20"/>
                <w:lang w:val="uk-UA"/>
              </w:rPr>
              <w:t>м²</w:t>
            </w:r>
            <w:r w:rsidRPr="00DD1044">
              <w:rPr>
                <w:sz w:val="20"/>
                <w:szCs w:val="20"/>
                <w:lang w:val="uk-UA"/>
              </w:rPr>
              <w:t xml:space="preserve">/ </w:t>
            </w:r>
            <w:r w:rsidR="00340826" w:rsidRPr="00DD1044">
              <w:rPr>
                <w:sz w:val="20"/>
                <w:szCs w:val="20"/>
                <w:lang w:val="uk-UA"/>
              </w:rPr>
              <w:t>473</w:t>
            </w:r>
            <w:r w:rsidR="00430C48" w:rsidRPr="00DD1044">
              <w:rPr>
                <w:sz w:val="20"/>
                <w:szCs w:val="20"/>
                <w:lang w:val="uk-UA"/>
              </w:rPr>
              <w:t xml:space="preserve"> </w:t>
            </w:r>
            <w:r w:rsidR="00430C48" w:rsidRPr="00DD1044">
              <w:rPr>
                <w:sz w:val="20"/>
                <w:szCs w:val="20"/>
              </w:rPr>
              <w:t>м³</w:t>
            </w:r>
            <w:r w:rsidR="00493A53" w:rsidRPr="00DD1044">
              <w:rPr>
                <w:sz w:val="20"/>
                <w:szCs w:val="20"/>
              </w:rPr>
              <w:t>,</w:t>
            </w:r>
            <w:r w:rsidR="00430ABE" w:rsidRPr="00DD1044">
              <w:rPr>
                <w:sz w:val="20"/>
                <w:szCs w:val="20"/>
              </w:rPr>
              <w:t xml:space="preserve"> 12 год,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185022" w:rsidP="009E565D">
            <w:pPr>
              <w:jc w:val="center"/>
            </w:pPr>
            <w:r w:rsidRPr="00DD1044">
              <w:t>Не готове</w:t>
            </w:r>
          </w:p>
          <w:p w:rsidR="00E61126" w:rsidRPr="00DD1044" w:rsidRDefault="00391CFE" w:rsidP="00391CFE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B3B38" w:rsidP="00A26799">
            <w:pPr>
              <w:spacing w:line="216" w:lineRule="auto"/>
              <w:jc w:val="center"/>
            </w:pPr>
            <w:r w:rsidRPr="00DD1044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ED231F" w:rsidP="009E565D">
            <w:pPr>
              <w:jc w:val="center"/>
              <w:rPr>
                <w:bCs/>
              </w:rPr>
            </w:pPr>
            <w:r w:rsidRPr="00DD1044">
              <w:t>54182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E0660" w:rsidP="00ED231F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</w:t>
            </w:r>
            <w:r w:rsidR="00ED231F" w:rsidRPr="00DD1044">
              <w:rPr>
                <w:sz w:val="20"/>
                <w:szCs w:val="20"/>
                <w:lang w:val="uk-UA"/>
              </w:rPr>
              <w:t>Костянтинівка</w:t>
            </w:r>
            <w:proofErr w:type="spellEnd"/>
            <w:r w:rsidR="00ED231F" w:rsidRPr="00DD1044">
              <w:rPr>
                <w:sz w:val="20"/>
                <w:szCs w:val="20"/>
                <w:lang w:val="uk-UA"/>
              </w:rPr>
              <w:t xml:space="preserve">, вул.. Д. </w:t>
            </w:r>
            <w:proofErr w:type="spellStart"/>
            <w:r w:rsidR="00ED231F" w:rsidRPr="00DD1044">
              <w:rPr>
                <w:sz w:val="20"/>
                <w:szCs w:val="20"/>
                <w:lang w:val="uk-UA"/>
              </w:rPr>
              <w:t>Куроп</w:t>
            </w:r>
            <w:proofErr w:type="spellEnd"/>
            <w:r w:rsidR="00ED231F" w:rsidRPr="00DD1044">
              <w:rPr>
                <w:sz w:val="20"/>
                <w:szCs w:val="20"/>
              </w:rPr>
              <w:t>’</w:t>
            </w:r>
            <w:proofErr w:type="spellStart"/>
            <w:r w:rsidR="00ED231F" w:rsidRPr="00DD1044">
              <w:rPr>
                <w:sz w:val="20"/>
                <w:szCs w:val="20"/>
                <w:lang w:val="uk-UA"/>
              </w:rPr>
              <w:t>ятника</w:t>
            </w:r>
            <w:proofErr w:type="spellEnd"/>
            <w:r w:rsidR="00ED231F" w:rsidRPr="00DD1044">
              <w:rPr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17" w:rsidRPr="00DD1044" w:rsidRDefault="006A5817" w:rsidP="006A5817">
            <w:pPr>
              <w:spacing w:line="216" w:lineRule="auto"/>
              <w:jc w:val="center"/>
            </w:pPr>
            <w:r w:rsidRPr="00DD1044">
              <w:t>Відділ ОКМС Костянтинівської сільської ради</w:t>
            </w:r>
          </w:p>
          <w:p w:rsidR="00B6240F" w:rsidRPr="00DD1044" w:rsidRDefault="00B6240F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6A5817" w:rsidP="009E565D">
            <w:pPr>
              <w:spacing w:line="216" w:lineRule="auto"/>
              <w:jc w:val="center"/>
            </w:pPr>
            <w:r w:rsidRPr="00DD1044">
              <w:t>Комунальна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7" w:rsidRPr="00DD1044" w:rsidRDefault="001B3B38" w:rsidP="006A5817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t>Вбудова</w:t>
            </w:r>
            <w:r w:rsidR="00A31856" w:rsidRPr="00DD1044">
              <w:t>не</w:t>
            </w:r>
            <w:proofErr w:type="spellEnd"/>
            <w:r w:rsidR="00A31856" w:rsidRPr="00DD1044">
              <w:t>,</w:t>
            </w:r>
            <w:proofErr w:type="gramStart"/>
            <w:r w:rsidR="00A31856" w:rsidRPr="00DD1044">
              <w:t xml:space="preserve"> </w:t>
            </w:r>
            <w:r w:rsidR="006A5817" w:rsidRPr="00DD1044">
              <w:rPr>
                <w:sz w:val="20"/>
                <w:szCs w:val="20"/>
                <w:lang w:val="uk-UA"/>
              </w:rPr>
              <w:t>,</w:t>
            </w:r>
            <w:proofErr w:type="gramEnd"/>
            <w:r w:rsidR="006A5817" w:rsidRPr="00DD1044">
              <w:rPr>
                <w:sz w:val="20"/>
                <w:szCs w:val="20"/>
                <w:lang w:val="uk-UA"/>
              </w:rPr>
              <w:t xml:space="preserve">  </w:t>
            </w:r>
            <w:r w:rsidR="006A5817" w:rsidRPr="00DD1044">
              <w:rPr>
                <w:bCs/>
                <w:lang w:val="uk-UA"/>
              </w:rPr>
              <w:t>Клас — А</w:t>
            </w:r>
            <w:r w:rsidR="006A5817" w:rsidRPr="00DD1044">
              <w:rPr>
                <w:lang w:val="uk-UA"/>
              </w:rPr>
              <w:t>,  група – ІІІ</w:t>
            </w:r>
            <w:r w:rsidR="006A5817" w:rsidRPr="00DD1044">
              <w:rPr>
                <w:sz w:val="20"/>
                <w:szCs w:val="20"/>
                <w:lang w:val="uk-UA"/>
              </w:rPr>
              <w:t>, не використовується у мирний час</w:t>
            </w:r>
          </w:p>
          <w:p w:rsidR="001B3B38" w:rsidRPr="00DD1044" w:rsidRDefault="006A5817" w:rsidP="006A5817">
            <w:pPr>
              <w:jc w:val="center"/>
            </w:pPr>
            <w:r w:rsidRPr="00DD1044">
              <w:t>137</w:t>
            </w:r>
            <w:r w:rsidR="00ED231F" w:rsidRPr="00DD1044">
              <w:t xml:space="preserve"> осіб</w:t>
            </w:r>
            <w:r w:rsidR="001B3B38" w:rsidRPr="00DD1044">
              <w:t>,</w:t>
            </w:r>
            <w:r w:rsidR="00493A53" w:rsidRPr="00DD1044">
              <w:t xml:space="preserve"> </w:t>
            </w:r>
            <w:r w:rsidRPr="00DD1044">
              <w:t>257,8</w:t>
            </w:r>
            <w:r w:rsidR="00ED231F" w:rsidRPr="00DD1044">
              <w:t xml:space="preserve"> м²</w:t>
            </w:r>
            <w:r w:rsidR="00430ABE" w:rsidRPr="00DD1044">
              <w:t xml:space="preserve">, </w:t>
            </w:r>
            <w:r w:rsidRPr="00DD1044">
              <w:t>693</w:t>
            </w:r>
            <w:r w:rsidR="00340826" w:rsidRPr="00DD1044">
              <w:t xml:space="preserve">м³, </w:t>
            </w:r>
            <w:r w:rsidR="00A31856" w:rsidRPr="00DD1044">
              <w:t>підвал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6A5817" w:rsidP="009E565D">
            <w:pPr>
              <w:jc w:val="center"/>
            </w:pPr>
            <w:r w:rsidRPr="00DD1044">
              <w:t>Обмежено готове</w:t>
            </w:r>
          </w:p>
          <w:p w:rsidR="00E61126" w:rsidRPr="00DD1044" w:rsidRDefault="006A5817" w:rsidP="006A5817">
            <w:pPr>
              <w:jc w:val="center"/>
              <w:rPr>
                <w:highlight w:val="yellow"/>
              </w:rPr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B3B38" w:rsidP="00A26799">
            <w:pPr>
              <w:spacing w:line="216" w:lineRule="auto"/>
              <w:jc w:val="center"/>
            </w:pPr>
            <w:r w:rsidRPr="00DD1044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A31856" w:rsidP="009E565D">
            <w:pPr>
              <w:jc w:val="center"/>
              <w:rPr>
                <w:bCs/>
              </w:rPr>
            </w:pPr>
            <w:r w:rsidRPr="00DD1044">
              <w:t>54146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A31856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DD1044">
              <w:rPr>
                <w:sz w:val="20"/>
                <w:szCs w:val="20"/>
                <w:lang w:val="uk-UA"/>
              </w:rPr>
              <w:t xml:space="preserve"> вул. </w:t>
            </w:r>
            <w:r w:rsidR="009D59AC" w:rsidRPr="00DD1044">
              <w:rPr>
                <w:sz w:val="20"/>
                <w:szCs w:val="20"/>
                <w:lang w:val="uk-UA"/>
              </w:rPr>
              <w:t>Садова 24/1</w:t>
            </w:r>
            <w:r w:rsidRPr="00DD1044">
              <w:rPr>
                <w:sz w:val="20"/>
                <w:szCs w:val="20"/>
                <w:lang w:val="uk-UA"/>
              </w:rPr>
              <w:t>(ДНЗ)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19" w:rsidRPr="00DD1044" w:rsidRDefault="00966919" w:rsidP="00966919">
            <w:pPr>
              <w:spacing w:line="216" w:lineRule="auto"/>
              <w:jc w:val="center"/>
            </w:pPr>
            <w:r w:rsidRPr="00DD1044">
              <w:t>Відділ ОКМС Костянтинівської сільської ради</w:t>
            </w:r>
          </w:p>
          <w:p w:rsidR="001B3B38" w:rsidRPr="00DD1044" w:rsidRDefault="001B3B38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966919" w:rsidP="009E565D">
            <w:pPr>
              <w:spacing w:line="216" w:lineRule="auto"/>
              <w:jc w:val="center"/>
            </w:pPr>
            <w:r w:rsidRPr="00DD1044">
              <w:t>Комунальна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1B3B38" w:rsidP="009E565D">
            <w:pPr>
              <w:jc w:val="center"/>
            </w:pPr>
            <w:r w:rsidRPr="00DD1044">
              <w:t>Вбу</w:t>
            </w:r>
            <w:r w:rsidR="00A31856" w:rsidRPr="00DD1044">
              <w:t xml:space="preserve">доване, </w:t>
            </w:r>
            <w:r w:rsidR="00966919" w:rsidRPr="00DD1044">
              <w:rPr>
                <w:bCs/>
              </w:rPr>
              <w:t>Клас — А</w:t>
            </w:r>
            <w:r w:rsidR="00966919" w:rsidRPr="00DD1044">
              <w:t xml:space="preserve">,  група – ІІІ, не використовується у мирний час </w:t>
            </w:r>
            <w:r w:rsidR="00966919" w:rsidRPr="00DD1044">
              <w:rPr>
                <w:bCs/>
              </w:rPr>
              <w:t>200</w:t>
            </w:r>
            <w:r w:rsidR="00966919" w:rsidRPr="00DD1044">
              <w:t xml:space="preserve"> осіб, 650,4 м², 1956 м³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A31856" w:rsidP="009E565D">
            <w:pPr>
              <w:jc w:val="center"/>
            </w:pPr>
            <w:r w:rsidRPr="00DD1044">
              <w:t>Не готове</w:t>
            </w:r>
          </w:p>
          <w:p w:rsidR="00E61126" w:rsidRPr="00DD1044" w:rsidRDefault="005139FA" w:rsidP="005139FA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B3B38" w:rsidP="00A26799">
            <w:pPr>
              <w:spacing w:line="216" w:lineRule="auto"/>
              <w:jc w:val="center"/>
            </w:pPr>
            <w:r w:rsidRPr="00DD1044"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AF69BE" w:rsidP="009E565D">
            <w:pPr>
              <w:jc w:val="center"/>
              <w:rPr>
                <w:bCs/>
              </w:rPr>
            </w:pPr>
            <w:r w:rsidRPr="00DD1044">
              <w:t>54179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с.Новопе</w:t>
            </w:r>
            <w:r w:rsidR="00AF69BE" w:rsidRPr="00DD1044">
              <w:rPr>
                <w:sz w:val="20"/>
                <w:szCs w:val="20"/>
                <w:lang w:val="uk-UA"/>
              </w:rPr>
              <w:t>трівське</w:t>
            </w:r>
            <w:proofErr w:type="spellEnd"/>
            <w:r w:rsidR="00AF69BE" w:rsidRPr="00DD1044">
              <w:rPr>
                <w:sz w:val="20"/>
                <w:szCs w:val="20"/>
                <w:lang w:val="uk-UA"/>
              </w:rPr>
              <w:t xml:space="preserve"> вул. Центральна</w:t>
            </w:r>
            <w:r w:rsidRPr="00DD1044">
              <w:rPr>
                <w:sz w:val="20"/>
                <w:szCs w:val="20"/>
                <w:lang w:val="uk-UA"/>
              </w:rPr>
              <w:t>42</w:t>
            </w:r>
            <w:r w:rsidR="009D59AC" w:rsidRPr="00DD1044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D59AC" w:rsidRPr="00DD1044">
              <w:rPr>
                <w:sz w:val="20"/>
                <w:szCs w:val="20"/>
                <w:lang w:val="uk-UA"/>
              </w:rPr>
              <w:t>Чапєва</w:t>
            </w:r>
            <w:proofErr w:type="spellEnd"/>
            <w:r w:rsidR="009D59AC" w:rsidRPr="00DD1044">
              <w:rPr>
                <w:sz w:val="20"/>
                <w:szCs w:val="20"/>
                <w:lang w:val="uk-UA"/>
              </w:rPr>
              <w:t xml:space="preserve">) </w:t>
            </w:r>
            <w:r w:rsidRPr="00DD1044">
              <w:rPr>
                <w:sz w:val="20"/>
                <w:szCs w:val="20"/>
                <w:lang w:val="uk-UA"/>
              </w:rPr>
              <w:t>(СБК)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83" w:rsidRPr="00DD1044" w:rsidRDefault="007A0F83" w:rsidP="007A0F83">
            <w:pPr>
              <w:spacing w:line="216" w:lineRule="auto"/>
              <w:jc w:val="center"/>
            </w:pPr>
            <w:r w:rsidRPr="00DD1044">
              <w:t>Відділ ОКМС Костянтинівської сільської ради</w:t>
            </w:r>
          </w:p>
          <w:p w:rsidR="001B3B38" w:rsidRPr="00DD1044" w:rsidRDefault="001B3B38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7A0F83" w:rsidP="009E565D">
            <w:pPr>
              <w:spacing w:line="216" w:lineRule="auto"/>
              <w:jc w:val="center"/>
            </w:pPr>
            <w:r w:rsidRPr="00DD1044">
              <w:t>Комунальна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AE" w:rsidRPr="00DD1044" w:rsidRDefault="001B3B38" w:rsidP="009E565D">
            <w:pPr>
              <w:jc w:val="center"/>
            </w:pPr>
            <w:r w:rsidRPr="00DD1044">
              <w:t>Вбу</w:t>
            </w:r>
            <w:r w:rsidR="000F4A94" w:rsidRPr="00DD1044">
              <w:t xml:space="preserve">доване, </w:t>
            </w:r>
            <w:r w:rsidR="007A0F83" w:rsidRPr="00DD1044">
              <w:t xml:space="preserve">, клас </w:t>
            </w:r>
            <w:r w:rsidR="000F4A94" w:rsidRPr="00DD1044">
              <w:t>А</w:t>
            </w:r>
            <w:r w:rsidRPr="00DD1044">
              <w:t>,</w:t>
            </w:r>
            <w:r w:rsidR="007A0F83" w:rsidRPr="00DD1044">
              <w:t xml:space="preserve"> група – ІІІ, не використовується у мирний час</w:t>
            </w:r>
            <w:r w:rsidRPr="00DD1044">
              <w:t xml:space="preserve"> 500 чол.,</w:t>
            </w:r>
          </w:p>
          <w:p w:rsidR="000F4A94" w:rsidRPr="00DD1044" w:rsidRDefault="007A0F83" w:rsidP="009E565D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DD1044">
              <w:rPr>
                <w:sz w:val="16"/>
                <w:szCs w:val="16"/>
                <w:lang w:val="uk-UA"/>
              </w:rPr>
              <w:t xml:space="preserve">515,3  </w:t>
            </w:r>
            <w:r w:rsidR="00ED231F" w:rsidRPr="00DD1044">
              <w:rPr>
                <w:sz w:val="16"/>
                <w:szCs w:val="16"/>
                <w:lang w:val="uk-UA"/>
              </w:rPr>
              <w:t>м²</w:t>
            </w:r>
            <w:r w:rsidR="000F4A94" w:rsidRPr="00DD1044">
              <w:rPr>
                <w:sz w:val="16"/>
                <w:szCs w:val="16"/>
                <w:lang w:val="uk-UA"/>
              </w:rPr>
              <w:t xml:space="preserve">/ </w:t>
            </w:r>
            <w:r w:rsidRPr="00DD1044">
              <w:rPr>
                <w:sz w:val="16"/>
                <w:szCs w:val="16"/>
                <w:lang w:val="uk-UA"/>
              </w:rPr>
              <w:t>2054</w:t>
            </w:r>
          </w:p>
          <w:p w:rsidR="001B3B38" w:rsidRPr="00DD1044" w:rsidRDefault="00ED231F" w:rsidP="009E565D">
            <w:pPr>
              <w:jc w:val="center"/>
            </w:pPr>
            <w:r w:rsidRPr="00DD1044">
              <w:t>м³</w:t>
            </w:r>
            <w:r w:rsidR="00430ABE" w:rsidRPr="00DD1044">
              <w:t xml:space="preserve">12 </w:t>
            </w:r>
            <w:proofErr w:type="spellStart"/>
            <w:r w:rsidR="00430ABE" w:rsidRPr="00DD1044">
              <w:t>год</w:t>
            </w:r>
            <w:proofErr w:type="spellEnd"/>
            <w:r w:rsidR="00430ABE" w:rsidRPr="00DD1044"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185022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</w:rPr>
              <w:t xml:space="preserve">Не </w:t>
            </w:r>
            <w:proofErr w:type="spellStart"/>
            <w:r w:rsidRPr="00DD1044">
              <w:rPr>
                <w:sz w:val="20"/>
                <w:szCs w:val="20"/>
              </w:rPr>
              <w:t>готове</w:t>
            </w:r>
            <w:proofErr w:type="spellEnd"/>
          </w:p>
          <w:p w:rsidR="00E61126" w:rsidRPr="00DD1044" w:rsidRDefault="007A0F83" w:rsidP="007A0F8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</w:rPr>
              <w:t xml:space="preserve">Акт </w:t>
            </w:r>
            <w:proofErr w:type="spellStart"/>
            <w:r w:rsidRPr="00DD1044">
              <w:rPr>
                <w:sz w:val="20"/>
                <w:szCs w:val="20"/>
              </w:rPr>
              <w:t>від</w:t>
            </w:r>
            <w:proofErr w:type="spellEnd"/>
            <w:r w:rsidRPr="00DD1044">
              <w:rPr>
                <w:sz w:val="20"/>
                <w:szCs w:val="20"/>
              </w:rPr>
              <w:t xml:space="preserve"> </w:t>
            </w:r>
            <w:r w:rsidRPr="00DD1044">
              <w:rPr>
                <w:sz w:val="20"/>
                <w:szCs w:val="20"/>
                <w:lang w:val="uk-UA"/>
              </w:rPr>
              <w:t>27</w:t>
            </w:r>
            <w:r w:rsidRPr="00DD1044">
              <w:rPr>
                <w:sz w:val="20"/>
                <w:szCs w:val="20"/>
              </w:rPr>
              <w:t>.</w:t>
            </w:r>
            <w:r w:rsidRPr="00DD1044">
              <w:rPr>
                <w:sz w:val="20"/>
                <w:szCs w:val="20"/>
                <w:lang w:val="uk-UA"/>
              </w:rPr>
              <w:t>10</w:t>
            </w:r>
            <w:r w:rsidR="00E61126" w:rsidRPr="00DD1044">
              <w:rPr>
                <w:sz w:val="20"/>
                <w:szCs w:val="20"/>
              </w:rPr>
              <w:t>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B3B38" w:rsidP="00A26799">
            <w:pPr>
              <w:spacing w:line="216" w:lineRule="auto"/>
              <w:jc w:val="center"/>
            </w:pPr>
            <w:r w:rsidRPr="00DD1044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AF69BE" w:rsidP="009E565D">
            <w:pPr>
              <w:jc w:val="center"/>
              <w:rPr>
                <w:bCs/>
              </w:rPr>
            </w:pPr>
            <w:r w:rsidRPr="00DD1044">
              <w:t>54180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Pr="00DD1044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DD1044">
              <w:rPr>
                <w:sz w:val="20"/>
                <w:szCs w:val="20"/>
                <w:lang w:val="uk-UA"/>
              </w:rPr>
              <w:t xml:space="preserve"> вул.</w:t>
            </w:r>
          </w:p>
          <w:p w:rsidR="001B3B38" w:rsidRPr="00DD1044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 xml:space="preserve">Центральна </w:t>
            </w:r>
            <w:r w:rsidR="009D59AC" w:rsidRPr="00DD1044">
              <w:rPr>
                <w:sz w:val="20"/>
                <w:szCs w:val="20"/>
                <w:lang w:val="uk-UA"/>
              </w:rPr>
              <w:t xml:space="preserve">(Чапаєва) </w:t>
            </w:r>
            <w:r w:rsidRPr="00DD1044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DD1044" w:rsidRDefault="001E4464" w:rsidP="009E565D">
            <w:pPr>
              <w:jc w:val="center"/>
              <w:rPr>
                <w:bCs/>
                <w:sz w:val="16"/>
                <w:szCs w:val="16"/>
              </w:rPr>
            </w:pPr>
            <w:r w:rsidRPr="00DD1044">
              <w:rPr>
                <w:sz w:val="16"/>
                <w:szCs w:val="16"/>
              </w:rPr>
              <w:t>Релігійна організація «МИКОЛАЇВСЬКЕ ОБЛАСНЕ ОБ'ЄДНАННЯ УКРАЇНСЬКОЇ ЦЕРКВИ ХРИСТИЯН ВІРИ ЄВАНГЕЛЬСЬКОЇ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0F4A94" w:rsidP="001E4464">
            <w:pPr>
              <w:spacing w:line="216" w:lineRule="auto"/>
              <w:jc w:val="center"/>
            </w:pPr>
            <w:r w:rsidRPr="00DD1044">
              <w:t>Приватна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AE" w:rsidRPr="00DD1044" w:rsidRDefault="001B3B38" w:rsidP="009E565D">
            <w:pPr>
              <w:jc w:val="center"/>
            </w:pPr>
            <w:r w:rsidRPr="00DD1044">
              <w:t xml:space="preserve">Вбудоване, індивідуальне, група </w:t>
            </w:r>
            <w:r w:rsidR="002367CF" w:rsidRPr="00DD1044">
              <w:t>клас А, група – ІІІ,</w:t>
            </w:r>
            <w:r w:rsidR="000F4A94" w:rsidRPr="00DD1044">
              <w:t xml:space="preserve"> </w:t>
            </w:r>
            <w:r w:rsidR="00FD17DB" w:rsidRPr="00DD1044">
              <w:t>3</w:t>
            </w:r>
            <w:r w:rsidR="009D59AC" w:rsidRPr="00DD1044">
              <w:t>00</w:t>
            </w:r>
            <w:r w:rsidRPr="00DD1044">
              <w:t xml:space="preserve"> чол.,</w:t>
            </w:r>
          </w:p>
          <w:p w:rsidR="000F4A94" w:rsidRPr="00DD1044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 xml:space="preserve">486 </w:t>
            </w:r>
            <w:r w:rsidR="00ED231F" w:rsidRPr="00DD1044">
              <w:rPr>
                <w:sz w:val="20"/>
                <w:szCs w:val="20"/>
                <w:lang w:val="uk-UA"/>
              </w:rPr>
              <w:t>м²</w:t>
            </w:r>
            <w:r w:rsidRPr="00DD1044">
              <w:rPr>
                <w:sz w:val="20"/>
                <w:szCs w:val="20"/>
                <w:lang w:val="uk-UA"/>
              </w:rPr>
              <w:t xml:space="preserve">/ </w:t>
            </w:r>
            <w:r w:rsidR="009D59AC" w:rsidRPr="00DD1044">
              <w:rPr>
                <w:sz w:val="20"/>
                <w:szCs w:val="20"/>
                <w:lang w:val="uk-UA"/>
              </w:rPr>
              <w:t>1</w:t>
            </w:r>
            <w:r w:rsidR="00FD17DB" w:rsidRPr="00DD1044">
              <w:rPr>
                <w:sz w:val="20"/>
                <w:szCs w:val="20"/>
                <w:lang w:val="uk-UA"/>
              </w:rPr>
              <w:t>110</w:t>
            </w:r>
          </w:p>
          <w:p w:rsidR="000A773E" w:rsidRPr="00DD1044" w:rsidRDefault="00ED231F" w:rsidP="001E4464">
            <w:pPr>
              <w:jc w:val="center"/>
            </w:pPr>
            <w:r w:rsidRPr="00DD1044">
              <w:t xml:space="preserve">м³, </w:t>
            </w:r>
            <w:r w:rsidR="00430ABE" w:rsidRPr="00DD1044">
              <w:t xml:space="preserve">12 </w:t>
            </w:r>
            <w:proofErr w:type="spellStart"/>
            <w:r w:rsidR="00430ABE" w:rsidRPr="00DD1044">
              <w:t>год</w:t>
            </w:r>
            <w:proofErr w:type="spellEnd"/>
            <w:r w:rsidR="00430ABE" w:rsidRPr="00DD1044">
              <w:t xml:space="preserve">, </w:t>
            </w:r>
            <w:r w:rsidR="001E4464" w:rsidRPr="00DD1044">
              <w:t>не використовується у мирний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DD1044" w:rsidRDefault="00185022" w:rsidP="009E565D">
            <w:pPr>
              <w:jc w:val="center"/>
            </w:pPr>
            <w:r w:rsidRPr="00DD1044">
              <w:t>Не готове</w:t>
            </w:r>
          </w:p>
          <w:p w:rsidR="00E61126" w:rsidRPr="00DD1044" w:rsidRDefault="001E4464" w:rsidP="001E4464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201C96" w:rsidRPr="00867CF0" w:rsidTr="008658D2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5B550C">
            <w:pPr>
              <w:spacing w:line="216" w:lineRule="auto"/>
              <w:jc w:val="center"/>
            </w:pPr>
            <w:r w:rsidRPr="00867CF0">
              <w:t>№ з/п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Захисна споруда (сховище, ПРУ), споруда подвійного призначення, </w:t>
            </w:r>
            <w:r w:rsidRPr="00867CF0">
              <w:lastRenderedPageBreak/>
              <w:t>найпростіше укриття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lastRenderedPageBreak/>
              <w:t xml:space="preserve">Найменування суб’єкта господарювання – </w:t>
            </w:r>
            <w:proofErr w:type="spellStart"/>
            <w:r w:rsidRPr="00867CF0">
              <w:lastRenderedPageBreak/>
              <w:t>балансоутримувача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lastRenderedPageBreak/>
              <w:t xml:space="preserve">Орган управління об’єктом нерухомого майна (форма </w:t>
            </w:r>
            <w:r w:rsidRPr="00867CF0">
              <w:lastRenderedPageBreak/>
              <w:t>власності)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jc w:val="center"/>
            </w:pPr>
            <w:r w:rsidRPr="00867CF0">
              <w:lastRenderedPageBreak/>
              <w:t>Коротка характеристика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lastRenderedPageBreak/>
              <w:t>(розташування (окремо, вбудовано), клас (</w:t>
            </w:r>
            <w:proofErr w:type="spellStart"/>
            <w:r w:rsidRPr="00867CF0">
              <w:t>коеф</w:t>
            </w:r>
            <w:proofErr w:type="spellEnd"/>
            <w:r w:rsidRPr="00867CF0">
              <w:t>. захисту), місткість,</w:t>
            </w:r>
            <w:r w:rsidRPr="00867CF0">
              <w:rPr>
                <w:lang w:val="ru-RU"/>
              </w:rPr>
              <w:t xml:space="preserve"> </w:t>
            </w:r>
            <w:proofErr w:type="spellStart"/>
            <w:r w:rsidRPr="00867CF0">
              <w:rPr>
                <w:lang w:val="ru-RU"/>
              </w:rPr>
              <w:t>площа</w:t>
            </w:r>
            <w:proofErr w:type="spellEnd"/>
            <w:r w:rsidRPr="00867CF0">
              <w:rPr>
                <w:lang w:val="ru-RU"/>
              </w:rPr>
              <w:t>,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термін приведення у готовність, використання у мирний час)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ind w:left="-108" w:right="-108"/>
              <w:jc w:val="center"/>
            </w:pPr>
            <w:r w:rsidRPr="00867CF0">
              <w:lastRenderedPageBreak/>
              <w:t>Стан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lastRenderedPageBreak/>
              <w:t>готовності</w:t>
            </w:r>
          </w:p>
        </w:tc>
      </w:tr>
      <w:tr w:rsidR="00201C96" w:rsidRPr="00867CF0" w:rsidTr="008658D2"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01C96" w:rsidP="00A26799">
            <w:pPr>
              <w:spacing w:line="216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Обліковий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Адреса розташування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jc w:val="center"/>
            </w:pPr>
          </w:p>
        </w:tc>
      </w:tr>
      <w:tr w:rsidR="00AF69BE" w:rsidRPr="002367CF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DD1044" w:rsidRDefault="00AF69BE" w:rsidP="00717D4C">
            <w:pPr>
              <w:spacing w:line="216" w:lineRule="auto"/>
              <w:jc w:val="center"/>
            </w:pPr>
            <w:r w:rsidRPr="00DD1044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DD1044" w:rsidRDefault="00AF69BE" w:rsidP="009E565D">
            <w:pPr>
              <w:jc w:val="center"/>
              <w:rPr>
                <w:bCs/>
              </w:rPr>
            </w:pPr>
            <w:r w:rsidRPr="00DD1044">
              <w:t>54154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DD1044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DD1044">
              <w:rPr>
                <w:sz w:val="20"/>
                <w:szCs w:val="20"/>
                <w:lang w:val="uk-UA"/>
              </w:rPr>
              <w:t xml:space="preserve"> вул.</w:t>
            </w:r>
          </w:p>
          <w:p w:rsidR="00AF69BE" w:rsidRPr="00DD1044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Центральна</w:t>
            </w:r>
          </w:p>
          <w:p w:rsidR="00AF69BE" w:rsidRPr="00DD1044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44-</w:t>
            </w:r>
            <w:r w:rsidR="009D59AC" w:rsidRPr="00DD1044"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CF" w:rsidRPr="00DD1044" w:rsidRDefault="002367CF" w:rsidP="002367CF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Онищенко</w:t>
            </w:r>
            <w:proofErr w:type="spellEnd"/>
          </w:p>
          <w:p w:rsidR="00AF69BE" w:rsidRPr="00DD1044" w:rsidRDefault="002367CF" w:rsidP="002367CF">
            <w:pPr>
              <w:jc w:val="center"/>
              <w:rPr>
                <w:bCs/>
              </w:rPr>
            </w:pPr>
            <w:r w:rsidRPr="00DD1044">
              <w:t>Василь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Pr="00DD1044" w:rsidRDefault="002367CF" w:rsidP="009E565D">
            <w:pPr>
              <w:spacing w:line="216" w:lineRule="auto"/>
              <w:jc w:val="center"/>
            </w:pPr>
            <w:r w:rsidRPr="00DD1044">
              <w:t>П</w:t>
            </w:r>
            <w:r w:rsidR="00AF69BE" w:rsidRPr="00DD1044">
              <w:t>риватна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Pr="00DD1044" w:rsidRDefault="00AF69BE" w:rsidP="002367CF">
            <w:pPr>
              <w:jc w:val="center"/>
            </w:pPr>
            <w:r w:rsidRPr="00DD1044">
              <w:t xml:space="preserve">Вбудоване,  </w:t>
            </w:r>
            <w:r w:rsidR="002367CF" w:rsidRPr="00DD1044">
              <w:t xml:space="preserve">клас А, група – ІІІ, </w:t>
            </w:r>
            <w:r w:rsidR="00340826" w:rsidRPr="00DD1044">
              <w:t xml:space="preserve">25 осіб, </w:t>
            </w:r>
            <w:r w:rsidR="009D59AC" w:rsidRPr="00DD1044">
              <w:t>140</w:t>
            </w:r>
            <w:r w:rsidRPr="00DD1044">
              <w:t xml:space="preserve"> </w:t>
            </w:r>
            <w:r w:rsidR="008218F9" w:rsidRPr="00DD1044">
              <w:t>м²</w:t>
            </w:r>
            <w:r w:rsidR="00340826" w:rsidRPr="00DD1044">
              <w:t>/</w:t>
            </w:r>
            <w:r w:rsidR="008218F9" w:rsidRPr="00DD1044">
              <w:t xml:space="preserve">, </w:t>
            </w:r>
            <w:r w:rsidRPr="00DD1044">
              <w:t xml:space="preserve">12 </w:t>
            </w:r>
            <w:proofErr w:type="spellStart"/>
            <w:r w:rsidRPr="00DD1044">
              <w:t>год</w:t>
            </w:r>
            <w:proofErr w:type="spellEnd"/>
            <w:r w:rsidRPr="00DD1044">
              <w:t xml:space="preserve">, </w:t>
            </w:r>
            <w:r w:rsidR="002367CF" w:rsidRPr="00DD1044">
              <w:t>не використовується у мирний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Pr="00DD1044" w:rsidRDefault="00185022" w:rsidP="009E565D">
            <w:pPr>
              <w:jc w:val="center"/>
            </w:pPr>
            <w:r w:rsidRPr="00DD1044">
              <w:t>Не готове</w:t>
            </w:r>
          </w:p>
          <w:p w:rsidR="00E61126" w:rsidRPr="00DD1044" w:rsidRDefault="002367CF" w:rsidP="002367CF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B5268C" w:rsidP="00A26799">
            <w:pPr>
              <w:spacing w:line="216" w:lineRule="auto"/>
              <w:jc w:val="center"/>
            </w:pPr>
            <w:r w:rsidRPr="00DD1044"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A11F9E" w:rsidP="009E565D">
            <w:pPr>
              <w:jc w:val="center"/>
              <w:rPr>
                <w:bCs/>
              </w:rPr>
            </w:pPr>
            <w:r w:rsidRPr="00DD1044">
              <w:t>54126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E" w:rsidRPr="00DD1044" w:rsidRDefault="00E321BA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с.Кандибине</w:t>
            </w:r>
            <w:proofErr w:type="spellEnd"/>
          </w:p>
          <w:p w:rsidR="00201C96" w:rsidRPr="00DD1044" w:rsidRDefault="00A11F9E" w:rsidP="009E565D">
            <w:pPr>
              <w:jc w:val="center"/>
            </w:pPr>
            <w:proofErr w:type="spellStart"/>
            <w:r w:rsidRPr="00DD1044">
              <w:t>Вул.Горького</w:t>
            </w:r>
            <w:proofErr w:type="spellEnd"/>
            <w:r w:rsidRPr="00DD1044">
              <w:t xml:space="preserve">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5F635F" w:rsidP="009E565D">
            <w:pPr>
              <w:jc w:val="center"/>
              <w:rPr>
                <w:bCs/>
                <w:sz w:val="16"/>
                <w:szCs w:val="16"/>
              </w:rPr>
            </w:pPr>
            <w:r w:rsidRPr="00DD1044">
              <w:rPr>
                <w:bCs/>
                <w:sz w:val="16"/>
                <w:szCs w:val="16"/>
              </w:rPr>
              <w:t>ТЗДВ"СІЛЬГОСПГОСПОДАРСТВО КАНДИБИНСЬКЕ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5F635F" w:rsidP="005F635F">
            <w:pPr>
              <w:spacing w:line="216" w:lineRule="auto"/>
              <w:jc w:val="center"/>
            </w:pPr>
            <w:r w:rsidRPr="00DD1044">
              <w:t>П</w:t>
            </w:r>
            <w:r w:rsidR="00A11F9E" w:rsidRPr="00DD1044">
              <w:t>риватна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201C96" w:rsidP="009E565D">
            <w:pPr>
              <w:spacing w:line="216" w:lineRule="auto"/>
              <w:jc w:val="center"/>
            </w:pPr>
            <w:r w:rsidRPr="00DD1044">
              <w:t xml:space="preserve">Вбудоване,  </w:t>
            </w:r>
            <w:r w:rsidR="005F635F" w:rsidRPr="00DD1044">
              <w:t>клас А, група – ІІІ, 25 осіб</w:t>
            </w:r>
            <w:r w:rsidRPr="00DD1044">
              <w:t xml:space="preserve">, </w:t>
            </w:r>
            <w:r w:rsidR="00A11F9E" w:rsidRPr="00DD1044">
              <w:t>20</w:t>
            </w:r>
            <w:r w:rsidRPr="00DD1044">
              <w:t xml:space="preserve"> чол.,</w:t>
            </w:r>
            <w:r w:rsidR="005F635F" w:rsidRPr="00DD1044">
              <w:t xml:space="preserve"> 32</w:t>
            </w:r>
            <w:r w:rsidR="00A11F9E" w:rsidRPr="00DD1044">
              <w:t xml:space="preserve"> </w:t>
            </w:r>
            <w:r w:rsidR="009D59AC" w:rsidRPr="00DD1044">
              <w:t>м²</w:t>
            </w:r>
            <w:r w:rsidR="005F635F" w:rsidRPr="00DD1044">
              <w:t>, 106</w:t>
            </w:r>
            <w:r w:rsidR="009D59AC" w:rsidRPr="00DD1044">
              <w:t xml:space="preserve"> м³ </w:t>
            </w:r>
            <w:r w:rsidR="00A11F9E" w:rsidRPr="00DD1044">
              <w:t>не використовується</w:t>
            </w:r>
            <w:r w:rsidR="00E00821" w:rsidRPr="00DD1044">
              <w:t xml:space="preserve"> у мирний час</w:t>
            </w:r>
          </w:p>
          <w:p w:rsidR="00201C96" w:rsidRPr="00DD1044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BA5DEC" w:rsidP="009E565D">
            <w:pPr>
              <w:jc w:val="center"/>
            </w:pPr>
            <w:r w:rsidRPr="00DD1044">
              <w:t>Обмежено</w:t>
            </w:r>
            <w:r w:rsidR="00185022" w:rsidRPr="00DD1044">
              <w:t xml:space="preserve"> готове</w:t>
            </w:r>
          </w:p>
          <w:p w:rsidR="00E61126" w:rsidRPr="00DD1044" w:rsidRDefault="00E61126" w:rsidP="005F635F">
            <w:pPr>
              <w:jc w:val="center"/>
            </w:pPr>
            <w:r w:rsidRPr="00DD1044">
              <w:t xml:space="preserve">Акт від </w:t>
            </w:r>
            <w:r w:rsidR="005F635F" w:rsidRPr="00DD1044">
              <w:t>27.10</w:t>
            </w:r>
            <w:r w:rsidRPr="00DD1044">
              <w:t>.2023</w:t>
            </w:r>
          </w:p>
        </w:tc>
      </w:tr>
      <w:tr w:rsidR="00201C96" w:rsidRPr="00E00821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B5268C" w:rsidP="00A26799">
            <w:pPr>
              <w:spacing w:line="216" w:lineRule="auto"/>
              <w:jc w:val="center"/>
            </w:pPr>
            <w:r w:rsidRPr="00DD1044"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A11F9E" w:rsidP="009E565D">
            <w:pPr>
              <w:jc w:val="center"/>
              <w:rPr>
                <w:bCs/>
              </w:rPr>
            </w:pPr>
            <w:r w:rsidRPr="00DD1044">
              <w:t>54141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E" w:rsidRPr="00DD1044" w:rsidRDefault="00A11F9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с.Кандиб</w:t>
            </w:r>
            <w:r w:rsidR="00ED231F" w:rsidRPr="00DD1044">
              <w:rPr>
                <w:sz w:val="20"/>
                <w:szCs w:val="20"/>
                <w:lang w:val="uk-UA"/>
              </w:rPr>
              <w:t>ине</w:t>
            </w:r>
            <w:proofErr w:type="spellEnd"/>
          </w:p>
          <w:p w:rsidR="00201C96" w:rsidRPr="00DD1044" w:rsidRDefault="00A11F9E" w:rsidP="00D5590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Пров. Шкільний 1(</w:t>
            </w:r>
            <w:r w:rsidR="00D55908" w:rsidRPr="00DD1044">
              <w:rPr>
                <w:sz w:val="20"/>
                <w:szCs w:val="20"/>
                <w:lang w:val="uk-UA"/>
              </w:rPr>
              <w:t>ліцей</w:t>
            </w:r>
            <w:r w:rsidRPr="00DD104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Pr="00DD1044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</w:rPr>
            </w:pPr>
            <w:r w:rsidRPr="00DD1044">
              <w:rPr>
                <w:rStyle w:val="220"/>
              </w:rPr>
              <w:t>Відділ освіти, культури, молоді та спорту Костянтинівської с/р</w:t>
            </w:r>
          </w:p>
          <w:p w:rsidR="00201C96" w:rsidRPr="00DD1044" w:rsidRDefault="00ED231F" w:rsidP="00B6240F">
            <w:pPr>
              <w:jc w:val="center"/>
              <w:rPr>
                <w:bCs/>
              </w:rPr>
            </w:pPr>
            <w:proofErr w:type="spellStart"/>
            <w:r w:rsidRPr="00DD1044">
              <w:rPr>
                <w:bCs/>
              </w:rPr>
              <w:t>Кандибинський</w:t>
            </w:r>
            <w:proofErr w:type="spellEnd"/>
            <w:r w:rsidRPr="00DD1044">
              <w:rPr>
                <w:bCs/>
              </w:rPr>
              <w:t xml:space="preserve"> ліцей</w:t>
            </w:r>
            <w:r w:rsidR="009E565D" w:rsidRPr="00DD1044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A53BD1" w:rsidP="009E565D">
            <w:pPr>
              <w:spacing w:line="216" w:lineRule="auto"/>
              <w:jc w:val="center"/>
            </w:pPr>
            <w:r w:rsidRPr="00DD1044">
              <w:t>Костянтинівська сільська рада</w:t>
            </w:r>
            <w:r w:rsidR="00A213D6" w:rsidRPr="00DD1044">
              <w:t xml:space="preserve"> 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E00821" w:rsidP="009E565D">
            <w:pPr>
              <w:spacing w:line="216" w:lineRule="auto"/>
              <w:jc w:val="center"/>
            </w:pPr>
            <w:r w:rsidRPr="00DD1044">
              <w:t xml:space="preserve">Вбудоване,  клас А, група – ІІІ </w:t>
            </w:r>
            <w:r w:rsidR="00945BD8" w:rsidRPr="00DD1044">
              <w:t>10</w:t>
            </w:r>
            <w:r w:rsidR="00A53BD1" w:rsidRPr="00DD1044">
              <w:t>0</w:t>
            </w:r>
            <w:r w:rsidR="00201C96" w:rsidRPr="00DD1044">
              <w:t xml:space="preserve"> чол.,</w:t>
            </w:r>
            <w:r w:rsidR="009D59AC" w:rsidRPr="00DD1044">
              <w:t xml:space="preserve"> </w:t>
            </w:r>
            <w:r w:rsidR="00945BD8" w:rsidRPr="00DD1044">
              <w:t>126</w:t>
            </w:r>
            <w:r w:rsidR="009D59AC" w:rsidRPr="00DD1044">
              <w:t xml:space="preserve"> м²</w:t>
            </w:r>
            <w:r w:rsidR="00945BD8" w:rsidRPr="00DD1044">
              <w:t>, 315 м³</w:t>
            </w:r>
          </w:p>
          <w:p w:rsidR="00201C96" w:rsidRPr="00DD1044" w:rsidRDefault="00201C96" w:rsidP="009E565D">
            <w:pPr>
              <w:spacing w:line="216" w:lineRule="auto"/>
              <w:jc w:val="center"/>
            </w:pPr>
            <w:r w:rsidRPr="00DD1044">
              <w:t xml:space="preserve">10 </w:t>
            </w:r>
            <w:proofErr w:type="spellStart"/>
            <w:r w:rsidRPr="00DD1044">
              <w:t>год</w:t>
            </w:r>
            <w:proofErr w:type="spellEnd"/>
            <w:r w:rsidRPr="00DD1044">
              <w:t>, не використовується</w:t>
            </w:r>
            <w:r w:rsidR="00E00821" w:rsidRPr="00DD1044">
              <w:t xml:space="preserve"> у мирний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185022" w:rsidP="009E565D">
            <w:pPr>
              <w:jc w:val="center"/>
            </w:pPr>
            <w:r w:rsidRPr="00DD1044">
              <w:t>Не готове</w:t>
            </w:r>
          </w:p>
          <w:p w:rsidR="00E61126" w:rsidRPr="00DD1044" w:rsidRDefault="00E00821" w:rsidP="00E00821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B5268C" w:rsidP="00A26799">
            <w:pPr>
              <w:spacing w:line="216" w:lineRule="auto"/>
              <w:jc w:val="center"/>
            </w:pPr>
            <w:r w:rsidRPr="00DD1044"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DD1044" w:rsidRDefault="00A53BD1" w:rsidP="009E565D">
            <w:pPr>
              <w:jc w:val="center"/>
              <w:rPr>
                <w:bCs/>
              </w:rPr>
            </w:pPr>
            <w:r w:rsidRPr="00DD1044">
              <w:t>54136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DD1044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с.Гур’ївка</w:t>
            </w:r>
            <w:proofErr w:type="spellEnd"/>
          </w:p>
          <w:p w:rsidR="00A53BD1" w:rsidRPr="00DD1044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Вул.. Центральна 18</w:t>
            </w:r>
          </w:p>
          <w:p w:rsidR="00201C96" w:rsidRPr="00DD1044" w:rsidRDefault="00A53BD1" w:rsidP="00D55908">
            <w:pPr>
              <w:jc w:val="center"/>
            </w:pPr>
            <w:r w:rsidRPr="00DD1044">
              <w:t>(</w:t>
            </w:r>
            <w:r w:rsidR="00D55908" w:rsidRPr="00DD1044">
              <w:t>ліцей</w:t>
            </w:r>
            <w:r w:rsidRPr="00DD1044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Pr="00DD1044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</w:rPr>
            </w:pPr>
            <w:r w:rsidRPr="00DD1044">
              <w:rPr>
                <w:rStyle w:val="220"/>
              </w:rPr>
              <w:t>Відділ освіти, культури, молоді та спорту Костянтинівської с/р</w:t>
            </w:r>
          </w:p>
          <w:p w:rsidR="00ED231F" w:rsidRPr="00DD1044" w:rsidRDefault="00ED231F" w:rsidP="009E565D">
            <w:pPr>
              <w:jc w:val="center"/>
              <w:rPr>
                <w:bCs/>
              </w:rPr>
            </w:pPr>
            <w:proofErr w:type="spellStart"/>
            <w:r w:rsidRPr="00DD1044">
              <w:rPr>
                <w:bCs/>
              </w:rPr>
              <w:t>Гур</w:t>
            </w:r>
            <w:r w:rsidRPr="00DD1044">
              <w:t>’ївський</w:t>
            </w:r>
            <w:proofErr w:type="spellEnd"/>
            <w:r w:rsidRPr="00DD1044">
              <w:t xml:space="preserve"> ліцей</w:t>
            </w:r>
          </w:p>
          <w:p w:rsidR="00201C96" w:rsidRPr="00DD1044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A53BD1" w:rsidP="009E565D">
            <w:pPr>
              <w:spacing w:line="216" w:lineRule="auto"/>
              <w:jc w:val="center"/>
            </w:pPr>
            <w:r w:rsidRPr="00DD1044">
              <w:rPr>
                <w:bCs/>
              </w:rPr>
              <w:t>Костянтинівська сільська рада</w:t>
            </w:r>
            <w:r w:rsidR="00A213D6" w:rsidRPr="00DD1044">
              <w:rPr>
                <w:bCs/>
              </w:rPr>
              <w:t xml:space="preserve"> </w:t>
            </w:r>
            <w:r w:rsidR="00A213D6" w:rsidRPr="00DD1044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3F61B8" w:rsidP="009E565D">
            <w:pPr>
              <w:spacing w:line="216" w:lineRule="auto"/>
              <w:jc w:val="center"/>
            </w:pPr>
            <w:r w:rsidRPr="00DD1044">
              <w:t>Вбудоване,  клас А, група – ІІІ</w:t>
            </w:r>
            <w:r w:rsidR="00201C96" w:rsidRPr="00DD1044">
              <w:t xml:space="preserve">,  </w:t>
            </w:r>
            <w:r w:rsidRPr="00DD1044">
              <w:t>340</w:t>
            </w:r>
            <w:r w:rsidR="00201C96" w:rsidRPr="00DD1044">
              <w:t xml:space="preserve"> чол.,</w:t>
            </w:r>
            <w:r w:rsidR="009D59AC" w:rsidRPr="00DD1044">
              <w:t xml:space="preserve"> </w:t>
            </w:r>
            <w:r w:rsidRPr="00DD1044">
              <w:t>634,3</w:t>
            </w:r>
            <w:r w:rsidR="009D59AC" w:rsidRPr="00DD1044">
              <w:t xml:space="preserve"> м², </w:t>
            </w:r>
            <w:r w:rsidRPr="00DD1044">
              <w:t>1260</w:t>
            </w:r>
            <w:r w:rsidR="009D59AC" w:rsidRPr="00DD1044">
              <w:t xml:space="preserve"> м³</w:t>
            </w:r>
          </w:p>
          <w:p w:rsidR="00201C96" w:rsidRPr="00DD1044" w:rsidRDefault="00A213D6" w:rsidP="009E565D">
            <w:pPr>
              <w:spacing w:line="216" w:lineRule="auto"/>
              <w:jc w:val="center"/>
            </w:pPr>
            <w:r w:rsidRPr="00DD1044">
              <w:t>10</w:t>
            </w:r>
            <w:r w:rsidR="00201C96" w:rsidRPr="00DD1044">
              <w:t xml:space="preserve"> </w:t>
            </w:r>
            <w:proofErr w:type="spellStart"/>
            <w:r w:rsidR="00201C96" w:rsidRPr="00DD1044">
              <w:t>год</w:t>
            </w:r>
            <w:proofErr w:type="spellEnd"/>
            <w:r w:rsidR="00201C96" w:rsidRPr="00DD1044">
              <w:t>,</w:t>
            </w:r>
            <w:r w:rsidR="003F61B8" w:rsidRPr="00DD1044">
              <w:t xml:space="preserve"> не використовується у мирний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DD1044" w:rsidRDefault="00201C96" w:rsidP="009E565D">
            <w:pPr>
              <w:jc w:val="center"/>
            </w:pPr>
            <w:r w:rsidRPr="00DD1044">
              <w:t>обмежено готов</w:t>
            </w:r>
            <w:r w:rsidR="00185022" w:rsidRPr="00DD1044">
              <w:t>е</w:t>
            </w:r>
          </w:p>
          <w:p w:rsidR="00E61126" w:rsidRPr="00DD1044" w:rsidRDefault="003F61B8" w:rsidP="003F61B8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A05D9" w:rsidP="009E565D">
            <w:pPr>
              <w:jc w:val="center"/>
              <w:rPr>
                <w:bCs/>
              </w:rPr>
            </w:pPr>
            <w:r w:rsidRPr="00867CF0">
              <w:t>52516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с.Баловне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 Київське шосе 9</w:t>
            </w:r>
          </w:p>
          <w:p w:rsidR="00201C96" w:rsidRPr="00867CF0" w:rsidRDefault="00A53BD1" w:rsidP="009E565D">
            <w:pPr>
              <w:jc w:val="center"/>
            </w:pPr>
            <w:r w:rsidRPr="00867CF0">
              <w:t>Аеропорт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t>(комунальне)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Вбудоване, інд</w:t>
            </w:r>
            <w:r w:rsidR="002A05D9" w:rsidRPr="00867CF0">
              <w:t>ивідуальне, група А</w:t>
            </w:r>
            <w:r w:rsidR="00A53BD1" w:rsidRPr="00867CF0">
              <w:t>, 300</w:t>
            </w:r>
            <w:r w:rsidR="009D59AC" w:rsidRPr="00867CF0">
              <w:t xml:space="preserve"> </w:t>
            </w:r>
            <w:proofErr w:type="spellStart"/>
            <w:r w:rsidR="009D59AC" w:rsidRPr="00867CF0">
              <w:t>чол</w:t>
            </w:r>
            <w:proofErr w:type="spellEnd"/>
            <w:r w:rsidR="009D59AC" w:rsidRPr="00867CF0">
              <w:t>, 335,3 м²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3" w:rsidRPr="00DD1044" w:rsidRDefault="004C10C3" w:rsidP="004C10C3">
            <w:pPr>
              <w:jc w:val="center"/>
            </w:pPr>
            <w:r w:rsidRPr="00DD1044">
              <w:t>Не готове</w:t>
            </w:r>
          </w:p>
          <w:p w:rsidR="00E61126" w:rsidRPr="00DD1044" w:rsidRDefault="004C10C3" w:rsidP="004C10C3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A05D9" w:rsidP="009E565D">
            <w:pPr>
              <w:jc w:val="center"/>
              <w:rPr>
                <w:bCs/>
              </w:rPr>
            </w:pPr>
            <w:r w:rsidRPr="00867CF0">
              <w:t>52410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D9" w:rsidRPr="00867CF0" w:rsidRDefault="002A05D9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с.Баловне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 Київське шосе 9</w:t>
            </w:r>
          </w:p>
          <w:p w:rsidR="00201C96" w:rsidRPr="00867CF0" w:rsidRDefault="002A05D9" w:rsidP="009E565D">
            <w:pPr>
              <w:jc w:val="center"/>
            </w:pPr>
            <w:r w:rsidRPr="00867CF0">
              <w:t>Аеропорт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D9" w:rsidRPr="00867CF0" w:rsidRDefault="002A05D9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t>(комунальне)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Вбудоване, індивідуальне, група А, </w:t>
            </w:r>
            <w:r w:rsidR="002A05D9" w:rsidRPr="00867CF0">
              <w:t>, 150</w:t>
            </w:r>
            <w:r w:rsidR="009D59AC" w:rsidRPr="00867CF0">
              <w:t xml:space="preserve"> </w:t>
            </w:r>
            <w:proofErr w:type="spellStart"/>
            <w:r w:rsidR="009D59AC" w:rsidRPr="00867CF0">
              <w:t>чол</w:t>
            </w:r>
            <w:proofErr w:type="spellEnd"/>
            <w:r w:rsidR="009D59AC" w:rsidRPr="00867CF0">
              <w:t>, 109,9 м²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3" w:rsidRPr="00DD1044" w:rsidRDefault="004C10C3" w:rsidP="004C10C3">
            <w:pPr>
              <w:jc w:val="center"/>
            </w:pPr>
            <w:r w:rsidRPr="00DD1044">
              <w:t>Не готове</w:t>
            </w:r>
          </w:p>
          <w:p w:rsidR="00E61126" w:rsidRPr="00DD1044" w:rsidRDefault="004C10C3" w:rsidP="004C10C3">
            <w:pPr>
              <w:jc w:val="center"/>
            </w:pPr>
            <w:r w:rsidRPr="00DD1044">
              <w:t>Акт від 27.10</w:t>
            </w:r>
            <w:r w:rsidR="00E61126" w:rsidRPr="00DD1044">
              <w:t>.2023</w:t>
            </w:r>
          </w:p>
        </w:tc>
      </w:tr>
      <w:tr w:rsidR="00E531AA" w:rsidRPr="00867CF0" w:rsidTr="00131CF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A12F18" w:rsidRDefault="00E531AA" w:rsidP="00130FD9">
            <w:pPr>
              <w:jc w:val="center"/>
              <w:rPr>
                <w:sz w:val="28"/>
                <w:szCs w:val="28"/>
              </w:rPr>
            </w:pPr>
            <w:r w:rsidRPr="00A12F18">
              <w:rPr>
                <w:b/>
                <w:sz w:val="28"/>
                <w:szCs w:val="28"/>
              </w:rPr>
              <w:t>Найпростіші укриття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r w:rsidRPr="00867CF0">
              <w:t xml:space="preserve">с. </w:t>
            </w:r>
            <w:proofErr w:type="spellStart"/>
            <w:r w:rsidRPr="00867CF0">
              <w:t>Баловне</w:t>
            </w:r>
            <w:proofErr w:type="spellEnd"/>
            <w:r w:rsidRPr="00867CF0">
              <w:t>, вул. Миру, 93б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Баловненський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050B03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</w:pPr>
            <w:r w:rsidRPr="00867CF0">
              <w:t>(комунальна)</w:t>
            </w:r>
          </w:p>
          <w:p w:rsidR="00E531AA" w:rsidRPr="00867CF0" w:rsidRDefault="00E531AA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Підвал окремо</w:t>
            </w:r>
          </w:p>
          <w:p w:rsidR="00E531AA" w:rsidRPr="00867CF0" w:rsidRDefault="00A46582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>
              <w:rPr>
                <w:rStyle w:val="220"/>
                <w:color w:val="000000"/>
              </w:rPr>
              <w:t>126</w:t>
            </w:r>
            <w:r w:rsidR="00E531AA" w:rsidRPr="00867CF0">
              <w:rPr>
                <w:rStyle w:val="220"/>
                <w:color w:val="000000"/>
              </w:rPr>
              <w:t xml:space="preserve">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="00DD1044">
              <w:t>єкт</w:t>
            </w:r>
            <w:proofErr w:type="spellEnd"/>
            <w:r w:rsidR="00DD1044">
              <w:t xml:space="preserve"> </w:t>
            </w:r>
            <w:r w:rsidRPr="00867CF0">
              <w:t xml:space="preserve"> рекомендовано для використання</w:t>
            </w:r>
          </w:p>
          <w:p w:rsidR="00E61126" w:rsidRPr="00867CF0" w:rsidRDefault="00CE6DEC" w:rsidP="00CE6DEC">
            <w:pPr>
              <w:jc w:val="center"/>
            </w:pPr>
            <w:r>
              <w:t>Акт від 17</w:t>
            </w:r>
            <w:r w:rsidR="00E61126">
              <w:t>.</w:t>
            </w:r>
            <w:r>
              <w:t>10</w:t>
            </w:r>
            <w:r w:rsidR="00E61126">
              <w:t>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CC45FF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5266E8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ind w:left="-108"/>
              <w:jc w:val="center"/>
            </w:pPr>
          </w:p>
          <w:p w:rsidR="00E531AA" w:rsidRPr="00867CF0" w:rsidRDefault="00E531AA" w:rsidP="00DF43D2">
            <w:pPr>
              <w:ind w:left="-108"/>
              <w:jc w:val="center"/>
            </w:pPr>
            <w:r w:rsidRPr="00867CF0">
              <w:t xml:space="preserve">с. </w:t>
            </w:r>
            <w:proofErr w:type="spellStart"/>
            <w:r w:rsidRPr="00867CF0">
              <w:t>Новопетрiвське</w:t>
            </w:r>
            <w:proofErr w:type="spellEnd"/>
            <w:r w:rsidRPr="00867CF0">
              <w:t>, вул.</w:t>
            </w:r>
          </w:p>
          <w:p w:rsidR="00E531AA" w:rsidRPr="00867CF0" w:rsidRDefault="00E531AA" w:rsidP="00DF43D2">
            <w:pPr>
              <w:jc w:val="center"/>
            </w:pPr>
            <w:r w:rsidRPr="00867CF0">
              <w:t>Центральна,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Новопетрівський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FC4CCD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>
              <w:rPr>
                <w:rStyle w:val="220"/>
                <w:color w:val="000000"/>
              </w:rPr>
              <w:t>120</w:t>
            </w:r>
            <w:r w:rsidR="00E531AA" w:rsidRPr="00867CF0">
              <w:rPr>
                <w:rStyle w:val="220"/>
                <w:color w:val="000000"/>
              </w:rPr>
              <w:t xml:space="preserve">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61126" w:rsidRPr="00867CF0" w:rsidRDefault="00CE6DEC" w:rsidP="00CE6DEC">
            <w:pPr>
              <w:jc w:val="center"/>
            </w:pPr>
            <w:r>
              <w:t>Акт від 17.10</w:t>
            </w:r>
            <w:r w:rsidR="00E61126">
              <w:t>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5266E8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  <w:rPr>
                <w:rFonts w:eastAsia="Calibri"/>
              </w:rPr>
            </w:pPr>
          </w:p>
          <w:p w:rsidR="00E531AA" w:rsidRPr="00867CF0" w:rsidRDefault="00E531AA" w:rsidP="00DF43D2">
            <w:pPr>
              <w:jc w:val="center"/>
            </w:pPr>
            <w:r w:rsidRPr="00867CF0">
              <w:rPr>
                <w:rFonts w:eastAsia="Calibri"/>
              </w:rPr>
              <w:t xml:space="preserve">с. </w:t>
            </w:r>
            <w:proofErr w:type="spellStart"/>
            <w:r w:rsidRPr="00867CF0">
              <w:rPr>
                <w:rFonts w:eastAsia="Calibri"/>
              </w:rPr>
              <w:t>Себине</w:t>
            </w:r>
            <w:proofErr w:type="spellEnd"/>
            <w:r w:rsidRPr="00867CF0">
              <w:rPr>
                <w:rFonts w:eastAsia="Calibri"/>
              </w:rPr>
              <w:t>,</w:t>
            </w:r>
            <w:r w:rsidRPr="00867CF0">
              <w:t xml:space="preserve"> вул. Соборна, 4</w:t>
            </w:r>
          </w:p>
          <w:p w:rsidR="00E531AA" w:rsidRPr="00867CF0" w:rsidRDefault="00E531AA" w:rsidP="00DF43D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Себинський</w:t>
            </w:r>
            <w:proofErr w:type="spellEnd"/>
            <w:r>
              <w:rPr>
                <w:rStyle w:val="220"/>
                <w:color w:val="000000"/>
              </w:rPr>
              <w:t xml:space="preserve"> ДНЗ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FC4CCD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>
              <w:rPr>
                <w:rStyle w:val="220"/>
                <w:color w:val="000000"/>
              </w:rPr>
              <w:t>132</w:t>
            </w:r>
            <w:r w:rsidR="00E531AA" w:rsidRPr="00867CF0">
              <w:rPr>
                <w:rStyle w:val="220"/>
                <w:color w:val="000000"/>
              </w:rPr>
              <w:t xml:space="preserve">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61126" w:rsidRPr="00867CF0" w:rsidRDefault="00CE6DEC" w:rsidP="00CE6DEC">
            <w:pPr>
              <w:jc w:val="center"/>
            </w:pPr>
            <w:r>
              <w:t>Акт від 17</w:t>
            </w:r>
            <w:r w:rsidR="00E61126">
              <w:t>.</w:t>
            </w:r>
            <w:r>
              <w:t>10.</w:t>
            </w:r>
            <w:r w:rsidR="00E61126">
              <w:t>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r w:rsidRPr="00867CF0">
              <w:t>с.</w:t>
            </w:r>
            <w:r w:rsidR="00CB54E4">
              <w:t xml:space="preserve"> </w:t>
            </w:r>
            <w:proofErr w:type="spellStart"/>
            <w:r w:rsidRPr="00867CF0">
              <w:t>Новоінгулка</w:t>
            </w:r>
            <w:proofErr w:type="spellEnd"/>
            <w:r w:rsidRPr="00867CF0">
              <w:t>, вул. Степова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Новоінгульський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132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Об’єкт рекомендовано до використання для укриття населення, як найпростіше укриття</w:t>
            </w:r>
          </w:p>
          <w:p w:rsidR="00E61126" w:rsidRPr="00867CF0" w:rsidRDefault="00CE6DEC" w:rsidP="00CE6DEC">
            <w:pPr>
              <w:jc w:val="center"/>
            </w:pPr>
            <w:r>
              <w:lastRenderedPageBreak/>
              <w:t>Акт від 17.10</w:t>
            </w:r>
            <w:r w:rsidR="00E61126">
              <w:t>.2023</w:t>
            </w:r>
          </w:p>
        </w:tc>
      </w:tr>
      <w:tr w:rsidR="0010625F" w:rsidRPr="00867CF0" w:rsidTr="008668E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F" w:rsidRPr="00543070" w:rsidRDefault="0010625F" w:rsidP="00B72C48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B72C48">
              <w:rPr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F" w:rsidRPr="00543070" w:rsidRDefault="0010625F" w:rsidP="007E0AD1">
            <w:pPr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F" w:rsidRPr="00543070" w:rsidRDefault="0010625F" w:rsidP="007E0AD1">
            <w:pPr>
              <w:jc w:val="center"/>
              <w:rPr>
                <w:sz w:val="18"/>
                <w:szCs w:val="18"/>
              </w:rPr>
            </w:pPr>
          </w:p>
          <w:p w:rsidR="0010625F" w:rsidRPr="00543070" w:rsidRDefault="0010625F" w:rsidP="007E0AD1">
            <w:pPr>
              <w:jc w:val="center"/>
              <w:rPr>
                <w:sz w:val="18"/>
                <w:szCs w:val="18"/>
              </w:rPr>
            </w:pPr>
            <w:proofErr w:type="spellStart"/>
            <w:r w:rsidRPr="00543070">
              <w:rPr>
                <w:sz w:val="18"/>
                <w:szCs w:val="18"/>
              </w:rPr>
              <w:t>с.Піски</w:t>
            </w:r>
            <w:proofErr w:type="spellEnd"/>
            <w:r w:rsidRPr="00543070">
              <w:rPr>
                <w:sz w:val="18"/>
                <w:szCs w:val="18"/>
              </w:rPr>
              <w:t>, вул. Садова, 46</w:t>
            </w:r>
          </w:p>
          <w:p w:rsidR="0010625F" w:rsidRPr="00543070" w:rsidRDefault="0010625F" w:rsidP="007E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Відділ освіти, культури, молоді та спорту Костянтинівської с/р</w:t>
            </w: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proofErr w:type="spellStart"/>
            <w:r w:rsidRPr="00543070">
              <w:rPr>
                <w:rStyle w:val="220"/>
                <w:color w:val="000000"/>
                <w:sz w:val="18"/>
                <w:szCs w:val="18"/>
              </w:rPr>
              <w:t>Пісківський</w:t>
            </w:r>
            <w:proofErr w:type="spellEnd"/>
            <w:r w:rsidRPr="00543070">
              <w:rPr>
                <w:rStyle w:val="220"/>
                <w:color w:val="000000"/>
                <w:sz w:val="18"/>
                <w:szCs w:val="18"/>
              </w:rPr>
              <w:t xml:space="preserve"> ДНЗ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F" w:rsidRPr="00543070" w:rsidRDefault="0010625F" w:rsidP="007E0AD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Костянтинівська сільська рада</w:t>
            </w: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Підвал окремо</w:t>
            </w: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20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</w:t>
            </w:r>
            <w:r w:rsidRPr="00543070">
              <w:rPr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sz w:val="18"/>
                <w:szCs w:val="18"/>
              </w:rPr>
              <w:t>єкт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43070">
              <w:rPr>
                <w:sz w:val="18"/>
                <w:szCs w:val="18"/>
              </w:rPr>
              <w:t>рекомендовано для використання</w:t>
            </w: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 xml:space="preserve">Акт від </w:t>
            </w:r>
            <w:r>
              <w:rPr>
                <w:sz w:val="18"/>
                <w:szCs w:val="18"/>
              </w:rPr>
              <w:t>17.10</w:t>
            </w:r>
            <w:r w:rsidRPr="00543070">
              <w:rPr>
                <w:sz w:val="18"/>
                <w:szCs w:val="18"/>
              </w:rPr>
              <w:t>.2023</w:t>
            </w:r>
          </w:p>
          <w:p w:rsidR="0010625F" w:rsidRPr="00543070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</w:tc>
      </w:tr>
      <w:tr w:rsidR="0010625F" w:rsidRPr="00867CF0" w:rsidTr="004372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F" w:rsidRPr="00DD1044" w:rsidRDefault="00B72C48" w:rsidP="007E0AD1">
            <w:pPr>
              <w:spacing w:line="216" w:lineRule="auto"/>
              <w:jc w:val="center"/>
            </w:pPr>
            <w:r>
              <w:t>1</w:t>
            </w:r>
            <w:r w:rsidR="0010625F" w:rsidRPr="00DD1044"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F" w:rsidRPr="00DD1044" w:rsidRDefault="0010625F" w:rsidP="007E0AD1">
            <w:pPr>
              <w:jc w:val="center"/>
              <w:rPr>
                <w:bCs/>
              </w:rPr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F" w:rsidRPr="00DD1044" w:rsidRDefault="0010625F" w:rsidP="007E0AD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D1044">
              <w:rPr>
                <w:sz w:val="20"/>
                <w:szCs w:val="20"/>
                <w:lang w:val="uk-UA"/>
              </w:rPr>
              <w:t>с.Кандибине</w:t>
            </w:r>
            <w:proofErr w:type="spellEnd"/>
          </w:p>
          <w:p w:rsidR="0010625F" w:rsidRPr="00DD1044" w:rsidRDefault="0010625F" w:rsidP="007E0AD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D1044">
              <w:rPr>
                <w:sz w:val="20"/>
                <w:szCs w:val="20"/>
                <w:lang w:val="uk-UA"/>
              </w:rPr>
              <w:t>Пров. Шкільний 1(ліцей)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F" w:rsidRPr="00DD1044" w:rsidRDefault="0010625F" w:rsidP="007E0AD1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</w:rPr>
            </w:pPr>
            <w:r w:rsidRPr="00DD1044">
              <w:rPr>
                <w:rStyle w:val="220"/>
              </w:rPr>
              <w:t>Відділ освіти, культури, молоді та спорту Костянтинівської с/р</w:t>
            </w:r>
          </w:p>
          <w:p w:rsidR="0010625F" w:rsidRPr="00DD1044" w:rsidRDefault="0010625F" w:rsidP="007E0AD1">
            <w:pPr>
              <w:jc w:val="center"/>
              <w:rPr>
                <w:bCs/>
              </w:rPr>
            </w:pPr>
            <w:proofErr w:type="spellStart"/>
            <w:r w:rsidRPr="00DD1044">
              <w:rPr>
                <w:bCs/>
              </w:rPr>
              <w:t>Кандибинський</w:t>
            </w:r>
            <w:proofErr w:type="spellEnd"/>
            <w:r w:rsidRPr="00DD1044">
              <w:rPr>
                <w:bCs/>
              </w:rPr>
              <w:t xml:space="preserve"> ліцей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5F" w:rsidRPr="00DD1044" w:rsidRDefault="0010625F" w:rsidP="007E0AD1">
            <w:pPr>
              <w:spacing w:line="216" w:lineRule="auto"/>
              <w:jc w:val="center"/>
            </w:pPr>
            <w:r w:rsidRPr="00DD1044">
              <w:t>Костянтинівська сільська рада 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5F" w:rsidRPr="00DD1044" w:rsidRDefault="0010625F" w:rsidP="007E0AD1">
            <w:pPr>
              <w:spacing w:line="216" w:lineRule="auto"/>
              <w:jc w:val="center"/>
            </w:pPr>
            <w:r w:rsidRPr="00DD1044">
              <w:t xml:space="preserve">Вбудоване,  </w:t>
            </w:r>
            <w:r>
              <w:t xml:space="preserve">100 </w:t>
            </w:r>
            <w:r w:rsidRPr="00867CF0">
              <w:rPr>
                <w:rStyle w:val="220"/>
                <w:color w:val="000000"/>
              </w:rPr>
              <w:t>м²</w:t>
            </w:r>
          </w:p>
          <w:p w:rsidR="0010625F" w:rsidRPr="00DD1044" w:rsidRDefault="0010625F" w:rsidP="007E0AD1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5F" w:rsidRDefault="0010625F" w:rsidP="007E0AD1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 рекомендовано для використання</w:t>
            </w:r>
          </w:p>
          <w:p w:rsidR="0010625F" w:rsidRPr="00DD1044" w:rsidRDefault="0010625F" w:rsidP="007E0AD1">
            <w:pPr>
              <w:jc w:val="center"/>
            </w:pPr>
            <w:r w:rsidRPr="00DD1044">
              <w:t>Акт від 27.10.2023</w:t>
            </w:r>
          </w:p>
        </w:tc>
      </w:tr>
    </w:tbl>
    <w:p w:rsidR="005C39D9" w:rsidRPr="00867CF0" w:rsidRDefault="005C39D9" w:rsidP="00511033">
      <w:pPr>
        <w:ind w:firstLine="493"/>
        <w:jc w:val="both"/>
      </w:pPr>
    </w:p>
    <w:p w:rsidR="00E531AA" w:rsidRPr="00867CF0" w:rsidRDefault="00E531AA" w:rsidP="00511033">
      <w:pPr>
        <w:ind w:firstLine="493"/>
        <w:jc w:val="both"/>
      </w:pPr>
    </w:p>
    <w:p w:rsidR="003A134F" w:rsidRPr="00201C96" w:rsidRDefault="00A213D6" w:rsidP="00511033">
      <w:pPr>
        <w:ind w:firstLine="493"/>
        <w:jc w:val="both"/>
        <w:rPr>
          <w:sz w:val="28"/>
          <w:szCs w:val="28"/>
        </w:rPr>
      </w:pPr>
      <w:r w:rsidRPr="00867CF0">
        <w:rPr>
          <w:sz w:val="28"/>
          <w:szCs w:val="28"/>
        </w:rPr>
        <w:t>Провідний спеціаліст</w:t>
      </w:r>
      <w:r w:rsidRPr="00867CF0">
        <w:t xml:space="preserve"> </w:t>
      </w:r>
      <w:r w:rsidR="003A134F" w:rsidRPr="00867CF0">
        <w:t xml:space="preserve"> </w:t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  <w:t xml:space="preserve">           </w:t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201C96">
        <w:rPr>
          <w:sz w:val="28"/>
          <w:szCs w:val="28"/>
        </w:rPr>
        <w:tab/>
      </w:r>
      <w:r w:rsidR="003A134F" w:rsidRPr="00201C96">
        <w:rPr>
          <w:sz w:val="28"/>
          <w:szCs w:val="28"/>
        </w:rPr>
        <w:tab/>
      </w:r>
      <w:r w:rsidR="003A134F" w:rsidRPr="00201C96">
        <w:rPr>
          <w:sz w:val="28"/>
          <w:szCs w:val="28"/>
        </w:rPr>
        <w:tab/>
      </w:r>
      <w:r w:rsidR="000709A5">
        <w:rPr>
          <w:sz w:val="28"/>
          <w:szCs w:val="28"/>
        </w:rPr>
        <w:t xml:space="preserve">                  </w:t>
      </w:r>
      <w:r w:rsidR="007C57A6">
        <w:rPr>
          <w:sz w:val="28"/>
          <w:szCs w:val="28"/>
        </w:rPr>
        <w:t>Любов ЛУНГОЛ</w:t>
      </w:r>
    </w:p>
    <w:sectPr w:rsidR="003A134F" w:rsidRPr="00201C96" w:rsidSect="00792B20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94" w:rsidRDefault="007E2794" w:rsidP="001C603A">
      <w:r>
        <w:separator/>
      </w:r>
    </w:p>
  </w:endnote>
  <w:endnote w:type="continuationSeparator" w:id="0">
    <w:p w:rsidR="007E2794" w:rsidRDefault="007E2794" w:rsidP="001C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94" w:rsidRDefault="007E2794" w:rsidP="001C603A">
      <w:r>
        <w:separator/>
      </w:r>
    </w:p>
  </w:footnote>
  <w:footnote w:type="continuationSeparator" w:id="0">
    <w:p w:rsidR="007E2794" w:rsidRDefault="007E2794" w:rsidP="001C6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18B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5B5D95"/>
    <w:multiLevelType w:val="hybridMultilevel"/>
    <w:tmpl w:val="E5605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C24"/>
    <w:multiLevelType w:val="hybridMultilevel"/>
    <w:tmpl w:val="CD78E860"/>
    <w:lvl w:ilvl="0" w:tplc="15D8690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C72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0F4D6B"/>
    <w:multiLevelType w:val="multilevel"/>
    <w:tmpl w:val="39FE5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ACD0F3A"/>
    <w:multiLevelType w:val="hybridMultilevel"/>
    <w:tmpl w:val="BFD60D3E"/>
    <w:lvl w:ilvl="0" w:tplc="DB24A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9248D"/>
    <w:multiLevelType w:val="hybridMultilevel"/>
    <w:tmpl w:val="69E29CCC"/>
    <w:lvl w:ilvl="0" w:tplc="5FB63812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B12"/>
    <w:rsid w:val="00005546"/>
    <w:rsid w:val="0001266A"/>
    <w:rsid w:val="000150A3"/>
    <w:rsid w:val="00016FFC"/>
    <w:rsid w:val="00017221"/>
    <w:rsid w:val="00017D43"/>
    <w:rsid w:val="000215ED"/>
    <w:rsid w:val="000246D7"/>
    <w:rsid w:val="0002589A"/>
    <w:rsid w:val="000271F7"/>
    <w:rsid w:val="00032646"/>
    <w:rsid w:val="000356DC"/>
    <w:rsid w:val="0003688E"/>
    <w:rsid w:val="000477E0"/>
    <w:rsid w:val="00050B03"/>
    <w:rsid w:val="00052E5D"/>
    <w:rsid w:val="00056099"/>
    <w:rsid w:val="000570A5"/>
    <w:rsid w:val="00057867"/>
    <w:rsid w:val="000709A5"/>
    <w:rsid w:val="000825E6"/>
    <w:rsid w:val="00082FF5"/>
    <w:rsid w:val="00083635"/>
    <w:rsid w:val="000973BB"/>
    <w:rsid w:val="000A464F"/>
    <w:rsid w:val="000A773E"/>
    <w:rsid w:val="000B11B1"/>
    <w:rsid w:val="000B594F"/>
    <w:rsid w:val="000D06BE"/>
    <w:rsid w:val="000D69FF"/>
    <w:rsid w:val="000E3DAE"/>
    <w:rsid w:val="000F26D8"/>
    <w:rsid w:val="000F36F5"/>
    <w:rsid w:val="000F4A94"/>
    <w:rsid w:val="001000C2"/>
    <w:rsid w:val="0010625F"/>
    <w:rsid w:val="00112386"/>
    <w:rsid w:val="00124674"/>
    <w:rsid w:val="00132ED5"/>
    <w:rsid w:val="00136AAE"/>
    <w:rsid w:val="00147AFB"/>
    <w:rsid w:val="00147C76"/>
    <w:rsid w:val="00160D6F"/>
    <w:rsid w:val="00164B8B"/>
    <w:rsid w:val="0016591A"/>
    <w:rsid w:val="00171634"/>
    <w:rsid w:val="001718EF"/>
    <w:rsid w:val="00182A02"/>
    <w:rsid w:val="00182DA2"/>
    <w:rsid w:val="00185022"/>
    <w:rsid w:val="001852BE"/>
    <w:rsid w:val="00192830"/>
    <w:rsid w:val="00194E50"/>
    <w:rsid w:val="00196BE5"/>
    <w:rsid w:val="001A1D5E"/>
    <w:rsid w:val="001B28B7"/>
    <w:rsid w:val="001B3B38"/>
    <w:rsid w:val="001B534A"/>
    <w:rsid w:val="001B766D"/>
    <w:rsid w:val="001C1734"/>
    <w:rsid w:val="001C4361"/>
    <w:rsid w:val="001C603A"/>
    <w:rsid w:val="001E0660"/>
    <w:rsid w:val="001E4464"/>
    <w:rsid w:val="001F318A"/>
    <w:rsid w:val="001F3A87"/>
    <w:rsid w:val="001F5C91"/>
    <w:rsid w:val="00201C96"/>
    <w:rsid w:val="002038DE"/>
    <w:rsid w:val="0021162F"/>
    <w:rsid w:val="0022151F"/>
    <w:rsid w:val="00226F68"/>
    <w:rsid w:val="002321CD"/>
    <w:rsid w:val="0023377E"/>
    <w:rsid w:val="00235A1E"/>
    <w:rsid w:val="002367CF"/>
    <w:rsid w:val="00237E70"/>
    <w:rsid w:val="00237F96"/>
    <w:rsid w:val="00241226"/>
    <w:rsid w:val="0024620E"/>
    <w:rsid w:val="00251BDE"/>
    <w:rsid w:val="00253AD2"/>
    <w:rsid w:val="002627FE"/>
    <w:rsid w:val="00265C71"/>
    <w:rsid w:val="0027309C"/>
    <w:rsid w:val="00284430"/>
    <w:rsid w:val="00284DCD"/>
    <w:rsid w:val="00285EB5"/>
    <w:rsid w:val="00292A7B"/>
    <w:rsid w:val="00296910"/>
    <w:rsid w:val="002A05D9"/>
    <w:rsid w:val="002A08EE"/>
    <w:rsid w:val="002A2C00"/>
    <w:rsid w:val="002A5EAA"/>
    <w:rsid w:val="002B167A"/>
    <w:rsid w:val="002B1EAE"/>
    <w:rsid w:val="002B749F"/>
    <w:rsid w:val="002C3385"/>
    <w:rsid w:val="002D474B"/>
    <w:rsid w:val="002E2D07"/>
    <w:rsid w:val="002E4F1A"/>
    <w:rsid w:val="002E54F4"/>
    <w:rsid w:val="002E74C6"/>
    <w:rsid w:val="002F05A8"/>
    <w:rsid w:val="002F1639"/>
    <w:rsid w:val="002F2749"/>
    <w:rsid w:val="003004E2"/>
    <w:rsid w:val="00301573"/>
    <w:rsid w:val="00325CFE"/>
    <w:rsid w:val="00335F44"/>
    <w:rsid w:val="00336EB4"/>
    <w:rsid w:val="00340826"/>
    <w:rsid w:val="00340988"/>
    <w:rsid w:val="00344B88"/>
    <w:rsid w:val="00350D2B"/>
    <w:rsid w:val="003538D3"/>
    <w:rsid w:val="00357665"/>
    <w:rsid w:val="00364897"/>
    <w:rsid w:val="00371BD7"/>
    <w:rsid w:val="00371C77"/>
    <w:rsid w:val="00382377"/>
    <w:rsid w:val="00382772"/>
    <w:rsid w:val="00385A57"/>
    <w:rsid w:val="00385FBE"/>
    <w:rsid w:val="00391CFE"/>
    <w:rsid w:val="00393B77"/>
    <w:rsid w:val="00394C4D"/>
    <w:rsid w:val="00395F3E"/>
    <w:rsid w:val="003A134F"/>
    <w:rsid w:val="003A236D"/>
    <w:rsid w:val="003A3FF7"/>
    <w:rsid w:val="003B5D53"/>
    <w:rsid w:val="003C20EF"/>
    <w:rsid w:val="003E27F7"/>
    <w:rsid w:val="003E2D75"/>
    <w:rsid w:val="003E385C"/>
    <w:rsid w:val="003F2A1C"/>
    <w:rsid w:val="003F3BCD"/>
    <w:rsid w:val="003F5018"/>
    <w:rsid w:val="003F61B8"/>
    <w:rsid w:val="003F7592"/>
    <w:rsid w:val="004012D5"/>
    <w:rsid w:val="0040162C"/>
    <w:rsid w:val="00405D8E"/>
    <w:rsid w:val="004109EE"/>
    <w:rsid w:val="00411F5E"/>
    <w:rsid w:val="00415F24"/>
    <w:rsid w:val="00416955"/>
    <w:rsid w:val="0042553F"/>
    <w:rsid w:val="00430ABE"/>
    <w:rsid w:val="00430C48"/>
    <w:rsid w:val="00433237"/>
    <w:rsid w:val="00441AC3"/>
    <w:rsid w:val="00441D31"/>
    <w:rsid w:val="0044388A"/>
    <w:rsid w:val="004633BF"/>
    <w:rsid w:val="00485347"/>
    <w:rsid w:val="00491F0A"/>
    <w:rsid w:val="00493A53"/>
    <w:rsid w:val="00493E22"/>
    <w:rsid w:val="004A255C"/>
    <w:rsid w:val="004A4C44"/>
    <w:rsid w:val="004A6161"/>
    <w:rsid w:val="004A6C20"/>
    <w:rsid w:val="004A7E03"/>
    <w:rsid w:val="004A7E63"/>
    <w:rsid w:val="004C10C3"/>
    <w:rsid w:val="004C72AA"/>
    <w:rsid w:val="004D5715"/>
    <w:rsid w:val="004E50EE"/>
    <w:rsid w:val="004F333B"/>
    <w:rsid w:val="005043A8"/>
    <w:rsid w:val="00506A99"/>
    <w:rsid w:val="005077A8"/>
    <w:rsid w:val="00511033"/>
    <w:rsid w:val="005139FA"/>
    <w:rsid w:val="00520D34"/>
    <w:rsid w:val="005266E8"/>
    <w:rsid w:val="005379DF"/>
    <w:rsid w:val="00541E34"/>
    <w:rsid w:val="00543070"/>
    <w:rsid w:val="00543729"/>
    <w:rsid w:val="00562D2F"/>
    <w:rsid w:val="00567199"/>
    <w:rsid w:val="00574FCC"/>
    <w:rsid w:val="0057691B"/>
    <w:rsid w:val="005805CE"/>
    <w:rsid w:val="00584994"/>
    <w:rsid w:val="00585D87"/>
    <w:rsid w:val="005A06FC"/>
    <w:rsid w:val="005A2F6D"/>
    <w:rsid w:val="005A5044"/>
    <w:rsid w:val="005C3820"/>
    <w:rsid w:val="005C39D9"/>
    <w:rsid w:val="005C3D46"/>
    <w:rsid w:val="005C44D9"/>
    <w:rsid w:val="005D4F03"/>
    <w:rsid w:val="005D5538"/>
    <w:rsid w:val="005D67FC"/>
    <w:rsid w:val="005F635F"/>
    <w:rsid w:val="00605312"/>
    <w:rsid w:val="006141EF"/>
    <w:rsid w:val="00626C3D"/>
    <w:rsid w:val="00635C86"/>
    <w:rsid w:val="00636065"/>
    <w:rsid w:val="00643025"/>
    <w:rsid w:val="00643E43"/>
    <w:rsid w:val="0065044F"/>
    <w:rsid w:val="00655E66"/>
    <w:rsid w:val="006604A1"/>
    <w:rsid w:val="00673A1F"/>
    <w:rsid w:val="006740E7"/>
    <w:rsid w:val="00680B99"/>
    <w:rsid w:val="00682646"/>
    <w:rsid w:val="00682CA2"/>
    <w:rsid w:val="00685BC2"/>
    <w:rsid w:val="006A49A5"/>
    <w:rsid w:val="006A57BC"/>
    <w:rsid w:val="006A5817"/>
    <w:rsid w:val="006A7497"/>
    <w:rsid w:val="006B4EC0"/>
    <w:rsid w:val="006C046A"/>
    <w:rsid w:val="006F07A0"/>
    <w:rsid w:val="0070229F"/>
    <w:rsid w:val="00703A3F"/>
    <w:rsid w:val="00704AAA"/>
    <w:rsid w:val="00705FD1"/>
    <w:rsid w:val="007103E0"/>
    <w:rsid w:val="00711104"/>
    <w:rsid w:val="00715687"/>
    <w:rsid w:val="007156F6"/>
    <w:rsid w:val="00724147"/>
    <w:rsid w:val="0073117A"/>
    <w:rsid w:val="00742934"/>
    <w:rsid w:val="00764D7F"/>
    <w:rsid w:val="00764FD6"/>
    <w:rsid w:val="007669ED"/>
    <w:rsid w:val="00767E0C"/>
    <w:rsid w:val="00774CC0"/>
    <w:rsid w:val="007800FF"/>
    <w:rsid w:val="00780554"/>
    <w:rsid w:val="007848BF"/>
    <w:rsid w:val="007864E6"/>
    <w:rsid w:val="00787371"/>
    <w:rsid w:val="00792B20"/>
    <w:rsid w:val="00793911"/>
    <w:rsid w:val="00794028"/>
    <w:rsid w:val="007A0F83"/>
    <w:rsid w:val="007B0EB1"/>
    <w:rsid w:val="007B2E62"/>
    <w:rsid w:val="007B3145"/>
    <w:rsid w:val="007B6E2A"/>
    <w:rsid w:val="007C262C"/>
    <w:rsid w:val="007C3BC3"/>
    <w:rsid w:val="007C57A6"/>
    <w:rsid w:val="007C5888"/>
    <w:rsid w:val="007C7A2D"/>
    <w:rsid w:val="007D34BB"/>
    <w:rsid w:val="007D4641"/>
    <w:rsid w:val="007E22AB"/>
    <w:rsid w:val="007E2794"/>
    <w:rsid w:val="007F1318"/>
    <w:rsid w:val="007F1989"/>
    <w:rsid w:val="007F1C4E"/>
    <w:rsid w:val="007F353D"/>
    <w:rsid w:val="007F38F1"/>
    <w:rsid w:val="00801E27"/>
    <w:rsid w:val="00802D28"/>
    <w:rsid w:val="008067A7"/>
    <w:rsid w:val="0081164E"/>
    <w:rsid w:val="00816C7F"/>
    <w:rsid w:val="008218F9"/>
    <w:rsid w:val="00823C6B"/>
    <w:rsid w:val="0083020C"/>
    <w:rsid w:val="00840611"/>
    <w:rsid w:val="00861836"/>
    <w:rsid w:val="00863440"/>
    <w:rsid w:val="0086453E"/>
    <w:rsid w:val="008658D2"/>
    <w:rsid w:val="00867CF0"/>
    <w:rsid w:val="00870467"/>
    <w:rsid w:val="008870C7"/>
    <w:rsid w:val="008B1FA3"/>
    <w:rsid w:val="008B2773"/>
    <w:rsid w:val="008C283F"/>
    <w:rsid w:val="008C39C8"/>
    <w:rsid w:val="008D391E"/>
    <w:rsid w:val="008E1C06"/>
    <w:rsid w:val="008E2EE0"/>
    <w:rsid w:val="008E6A70"/>
    <w:rsid w:val="008E6CE5"/>
    <w:rsid w:val="008E76BE"/>
    <w:rsid w:val="008F4B4A"/>
    <w:rsid w:val="008F6186"/>
    <w:rsid w:val="0090146D"/>
    <w:rsid w:val="00905159"/>
    <w:rsid w:val="0091127F"/>
    <w:rsid w:val="00915071"/>
    <w:rsid w:val="00916D9E"/>
    <w:rsid w:val="00917514"/>
    <w:rsid w:val="00921D5B"/>
    <w:rsid w:val="0092314F"/>
    <w:rsid w:val="0092716F"/>
    <w:rsid w:val="00936646"/>
    <w:rsid w:val="00942FC5"/>
    <w:rsid w:val="00945BD8"/>
    <w:rsid w:val="00946D1E"/>
    <w:rsid w:val="00953291"/>
    <w:rsid w:val="00955EA5"/>
    <w:rsid w:val="00957B14"/>
    <w:rsid w:val="0096319F"/>
    <w:rsid w:val="00963500"/>
    <w:rsid w:val="00966919"/>
    <w:rsid w:val="00967387"/>
    <w:rsid w:val="00967921"/>
    <w:rsid w:val="009832BB"/>
    <w:rsid w:val="00983885"/>
    <w:rsid w:val="00994929"/>
    <w:rsid w:val="009B16FA"/>
    <w:rsid w:val="009B30FF"/>
    <w:rsid w:val="009C0DC1"/>
    <w:rsid w:val="009C397F"/>
    <w:rsid w:val="009C715F"/>
    <w:rsid w:val="009D260D"/>
    <w:rsid w:val="009D59AC"/>
    <w:rsid w:val="009E45D0"/>
    <w:rsid w:val="009E4F22"/>
    <w:rsid w:val="009E565D"/>
    <w:rsid w:val="009E585D"/>
    <w:rsid w:val="009F5718"/>
    <w:rsid w:val="009F58EA"/>
    <w:rsid w:val="009F754D"/>
    <w:rsid w:val="00A11F9E"/>
    <w:rsid w:val="00A12F18"/>
    <w:rsid w:val="00A213D6"/>
    <w:rsid w:val="00A23C49"/>
    <w:rsid w:val="00A3163D"/>
    <w:rsid w:val="00A31856"/>
    <w:rsid w:val="00A43657"/>
    <w:rsid w:val="00A46582"/>
    <w:rsid w:val="00A512F6"/>
    <w:rsid w:val="00A5160C"/>
    <w:rsid w:val="00A52580"/>
    <w:rsid w:val="00A52789"/>
    <w:rsid w:val="00A53BD1"/>
    <w:rsid w:val="00A55ED1"/>
    <w:rsid w:val="00A638F3"/>
    <w:rsid w:val="00A63AEA"/>
    <w:rsid w:val="00A7390D"/>
    <w:rsid w:val="00A85722"/>
    <w:rsid w:val="00AA4DBE"/>
    <w:rsid w:val="00AD7D70"/>
    <w:rsid w:val="00AF3168"/>
    <w:rsid w:val="00AF69BE"/>
    <w:rsid w:val="00B02824"/>
    <w:rsid w:val="00B046C5"/>
    <w:rsid w:val="00B10461"/>
    <w:rsid w:val="00B203D8"/>
    <w:rsid w:val="00B35DF2"/>
    <w:rsid w:val="00B46B56"/>
    <w:rsid w:val="00B5148E"/>
    <w:rsid w:val="00B5268C"/>
    <w:rsid w:val="00B53518"/>
    <w:rsid w:val="00B622D6"/>
    <w:rsid w:val="00B6240F"/>
    <w:rsid w:val="00B67044"/>
    <w:rsid w:val="00B706BE"/>
    <w:rsid w:val="00B71BF6"/>
    <w:rsid w:val="00B72C48"/>
    <w:rsid w:val="00B74B52"/>
    <w:rsid w:val="00B75388"/>
    <w:rsid w:val="00B75728"/>
    <w:rsid w:val="00B80994"/>
    <w:rsid w:val="00B83147"/>
    <w:rsid w:val="00B85FDF"/>
    <w:rsid w:val="00B861BA"/>
    <w:rsid w:val="00B977DF"/>
    <w:rsid w:val="00BA5DEC"/>
    <w:rsid w:val="00BB10E6"/>
    <w:rsid w:val="00BC00FD"/>
    <w:rsid w:val="00BD1FA5"/>
    <w:rsid w:val="00BE2744"/>
    <w:rsid w:val="00BE3B27"/>
    <w:rsid w:val="00BE3E04"/>
    <w:rsid w:val="00BE48E6"/>
    <w:rsid w:val="00BE65FA"/>
    <w:rsid w:val="00BF593D"/>
    <w:rsid w:val="00BF7377"/>
    <w:rsid w:val="00BF777B"/>
    <w:rsid w:val="00C10318"/>
    <w:rsid w:val="00C23011"/>
    <w:rsid w:val="00C26AE5"/>
    <w:rsid w:val="00C34871"/>
    <w:rsid w:val="00C36D3D"/>
    <w:rsid w:val="00C5049E"/>
    <w:rsid w:val="00C5721A"/>
    <w:rsid w:val="00C71F00"/>
    <w:rsid w:val="00C8109F"/>
    <w:rsid w:val="00C90384"/>
    <w:rsid w:val="00C9086B"/>
    <w:rsid w:val="00C91B86"/>
    <w:rsid w:val="00C922B8"/>
    <w:rsid w:val="00CA74BD"/>
    <w:rsid w:val="00CB1DAF"/>
    <w:rsid w:val="00CB4FB1"/>
    <w:rsid w:val="00CB54E4"/>
    <w:rsid w:val="00CC45FF"/>
    <w:rsid w:val="00CC7095"/>
    <w:rsid w:val="00CC7616"/>
    <w:rsid w:val="00CD232E"/>
    <w:rsid w:val="00CE6DEC"/>
    <w:rsid w:val="00CF04DE"/>
    <w:rsid w:val="00CF3AC2"/>
    <w:rsid w:val="00D00199"/>
    <w:rsid w:val="00D013D1"/>
    <w:rsid w:val="00D038C9"/>
    <w:rsid w:val="00D06AAA"/>
    <w:rsid w:val="00D074E7"/>
    <w:rsid w:val="00D11353"/>
    <w:rsid w:val="00D123D9"/>
    <w:rsid w:val="00D21E07"/>
    <w:rsid w:val="00D25635"/>
    <w:rsid w:val="00D35FD3"/>
    <w:rsid w:val="00D43EDA"/>
    <w:rsid w:val="00D469DA"/>
    <w:rsid w:val="00D51A36"/>
    <w:rsid w:val="00D5369D"/>
    <w:rsid w:val="00D55908"/>
    <w:rsid w:val="00D60257"/>
    <w:rsid w:val="00D61CC5"/>
    <w:rsid w:val="00D657ED"/>
    <w:rsid w:val="00D66AA2"/>
    <w:rsid w:val="00D72DE2"/>
    <w:rsid w:val="00D832C6"/>
    <w:rsid w:val="00D84EA0"/>
    <w:rsid w:val="00D86482"/>
    <w:rsid w:val="00D94097"/>
    <w:rsid w:val="00D94174"/>
    <w:rsid w:val="00D9777D"/>
    <w:rsid w:val="00DA1CB1"/>
    <w:rsid w:val="00DA33BB"/>
    <w:rsid w:val="00DB7A1E"/>
    <w:rsid w:val="00DC031E"/>
    <w:rsid w:val="00DC1082"/>
    <w:rsid w:val="00DC1755"/>
    <w:rsid w:val="00DD1044"/>
    <w:rsid w:val="00DD3A1C"/>
    <w:rsid w:val="00DF2164"/>
    <w:rsid w:val="00DF2814"/>
    <w:rsid w:val="00E00821"/>
    <w:rsid w:val="00E00BD9"/>
    <w:rsid w:val="00E11A92"/>
    <w:rsid w:val="00E11FBD"/>
    <w:rsid w:val="00E168AF"/>
    <w:rsid w:val="00E16EF6"/>
    <w:rsid w:val="00E17753"/>
    <w:rsid w:val="00E22EF8"/>
    <w:rsid w:val="00E23EBC"/>
    <w:rsid w:val="00E321BA"/>
    <w:rsid w:val="00E531AA"/>
    <w:rsid w:val="00E56199"/>
    <w:rsid w:val="00E61126"/>
    <w:rsid w:val="00E66682"/>
    <w:rsid w:val="00E70FD9"/>
    <w:rsid w:val="00E81BD4"/>
    <w:rsid w:val="00E85616"/>
    <w:rsid w:val="00E8687F"/>
    <w:rsid w:val="00E94C78"/>
    <w:rsid w:val="00E95F0B"/>
    <w:rsid w:val="00EA21A7"/>
    <w:rsid w:val="00EB527A"/>
    <w:rsid w:val="00EC2AB3"/>
    <w:rsid w:val="00EC425E"/>
    <w:rsid w:val="00EC5AF2"/>
    <w:rsid w:val="00ED09B0"/>
    <w:rsid w:val="00ED231F"/>
    <w:rsid w:val="00ED2B12"/>
    <w:rsid w:val="00ED37FB"/>
    <w:rsid w:val="00ED78F2"/>
    <w:rsid w:val="00EE0201"/>
    <w:rsid w:val="00EE396C"/>
    <w:rsid w:val="00EE580A"/>
    <w:rsid w:val="00EE663C"/>
    <w:rsid w:val="00EE668C"/>
    <w:rsid w:val="00EF3A0F"/>
    <w:rsid w:val="00EF43D4"/>
    <w:rsid w:val="00EF4E0E"/>
    <w:rsid w:val="00EF50A2"/>
    <w:rsid w:val="00EF781D"/>
    <w:rsid w:val="00F04152"/>
    <w:rsid w:val="00F1238B"/>
    <w:rsid w:val="00F14AF7"/>
    <w:rsid w:val="00F2272A"/>
    <w:rsid w:val="00F26F78"/>
    <w:rsid w:val="00F3126D"/>
    <w:rsid w:val="00F35832"/>
    <w:rsid w:val="00F43573"/>
    <w:rsid w:val="00F528DD"/>
    <w:rsid w:val="00F61856"/>
    <w:rsid w:val="00F6332E"/>
    <w:rsid w:val="00F63A33"/>
    <w:rsid w:val="00F75B65"/>
    <w:rsid w:val="00F76D79"/>
    <w:rsid w:val="00F8051C"/>
    <w:rsid w:val="00F807DF"/>
    <w:rsid w:val="00F851A1"/>
    <w:rsid w:val="00F85F55"/>
    <w:rsid w:val="00FA6162"/>
    <w:rsid w:val="00FC079D"/>
    <w:rsid w:val="00FC4CCD"/>
    <w:rsid w:val="00FD17DB"/>
    <w:rsid w:val="00FD4373"/>
    <w:rsid w:val="00FD5706"/>
    <w:rsid w:val="00FE7231"/>
    <w:rsid w:val="00FE7811"/>
    <w:rsid w:val="00FF0512"/>
    <w:rsid w:val="00FF14E0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12"/>
    <w:rPr>
      <w:lang w:eastAsia="ru-RU"/>
    </w:rPr>
  </w:style>
  <w:style w:type="paragraph" w:styleId="1">
    <w:name w:val="heading 1"/>
    <w:basedOn w:val="a"/>
    <w:next w:val="a"/>
    <w:link w:val="10"/>
    <w:qFormat/>
    <w:rsid w:val="00ED2B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82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5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61C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B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D2B12"/>
    <w:pPr>
      <w:ind w:right="-625" w:firstLine="426"/>
    </w:pPr>
    <w:rPr>
      <w:sz w:val="28"/>
    </w:rPr>
  </w:style>
  <w:style w:type="paragraph" w:styleId="a5">
    <w:name w:val="Body Text"/>
    <w:basedOn w:val="a"/>
    <w:rsid w:val="00ED2B12"/>
    <w:rPr>
      <w:sz w:val="28"/>
    </w:rPr>
  </w:style>
  <w:style w:type="paragraph" w:styleId="31">
    <w:name w:val="Body Text Indent 3"/>
    <w:basedOn w:val="a"/>
    <w:rsid w:val="00ED2B12"/>
    <w:pPr>
      <w:ind w:firstLine="720"/>
      <w:jc w:val="both"/>
    </w:pPr>
    <w:rPr>
      <w:sz w:val="28"/>
    </w:rPr>
  </w:style>
  <w:style w:type="paragraph" w:customStyle="1" w:styleId="a6">
    <w:name w:val="Знак"/>
    <w:basedOn w:val="a"/>
    <w:rsid w:val="00ED2B12"/>
    <w:rPr>
      <w:rFonts w:ascii="Verdana" w:hAnsi="Verdana" w:cs="Verdana"/>
      <w:lang w:val="en-US" w:eastAsia="en-US"/>
    </w:rPr>
  </w:style>
  <w:style w:type="character" w:styleId="a7">
    <w:name w:val="Hyperlink"/>
    <w:rsid w:val="00DD3A1C"/>
    <w:rPr>
      <w:color w:val="0000FF"/>
      <w:u w:val="single"/>
    </w:rPr>
  </w:style>
  <w:style w:type="paragraph" w:customStyle="1" w:styleId="11">
    <w:name w:val="Обычный1"/>
    <w:rsid w:val="00182DA2"/>
    <w:pPr>
      <w:widowControl w:val="0"/>
      <w:spacing w:line="300" w:lineRule="auto"/>
    </w:pPr>
    <w:rPr>
      <w:snapToGrid w:val="0"/>
      <w:sz w:val="24"/>
      <w:lang w:eastAsia="ru-RU"/>
    </w:rPr>
  </w:style>
  <w:style w:type="paragraph" w:styleId="21">
    <w:name w:val="Body Text Indent 2"/>
    <w:basedOn w:val="a"/>
    <w:link w:val="22"/>
    <w:rsid w:val="001F31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F318A"/>
    <w:rPr>
      <w:lang w:val="uk-UA"/>
    </w:rPr>
  </w:style>
  <w:style w:type="character" w:customStyle="1" w:styleId="12">
    <w:name w:val="Заголовок №1_"/>
    <w:link w:val="13"/>
    <w:rsid w:val="00921D5B"/>
    <w:rPr>
      <w:spacing w:val="2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21D5B"/>
    <w:pPr>
      <w:shd w:val="clear" w:color="auto" w:fill="FFFFFF"/>
      <w:spacing w:after="60" w:line="0" w:lineRule="atLeast"/>
      <w:jc w:val="both"/>
      <w:outlineLvl w:val="0"/>
    </w:pPr>
    <w:rPr>
      <w:spacing w:val="2"/>
      <w:sz w:val="25"/>
      <w:szCs w:val="25"/>
    </w:rPr>
  </w:style>
  <w:style w:type="character" w:customStyle="1" w:styleId="20">
    <w:name w:val="Заголовок 2 Знак"/>
    <w:link w:val="2"/>
    <w:semiHidden/>
    <w:rsid w:val="000825E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2F05A8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8">
    <w:name w:val="Знак"/>
    <w:basedOn w:val="a"/>
    <w:rsid w:val="00EE396C"/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44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5FBE"/>
    <w:rPr>
      <w:b/>
      <w:sz w:val="28"/>
    </w:rPr>
  </w:style>
  <w:style w:type="character" w:styleId="aa">
    <w:name w:val="Strong"/>
    <w:uiPriority w:val="22"/>
    <w:qFormat/>
    <w:rsid w:val="00441AC3"/>
    <w:rPr>
      <w:b/>
      <w:bCs/>
    </w:rPr>
  </w:style>
  <w:style w:type="character" w:customStyle="1" w:styleId="50">
    <w:name w:val="Заголовок 5 Знак"/>
    <w:link w:val="5"/>
    <w:semiHidden/>
    <w:rsid w:val="00D61C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rsid w:val="00823C6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rsid w:val="00823C6B"/>
    <w:rPr>
      <w:sz w:val="28"/>
    </w:rPr>
  </w:style>
  <w:style w:type="paragraph" w:customStyle="1" w:styleId="FR3">
    <w:name w:val="FR3"/>
    <w:rsid w:val="00B75388"/>
    <w:pPr>
      <w:widowControl w:val="0"/>
      <w:autoSpaceDE w:val="0"/>
      <w:autoSpaceDN w:val="0"/>
      <w:adjustRightInd w:val="0"/>
      <w:spacing w:before="400"/>
      <w:ind w:left="4120"/>
    </w:pPr>
    <w:rPr>
      <w:sz w:val="48"/>
      <w:szCs w:val="48"/>
      <w:lang w:eastAsia="ru-RU"/>
    </w:rPr>
  </w:style>
  <w:style w:type="paragraph" w:styleId="ad">
    <w:name w:val="List Paragraph"/>
    <w:basedOn w:val="a"/>
    <w:uiPriority w:val="1"/>
    <w:qFormat/>
    <w:rsid w:val="008E76BE"/>
    <w:pPr>
      <w:ind w:left="720"/>
      <w:contextualSpacing/>
    </w:pPr>
  </w:style>
  <w:style w:type="paragraph" w:customStyle="1" w:styleId="a50">
    <w:name w:val="a5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51">
    <w:name w:val="Основной текст (5)_"/>
    <w:link w:val="52"/>
    <w:locked/>
    <w:rsid w:val="003A134F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A134F"/>
    <w:pPr>
      <w:widowControl w:val="0"/>
      <w:shd w:val="clear" w:color="auto" w:fill="FFFFFF"/>
      <w:spacing w:before="1440" w:line="307" w:lineRule="exact"/>
      <w:ind w:firstLine="380"/>
      <w:jc w:val="both"/>
    </w:pPr>
    <w:rPr>
      <w:sz w:val="25"/>
      <w:szCs w:val="25"/>
      <w:lang w:eastAsia="uk-UA"/>
    </w:rPr>
  </w:style>
  <w:style w:type="character" w:customStyle="1" w:styleId="Bodytext6">
    <w:name w:val="Body text (6)_"/>
    <w:basedOn w:val="a0"/>
    <w:link w:val="Bodytext60"/>
    <w:uiPriority w:val="99"/>
    <w:locked/>
    <w:rsid w:val="003A134F"/>
    <w:rPr>
      <w:rFonts w:ascii="Segoe UI" w:hAnsi="Segoe UI" w:cs="Segoe UI"/>
      <w:shd w:val="clear" w:color="auto" w:fill="FFFFFF"/>
    </w:rPr>
  </w:style>
  <w:style w:type="character" w:customStyle="1" w:styleId="Bodytext6FranklinGothicMedium">
    <w:name w:val="Body text (6) + Franklin Gothic Medium"/>
    <w:aliases w:val="9 pt"/>
    <w:basedOn w:val="Bodytext6"/>
    <w:uiPriority w:val="99"/>
    <w:rsid w:val="003A134F"/>
    <w:rPr>
      <w:rFonts w:ascii="Franklin Gothic Medium" w:hAnsi="Franklin Gothic Medium" w:cs="Franklin Gothic Medium"/>
      <w:color w:val="000000"/>
      <w:spacing w:val="0"/>
      <w:w w:val="100"/>
      <w:position w:val="0"/>
      <w:sz w:val="18"/>
      <w:szCs w:val="18"/>
      <w:lang w:val="uk-UA" w:eastAsia="uk-UA"/>
    </w:rPr>
  </w:style>
  <w:style w:type="paragraph" w:customStyle="1" w:styleId="Bodytext60">
    <w:name w:val="Body text (6)"/>
    <w:basedOn w:val="a"/>
    <w:link w:val="Bodytext6"/>
    <w:uiPriority w:val="99"/>
    <w:rsid w:val="003A134F"/>
    <w:pPr>
      <w:widowControl w:val="0"/>
      <w:shd w:val="clear" w:color="auto" w:fill="FFFFFF"/>
      <w:spacing w:before="120" w:after="480" w:line="240" w:lineRule="atLeast"/>
      <w:jc w:val="both"/>
    </w:pPr>
    <w:rPr>
      <w:rFonts w:ascii="Segoe UI" w:hAnsi="Segoe UI" w:cs="Segoe UI"/>
      <w:lang w:eastAsia="uk-UA"/>
    </w:rPr>
  </w:style>
  <w:style w:type="paragraph" w:customStyle="1" w:styleId="Style11">
    <w:name w:val="Style11"/>
    <w:basedOn w:val="a"/>
    <w:rsid w:val="00511033"/>
    <w:pPr>
      <w:widowControl w:val="0"/>
      <w:autoSpaceDE w:val="0"/>
      <w:autoSpaceDN w:val="0"/>
      <w:adjustRightInd w:val="0"/>
      <w:spacing w:line="233" w:lineRule="exact"/>
      <w:ind w:firstLine="1498"/>
    </w:pPr>
    <w:rPr>
      <w:sz w:val="24"/>
      <w:szCs w:val="24"/>
      <w:lang w:val="ru-RU"/>
    </w:rPr>
  </w:style>
  <w:style w:type="paragraph" w:styleId="ae">
    <w:name w:val="Normal (Web)"/>
    <w:basedOn w:val="a"/>
    <w:rsid w:val="00F2272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0">
    <w:name w:val="Основной текст (2)2"/>
    <w:basedOn w:val="a0"/>
    <w:rsid w:val="00D038C9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rsid w:val="00D038C9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038C9"/>
    <w:pPr>
      <w:widowControl w:val="0"/>
      <w:shd w:val="clear" w:color="auto" w:fill="FFFFFF"/>
      <w:spacing w:before="420" w:after="120" w:line="269" w:lineRule="exact"/>
    </w:pPr>
    <w:rPr>
      <w:lang w:eastAsia="uk-UA"/>
    </w:rPr>
  </w:style>
  <w:style w:type="character" w:customStyle="1" w:styleId="24">
    <w:name w:val="Основной текст (2)"/>
    <w:basedOn w:val="23"/>
    <w:rsid w:val="00C5721A"/>
    <w:rPr>
      <w:rFonts w:ascii="Times New Roman" w:hAnsi="Times New Roman" w:cs="Times New Roman"/>
      <w:sz w:val="20"/>
      <w:szCs w:val="20"/>
      <w:u w:val="none"/>
    </w:rPr>
  </w:style>
  <w:style w:type="paragraph" w:styleId="af">
    <w:name w:val="footer"/>
    <w:basedOn w:val="a"/>
    <w:link w:val="af0"/>
    <w:rsid w:val="001C603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1C603A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C29E-F47C-460A-ACF0-7A26A02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ЕЛЕКТРОННОЮ ПОШТОЮ</vt:lpstr>
    </vt:vector>
  </TitlesOfParts>
  <Company>NhT</Company>
  <LinksUpToDate>false</LinksUpToDate>
  <CharactersWithSpaces>7280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ЕЛЕКТРОННОЮ ПОШТОЮ</dc:title>
  <dc:creator>shapovalova</dc:creator>
  <cp:lastModifiedBy>User</cp:lastModifiedBy>
  <cp:revision>98</cp:revision>
  <cp:lastPrinted>2024-02-02T12:19:00Z</cp:lastPrinted>
  <dcterms:created xsi:type="dcterms:W3CDTF">2023-08-11T05:22:00Z</dcterms:created>
  <dcterms:modified xsi:type="dcterms:W3CDTF">2024-02-02T12:21:00Z</dcterms:modified>
</cp:coreProperties>
</file>