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A13" w:rsidRDefault="00835A13" w:rsidP="00302813">
      <w:pPr>
        <w:spacing w:after="0" w:line="276" w:lineRule="auto"/>
        <w:ind w:left="4248"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2615565</wp:posOffset>
            </wp:positionH>
            <wp:positionV relativeFrom="margin">
              <wp:posOffset>-43815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4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813" w:rsidRDefault="00302813" w:rsidP="00302813">
      <w:pPr>
        <w:spacing w:after="0" w:line="276" w:lineRule="auto"/>
        <w:ind w:left="4248"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Default="007F64BF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361E12" w:rsidRPr="00361E1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361E12" w:rsidRPr="00361E1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B80419" w:rsidRDefault="007F64BF" w:rsidP="00CF18EB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361E12" w:rsidRPr="00B8041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527D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="0075109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7</w:t>
      </w:r>
    </w:p>
    <w:p w:rsidR="007F64BF" w:rsidRDefault="007F64BF" w:rsidP="00413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CB28EA">
        <w:rPr>
          <w:rFonts w:ascii="Times New Roman" w:hAnsi="Times New Roman"/>
          <w:sz w:val="28"/>
          <w:szCs w:val="28"/>
        </w:rPr>
        <w:t>2</w:t>
      </w:r>
      <w:r w:rsidR="00D82768">
        <w:rPr>
          <w:rFonts w:ascii="Times New Roman" w:hAnsi="Times New Roman"/>
          <w:sz w:val="28"/>
          <w:szCs w:val="28"/>
        </w:rPr>
        <w:t>2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="00D82768">
        <w:rPr>
          <w:rFonts w:ascii="Times New Roman" w:hAnsi="Times New Roman"/>
          <w:sz w:val="28"/>
          <w:szCs w:val="28"/>
        </w:rPr>
        <w:t>лютого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84062D"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CF1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D8520E" w:rsidP="000C6DAC">
      <w:pPr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bookmarkStart w:id="0" w:name="_Hlk95749240"/>
      <w:r w:rsidRPr="00D8520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надання одноразової матеріальної допомоги на встановлення надгробного пам’ятника загиблому військовослужбовцю </w:t>
      </w:r>
      <w:r w:rsidR="00DF46F3">
        <w:rPr>
          <w:rFonts w:cs="Tahoma"/>
          <w:color w:val="000000"/>
          <w:kern w:val="3"/>
          <w:sz w:val="28"/>
          <w:szCs w:val="28"/>
        </w:rPr>
        <w:t>ХХХХХ</w:t>
      </w:r>
    </w:p>
    <w:bookmarkEnd w:id="0"/>
    <w:p w:rsidR="00F1791D" w:rsidRPr="00EC4D31" w:rsidRDefault="00F1791D" w:rsidP="00CF18EB">
      <w:pPr>
        <w:spacing w:after="0" w:line="276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95536A" w:rsidRPr="00EC4D31" w:rsidRDefault="00B80419" w:rsidP="0095536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Розглянувши заяву </w:t>
      </w:r>
      <w:r w:rsidR="00DF46F3">
        <w:rPr>
          <w:rFonts w:cs="Tahoma"/>
          <w:color w:val="000000"/>
          <w:kern w:val="3"/>
          <w:sz w:val="28"/>
          <w:szCs w:val="28"/>
        </w:rPr>
        <w:t>ХХХХХ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яка 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проживає в с. </w:t>
      </w:r>
      <w:r w:rsidR="00DF46F3">
        <w:rPr>
          <w:rFonts w:cs="Tahoma"/>
          <w:color w:val="000000"/>
          <w:kern w:val="3"/>
          <w:sz w:val="28"/>
          <w:szCs w:val="28"/>
        </w:rPr>
        <w:t>ХХХХХ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Миколаївського р</w:t>
      </w:r>
      <w:r w:rsidR="00D852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айо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ну,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Миколаївськ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обл</w:t>
      </w:r>
      <w:r w:rsidR="00D8520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асті</w:t>
      </w:r>
      <w:r w:rsidR="00D975E5"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керуючись </w:t>
      </w:r>
      <w:r w:rsid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84062D" w:rsidRP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ст. 34, 5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84062D" w:rsidRPr="008406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Закону України «Про місцеве самоврядування в Україні»</w:t>
      </w:r>
      <w:r w:rsidR="00D975E5"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</w:t>
      </w:r>
      <w:r w:rsidR="00185E05" w:rsidRP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ішення сільської ради від 19.10.2023 №6 «Про затвердження Комплексної програми соціального захисту населення «Турбота»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Костянтинівської сільської ради на 2024 – 2026 роки,</w:t>
      </w:r>
      <w:r w:rsidR="00D975E5" w:rsidRPr="00D975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метою </w:t>
      </w:r>
      <w:r w:rsidR="00185E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надання додаткової підтримки сім’ям загиблих військовослужбовців</w:t>
      </w:r>
      <w:r w:rsidR="0029172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291725" w:rsidRPr="00291725">
        <w:rPr>
          <w:rFonts w:ascii="Times New Roman" w:hAnsi="Times New Roman"/>
          <w:sz w:val="28"/>
          <w:szCs w:val="28"/>
          <w:lang w:eastAsia="ru-RU"/>
        </w:rPr>
        <w:t xml:space="preserve">виконавчий комітет </w:t>
      </w:r>
      <w:r w:rsidR="00291725" w:rsidRPr="00291725">
        <w:rPr>
          <w:rFonts w:ascii="Times New Roman" w:hAnsi="Times New Roman"/>
          <w:bCs/>
          <w:sz w:val="28"/>
          <w:szCs w:val="28"/>
          <w:lang w:eastAsia="ru-RU"/>
        </w:rPr>
        <w:t xml:space="preserve">Костянтинівської сільської </w:t>
      </w:r>
      <w:r w:rsidR="00291725" w:rsidRPr="00291725">
        <w:rPr>
          <w:rFonts w:ascii="Times New Roman" w:hAnsi="Times New Roman"/>
          <w:sz w:val="28"/>
          <w:szCs w:val="28"/>
          <w:lang w:eastAsia="ru-RU"/>
        </w:rPr>
        <w:t>ради</w:t>
      </w:r>
      <w:r w:rsidR="0095536A"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975E5" w:rsidRDefault="00D975E5" w:rsidP="0049157B">
      <w:pPr>
        <w:spacing w:after="0"/>
        <w:ind w:firstLine="567"/>
        <w:jc w:val="both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</w:p>
    <w:p w:rsidR="00D975E5" w:rsidRDefault="00D975E5" w:rsidP="00D975E5">
      <w:pPr>
        <w:pStyle w:val="msonospacing0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ВИРІШИВ:</w:t>
      </w:r>
    </w:p>
    <w:p w:rsidR="00D975E5" w:rsidRDefault="00D975E5" w:rsidP="00D975E5">
      <w:pPr>
        <w:pStyle w:val="msonospacing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75E5" w:rsidRDefault="00291725" w:rsidP="0049157B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Надати 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одноразов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матеріальн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допомог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917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встановлення надгробного пам’ятника загиблому військовослужбовцю </w:t>
      </w:r>
      <w:r w:rsidR="00DF46F3">
        <w:rPr>
          <w:rFonts w:cs="Tahoma"/>
          <w:color w:val="000000"/>
          <w:kern w:val="3"/>
          <w:sz w:val="28"/>
          <w:szCs w:val="28"/>
        </w:rPr>
        <w:t>ХХХХХ</w:t>
      </w:r>
      <w:r w:rsidR="00DF46F3">
        <w:rPr>
          <w:rFonts w:cs="Tahoma"/>
          <w:color w:val="000000"/>
          <w:kern w:val="3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його </w:t>
      </w:r>
      <w:r w:rsidR="000C6DA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мамі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="00DF46F3">
        <w:rPr>
          <w:rFonts w:cs="Tahoma"/>
          <w:color w:val="000000"/>
          <w:kern w:val="3"/>
          <w:sz w:val="28"/>
          <w:szCs w:val="28"/>
        </w:rPr>
        <w:t>ХХХХХ</w:t>
      </w:r>
      <w:bookmarkStart w:id="1" w:name="_GoBack"/>
      <w:bookmarkEnd w:id="1"/>
      <w:r w:rsidR="00584E7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розмірі 15 000,00 грн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975E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975E5" w:rsidRDefault="00D975E5" w:rsidP="0049157B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Контроль за виконанням рішення покласти на </w:t>
      </w:r>
      <w:r w:rsidR="0095536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першого заступника сільського голови Ніну РЕВТУ.</w:t>
      </w:r>
    </w:p>
    <w:p w:rsidR="00BC0CAF" w:rsidRDefault="00BC0CAF" w:rsidP="00CF18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255B" w:rsidRPr="00CC512B" w:rsidRDefault="001F255B" w:rsidP="00CF18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F18EB" w:rsidRDefault="00BC0CAF" w:rsidP="00CF1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p w:rsidR="0095536A" w:rsidRPr="00BA7A82" w:rsidRDefault="0095536A" w:rsidP="00BA7A82">
      <w:pPr>
        <w:spacing w:after="0" w:line="240" w:lineRule="auto"/>
      </w:pPr>
    </w:p>
    <w:sectPr w:rsidR="0095536A" w:rsidRPr="00BA7A82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ED2151A"/>
    <w:multiLevelType w:val="hybridMultilevel"/>
    <w:tmpl w:val="F61AEE5C"/>
    <w:lvl w:ilvl="0" w:tplc="080C3684">
      <w:start w:val="1"/>
      <w:numFmt w:val="decimal"/>
      <w:lvlText w:val="%1."/>
      <w:lvlJc w:val="left"/>
      <w:pPr>
        <w:ind w:left="1415" w:hanging="707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4"/>
  </w:num>
  <w:num w:numId="5">
    <w:abstractNumId w:val="3"/>
  </w:num>
  <w:num w:numId="6">
    <w:abstractNumId w:val="15"/>
  </w:num>
  <w:num w:numId="7">
    <w:abstractNumId w:val="5"/>
  </w:num>
  <w:num w:numId="8">
    <w:abstractNumId w:val="16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3"/>
  </w:num>
  <w:num w:numId="15">
    <w:abstractNumId w:val="12"/>
  </w:num>
  <w:num w:numId="16">
    <w:abstractNumId w:val="0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12A2C"/>
    <w:rsid w:val="00012D96"/>
    <w:rsid w:val="0002193A"/>
    <w:rsid w:val="000607D3"/>
    <w:rsid w:val="000801A9"/>
    <w:rsid w:val="00086105"/>
    <w:rsid w:val="000C431A"/>
    <w:rsid w:val="000C6DAC"/>
    <w:rsid w:val="00185E05"/>
    <w:rsid w:val="001933F1"/>
    <w:rsid w:val="001A5418"/>
    <w:rsid w:val="001D5F9B"/>
    <w:rsid w:val="001F255B"/>
    <w:rsid w:val="00203E96"/>
    <w:rsid w:val="00204D06"/>
    <w:rsid w:val="002870AA"/>
    <w:rsid w:val="00291725"/>
    <w:rsid w:val="002A164E"/>
    <w:rsid w:val="002A3AC2"/>
    <w:rsid w:val="002D1141"/>
    <w:rsid w:val="002E1E7B"/>
    <w:rsid w:val="002F2968"/>
    <w:rsid w:val="00302813"/>
    <w:rsid w:val="00304BDF"/>
    <w:rsid w:val="003500A7"/>
    <w:rsid w:val="00355749"/>
    <w:rsid w:val="00361E12"/>
    <w:rsid w:val="00386366"/>
    <w:rsid w:val="003C6BE9"/>
    <w:rsid w:val="003F442D"/>
    <w:rsid w:val="00401D21"/>
    <w:rsid w:val="004055C2"/>
    <w:rsid w:val="00413B74"/>
    <w:rsid w:val="00470CA8"/>
    <w:rsid w:val="0049157B"/>
    <w:rsid w:val="004B10AA"/>
    <w:rsid w:val="004B5FC8"/>
    <w:rsid w:val="004C1893"/>
    <w:rsid w:val="004F640B"/>
    <w:rsid w:val="00507750"/>
    <w:rsid w:val="00525335"/>
    <w:rsid w:val="00527D03"/>
    <w:rsid w:val="00584E75"/>
    <w:rsid w:val="00590650"/>
    <w:rsid w:val="005A248E"/>
    <w:rsid w:val="005A3779"/>
    <w:rsid w:val="005D3F5C"/>
    <w:rsid w:val="005D597C"/>
    <w:rsid w:val="005D7900"/>
    <w:rsid w:val="00635FB5"/>
    <w:rsid w:val="0063735C"/>
    <w:rsid w:val="006B78C8"/>
    <w:rsid w:val="006C275D"/>
    <w:rsid w:val="006C4425"/>
    <w:rsid w:val="006F0181"/>
    <w:rsid w:val="00710D10"/>
    <w:rsid w:val="00725A0F"/>
    <w:rsid w:val="00751093"/>
    <w:rsid w:val="007700CB"/>
    <w:rsid w:val="007706A2"/>
    <w:rsid w:val="007D36BA"/>
    <w:rsid w:val="007F64BF"/>
    <w:rsid w:val="00812E54"/>
    <w:rsid w:val="00815389"/>
    <w:rsid w:val="00835A13"/>
    <w:rsid w:val="0084062D"/>
    <w:rsid w:val="00846393"/>
    <w:rsid w:val="008536BA"/>
    <w:rsid w:val="008B46B3"/>
    <w:rsid w:val="008D6E70"/>
    <w:rsid w:val="008E6410"/>
    <w:rsid w:val="00921597"/>
    <w:rsid w:val="00946219"/>
    <w:rsid w:val="0095536A"/>
    <w:rsid w:val="0096210D"/>
    <w:rsid w:val="009664E1"/>
    <w:rsid w:val="00982118"/>
    <w:rsid w:val="00985312"/>
    <w:rsid w:val="00990003"/>
    <w:rsid w:val="009B0B96"/>
    <w:rsid w:val="009B206B"/>
    <w:rsid w:val="00A2562A"/>
    <w:rsid w:val="00A309A5"/>
    <w:rsid w:val="00A3392D"/>
    <w:rsid w:val="00A41FF9"/>
    <w:rsid w:val="00AB4605"/>
    <w:rsid w:val="00AE73F5"/>
    <w:rsid w:val="00AF0D23"/>
    <w:rsid w:val="00AF2C5A"/>
    <w:rsid w:val="00B64640"/>
    <w:rsid w:val="00B80419"/>
    <w:rsid w:val="00B828FB"/>
    <w:rsid w:val="00BA2818"/>
    <w:rsid w:val="00BA7A82"/>
    <w:rsid w:val="00BB04C6"/>
    <w:rsid w:val="00BC0CAF"/>
    <w:rsid w:val="00C46364"/>
    <w:rsid w:val="00C60AF9"/>
    <w:rsid w:val="00C62616"/>
    <w:rsid w:val="00C62D63"/>
    <w:rsid w:val="00CB28EA"/>
    <w:rsid w:val="00CC702B"/>
    <w:rsid w:val="00CD3AB9"/>
    <w:rsid w:val="00CF0340"/>
    <w:rsid w:val="00CF18EB"/>
    <w:rsid w:val="00D33CAA"/>
    <w:rsid w:val="00D82768"/>
    <w:rsid w:val="00D846E8"/>
    <w:rsid w:val="00D8520E"/>
    <w:rsid w:val="00D94443"/>
    <w:rsid w:val="00D975E5"/>
    <w:rsid w:val="00DD72E4"/>
    <w:rsid w:val="00DF46F3"/>
    <w:rsid w:val="00E01205"/>
    <w:rsid w:val="00E113D6"/>
    <w:rsid w:val="00E17B34"/>
    <w:rsid w:val="00E35945"/>
    <w:rsid w:val="00E63EE8"/>
    <w:rsid w:val="00E841A8"/>
    <w:rsid w:val="00EA7A56"/>
    <w:rsid w:val="00EC4D31"/>
    <w:rsid w:val="00F004CC"/>
    <w:rsid w:val="00F15605"/>
    <w:rsid w:val="00F1791D"/>
    <w:rsid w:val="00F201EA"/>
    <w:rsid w:val="00F51226"/>
    <w:rsid w:val="00F5178D"/>
    <w:rsid w:val="00F61C36"/>
    <w:rsid w:val="00F72B15"/>
    <w:rsid w:val="00FC275B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57BE"/>
  <w15:docId w15:val="{4150F65A-580A-4A9C-86E9-0784E68F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605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paragraph" w:customStyle="1" w:styleId="msonospacing0">
    <w:name w:val="msonospacing"/>
    <w:basedOn w:val="a"/>
    <w:rsid w:val="00D97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9">
    <w:name w:val="Strong"/>
    <w:basedOn w:val="a0"/>
    <w:qFormat/>
    <w:rsid w:val="00D975E5"/>
    <w:rPr>
      <w:b/>
      <w:bCs/>
    </w:rPr>
  </w:style>
  <w:style w:type="table" w:styleId="aa">
    <w:name w:val="Table Grid"/>
    <w:basedOn w:val="a1"/>
    <w:uiPriority w:val="39"/>
    <w:rsid w:val="0095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4915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39"/>
    <w:rsid w:val="004915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9</cp:revision>
  <cp:lastPrinted>2024-02-23T12:08:00Z</cp:lastPrinted>
  <dcterms:created xsi:type="dcterms:W3CDTF">2024-02-16T10:55:00Z</dcterms:created>
  <dcterms:modified xsi:type="dcterms:W3CDTF">2024-02-27T12:33:00Z</dcterms:modified>
</cp:coreProperties>
</file>