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5F" w:rsidRPr="007C70CB" w:rsidRDefault="002B565F" w:rsidP="002B565F">
      <w:pPr>
        <w:tabs>
          <w:tab w:val="left" w:pos="9356"/>
        </w:tabs>
        <w:ind w:right="140"/>
        <w:rPr>
          <w:b/>
          <w:sz w:val="28"/>
          <w:szCs w:val="28"/>
          <w:lang w:val="uk-UA"/>
        </w:rPr>
      </w:pPr>
      <w:r>
        <w:rPr>
          <w:lang w:val="uk-UA"/>
        </w:rPr>
        <w:t xml:space="preserve">                                                                           </w:t>
      </w:r>
      <w:r w:rsidRPr="007C70CB">
        <w:rPr>
          <w:b/>
          <w:sz w:val="28"/>
          <w:szCs w:val="28"/>
          <w:lang w:val="uk-UA"/>
        </w:rPr>
        <w:t xml:space="preserve">                                                                                                                                                                           </w:t>
      </w:r>
    </w:p>
    <w:p w:rsidR="002B565F" w:rsidRDefault="002B565F" w:rsidP="002B565F">
      <w:pPr>
        <w:ind w:left="4248" w:right="4617"/>
        <w:jc w:val="center"/>
        <w:rPr>
          <w:b/>
          <w:sz w:val="28"/>
          <w:szCs w:val="28"/>
          <w:lang w:val="en-US"/>
        </w:rPr>
      </w:pPr>
      <w:r>
        <w:rPr>
          <w:b/>
          <w:noProof/>
          <w:sz w:val="28"/>
          <w:szCs w:val="28"/>
        </w:rPr>
        <w:drawing>
          <wp:inline distT="0" distB="0" distL="0" distR="0">
            <wp:extent cx="4286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l="13655" r="14160"/>
                    <a:stretch>
                      <a:fillRect/>
                    </a:stretch>
                  </pic:blipFill>
                  <pic:spPr bwMode="auto">
                    <a:xfrm>
                      <a:off x="0" y="0"/>
                      <a:ext cx="428625" cy="619125"/>
                    </a:xfrm>
                    <a:prstGeom prst="rect">
                      <a:avLst/>
                    </a:prstGeom>
                    <a:noFill/>
                    <a:ln w="9525">
                      <a:noFill/>
                      <a:miter lim="800000"/>
                      <a:headEnd/>
                      <a:tailEnd/>
                    </a:ln>
                  </pic:spPr>
                </pic:pic>
              </a:graphicData>
            </a:graphic>
          </wp:inline>
        </w:drawing>
      </w:r>
    </w:p>
    <w:p w:rsidR="002B565F" w:rsidRDefault="002B565F" w:rsidP="002B565F">
      <w:pPr>
        <w:jc w:val="center"/>
        <w:rPr>
          <w:b/>
          <w:sz w:val="28"/>
          <w:szCs w:val="28"/>
        </w:rPr>
      </w:pPr>
      <w:r>
        <w:rPr>
          <w:b/>
          <w:sz w:val="28"/>
          <w:szCs w:val="28"/>
        </w:rPr>
        <w:t>Костянтинівська сільська рада</w:t>
      </w:r>
    </w:p>
    <w:p w:rsidR="002B565F" w:rsidRDefault="002B565F" w:rsidP="002B565F">
      <w:pPr>
        <w:jc w:val="center"/>
        <w:rPr>
          <w:b/>
          <w:sz w:val="28"/>
          <w:szCs w:val="28"/>
        </w:rPr>
      </w:pPr>
      <w:r>
        <w:rPr>
          <w:b/>
          <w:sz w:val="28"/>
          <w:szCs w:val="28"/>
        </w:rPr>
        <w:t>Миколаївського району Миколаївської області</w:t>
      </w:r>
    </w:p>
    <w:p w:rsidR="002B565F" w:rsidRDefault="002B565F" w:rsidP="002B565F">
      <w:pPr>
        <w:rPr>
          <w:b/>
          <w:sz w:val="28"/>
          <w:szCs w:val="28"/>
          <w:lang w:val="uk-UA"/>
        </w:rPr>
      </w:pPr>
      <w:r>
        <w:rPr>
          <w:b/>
          <w:sz w:val="28"/>
          <w:szCs w:val="28"/>
          <w:u w:val="single"/>
        </w:rPr>
        <w:t xml:space="preserve">           __________________Виконавчий комітет_____________________</w:t>
      </w:r>
    </w:p>
    <w:p w:rsidR="002B565F" w:rsidRDefault="002B565F" w:rsidP="002B565F">
      <w:pPr>
        <w:rPr>
          <w:b/>
          <w:sz w:val="28"/>
          <w:szCs w:val="28"/>
        </w:rPr>
      </w:pPr>
    </w:p>
    <w:p w:rsidR="002B565F" w:rsidRPr="00104066" w:rsidRDefault="002B565F" w:rsidP="002B565F">
      <w:pPr>
        <w:jc w:val="center"/>
        <w:rPr>
          <w:b/>
          <w:sz w:val="28"/>
          <w:szCs w:val="28"/>
          <w:lang w:val="uk-UA"/>
        </w:rPr>
      </w:pPr>
      <w:r>
        <w:rPr>
          <w:b/>
          <w:sz w:val="28"/>
          <w:szCs w:val="28"/>
        </w:rPr>
        <w:t xml:space="preserve">Р І Ш Е Н </w:t>
      </w:r>
      <w:proofErr w:type="gramStart"/>
      <w:r>
        <w:rPr>
          <w:b/>
          <w:sz w:val="28"/>
          <w:szCs w:val="28"/>
        </w:rPr>
        <w:t>Н</w:t>
      </w:r>
      <w:proofErr w:type="gramEnd"/>
      <w:r>
        <w:rPr>
          <w:b/>
          <w:sz w:val="28"/>
          <w:szCs w:val="28"/>
        </w:rPr>
        <w:t xml:space="preserve"> Я  № </w:t>
      </w:r>
      <w:r w:rsidR="00104066">
        <w:rPr>
          <w:b/>
          <w:sz w:val="28"/>
          <w:szCs w:val="28"/>
          <w:lang w:val="uk-UA"/>
        </w:rPr>
        <w:t>59</w:t>
      </w:r>
    </w:p>
    <w:p w:rsidR="002B565F" w:rsidRDefault="002B565F" w:rsidP="002B565F">
      <w:pPr>
        <w:rPr>
          <w:sz w:val="28"/>
          <w:szCs w:val="28"/>
          <w:lang w:val="uk-UA"/>
        </w:rPr>
      </w:pPr>
    </w:p>
    <w:p w:rsidR="002B565F" w:rsidRDefault="002B565F" w:rsidP="002B565F">
      <w:pPr>
        <w:rPr>
          <w:sz w:val="28"/>
          <w:szCs w:val="28"/>
          <w:lang w:val="uk-UA"/>
        </w:rPr>
      </w:pPr>
      <w:r>
        <w:rPr>
          <w:sz w:val="28"/>
          <w:szCs w:val="28"/>
          <w:lang w:val="uk-UA"/>
        </w:rPr>
        <w:t>с. Костянтинівка                                                            від 2</w:t>
      </w:r>
      <w:r w:rsidR="00392738">
        <w:rPr>
          <w:sz w:val="28"/>
          <w:szCs w:val="28"/>
          <w:lang w:val="uk-UA"/>
        </w:rPr>
        <w:t>1</w:t>
      </w:r>
      <w:r>
        <w:rPr>
          <w:sz w:val="28"/>
          <w:szCs w:val="28"/>
          <w:lang w:val="uk-UA"/>
        </w:rPr>
        <w:t xml:space="preserve"> </w:t>
      </w:r>
      <w:r w:rsidR="00392738">
        <w:rPr>
          <w:sz w:val="28"/>
          <w:szCs w:val="28"/>
          <w:lang w:val="uk-UA"/>
        </w:rPr>
        <w:t>берез</w:t>
      </w:r>
      <w:r>
        <w:rPr>
          <w:sz w:val="28"/>
          <w:szCs w:val="28"/>
          <w:lang w:val="uk-UA"/>
        </w:rPr>
        <w:t xml:space="preserve">ня  2024 року </w:t>
      </w:r>
    </w:p>
    <w:p w:rsidR="00616CFF" w:rsidRDefault="00616CFF" w:rsidP="00D83495">
      <w:pPr>
        <w:jc w:val="center"/>
        <w:rPr>
          <w:sz w:val="28"/>
          <w:szCs w:val="28"/>
          <w:lang w:val="uk-UA"/>
        </w:rPr>
      </w:pPr>
    </w:p>
    <w:p w:rsidR="005F0DBD" w:rsidRDefault="00212536" w:rsidP="00D804AE">
      <w:pPr>
        <w:rPr>
          <w:sz w:val="28"/>
          <w:szCs w:val="28"/>
          <w:lang w:val="uk-UA"/>
        </w:rPr>
      </w:pPr>
      <w:r w:rsidRPr="00212536">
        <w:rPr>
          <w:sz w:val="28"/>
          <w:szCs w:val="28"/>
          <w:lang w:val="uk-UA"/>
        </w:rPr>
        <w:t xml:space="preserve">Про </w:t>
      </w:r>
      <w:r w:rsidR="00EE1D73">
        <w:rPr>
          <w:sz w:val="28"/>
          <w:szCs w:val="28"/>
          <w:lang w:val="uk-UA"/>
        </w:rPr>
        <w:t>створення</w:t>
      </w:r>
      <w:r w:rsidRPr="00212536">
        <w:rPr>
          <w:sz w:val="28"/>
          <w:szCs w:val="28"/>
          <w:lang w:val="uk-UA"/>
        </w:rPr>
        <w:t xml:space="preserve"> </w:t>
      </w:r>
      <w:r w:rsidR="00D804AE" w:rsidRPr="00D804AE">
        <w:rPr>
          <w:sz w:val="28"/>
          <w:szCs w:val="28"/>
          <w:lang w:val="uk-UA"/>
        </w:rPr>
        <w:t xml:space="preserve"> </w:t>
      </w:r>
      <w:r w:rsidR="005F0DBD">
        <w:rPr>
          <w:sz w:val="28"/>
          <w:szCs w:val="28"/>
          <w:lang w:val="uk-UA"/>
        </w:rPr>
        <w:t xml:space="preserve"> державної </w:t>
      </w:r>
    </w:p>
    <w:p w:rsidR="005F0DBD" w:rsidRDefault="00D804AE" w:rsidP="00566AA2">
      <w:pPr>
        <w:rPr>
          <w:sz w:val="28"/>
          <w:szCs w:val="28"/>
          <w:lang w:val="uk-UA"/>
        </w:rPr>
      </w:pPr>
      <w:r>
        <w:rPr>
          <w:sz w:val="28"/>
          <w:szCs w:val="28"/>
          <w:lang w:val="uk-UA"/>
        </w:rPr>
        <w:t>н</w:t>
      </w:r>
      <w:r w:rsidRPr="00D804AE">
        <w:rPr>
          <w:sz w:val="28"/>
          <w:szCs w:val="28"/>
          <w:lang w:val="uk-UA"/>
        </w:rPr>
        <w:t>адзвичайн</w:t>
      </w:r>
      <w:r>
        <w:rPr>
          <w:sz w:val="28"/>
          <w:szCs w:val="28"/>
          <w:lang w:val="uk-UA"/>
        </w:rPr>
        <w:t>ої п</w:t>
      </w:r>
      <w:r w:rsidRPr="00D804AE">
        <w:rPr>
          <w:sz w:val="28"/>
          <w:szCs w:val="28"/>
          <w:lang w:val="uk-UA"/>
        </w:rPr>
        <w:t>ротиепізоотичн</w:t>
      </w:r>
      <w:r>
        <w:rPr>
          <w:sz w:val="28"/>
          <w:szCs w:val="28"/>
          <w:lang w:val="uk-UA"/>
        </w:rPr>
        <w:t>ої</w:t>
      </w:r>
    </w:p>
    <w:p w:rsidR="00B2217B" w:rsidRDefault="00D804AE" w:rsidP="00566AA2">
      <w:pPr>
        <w:rPr>
          <w:sz w:val="28"/>
          <w:szCs w:val="28"/>
          <w:lang w:val="uk-UA"/>
        </w:rPr>
      </w:pPr>
      <w:r w:rsidRPr="00D804AE">
        <w:rPr>
          <w:sz w:val="28"/>
          <w:szCs w:val="28"/>
          <w:lang w:val="uk-UA"/>
        </w:rPr>
        <w:t>комісі</w:t>
      </w:r>
      <w:r>
        <w:rPr>
          <w:sz w:val="28"/>
          <w:szCs w:val="28"/>
          <w:lang w:val="uk-UA"/>
        </w:rPr>
        <w:t xml:space="preserve">ї </w:t>
      </w:r>
      <w:r w:rsidR="005F0DBD">
        <w:rPr>
          <w:sz w:val="28"/>
          <w:szCs w:val="28"/>
          <w:lang w:val="uk-UA"/>
        </w:rPr>
        <w:t>при</w:t>
      </w:r>
      <w:r w:rsidR="00B2217B">
        <w:rPr>
          <w:sz w:val="28"/>
          <w:szCs w:val="28"/>
          <w:lang w:val="uk-UA"/>
        </w:rPr>
        <w:t xml:space="preserve"> виконавчому комітеті </w:t>
      </w:r>
    </w:p>
    <w:p w:rsidR="00263994" w:rsidRDefault="005F0DBD" w:rsidP="00566AA2">
      <w:pPr>
        <w:rPr>
          <w:sz w:val="28"/>
          <w:szCs w:val="28"/>
          <w:lang w:val="uk-UA"/>
        </w:rPr>
      </w:pPr>
      <w:r>
        <w:rPr>
          <w:sz w:val="28"/>
          <w:szCs w:val="28"/>
          <w:lang w:val="uk-UA"/>
        </w:rPr>
        <w:t>Костянтинівськ</w:t>
      </w:r>
      <w:r w:rsidR="00B2217B">
        <w:rPr>
          <w:sz w:val="28"/>
          <w:szCs w:val="28"/>
          <w:lang w:val="uk-UA"/>
        </w:rPr>
        <w:t xml:space="preserve">ої </w:t>
      </w:r>
      <w:r>
        <w:rPr>
          <w:sz w:val="28"/>
          <w:szCs w:val="28"/>
          <w:lang w:val="uk-UA"/>
        </w:rPr>
        <w:t>сільськ</w:t>
      </w:r>
      <w:r w:rsidR="00B2217B">
        <w:rPr>
          <w:sz w:val="28"/>
          <w:szCs w:val="28"/>
          <w:lang w:val="uk-UA"/>
        </w:rPr>
        <w:t>ої</w:t>
      </w:r>
      <w:r>
        <w:rPr>
          <w:sz w:val="28"/>
          <w:szCs w:val="28"/>
          <w:lang w:val="uk-UA"/>
        </w:rPr>
        <w:t xml:space="preserve"> рад</w:t>
      </w:r>
      <w:r w:rsidR="00B2217B">
        <w:rPr>
          <w:sz w:val="28"/>
          <w:szCs w:val="28"/>
          <w:lang w:val="uk-UA"/>
        </w:rPr>
        <w:t>и</w:t>
      </w:r>
    </w:p>
    <w:p w:rsidR="00212536" w:rsidRDefault="00212536" w:rsidP="00212536">
      <w:pPr>
        <w:rPr>
          <w:sz w:val="28"/>
          <w:szCs w:val="28"/>
          <w:lang w:val="uk-UA"/>
        </w:rPr>
      </w:pPr>
    </w:p>
    <w:p w:rsidR="00212536" w:rsidRDefault="00B600AC" w:rsidP="00EB7358">
      <w:pPr>
        <w:jc w:val="both"/>
        <w:rPr>
          <w:sz w:val="28"/>
          <w:szCs w:val="28"/>
          <w:lang w:val="uk-UA"/>
        </w:rPr>
      </w:pPr>
      <w:r>
        <w:rPr>
          <w:sz w:val="28"/>
          <w:szCs w:val="28"/>
          <w:lang w:val="uk-UA"/>
        </w:rPr>
        <w:t xml:space="preserve">   </w:t>
      </w:r>
      <w:r w:rsidR="00B559CD">
        <w:rPr>
          <w:sz w:val="28"/>
          <w:szCs w:val="28"/>
          <w:lang w:val="uk-UA"/>
        </w:rPr>
        <w:t>Відповідно до статті 38</w:t>
      </w:r>
      <w:r w:rsidR="007726C9">
        <w:rPr>
          <w:sz w:val="28"/>
          <w:szCs w:val="28"/>
          <w:lang w:val="uk-UA"/>
        </w:rPr>
        <w:t xml:space="preserve"> Закону України «Про місцеве самоврядування в Україні», на виконання Закону України «Про ветеринарну медицину», керуючись </w:t>
      </w:r>
      <w:r w:rsidR="007726C9" w:rsidRPr="00F74B76">
        <w:rPr>
          <w:sz w:val="28"/>
          <w:szCs w:val="28"/>
          <w:lang w:val="uk-UA"/>
        </w:rPr>
        <w:t>постанов</w:t>
      </w:r>
      <w:r w:rsidR="007726C9">
        <w:rPr>
          <w:sz w:val="28"/>
          <w:szCs w:val="28"/>
          <w:lang w:val="uk-UA"/>
        </w:rPr>
        <w:t>ою</w:t>
      </w:r>
      <w:r w:rsidR="007726C9" w:rsidRPr="00F74B76">
        <w:rPr>
          <w:sz w:val="28"/>
          <w:szCs w:val="28"/>
          <w:lang w:val="uk-UA"/>
        </w:rPr>
        <w:t xml:space="preserve"> К</w:t>
      </w:r>
      <w:r w:rsidR="007726C9">
        <w:rPr>
          <w:sz w:val="28"/>
          <w:szCs w:val="28"/>
          <w:lang w:val="uk-UA"/>
        </w:rPr>
        <w:t xml:space="preserve">абінету </w:t>
      </w:r>
      <w:r w:rsidR="007726C9" w:rsidRPr="00F74B76">
        <w:rPr>
          <w:sz w:val="28"/>
          <w:szCs w:val="28"/>
          <w:lang w:val="uk-UA"/>
        </w:rPr>
        <w:t>М</w:t>
      </w:r>
      <w:r w:rsidR="007726C9">
        <w:rPr>
          <w:sz w:val="28"/>
          <w:szCs w:val="28"/>
          <w:lang w:val="uk-UA"/>
        </w:rPr>
        <w:t>іністрів України від 19</w:t>
      </w:r>
      <w:r w:rsidR="007726C9" w:rsidRPr="00F74B76">
        <w:rPr>
          <w:sz w:val="28"/>
          <w:szCs w:val="28"/>
          <w:lang w:val="uk-UA"/>
        </w:rPr>
        <w:t>.0</w:t>
      </w:r>
      <w:r w:rsidR="007726C9">
        <w:rPr>
          <w:sz w:val="28"/>
          <w:szCs w:val="28"/>
          <w:lang w:val="uk-UA"/>
        </w:rPr>
        <w:t>4</w:t>
      </w:r>
      <w:r w:rsidR="007726C9" w:rsidRPr="00F74B76">
        <w:rPr>
          <w:sz w:val="28"/>
          <w:szCs w:val="28"/>
          <w:lang w:val="uk-UA"/>
        </w:rPr>
        <w:t>.202</w:t>
      </w:r>
      <w:r w:rsidR="007726C9">
        <w:rPr>
          <w:sz w:val="28"/>
          <w:szCs w:val="28"/>
          <w:lang w:val="uk-UA"/>
        </w:rPr>
        <w:t>2</w:t>
      </w:r>
      <w:r w:rsidR="007726C9" w:rsidRPr="00F74B76">
        <w:rPr>
          <w:sz w:val="28"/>
          <w:szCs w:val="28"/>
          <w:lang w:val="uk-UA"/>
        </w:rPr>
        <w:t xml:space="preserve"> № </w:t>
      </w:r>
      <w:r w:rsidR="007726C9">
        <w:rPr>
          <w:sz w:val="28"/>
          <w:szCs w:val="28"/>
          <w:lang w:val="uk-UA"/>
        </w:rPr>
        <w:t>479</w:t>
      </w:r>
      <w:r w:rsidR="007726C9" w:rsidRPr="00F74B76">
        <w:rPr>
          <w:sz w:val="28"/>
          <w:szCs w:val="28"/>
          <w:lang w:val="uk-UA"/>
        </w:rPr>
        <w:t xml:space="preserve"> «</w:t>
      </w:r>
      <w:r w:rsidR="007726C9">
        <w:rPr>
          <w:sz w:val="28"/>
          <w:szCs w:val="28"/>
          <w:lang w:val="uk-UA"/>
        </w:rPr>
        <w:t xml:space="preserve">Про затвердження Положення про Державну </w:t>
      </w:r>
      <w:r w:rsidR="007726C9" w:rsidRPr="00F74B76">
        <w:rPr>
          <w:sz w:val="28"/>
          <w:szCs w:val="28"/>
          <w:lang w:val="uk-UA"/>
        </w:rPr>
        <w:t>надзвичайн</w:t>
      </w:r>
      <w:r w:rsidR="007726C9">
        <w:rPr>
          <w:sz w:val="28"/>
          <w:szCs w:val="28"/>
          <w:lang w:val="uk-UA"/>
        </w:rPr>
        <w:t>у</w:t>
      </w:r>
      <w:r w:rsidR="007726C9" w:rsidRPr="00F74B76">
        <w:rPr>
          <w:sz w:val="28"/>
          <w:szCs w:val="28"/>
          <w:lang w:val="uk-UA"/>
        </w:rPr>
        <w:t xml:space="preserve"> протиепізоотичн</w:t>
      </w:r>
      <w:r w:rsidR="007726C9">
        <w:rPr>
          <w:sz w:val="28"/>
          <w:szCs w:val="28"/>
          <w:lang w:val="uk-UA"/>
        </w:rPr>
        <w:t>у</w:t>
      </w:r>
      <w:r w:rsidR="007726C9" w:rsidRPr="00F74B76">
        <w:rPr>
          <w:sz w:val="28"/>
          <w:szCs w:val="28"/>
          <w:lang w:val="uk-UA"/>
        </w:rPr>
        <w:t xml:space="preserve"> комісі</w:t>
      </w:r>
      <w:r w:rsidR="007726C9">
        <w:rPr>
          <w:sz w:val="28"/>
          <w:szCs w:val="28"/>
          <w:lang w:val="uk-UA"/>
        </w:rPr>
        <w:t>ю при Кабінеті Міністрів України, Типового положення про місцеву державну надзвичайну протиепізоотичну комісію та визнання такими, що втратили чинність, деяких постанов Кабінету міністрів України</w:t>
      </w:r>
      <w:r w:rsidR="007726C9" w:rsidRPr="00F74B76">
        <w:rPr>
          <w:sz w:val="28"/>
          <w:szCs w:val="28"/>
          <w:lang w:val="uk-UA"/>
        </w:rPr>
        <w:t>»</w:t>
      </w:r>
      <w:r w:rsidR="007726C9">
        <w:rPr>
          <w:sz w:val="28"/>
          <w:szCs w:val="28"/>
          <w:lang w:val="uk-UA"/>
        </w:rPr>
        <w:t xml:space="preserve"> (зі змінами), розпорядженням Миколаївської обласної військової адміністрації  від 10 квітня 2023 року №138-р «Про створення державної надзвичайної протиепізоотичної комісії при Миколаївській обласній військовій адміністрації»  та</w:t>
      </w:r>
      <w:r w:rsidR="003C69D2">
        <w:rPr>
          <w:sz w:val="28"/>
          <w:szCs w:val="28"/>
          <w:lang w:val="uk-UA"/>
        </w:rPr>
        <w:t xml:space="preserve"> з</w:t>
      </w:r>
      <w:r w:rsidR="004531A5">
        <w:rPr>
          <w:sz w:val="28"/>
          <w:szCs w:val="28"/>
          <w:lang w:val="uk-UA"/>
        </w:rPr>
        <w:t xml:space="preserve"> </w:t>
      </w:r>
      <w:r w:rsidR="003C69D2">
        <w:rPr>
          <w:sz w:val="28"/>
          <w:szCs w:val="28"/>
          <w:lang w:val="uk-UA"/>
        </w:rPr>
        <w:t>м</w:t>
      </w:r>
      <w:r w:rsidR="004531A5">
        <w:rPr>
          <w:sz w:val="28"/>
          <w:szCs w:val="28"/>
          <w:lang w:val="uk-UA"/>
        </w:rPr>
        <w:t xml:space="preserve">етою </w:t>
      </w:r>
      <w:r w:rsidR="003C69D2">
        <w:rPr>
          <w:sz w:val="28"/>
          <w:szCs w:val="28"/>
          <w:lang w:val="uk-UA"/>
        </w:rPr>
        <w:t>з</w:t>
      </w:r>
      <w:r w:rsidR="004531A5" w:rsidRPr="002E5354">
        <w:rPr>
          <w:sz w:val="28"/>
          <w:szCs w:val="28"/>
          <w:lang w:val="uk-UA"/>
        </w:rPr>
        <w:t xml:space="preserve">дійснення </w:t>
      </w:r>
      <w:r w:rsidR="007726C9">
        <w:rPr>
          <w:sz w:val="28"/>
          <w:szCs w:val="28"/>
          <w:lang w:val="uk-UA"/>
        </w:rPr>
        <w:t xml:space="preserve">на території Костянтинівської сільської ради </w:t>
      </w:r>
      <w:r w:rsidR="003C69D2">
        <w:rPr>
          <w:sz w:val="28"/>
          <w:szCs w:val="28"/>
          <w:lang w:val="uk-UA"/>
        </w:rPr>
        <w:t>о</w:t>
      </w:r>
      <w:r w:rsidR="004531A5" w:rsidRPr="002E5354">
        <w:rPr>
          <w:sz w:val="28"/>
          <w:szCs w:val="28"/>
          <w:lang w:val="uk-UA"/>
        </w:rPr>
        <w:t xml:space="preserve">перативного </w:t>
      </w:r>
      <w:r w:rsidR="003C69D2">
        <w:rPr>
          <w:sz w:val="28"/>
          <w:szCs w:val="28"/>
          <w:lang w:val="uk-UA"/>
        </w:rPr>
        <w:t>к</w:t>
      </w:r>
      <w:r w:rsidR="004531A5" w:rsidRPr="002E5354">
        <w:rPr>
          <w:sz w:val="28"/>
          <w:szCs w:val="28"/>
          <w:lang w:val="uk-UA"/>
        </w:rPr>
        <w:t>онтролю</w:t>
      </w:r>
      <w:r w:rsidR="007726C9">
        <w:rPr>
          <w:sz w:val="28"/>
          <w:szCs w:val="28"/>
          <w:lang w:val="uk-UA"/>
        </w:rPr>
        <w:t xml:space="preserve">, керівництва і координації діяльності підприємств, установ, організацій та громадян у сфері запобігання і ліквідації </w:t>
      </w:r>
      <w:r w:rsidR="002E5354" w:rsidRPr="002E5354">
        <w:rPr>
          <w:sz w:val="28"/>
          <w:szCs w:val="28"/>
          <w:lang w:val="uk-UA"/>
        </w:rPr>
        <w:t xml:space="preserve"> інфекційних</w:t>
      </w:r>
      <w:r w:rsidR="007726C9">
        <w:rPr>
          <w:sz w:val="28"/>
          <w:szCs w:val="28"/>
          <w:lang w:val="uk-UA"/>
        </w:rPr>
        <w:t xml:space="preserve"> захворювань або </w:t>
      </w:r>
      <w:r w:rsidR="002E5354">
        <w:rPr>
          <w:sz w:val="28"/>
          <w:szCs w:val="28"/>
          <w:lang w:val="uk-UA"/>
        </w:rPr>
        <w:t xml:space="preserve"> масових отруєнь тварин,</w:t>
      </w:r>
      <w:r w:rsidR="007726C9">
        <w:rPr>
          <w:sz w:val="28"/>
          <w:szCs w:val="28"/>
          <w:lang w:val="uk-UA"/>
        </w:rPr>
        <w:t xml:space="preserve"> птиці та інших представників фауни</w:t>
      </w:r>
      <w:r w:rsidR="002F7A9D">
        <w:rPr>
          <w:sz w:val="28"/>
          <w:szCs w:val="28"/>
          <w:lang w:val="uk-UA"/>
        </w:rPr>
        <w:t xml:space="preserve">, виконавчий комітет </w:t>
      </w:r>
      <w:r w:rsidR="0049732D">
        <w:rPr>
          <w:sz w:val="28"/>
          <w:szCs w:val="28"/>
          <w:lang w:val="uk-UA"/>
        </w:rPr>
        <w:t xml:space="preserve">Костянтинівської </w:t>
      </w:r>
      <w:r w:rsidR="002F7A9D">
        <w:rPr>
          <w:sz w:val="28"/>
          <w:szCs w:val="28"/>
          <w:lang w:val="uk-UA"/>
        </w:rPr>
        <w:t>сільської ради</w:t>
      </w:r>
      <w:r w:rsidR="00EE1D73">
        <w:rPr>
          <w:sz w:val="28"/>
          <w:szCs w:val="28"/>
          <w:lang w:val="uk-UA"/>
        </w:rPr>
        <w:t>:</w:t>
      </w:r>
    </w:p>
    <w:p w:rsidR="002F7A9D" w:rsidRDefault="002F7A9D" w:rsidP="00EB7358">
      <w:pPr>
        <w:jc w:val="both"/>
        <w:rPr>
          <w:sz w:val="28"/>
          <w:szCs w:val="28"/>
          <w:lang w:val="uk-UA"/>
        </w:rPr>
      </w:pPr>
    </w:p>
    <w:p w:rsidR="002F7A9D" w:rsidRDefault="002F7A9D" w:rsidP="00EB7358">
      <w:pPr>
        <w:jc w:val="both"/>
        <w:rPr>
          <w:sz w:val="28"/>
          <w:szCs w:val="28"/>
          <w:lang w:val="uk-UA"/>
        </w:rPr>
      </w:pPr>
      <w:r>
        <w:rPr>
          <w:sz w:val="28"/>
          <w:szCs w:val="28"/>
          <w:lang w:val="uk-UA"/>
        </w:rPr>
        <w:t>ВИРІШИВ:</w:t>
      </w:r>
    </w:p>
    <w:p w:rsidR="004B13C5" w:rsidRDefault="004B13C5" w:rsidP="00EB7358">
      <w:pPr>
        <w:jc w:val="both"/>
        <w:rPr>
          <w:sz w:val="28"/>
          <w:szCs w:val="28"/>
          <w:lang w:val="uk-UA"/>
        </w:rPr>
      </w:pPr>
    </w:p>
    <w:p w:rsidR="00E57783" w:rsidRDefault="00EE1D73" w:rsidP="003C69D2">
      <w:pPr>
        <w:jc w:val="both"/>
        <w:rPr>
          <w:sz w:val="28"/>
          <w:szCs w:val="28"/>
          <w:lang w:val="uk-UA"/>
        </w:rPr>
      </w:pPr>
      <w:r>
        <w:rPr>
          <w:sz w:val="28"/>
          <w:szCs w:val="28"/>
          <w:lang w:val="uk-UA"/>
        </w:rPr>
        <w:t>1.</w:t>
      </w:r>
      <w:r w:rsidR="005F0DBD">
        <w:rPr>
          <w:sz w:val="28"/>
          <w:szCs w:val="28"/>
          <w:lang w:val="uk-UA"/>
        </w:rPr>
        <w:t xml:space="preserve"> </w:t>
      </w:r>
      <w:r>
        <w:rPr>
          <w:sz w:val="28"/>
          <w:szCs w:val="28"/>
          <w:lang w:val="uk-UA"/>
        </w:rPr>
        <w:t>Створити</w:t>
      </w:r>
      <w:r w:rsidR="00EB7358" w:rsidRPr="00EE1D73">
        <w:rPr>
          <w:sz w:val="28"/>
          <w:szCs w:val="28"/>
          <w:lang w:val="uk-UA"/>
        </w:rPr>
        <w:t xml:space="preserve"> </w:t>
      </w:r>
      <w:r w:rsidR="005F0DBD">
        <w:rPr>
          <w:sz w:val="28"/>
          <w:szCs w:val="28"/>
          <w:lang w:val="uk-UA"/>
        </w:rPr>
        <w:t xml:space="preserve">державну </w:t>
      </w:r>
      <w:r w:rsidR="003C69D2">
        <w:rPr>
          <w:sz w:val="28"/>
          <w:szCs w:val="28"/>
          <w:lang w:val="uk-UA"/>
        </w:rPr>
        <w:t>н</w:t>
      </w:r>
      <w:r w:rsidR="003C69D2" w:rsidRPr="00D804AE">
        <w:rPr>
          <w:sz w:val="28"/>
          <w:szCs w:val="28"/>
          <w:lang w:val="uk-UA"/>
        </w:rPr>
        <w:t>адзвичайн</w:t>
      </w:r>
      <w:r w:rsidR="000C00F2">
        <w:rPr>
          <w:sz w:val="28"/>
          <w:szCs w:val="28"/>
          <w:lang w:val="uk-UA"/>
        </w:rPr>
        <w:t>у</w:t>
      </w:r>
      <w:r w:rsidR="003C69D2">
        <w:rPr>
          <w:sz w:val="28"/>
          <w:szCs w:val="28"/>
          <w:lang w:val="uk-UA"/>
        </w:rPr>
        <w:t xml:space="preserve"> п</w:t>
      </w:r>
      <w:r w:rsidR="003C69D2" w:rsidRPr="00D804AE">
        <w:rPr>
          <w:sz w:val="28"/>
          <w:szCs w:val="28"/>
          <w:lang w:val="uk-UA"/>
        </w:rPr>
        <w:t>ротиепізоотичн</w:t>
      </w:r>
      <w:r w:rsidR="000C00F2">
        <w:rPr>
          <w:sz w:val="28"/>
          <w:szCs w:val="28"/>
          <w:lang w:val="uk-UA"/>
        </w:rPr>
        <w:t>у</w:t>
      </w:r>
      <w:r w:rsidR="003C69D2" w:rsidRPr="00D804AE">
        <w:rPr>
          <w:sz w:val="28"/>
          <w:szCs w:val="28"/>
          <w:lang w:val="uk-UA"/>
        </w:rPr>
        <w:t xml:space="preserve"> комісі</w:t>
      </w:r>
      <w:r w:rsidR="000C00F2">
        <w:rPr>
          <w:sz w:val="28"/>
          <w:szCs w:val="28"/>
          <w:lang w:val="uk-UA"/>
        </w:rPr>
        <w:t>ю</w:t>
      </w:r>
      <w:r w:rsidR="003C69D2">
        <w:rPr>
          <w:sz w:val="28"/>
          <w:szCs w:val="28"/>
          <w:lang w:val="uk-UA"/>
        </w:rPr>
        <w:t xml:space="preserve"> при Костянтинівській сільській раді у</w:t>
      </w:r>
      <w:r w:rsidR="00E57783">
        <w:rPr>
          <w:sz w:val="28"/>
          <w:szCs w:val="28"/>
          <w:lang w:val="uk-UA"/>
        </w:rPr>
        <w:t xml:space="preserve"> складі згідно з додатком 1.</w:t>
      </w:r>
    </w:p>
    <w:p w:rsidR="00BD7845" w:rsidRDefault="00BD7845" w:rsidP="00BD7845">
      <w:pPr>
        <w:jc w:val="both"/>
        <w:rPr>
          <w:sz w:val="28"/>
          <w:szCs w:val="28"/>
          <w:lang w:val="uk-UA"/>
        </w:rPr>
      </w:pPr>
      <w:r>
        <w:rPr>
          <w:sz w:val="28"/>
          <w:szCs w:val="28"/>
          <w:lang w:val="uk-UA"/>
        </w:rPr>
        <w:t xml:space="preserve">2. Установити, що у разі персональних змін у складі постійно діючої комісії, або відсутності осіб, які входять до її складу в зв’язку з відпусткою, хворобою чи з інших причин, особи, які виконують їх обов’язки, входять до складу комісії за посадами. </w:t>
      </w:r>
    </w:p>
    <w:p w:rsidR="00EB7358" w:rsidRDefault="00BD7845" w:rsidP="00EE1D73">
      <w:pPr>
        <w:jc w:val="both"/>
        <w:rPr>
          <w:sz w:val="28"/>
          <w:szCs w:val="28"/>
          <w:lang w:val="uk-UA"/>
        </w:rPr>
      </w:pPr>
      <w:r>
        <w:rPr>
          <w:sz w:val="28"/>
          <w:szCs w:val="28"/>
          <w:lang w:val="uk-UA"/>
        </w:rPr>
        <w:t>3</w:t>
      </w:r>
      <w:r w:rsidR="00E57783">
        <w:rPr>
          <w:sz w:val="28"/>
          <w:szCs w:val="28"/>
          <w:lang w:val="uk-UA"/>
        </w:rPr>
        <w:t xml:space="preserve">. Затвердити </w:t>
      </w:r>
      <w:r w:rsidR="00D0151F">
        <w:rPr>
          <w:sz w:val="28"/>
          <w:szCs w:val="28"/>
          <w:lang w:val="uk-UA"/>
        </w:rPr>
        <w:t>П</w:t>
      </w:r>
      <w:r w:rsidR="00E57783">
        <w:rPr>
          <w:sz w:val="28"/>
          <w:szCs w:val="28"/>
          <w:lang w:val="uk-UA"/>
        </w:rPr>
        <w:t xml:space="preserve">оложення про </w:t>
      </w:r>
      <w:r w:rsidR="00F07DCE">
        <w:rPr>
          <w:sz w:val="28"/>
          <w:szCs w:val="28"/>
          <w:lang w:val="uk-UA"/>
        </w:rPr>
        <w:t xml:space="preserve">державну </w:t>
      </w:r>
      <w:r w:rsidR="003C69D2">
        <w:rPr>
          <w:sz w:val="28"/>
          <w:szCs w:val="28"/>
          <w:lang w:val="uk-UA"/>
        </w:rPr>
        <w:t>н</w:t>
      </w:r>
      <w:r w:rsidR="003C69D2" w:rsidRPr="00D804AE">
        <w:rPr>
          <w:sz w:val="28"/>
          <w:szCs w:val="28"/>
          <w:lang w:val="uk-UA"/>
        </w:rPr>
        <w:t>адзвичайн</w:t>
      </w:r>
      <w:r w:rsidR="003C69D2">
        <w:rPr>
          <w:sz w:val="28"/>
          <w:szCs w:val="28"/>
          <w:lang w:val="uk-UA"/>
        </w:rPr>
        <w:t>у п</w:t>
      </w:r>
      <w:r w:rsidR="003C69D2" w:rsidRPr="00D804AE">
        <w:rPr>
          <w:sz w:val="28"/>
          <w:szCs w:val="28"/>
          <w:lang w:val="uk-UA"/>
        </w:rPr>
        <w:t>ротиепізоотичн</w:t>
      </w:r>
      <w:r w:rsidR="003C69D2">
        <w:rPr>
          <w:sz w:val="28"/>
          <w:szCs w:val="28"/>
          <w:lang w:val="uk-UA"/>
        </w:rPr>
        <w:t>у</w:t>
      </w:r>
      <w:r w:rsidR="003C69D2" w:rsidRPr="00D804AE">
        <w:rPr>
          <w:sz w:val="28"/>
          <w:szCs w:val="28"/>
          <w:lang w:val="uk-UA"/>
        </w:rPr>
        <w:t xml:space="preserve"> комісі</w:t>
      </w:r>
      <w:r w:rsidR="003C69D2">
        <w:rPr>
          <w:sz w:val="28"/>
          <w:szCs w:val="28"/>
          <w:lang w:val="uk-UA"/>
        </w:rPr>
        <w:t xml:space="preserve">ю </w:t>
      </w:r>
      <w:r w:rsidR="005769D4">
        <w:rPr>
          <w:sz w:val="28"/>
          <w:szCs w:val="28"/>
          <w:lang w:val="uk-UA"/>
        </w:rPr>
        <w:t xml:space="preserve">виконавчого комітету </w:t>
      </w:r>
      <w:r w:rsidR="003C69D2">
        <w:rPr>
          <w:sz w:val="28"/>
          <w:szCs w:val="28"/>
          <w:lang w:val="uk-UA"/>
        </w:rPr>
        <w:t xml:space="preserve"> Костянтинівськ</w:t>
      </w:r>
      <w:r w:rsidR="005769D4">
        <w:rPr>
          <w:sz w:val="28"/>
          <w:szCs w:val="28"/>
          <w:lang w:val="uk-UA"/>
        </w:rPr>
        <w:t>ої</w:t>
      </w:r>
      <w:r w:rsidR="003C69D2">
        <w:rPr>
          <w:sz w:val="28"/>
          <w:szCs w:val="28"/>
          <w:lang w:val="uk-UA"/>
        </w:rPr>
        <w:t xml:space="preserve"> сільськ</w:t>
      </w:r>
      <w:r w:rsidR="005769D4">
        <w:rPr>
          <w:sz w:val="28"/>
          <w:szCs w:val="28"/>
          <w:lang w:val="uk-UA"/>
        </w:rPr>
        <w:t>ої</w:t>
      </w:r>
      <w:r w:rsidR="003C69D2">
        <w:rPr>
          <w:sz w:val="28"/>
          <w:szCs w:val="28"/>
          <w:lang w:val="uk-UA"/>
        </w:rPr>
        <w:t xml:space="preserve"> рад</w:t>
      </w:r>
      <w:r w:rsidR="00F3749D">
        <w:rPr>
          <w:sz w:val="28"/>
          <w:szCs w:val="28"/>
          <w:lang w:val="uk-UA"/>
        </w:rPr>
        <w:t>и</w:t>
      </w:r>
      <w:r w:rsidR="00E57783">
        <w:rPr>
          <w:sz w:val="28"/>
          <w:szCs w:val="28"/>
          <w:lang w:val="uk-UA"/>
        </w:rPr>
        <w:t xml:space="preserve"> (дода</w:t>
      </w:r>
      <w:r w:rsidR="00F3749D">
        <w:rPr>
          <w:sz w:val="28"/>
          <w:szCs w:val="28"/>
          <w:lang w:val="uk-UA"/>
        </w:rPr>
        <w:t>ток 2</w:t>
      </w:r>
      <w:r w:rsidR="00E57783">
        <w:rPr>
          <w:sz w:val="28"/>
          <w:szCs w:val="28"/>
          <w:lang w:val="uk-UA"/>
        </w:rPr>
        <w:t>)</w:t>
      </w:r>
      <w:r w:rsidR="00F83EF5">
        <w:rPr>
          <w:sz w:val="28"/>
          <w:szCs w:val="28"/>
          <w:lang w:val="uk-UA"/>
        </w:rPr>
        <w:t>.</w:t>
      </w:r>
    </w:p>
    <w:p w:rsidR="00B600AC" w:rsidRDefault="00B237B6" w:rsidP="00F83EF5">
      <w:pPr>
        <w:jc w:val="both"/>
        <w:rPr>
          <w:sz w:val="28"/>
          <w:szCs w:val="28"/>
          <w:lang w:val="uk-UA"/>
        </w:rPr>
      </w:pPr>
      <w:r>
        <w:rPr>
          <w:sz w:val="28"/>
          <w:szCs w:val="28"/>
          <w:lang w:val="uk-UA"/>
        </w:rPr>
        <w:t>4</w:t>
      </w:r>
      <w:r w:rsidR="00F83EF5">
        <w:rPr>
          <w:sz w:val="28"/>
          <w:szCs w:val="28"/>
          <w:lang w:val="uk-UA"/>
        </w:rPr>
        <w:t xml:space="preserve">. </w:t>
      </w:r>
      <w:r w:rsidR="00F83EF5" w:rsidRPr="0011390F">
        <w:rPr>
          <w:sz w:val="28"/>
          <w:szCs w:val="28"/>
          <w:lang w:val="uk-UA"/>
        </w:rPr>
        <w:t xml:space="preserve">Контроль за виконанням даного розпорядження </w:t>
      </w:r>
      <w:r w:rsidR="005330DC">
        <w:rPr>
          <w:sz w:val="28"/>
          <w:szCs w:val="28"/>
          <w:lang w:val="uk-UA"/>
        </w:rPr>
        <w:t xml:space="preserve">покласти на </w:t>
      </w:r>
      <w:r w:rsidR="005F0DBD">
        <w:rPr>
          <w:sz w:val="28"/>
          <w:szCs w:val="28"/>
          <w:lang w:val="uk-UA"/>
        </w:rPr>
        <w:t xml:space="preserve">першого </w:t>
      </w:r>
      <w:r w:rsidR="005330DC">
        <w:rPr>
          <w:sz w:val="28"/>
          <w:szCs w:val="28"/>
          <w:lang w:val="uk-UA"/>
        </w:rPr>
        <w:t>заступника сільського голови Костянтинівської сільської ради</w:t>
      </w:r>
      <w:r w:rsidR="005F0DBD">
        <w:rPr>
          <w:sz w:val="28"/>
          <w:szCs w:val="28"/>
          <w:lang w:val="uk-UA"/>
        </w:rPr>
        <w:t xml:space="preserve"> Ніну РЕВТУ.</w:t>
      </w:r>
    </w:p>
    <w:p w:rsidR="004B13C5" w:rsidRDefault="00974A16" w:rsidP="00B600AC">
      <w:pPr>
        <w:jc w:val="both"/>
        <w:rPr>
          <w:sz w:val="28"/>
          <w:szCs w:val="28"/>
          <w:lang w:val="uk-UA"/>
        </w:rPr>
      </w:pPr>
      <w:r>
        <w:rPr>
          <w:sz w:val="28"/>
          <w:szCs w:val="28"/>
          <w:lang w:val="uk-UA"/>
        </w:rPr>
        <w:t xml:space="preserve">Сільський голова                                                      </w:t>
      </w:r>
      <w:r w:rsidR="00B600AC">
        <w:rPr>
          <w:sz w:val="28"/>
          <w:szCs w:val="28"/>
          <w:lang w:val="uk-UA"/>
        </w:rPr>
        <w:t xml:space="preserve">              </w:t>
      </w:r>
      <w:r>
        <w:rPr>
          <w:sz w:val="28"/>
          <w:szCs w:val="28"/>
          <w:lang w:val="uk-UA"/>
        </w:rPr>
        <w:t xml:space="preserve"> Антон ПАЄНТКО</w:t>
      </w:r>
      <w:r w:rsidR="00C12CC5">
        <w:rPr>
          <w:sz w:val="28"/>
          <w:szCs w:val="28"/>
          <w:lang w:val="uk-UA"/>
        </w:rPr>
        <w:t xml:space="preserve">                </w:t>
      </w:r>
    </w:p>
    <w:p w:rsidR="008F6E55" w:rsidRDefault="00732C9A" w:rsidP="008F6E55">
      <w:pPr>
        <w:jc w:val="both"/>
        <w:rPr>
          <w:sz w:val="28"/>
          <w:szCs w:val="28"/>
          <w:lang w:val="uk-UA"/>
        </w:rPr>
      </w:pPr>
      <w:r>
        <w:rPr>
          <w:sz w:val="28"/>
          <w:szCs w:val="28"/>
          <w:lang w:val="uk-UA"/>
        </w:rPr>
        <w:t xml:space="preserve">                                                            </w:t>
      </w:r>
      <w:r w:rsidR="001B3803">
        <w:rPr>
          <w:sz w:val="28"/>
          <w:szCs w:val="28"/>
          <w:lang w:val="uk-UA"/>
        </w:rPr>
        <w:t xml:space="preserve">                    </w:t>
      </w:r>
      <w:r w:rsidR="003E0E30">
        <w:rPr>
          <w:sz w:val="28"/>
          <w:szCs w:val="28"/>
          <w:lang w:val="uk-UA"/>
        </w:rPr>
        <w:t xml:space="preserve">                              </w:t>
      </w:r>
      <w:r w:rsidR="008F6E55">
        <w:rPr>
          <w:sz w:val="28"/>
          <w:szCs w:val="28"/>
          <w:lang w:val="uk-UA"/>
        </w:rPr>
        <w:t xml:space="preserve">                                                                                                                                                                                                                                                                                                                                                                                                  </w:t>
      </w:r>
    </w:p>
    <w:p w:rsidR="008F6E55" w:rsidRDefault="008F6E55" w:rsidP="008F6E55">
      <w:pPr>
        <w:jc w:val="both"/>
        <w:rPr>
          <w:sz w:val="28"/>
          <w:szCs w:val="28"/>
          <w:lang w:val="uk-UA"/>
        </w:rPr>
      </w:pPr>
    </w:p>
    <w:p w:rsidR="006D6641" w:rsidRDefault="008F6E55" w:rsidP="006D6641">
      <w:pPr>
        <w:jc w:val="both"/>
        <w:rPr>
          <w:sz w:val="28"/>
          <w:szCs w:val="28"/>
          <w:lang w:val="uk-UA"/>
        </w:rPr>
      </w:pPr>
      <w:r>
        <w:rPr>
          <w:sz w:val="28"/>
          <w:szCs w:val="28"/>
          <w:lang w:val="uk-UA"/>
        </w:rPr>
        <w:t xml:space="preserve">                                            </w:t>
      </w:r>
      <w:r w:rsidR="006D6641">
        <w:rPr>
          <w:sz w:val="28"/>
          <w:szCs w:val="28"/>
          <w:lang w:val="uk-UA"/>
        </w:rPr>
        <w:t xml:space="preserve">                         Додаток №</w:t>
      </w:r>
      <w:r w:rsidR="004C1E45">
        <w:rPr>
          <w:sz w:val="28"/>
          <w:szCs w:val="28"/>
          <w:lang w:val="uk-UA"/>
        </w:rPr>
        <w:t>1</w:t>
      </w:r>
    </w:p>
    <w:p w:rsidR="006D6641" w:rsidRDefault="006D6641" w:rsidP="006D6641">
      <w:pPr>
        <w:jc w:val="both"/>
        <w:rPr>
          <w:sz w:val="28"/>
          <w:szCs w:val="28"/>
          <w:lang w:val="uk-UA"/>
        </w:rPr>
      </w:pPr>
      <w:r>
        <w:rPr>
          <w:sz w:val="28"/>
          <w:szCs w:val="28"/>
          <w:lang w:val="uk-UA"/>
        </w:rPr>
        <w:t xml:space="preserve">                                                                     до рішення виконавчого комітету</w:t>
      </w:r>
    </w:p>
    <w:p w:rsidR="006D6641" w:rsidRDefault="006D6641" w:rsidP="006D6641">
      <w:pPr>
        <w:jc w:val="both"/>
        <w:rPr>
          <w:sz w:val="28"/>
          <w:szCs w:val="28"/>
          <w:lang w:val="uk-UA"/>
        </w:rPr>
      </w:pPr>
      <w:r>
        <w:rPr>
          <w:sz w:val="28"/>
          <w:szCs w:val="28"/>
          <w:lang w:val="uk-UA"/>
        </w:rPr>
        <w:t xml:space="preserve">                                           </w:t>
      </w:r>
      <w:r w:rsidR="00B600AC">
        <w:rPr>
          <w:sz w:val="28"/>
          <w:szCs w:val="28"/>
          <w:lang w:val="uk-UA"/>
        </w:rPr>
        <w:t xml:space="preserve">                          від 21 </w:t>
      </w:r>
      <w:r>
        <w:rPr>
          <w:sz w:val="28"/>
          <w:szCs w:val="28"/>
          <w:lang w:val="uk-UA"/>
        </w:rPr>
        <w:t xml:space="preserve">березня  2024 року № </w:t>
      </w:r>
      <w:r w:rsidR="00104066">
        <w:rPr>
          <w:sz w:val="28"/>
          <w:szCs w:val="28"/>
          <w:lang w:val="uk-UA"/>
        </w:rPr>
        <w:t>59</w:t>
      </w:r>
    </w:p>
    <w:p w:rsidR="001B3803" w:rsidRDefault="001B3803" w:rsidP="006D6641">
      <w:pPr>
        <w:jc w:val="both"/>
        <w:rPr>
          <w:sz w:val="28"/>
          <w:szCs w:val="28"/>
          <w:lang w:val="uk-UA"/>
        </w:rPr>
      </w:pPr>
    </w:p>
    <w:p w:rsidR="001B3803" w:rsidRDefault="001B3803" w:rsidP="001B3803">
      <w:pPr>
        <w:jc w:val="center"/>
        <w:rPr>
          <w:sz w:val="28"/>
          <w:szCs w:val="28"/>
          <w:lang w:val="uk-UA"/>
        </w:rPr>
      </w:pPr>
      <w:r>
        <w:rPr>
          <w:sz w:val="28"/>
          <w:szCs w:val="28"/>
          <w:lang w:val="uk-UA"/>
        </w:rPr>
        <w:t>Склад</w:t>
      </w:r>
    </w:p>
    <w:p w:rsidR="001B3803" w:rsidRDefault="001B3803" w:rsidP="001B3803">
      <w:pPr>
        <w:jc w:val="center"/>
        <w:rPr>
          <w:sz w:val="28"/>
          <w:szCs w:val="28"/>
          <w:lang w:val="uk-UA"/>
        </w:rPr>
      </w:pPr>
      <w:r>
        <w:rPr>
          <w:sz w:val="28"/>
          <w:szCs w:val="28"/>
          <w:lang w:val="uk-UA"/>
        </w:rPr>
        <w:t>державної н</w:t>
      </w:r>
      <w:r w:rsidRPr="00D804AE">
        <w:rPr>
          <w:sz w:val="28"/>
          <w:szCs w:val="28"/>
          <w:lang w:val="uk-UA"/>
        </w:rPr>
        <w:t>адзвичайн</w:t>
      </w:r>
      <w:r>
        <w:rPr>
          <w:sz w:val="28"/>
          <w:szCs w:val="28"/>
          <w:lang w:val="uk-UA"/>
        </w:rPr>
        <w:t>ої п</w:t>
      </w:r>
      <w:r w:rsidRPr="00D804AE">
        <w:rPr>
          <w:sz w:val="28"/>
          <w:szCs w:val="28"/>
          <w:lang w:val="uk-UA"/>
        </w:rPr>
        <w:t>ротиепізоотичн</w:t>
      </w:r>
      <w:r>
        <w:rPr>
          <w:sz w:val="28"/>
          <w:szCs w:val="28"/>
          <w:lang w:val="uk-UA"/>
        </w:rPr>
        <w:t xml:space="preserve">ої </w:t>
      </w:r>
      <w:r w:rsidRPr="00D804AE">
        <w:rPr>
          <w:sz w:val="28"/>
          <w:szCs w:val="28"/>
          <w:lang w:val="uk-UA"/>
        </w:rPr>
        <w:t>комісі</w:t>
      </w:r>
      <w:r>
        <w:rPr>
          <w:sz w:val="28"/>
          <w:szCs w:val="28"/>
          <w:lang w:val="uk-UA"/>
        </w:rPr>
        <w:t>ї</w:t>
      </w:r>
    </w:p>
    <w:p w:rsidR="001B3803" w:rsidRDefault="001B3803" w:rsidP="001B3803">
      <w:pPr>
        <w:jc w:val="center"/>
        <w:rPr>
          <w:sz w:val="28"/>
          <w:szCs w:val="28"/>
          <w:lang w:val="uk-UA"/>
        </w:rPr>
      </w:pPr>
      <w:r>
        <w:rPr>
          <w:sz w:val="28"/>
          <w:szCs w:val="28"/>
          <w:lang w:val="uk-UA"/>
        </w:rPr>
        <w:t xml:space="preserve"> при </w:t>
      </w:r>
      <w:r w:rsidR="001321E2">
        <w:rPr>
          <w:sz w:val="28"/>
          <w:szCs w:val="28"/>
          <w:lang w:val="uk-UA"/>
        </w:rPr>
        <w:t xml:space="preserve">виконавчому комітеті </w:t>
      </w:r>
      <w:r>
        <w:rPr>
          <w:sz w:val="28"/>
          <w:szCs w:val="28"/>
          <w:lang w:val="uk-UA"/>
        </w:rPr>
        <w:t>Костянтинівськ</w:t>
      </w:r>
      <w:r w:rsidR="001321E2">
        <w:rPr>
          <w:sz w:val="28"/>
          <w:szCs w:val="28"/>
          <w:lang w:val="uk-UA"/>
        </w:rPr>
        <w:t>ої</w:t>
      </w:r>
      <w:r>
        <w:rPr>
          <w:sz w:val="28"/>
          <w:szCs w:val="28"/>
          <w:lang w:val="uk-UA"/>
        </w:rPr>
        <w:t xml:space="preserve"> сільськ</w:t>
      </w:r>
      <w:r w:rsidR="001321E2">
        <w:rPr>
          <w:sz w:val="28"/>
          <w:szCs w:val="28"/>
          <w:lang w:val="uk-UA"/>
        </w:rPr>
        <w:t xml:space="preserve">ої </w:t>
      </w:r>
      <w:r>
        <w:rPr>
          <w:sz w:val="28"/>
          <w:szCs w:val="28"/>
          <w:lang w:val="uk-UA"/>
        </w:rPr>
        <w:t xml:space="preserve"> рад</w:t>
      </w:r>
      <w:r w:rsidR="001321E2">
        <w:rPr>
          <w:sz w:val="28"/>
          <w:szCs w:val="28"/>
          <w:lang w:val="uk-UA"/>
        </w:rPr>
        <w:t>и</w:t>
      </w:r>
    </w:p>
    <w:p w:rsidR="001B3803" w:rsidRDefault="001B3803" w:rsidP="001B3803">
      <w:pPr>
        <w:tabs>
          <w:tab w:val="left" w:pos="4253"/>
          <w:tab w:val="left" w:pos="4678"/>
        </w:tabs>
        <w:jc w:val="both"/>
        <w:rPr>
          <w:sz w:val="28"/>
          <w:szCs w:val="28"/>
          <w:lang w:val="uk-UA"/>
        </w:rPr>
      </w:pPr>
    </w:p>
    <w:p w:rsidR="001B3803" w:rsidRDefault="001B3803" w:rsidP="001B3803">
      <w:pPr>
        <w:tabs>
          <w:tab w:val="left" w:pos="4253"/>
          <w:tab w:val="left" w:pos="4678"/>
        </w:tabs>
        <w:jc w:val="both"/>
        <w:rPr>
          <w:sz w:val="28"/>
          <w:szCs w:val="28"/>
          <w:lang w:val="uk-UA"/>
        </w:rPr>
      </w:pPr>
      <w:r>
        <w:rPr>
          <w:sz w:val="28"/>
          <w:szCs w:val="28"/>
          <w:lang w:val="uk-UA"/>
        </w:rPr>
        <w:t>РЕВТА</w:t>
      </w:r>
    </w:p>
    <w:p w:rsidR="001B3803" w:rsidRDefault="001B3803" w:rsidP="001B3803">
      <w:pPr>
        <w:tabs>
          <w:tab w:val="left" w:pos="4253"/>
          <w:tab w:val="left" w:pos="4678"/>
          <w:tab w:val="left" w:pos="6946"/>
          <w:tab w:val="left" w:pos="9498"/>
        </w:tabs>
        <w:jc w:val="both"/>
        <w:rPr>
          <w:sz w:val="28"/>
          <w:szCs w:val="28"/>
          <w:lang w:val="uk-UA"/>
        </w:rPr>
      </w:pPr>
      <w:r>
        <w:rPr>
          <w:sz w:val="28"/>
          <w:szCs w:val="28"/>
          <w:lang w:val="uk-UA"/>
        </w:rPr>
        <w:t>Ніна Степанівна                           - перший заступник сільського голови,</w:t>
      </w:r>
    </w:p>
    <w:p w:rsidR="001B3803" w:rsidRDefault="001B3803" w:rsidP="001B3803">
      <w:pPr>
        <w:tabs>
          <w:tab w:val="left" w:pos="4253"/>
          <w:tab w:val="left" w:pos="4678"/>
        </w:tabs>
        <w:jc w:val="both"/>
        <w:rPr>
          <w:sz w:val="28"/>
          <w:szCs w:val="28"/>
          <w:lang w:val="uk-UA"/>
        </w:rPr>
      </w:pPr>
      <w:r>
        <w:rPr>
          <w:sz w:val="28"/>
          <w:szCs w:val="28"/>
          <w:lang w:val="uk-UA"/>
        </w:rPr>
        <w:t xml:space="preserve">                                                        голова комісії;</w:t>
      </w:r>
    </w:p>
    <w:p w:rsidR="001B3803" w:rsidRDefault="001B3803" w:rsidP="001B3803">
      <w:pPr>
        <w:tabs>
          <w:tab w:val="left" w:pos="4253"/>
          <w:tab w:val="left" w:pos="4678"/>
        </w:tabs>
        <w:jc w:val="both"/>
        <w:rPr>
          <w:sz w:val="28"/>
          <w:szCs w:val="28"/>
          <w:lang w:val="uk-UA"/>
        </w:rPr>
      </w:pPr>
      <w:r>
        <w:rPr>
          <w:sz w:val="28"/>
          <w:szCs w:val="28"/>
          <w:lang w:val="uk-UA"/>
        </w:rPr>
        <w:t>ГРИЦЕНКО</w:t>
      </w:r>
    </w:p>
    <w:p w:rsidR="001B3803" w:rsidRDefault="001B3803" w:rsidP="001B3803">
      <w:pPr>
        <w:tabs>
          <w:tab w:val="left" w:pos="4395"/>
        </w:tabs>
        <w:jc w:val="both"/>
        <w:rPr>
          <w:sz w:val="28"/>
          <w:szCs w:val="28"/>
          <w:lang w:val="uk-UA"/>
        </w:rPr>
      </w:pPr>
      <w:r>
        <w:rPr>
          <w:sz w:val="28"/>
          <w:szCs w:val="28"/>
          <w:lang w:val="uk-UA"/>
        </w:rPr>
        <w:t>Олександр Васильович               - заступник сільського голови з питань</w:t>
      </w:r>
    </w:p>
    <w:p w:rsidR="001B3803" w:rsidRDefault="001B3803" w:rsidP="001B3803">
      <w:pPr>
        <w:tabs>
          <w:tab w:val="left" w:pos="4111"/>
        </w:tabs>
        <w:jc w:val="both"/>
        <w:rPr>
          <w:sz w:val="28"/>
          <w:szCs w:val="28"/>
          <w:lang w:val="uk-UA"/>
        </w:rPr>
      </w:pPr>
      <w:r>
        <w:rPr>
          <w:sz w:val="28"/>
          <w:szCs w:val="28"/>
          <w:lang w:val="uk-UA"/>
        </w:rPr>
        <w:t xml:space="preserve">                                                        діяльності виконавчих органів  </w:t>
      </w:r>
    </w:p>
    <w:p w:rsidR="001B3803" w:rsidRDefault="001B3803" w:rsidP="001B3803">
      <w:pPr>
        <w:tabs>
          <w:tab w:val="left" w:pos="4111"/>
        </w:tabs>
        <w:jc w:val="both"/>
        <w:rPr>
          <w:sz w:val="28"/>
          <w:szCs w:val="28"/>
          <w:lang w:val="uk-UA"/>
        </w:rPr>
      </w:pPr>
      <w:r>
        <w:rPr>
          <w:sz w:val="28"/>
          <w:szCs w:val="28"/>
          <w:lang w:val="uk-UA"/>
        </w:rPr>
        <w:t xml:space="preserve">                                                        Костянтинівської сільської ради, </w:t>
      </w:r>
    </w:p>
    <w:p w:rsidR="001B3803" w:rsidRDefault="001B3803" w:rsidP="001B3803">
      <w:pPr>
        <w:tabs>
          <w:tab w:val="left" w:pos="4111"/>
        </w:tabs>
        <w:jc w:val="both"/>
        <w:rPr>
          <w:sz w:val="28"/>
          <w:szCs w:val="28"/>
          <w:lang w:val="uk-UA"/>
        </w:rPr>
      </w:pPr>
      <w:r>
        <w:rPr>
          <w:sz w:val="28"/>
          <w:szCs w:val="28"/>
          <w:lang w:val="uk-UA"/>
        </w:rPr>
        <w:t xml:space="preserve">                                                        заступник голови комісії;</w:t>
      </w:r>
    </w:p>
    <w:p w:rsidR="001B3803" w:rsidRDefault="001B3803" w:rsidP="001B3803">
      <w:pPr>
        <w:tabs>
          <w:tab w:val="left" w:pos="4253"/>
          <w:tab w:val="left" w:pos="4678"/>
        </w:tabs>
        <w:jc w:val="both"/>
        <w:rPr>
          <w:sz w:val="28"/>
          <w:szCs w:val="28"/>
          <w:lang w:val="uk-UA"/>
        </w:rPr>
      </w:pPr>
    </w:p>
    <w:p w:rsidR="001B3803" w:rsidRDefault="001B3803" w:rsidP="001B3803">
      <w:pPr>
        <w:tabs>
          <w:tab w:val="left" w:pos="4253"/>
          <w:tab w:val="left" w:pos="4678"/>
        </w:tabs>
        <w:jc w:val="both"/>
        <w:rPr>
          <w:sz w:val="28"/>
          <w:szCs w:val="28"/>
          <w:lang w:val="uk-UA"/>
        </w:rPr>
      </w:pPr>
      <w:r>
        <w:rPr>
          <w:sz w:val="28"/>
          <w:szCs w:val="28"/>
          <w:lang w:val="uk-UA"/>
        </w:rPr>
        <w:t>ДАНІЛОВ</w:t>
      </w:r>
    </w:p>
    <w:p w:rsidR="001B3803" w:rsidRDefault="001B3803" w:rsidP="001B3803">
      <w:pPr>
        <w:tabs>
          <w:tab w:val="left" w:pos="4253"/>
          <w:tab w:val="left" w:pos="4678"/>
        </w:tabs>
        <w:jc w:val="both"/>
        <w:rPr>
          <w:sz w:val="28"/>
          <w:szCs w:val="28"/>
          <w:lang w:val="uk-UA"/>
        </w:rPr>
      </w:pPr>
      <w:r>
        <w:rPr>
          <w:sz w:val="28"/>
          <w:szCs w:val="28"/>
          <w:lang w:val="uk-UA"/>
        </w:rPr>
        <w:t>Олександр В</w:t>
      </w:r>
      <w:r w:rsidRPr="005C180E">
        <w:rPr>
          <w:sz w:val="28"/>
          <w:szCs w:val="28"/>
          <w:lang w:val="uk-UA"/>
        </w:rPr>
        <w:t>’ячеславович</w:t>
      </w:r>
      <w:r>
        <w:rPr>
          <w:sz w:val="28"/>
          <w:szCs w:val="28"/>
          <w:lang w:val="uk-UA"/>
        </w:rPr>
        <w:t xml:space="preserve">          - начальник Миколаївського районного    </w:t>
      </w:r>
    </w:p>
    <w:p w:rsidR="001B3803" w:rsidRDefault="001B3803" w:rsidP="001B3803">
      <w:pPr>
        <w:tabs>
          <w:tab w:val="left" w:pos="4253"/>
          <w:tab w:val="left" w:pos="4678"/>
        </w:tabs>
        <w:jc w:val="both"/>
        <w:rPr>
          <w:sz w:val="28"/>
          <w:szCs w:val="28"/>
          <w:lang w:val="uk-UA"/>
        </w:rPr>
      </w:pPr>
      <w:r>
        <w:rPr>
          <w:sz w:val="28"/>
          <w:szCs w:val="28"/>
          <w:lang w:val="uk-UA"/>
        </w:rPr>
        <w:t xml:space="preserve">                                                       управління Головного управління</w:t>
      </w:r>
    </w:p>
    <w:p w:rsidR="001B3803" w:rsidRDefault="001B3803" w:rsidP="001B3803">
      <w:pPr>
        <w:tabs>
          <w:tab w:val="left" w:pos="4253"/>
          <w:tab w:val="left" w:pos="4678"/>
        </w:tabs>
        <w:jc w:val="both"/>
        <w:rPr>
          <w:sz w:val="28"/>
          <w:szCs w:val="28"/>
          <w:lang w:val="uk-UA"/>
        </w:rPr>
      </w:pPr>
      <w:r>
        <w:rPr>
          <w:sz w:val="28"/>
          <w:szCs w:val="28"/>
          <w:lang w:val="uk-UA"/>
        </w:rPr>
        <w:t xml:space="preserve">                                                       Держпродспоживслужби в Миколаївській </w:t>
      </w:r>
    </w:p>
    <w:p w:rsidR="001B3803" w:rsidRDefault="001B3803" w:rsidP="001B3803">
      <w:pPr>
        <w:tabs>
          <w:tab w:val="left" w:pos="4253"/>
          <w:tab w:val="left" w:pos="4678"/>
        </w:tabs>
        <w:jc w:val="both"/>
        <w:rPr>
          <w:sz w:val="28"/>
          <w:szCs w:val="28"/>
          <w:lang w:val="uk-UA"/>
        </w:rPr>
      </w:pPr>
      <w:r>
        <w:rPr>
          <w:sz w:val="28"/>
          <w:szCs w:val="28"/>
          <w:lang w:val="uk-UA"/>
        </w:rPr>
        <w:t xml:space="preserve">                                                       області, державний ветеринарний   </w:t>
      </w:r>
    </w:p>
    <w:p w:rsidR="00DB536F" w:rsidRDefault="001B3803" w:rsidP="001B3803">
      <w:pPr>
        <w:tabs>
          <w:tab w:val="left" w:pos="4253"/>
          <w:tab w:val="left" w:pos="4678"/>
        </w:tabs>
        <w:jc w:val="both"/>
        <w:rPr>
          <w:sz w:val="28"/>
          <w:szCs w:val="28"/>
          <w:lang w:val="uk-UA"/>
        </w:rPr>
      </w:pPr>
      <w:r>
        <w:rPr>
          <w:sz w:val="28"/>
          <w:szCs w:val="28"/>
          <w:lang w:val="uk-UA"/>
        </w:rPr>
        <w:t xml:space="preserve">                                                       інспектор,  заступник голови комісії</w:t>
      </w:r>
      <w:r w:rsidR="00A93D5E">
        <w:rPr>
          <w:sz w:val="28"/>
          <w:szCs w:val="28"/>
          <w:lang w:val="uk-UA"/>
        </w:rPr>
        <w:t xml:space="preserve"> </w:t>
      </w:r>
      <w:r w:rsidR="00DB536F">
        <w:rPr>
          <w:sz w:val="28"/>
          <w:szCs w:val="28"/>
          <w:lang w:val="uk-UA"/>
        </w:rPr>
        <w:t xml:space="preserve">(за  </w:t>
      </w:r>
    </w:p>
    <w:p w:rsidR="001B3803" w:rsidRDefault="00DB536F" w:rsidP="001B3803">
      <w:pPr>
        <w:tabs>
          <w:tab w:val="left" w:pos="4253"/>
          <w:tab w:val="left" w:pos="4678"/>
        </w:tabs>
        <w:jc w:val="both"/>
        <w:rPr>
          <w:sz w:val="28"/>
          <w:szCs w:val="28"/>
          <w:lang w:val="uk-UA"/>
        </w:rPr>
      </w:pPr>
      <w:r>
        <w:rPr>
          <w:sz w:val="28"/>
          <w:szCs w:val="28"/>
          <w:lang w:val="uk-UA"/>
        </w:rPr>
        <w:t xml:space="preserve">                                                       згодою)</w:t>
      </w:r>
      <w:r w:rsidR="001B3803">
        <w:rPr>
          <w:sz w:val="28"/>
          <w:szCs w:val="28"/>
          <w:lang w:val="uk-UA"/>
        </w:rPr>
        <w:t xml:space="preserve">;                                                  </w:t>
      </w:r>
    </w:p>
    <w:p w:rsidR="001B3803" w:rsidRDefault="001B3803" w:rsidP="001B3803">
      <w:pPr>
        <w:tabs>
          <w:tab w:val="left" w:pos="4253"/>
          <w:tab w:val="left" w:pos="4678"/>
        </w:tabs>
        <w:jc w:val="both"/>
        <w:rPr>
          <w:sz w:val="28"/>
          <w:szCs w:val="28"/>
          <w:lang w:val="uk-UA"/>
        </w:rPr>
      </w:pPr>
      <w:r>
        <w:rPr>
          <w:sz w:val="28"/>
          <w:szCs w:val="28"/>
          <w:lang w:val="uk-UA"/>
        </w:rPr>
        <w:t>БОРИСЕНКО</w:t>
      </w:r>
    </w:p>
    <w:p w:rsidR="001B3803" w:rsidRDefault="001B3803" w:rsidP="001B3803">
      <w:pPr>
        <w:tabs>
          <w:tab w:val="left" w:pos="4253"/>
          <w:tab w:val="left" w:pos="4678"/>
        </w:tabs>
        <w:jc w:val="both"/>
        <w:rPr>
          <w:sz w:val="28"/>
          <w:szCs w:val="28"/>
          <w:lang w:val="uk-UA"/>
        </w:rPr>
      </w:pPr>
      <w:r>
        <w:rPr>
          <w:sz w:val="28"/>
          <w:szCs w:val="28"/>
          <w:lang w:val="uk-UA"/>
        </w:rPr>
        <w:t xml:space="preserve">Оксана Василівна                          - </w:t>
      </w:r>
      <w:r w:rsidRPr="005C180E">
        <w:rPr>
          <w:sz w:val="28"/>
          <w:szCs w:val="28"/>
          <w:lang w:val="uk-UA"/>
        </w:rPr>
        <w:t xml:space="preserve">начальник Миколаївської районної лікарні </w:t>
      </w:r>
    </w:p>
    <w:p w:rsidR="008F4035" w:rsidRDefault="001B3803" w:rsidP="001B3803">
      <w:pPr>
        <w:tabs>
          <w:tab w:val="left" w:pos="4253"/>
          <w:tab w:val="left" w:pos="4678"/>
        </w:tabs>
        <w:jc w:val="both"/>
        <w:rPr>
          <w:sz w:val="28"/>
          <w:szCs w:val="28"/>
          <w:lang w:val="uk-UA"/>
        </w:rPr>
      </w:pPr>
      <w:r>
        <w:rPr>
          <w:sz w:val="28"/>
          <w:szCs w:val="28"/>
          <w:lang w:val="uk-UA"/>
        </w:rPr>
        <w:t xml:space="preserve">                                                       </w:t>
      </w:r>
      <w:r w:rsidRPr="005C180E">
        <w:rPr>
          <w:sz w:val="28"/>
          <w:szCs w:val="28"/>
          <w:lang w:val="uk-UA"/>
        </w:rPr>
        <w:t>ветеринарної медицини</w:t>
      </w:r>
      <w:r>
        <w:rPr>
          <w:sz w:val="28"/>
          <w:szCs w:val="28"/>
          <w:lang w:val="uk-UA"/>
        </w:rPr>
        <w:t>, секретар комісії</w:t>
      </w:r>
      <w:r w:rsidR="008F4035">
        <w:rPr>
          <w:sz w:val="28"/>
          <w:szCs w:val="28"/>
          <w:lang w:val="uk-UA"/>
        </w:rPr>
        <w:t xml:space="preserve"> (за </w:t>
      </w:r>
    </w:p>
    <w:p w:rsidR="001B3803" w:rsidRDefault="008F4035" w:rsidP="001B3803">
      <w:pPr>
        <w:tabs>
          <w:tab w:val="left" w:pos="4253"/>
          <w:tab w:val="left" w:pos="4678"/>
        </w:tabs>
        <w:jc w:val="both"/>
        <w:rPr>
          <w:sz w:val="28"/>
          <w:szCs w:val="28"/>
          <w:lang w:val="uk-UA"/>
        </w:rPr>
      </w:pPr>
      <w:r>
        <w:rPr>
          <w:sz w:val="28"/>
          <w:szCs w:val="28"/>
          <w:lang w:val="uk-UA"/>
        </w:rPr>
        <w:t xml:space="preserve">                                                    згодою)</w:t>
      </w:r>
      <w:r w:rsidR="001B3803">
        <w:rPr>
          <w:sz w:val="28"/>
          <w:szCs w:val="28"/>
          <w:lang w:val="uk-UA"/>
        </w:rPr>
        <w:t xml:space="preserve">; </w:t>
      </w:r>
    </w:p>
    <w:p w:rsidR="001B3803" w:rsidRDefault="001B3803" w:rsidP="001B3803">
      <w:pPr>
        <w:tabs>
          <w:tab w:val="left" w:pos="4253"/>
          <w:tab w:val="left" w:pos="4678"/>
        </w:tabs>
        <w:jc w:val="both"/>
        <w:rPr>
          <w:sz w:val="28"/>
          <w:szCs w:val="28"/>
          <w:lang w:val="uk-UA"/>
        </w:rPr>
      </w:pPr>
      <w:r>
        <w:rPr>
          <w:sz w:val="28"/>
          <w:szCs w:val="28"/>
          <w:lang w:val="uk-UA"/>
        </w:rPr>
        <w:t>БОЙЧУК</w:t>
      </w:r>
    </w:p>
    <w:p w:rsidR="001B3803" w:rsidRDefault="001B3803" w:rsidP="001B3803">
      <w:pPr>
        <w:tabs>
          <w:tab w:val="left" w:pos="4253"/>
          <w:tab w:val="left" w:pos="4678"/>
          <w:tab w:val="left" w:pos="6946"/>
          <w:tab w:val="left" w:pos="9498"/>
        </w:tabs>
        <w:jc w:val="both"/>
        <w:rPr>
          <w:sz w:val="28"/>
          <w:szCs w:val="28"/>
          <w:lang w:val="uk-UA"/>
        </w:rPr>
      </w:pPr>
      <w:r>
        <w:rPr>
          <w:sz w:val="28"/>
          <w:szCs w:val="28"/>
          <w:lang w:val="uk-UA"/>
        </w:rPr>
        <w:t xml:space="preserve">Світлана Валеріївна                     - начальник відділу </w:t>
      </w:r>
      <w:r w:rsidRPr="00EE1D73">
        <w:rPr>
          <w:sz w:val="28"/>
          <w:szCs w:val="28"/>
          <w:lang w:val="uk-UA"/>
        </w:rPr>
        <w:t>економічного</w:t>
      </w:r>
    </w:p>
    <w:p w:rsidR="001B3803" w:rsidRDefault="001B3803" w:rsidP="001B3803">
      <w:pPr>
        <w:tabs>
          <w:tab w:val="left" w:pos="4253"/>
          <w:tab w:val="left" w:pos="4678"/>
        </w:tabs>
        <w:jc w:val="both"/>
        <w:rPr>
          <w:sz w:val="28"/>
          <w:szCs w:val="28"/>
          <w:lang w:val="uk-UA"/>
        </w:rPr>
      </w:pPr>
      <w:r>
        <w:rPr>
          <w:sz w:val="28"/>
          <w:szCs w:val="28"/>
          <w:lang w:val="uk-UA"/>
        </w:rPr>
        <w:t xml:space="preserve">                                                        </w:t>
      </w:r>
      <w:r w:rsidRPr="00EE1D73">
        <w:rPr>
          <w:sz w:val="28"/>
          <w:szCs w:val="28"/>
          <w:lang w:val="uk-UA"/>
        </w:rPr>
        <w:t>ро</w:t>
      </w:r>
      <w:r>
        <w:rPr>
          <w:sz w:val="28"/>
          <w:szCs w:val="28"/>
          <w:lang w:val="uk-UA"/>
        </w:rPr>
        <w:t>звитку, торгівлі, інвестицій та</w:t>
      </w:r>
    </w:p>
    <w:p w:rsidR="001B3803" w:rsidRDefault="001B3803" w:rsidP="001B3803">
      <w:pPr>
        <w:tabs>
          <w:tab w:val="left" w:pos="4253"/>
          <w:tab w:val="left" w:pos="4678"/>
        </w:tabs>
        <w:jc w:val="both"/>
        <w:rPr>
          <w:sz w:val="28"/>
          <w:szCs w:val="28"/>
          <w:lang w:val="uk-UA"/>
        </w:rPr>
      </w:pPr>
      <w:r>
        <w:rPr>
          <w:sz w:val="28"/>
          <w:szCs w:val="28"/>
          <w:lang w:val="uk-UA"/>
        </w:rPr>
        <w:t xml:space="preserve">                                                             </w:t>
      </w:r>
      <w:r w:rsidRPr="00EE1D73">
        <w:rPr>
          <w:sz w:val="28"/>
          <w:szCs w:val="28"/>
          <w:lang w:val="uk-UA"/>
        </w:rPr>
        <w:t>агропромислового</w:t>
      </w:r>
      <w:r>
        <w:rPr>
          <w:sz w:val="28"/>
          <w:szCs w:val="28"/>
          <w:lang w:val="uk-UA"/>
        </w:rPr>
        <w:t xml:space="preserve"> розвитку, член комісії;</w:t>
      </w:r>
    </w:p>
    <w:p w:rsidR="001B3803" w:rsidRDefault="001B3803" w:rsidP="001B3803">
      <w:pPr>
        <w:jc w:val="both"/>
        <w:rPr>
          <w:sz w:val="28"/>
          <w:szCs w:val="28"/>
          <w:lang w:val="uk-UA"/>
        </w:rPr>
      </w:pPr>
      <w:r w:rsidRPr="00D01116">
        <w:rPr>
          <w:sz w:val="28"/>
          <w:szCs w:val="28"/>
          <w:lang w:val="uk-UA"/>
        </w:rPr>
        <w:t>С</w:t>
      </w:r>
      <w:r>
        <w:rPr>
          <w:sz w:val="28"/>
          <w:szCs w:val="28"/>
          <w:lang w:val="uk-UA"/>
        </w:rPr>
        <w:t>ИВОЛАП</w:t>
      </w:r>
    </w:p>
    <w:p w:rsidR="001B3803" w:rsidRDefault="001B3803" w:rsidP="001B3803">
      <w:pPr>
        <w:jc w:val="both"/>
        <w:rPr>
          <w:sz w:val="28"/>
          <w:szCs w:val="28"/>
          <w:lang w:val="uk-UA"/>
        </w:rPr>
      </w:pPr>
      <w:r w:rsidRPr="00D01116">
        <w:rPr>
          <w:sz w:val="28"/>
          <w:szCs w:val="28"/>
          <w:lang w:val="uk-UA"/>
        </w:rPr>
        <w:t xml:space="preserve">Наталія Олексіївна </w:t>
      </w:r>
      <w:r>
        <w:rPr>
          <w:sz w:val="28"/>
          <w:szCs w:val="28"/>
          <w:lang w:val="uk-UA"/>
        </w:rPr>
        <w:t xml:space="preserve">                      - </w:t>
      </w:r>
      <w:r w:rsidRPr="00D01116">
        <w:rPr>
          <w:sz w:val="28"/>
          <w:szCs w:val="28"/>
          <w:lang w:val="uk-UA"/>
        </w:rPr>
        <w:t xml:space="preserve">головний спеціаліст відділу </w:t>
      </w:r>
    </w:p>
    <w:p w:rsidR="001B3803" w:rsidRDefault="001B3803" w:rsidP="001B3803">
      <w:pPr>
        <w:jc w:val="both"/>
        <w:rPr>
          <w:sz w:val="28"/>
          <w:szCs w:val="28"/>
          <w:lang w:val="uk-UA"/>
        </w:rPr>
      </w:pPr>
      <w:r>
        <w:rPr>
          <w:sz w:val="28"/>
          <w:szCs w:val="28"/>
          <w:lang w:val="uk-UA"/>
        </w:rPr>
        <w:t xml:space="preserve">                                                        </w:t>
      </w:r>
      <w:r w:rsidRPr="00D01116">
        <w:rPr>
          <w:sz w:val="28"/>
          <w:szCs w:val="28"/>
          <w:lang w:val="uk-UA"/>
        </w:rPr>
        <w:t xml:space="preserve">земельних відносин, комунальної </w:t>
      </w:r>
    </w:p>
    <w:p w:rsidR="001B3803" w:rsidRPr="00D01116" w:rsidRDefault="001B3803" w:rsidP="001B3803">
      <w:pPr>
        <w:tabs>
          <w:tab w:val="left" w:pos="4253"/>
        </w:tabs>
        <w:jc w:val="both"/>
        <w:rPr>
          <w:sz w:val="28"/>
          <w:szCs w:val="28"/>
          <w:lang w:val="uk-UA"/>
        </w:rPr>
      </w:pPr>
      <w:r>
        <w:rPr>
          <w:sz w:val="28"/>
          <w:szCs w:val="28"/>
          <w:lang w:val="uk-UA"/>
        </w:rPr>
        <w:t xml:space="preserve">                                                        </w:t>
      </w:r>
      <w:r w:rsidRPr="00D01116">
        <w:rPr>
          <w:sz w:val="28"/>
          <w:szCs w:val="28"/>
          <w:lang w:val="uk-UA"/>
        </w:rPr>
        <w:t>власності екології</w:t>
      </w:r>
      <w:r>
        <w:rPr>
          <w:sz w:val="28"/>
          <w:szCs w:val="28"/>
          <w:lang w:val="uk-UA"/>
        </w:rPr>
        <w:t>, член комісії;</w:t>
      </w:r>
    </w:p>
    <w:p w:rsidR="001B3803" w:rsidRDefault="001B3803" w:rsidP="001B3803">
      <w:pPr>
        <w:tabs>
          <w:tab w:val="left" w:pos="4253"/>
          <w:tab w:val="left" w:pos="4678"/>
        </w:tabs>
        <w:jc w:val="both"/>
        <w:rPr>
          <w:sz w:val="28"/>
          <w:szCs w:val="28"/>
          <w:lang w:val="uk-UA"/>
        </w:rPr>
      </w:pPr>
      <w:r>
        <w:rPr>
          <w:sz w:val="28"/>
          <w:szCs w:val="28"/>
          <w:lang w:val="uk-UA"/>
        </w:rPr>
        <w:t>БОГОСЛАВЕЦЬ</w:t>
      </w:r>
    </w:p>
    <w:p w:rsidR="001B3803" w:rsidRDefault="001B3803" w:rsidP="001B3803">
      <w:pPr>
        <w:tabs>
          <w:tab w:val="left" w:pos="4253"/>
          <w:tab w:val="left" w:pos="4678"/>
        </w:tabs>
        <w:jc w:val="both"/>
        <w:rPr>
          <w:sz w:val="28"/>
          <w:szCs w:val="28"/>
          <w:lang w:val="uk-UA"/>
        </w:rPr>
      </w:pPr>
      <w:r w:rsidRPr="00B20345">
        <w:rPr>
          <w:sz w:val="28"/>
          <w:szCs w:val="28"/>
          <w:lang w:val="uk-UA"/>
        </w:rPr>
        <w:t xml:space="preserve">Віктор Володимирович </w:t>
      </w:r>
      <w:r>
        <w:rPr>
          <w:sz w:val="28"/>
          <w:szCs w:val="28"/>
          <w:lang w:val="uk-UA"/>
        </w:rPr>
        <w:t xml:space="preserve">               - </w:t>
      </w:r>
      <w:r w:rsidRPr="00B20345">
        <w:rPr>
          <w:sz w:val="28"/>
          <w:szCs w:val="28"/>
          <w:lang w:val="uk-UA"/>
        </w:rPr>
        <w:t>староста Гур’ївського старостинського</w:t>
      </w:r>
    </w:p>
    <w:p w:rsidR="001B3803" w:rsidRPr="00B20345" w:rsidRDefault="001B3803" w:rsidP="001B3803">
      <w:pPr>
        <w:tabs>
          <w:tab w:val="left" w:pos="4253"/>
          <w:tab w:val="left" w:pos="4678"/>
        </w:tabs>
        <w:jc w:val="both"/>
        <w:rPr>
          <w:sz w:val="28"/>
          <w:szCs w:val="28"/>
          <w:lang w:val="uk-UA"/>
        </w:rPr>
      </w:pPr>
      <w:r>
        <w:rPr>
          <w:sz w:val="28"/>
          <w:szCs w:val="28"/>
          <w:lang w:val="uk-UA"/>
        </w:rPr>
        <w:t xml:space="preserve">                                                         </w:t>
      </w:r>
      <w:r w:rsidR="005A5FF4">
        <w:rPr>
          <w:sz w:val="28"/>
          <w:szCs w:val="28"/>
          <w:lang w:val="uk-UA"/>
        </w:rPr>
        <w:t>о</w:t>
      </w:r>
      <w:r>
        <w:rPr>
          <w:sz w:val="28"/>
          <w:szCs w:val="28"/>
          <w:lang w:val="uk-UA"/>
        </w:rPr>
        <w:t>кругу, член комісії;</w:t>
      </w:r>
    </w:p>
    <w:p w:rsidR="001B3803" w:rsidRDefault="001B3803" w:rsidP="001B3803">
      <w:pPr>
        <w:tabs>
          <w:tab w:val="left" w:pos="4253"/>
          <w:tab w:val="left" w:pos="4678"/>
        </w:tabs>
        <w:jc w:val="both"/>
        <w:rPr>
          <w:sz w:val="28"/>
          <w:szCs w:val="28"/>
          <w:lang w:val="uk-UA"/>
        </w:rPr>
      </w:pPr>
      <w:r>
        <w:rPr>
          <w:sz w:val="28"/>
          <w:szCs w:val="28"/>
          <w:lang w:val="uk-UA"/>
        </w:rPr>
        <w:t>ГРИЩЕНКО</w:t>
      </w:r>
    </w:p>
    <w:p w:rsidR="001B3803" w:rsidRDefault="001B3803" w:rsidP="001B3803">
      <w:pPr>
        <w:tabs>
          <w:tab w:val="left" w:pos="4253"/>
          <w:tab w:val="left" w:pos="4678"/>
        </w:tabs>
        <w:jc w:val="both"/>
        <w:rPr>
          <w:sz w:val="28"/>
          <w:szCs w:val="28"/>
          <w:lang w:val="uk-UA"/>
        </w:rPr>
      </w:pPr>
      <w:r>
        <w:rPr>
          <w:sz w:val="28"/>
          <w:szCs w:val="28"/>
          <w:lang w:val="uk-UA"/>
        </w:rPr>
        <w:t xml:space="preserve">Світлана </w:t>
      </w:r>
      <w:r w:rsidRPr="00B30DE6">
        <w:rPr>
          <w:sz w:val="28"/>
          <w:szCs w:val="28"/>
          <w:lang w:val="uk-UA"/>
        </w:rPr>
        <w:t xml:space="preserve">Василівна </w:t>
      </w:r>
      <w:r>
        <w:rPr>
          <w:sz w:val="28"/>
          <w:szCs w:val="28"/>
          <w:lang w:val="uk-UA"/>
        </w:rPr>
        <w:t xml:space="preserve">                      -</w:t>
      </w:r>
      <w:r w:rsidRPr="00B30DE6">
        <w:rPr>
          <w:sz w:val="28"/>
          <w:szCs w:val="28"/>
          <w:lang w:val="uk-UA"/>
        </w:rPr>
        <w:t xml:space="preserve"> староста Новопетрівського </w:t>
      </w:r>
    </w:p>
    <w:p w:rsidR="001B3803" w:rsidRDefault="001B3803" w:rsidP="001B3803">
      <w:pPr>
        <w:tabs>
          <w:tab w:val="left" w:pos="4253"/>
          <w:tab w:val="left" w:pos="4678"/>
        </w:tabs>
        <w:jc w:val="both"/>
        <w:rPr>
          <w:sz w:val="28"/>
          <w:szCs w:val="28"/>
          <w:lang w:val="uk-UA"/>
        </w:rPr>
      </w:pPr>
      <w:r>
        <w:rPr>
          <w:sz w:val="28"/>
          <w:szCs w:val="28"/>
          <w:lang w:val="uk-UA"/>
        </w:rPr>
        <w:t xml:space="preserve">                                                         </w:t>
      </w:r>
      <w:r w:rsidRPr="00B30DE6">
        <w:rPr>
          <w:sz w:val="28"/>
          <w:szCs w:val="28"/>
          <w:lang w:val="uk-UA"/>
        </w:rPr>
        <w:t xml:space="preserve">старостинського </w:t>
      </w:r>
      <w:r>
        <w:rPr>
          <w:sz w:val="28"/>
          <w:szCs w:val="28"/>
          <w:lang w:val="uk-UA"/>
        </w:rPr>
        <w:t>округу, член комісії;</w:t>
      </w:r>
    </w:p>
    <w:p w:rsidR="001B3803" w:rsidRDefault="001B3803" w:rsidP="001B3803">
      <w:pPr>
        <w:tabs>
          <w:tab w:val="left" w:pos="4253"/>
          <w:tab w:val="left" w:pos="4678"/>
        </w:tabs>
        <w:jc w:val="both"/>
        <w:rPr>
          <w:sz w:val="28"/>
          <w:szCs w:val="28"/>
          <w:lang w:val="uk-UA"/>
        </w:rPr>
      </w:pPr>
      <w:r>
        <w:rPr>
          <w:sz w:val="28"/>
          <w:szCs w:val="28"/>
          <w:lang w:val="uk-UA"/>
        </w:rPr>
        <w:t>ДЕМЧУК</w:t>
      </w:r>
    </w:p>
    <w:p w:rsidR="001B3803" w:rsidRDefault="001B3803" w:rsidP="001B3803">
      <w:pPr>
        <w:tabs>
          <w:tab w:val="left" w:pos="4253"/>
        </w:tabs>
        <w:jc w:val="both"/>
        <w:rPr>
          <w:sz w:val="28"/>
          <w:szCs w:val="28"/>
          <w:lang w:val="uk-UA"/>
        </w:rPr>
      </w:pPr>
      <w:r w:rsidRPr="00B219DB">
        <w:rPr>
          <w:sz w:val="28"/>
          <w:szCs w:val="28"/>
          <w:lang w:val="uk-UA"/>
        </w:rPr>
        <w:t xml:space="preserve">Ірина Станіславівна        </w:t>
      </w:r>
      <w:r>
        <w:rPr>
          <w:sz w:val="28"/>
          <w:szCs w:val="28"/>
          <w:lang w:val="uk-UA"/>
        </w:rPr>
        <w:t xml:space="preserve">          </w:t>
      </w:r>
      <w:r w:rsidRPr="00B219DB">
        <w:rPr>
          <w:sz w:val="28"/>
          <w:szCs w:val="28"/>
          <w:lang w:val="uk-UA"/>
        </w:rPr>
        <w:t xml:space="preserve">  </w:t>
      </w:r>
      <w:r>
        <w:rPr>
          <w:sz w:val="28"/>
          <w:szCs w:val="28"/>
          <w:lang w:val="uk-UA"/>
        </w:rPr>
        <w:t xml:space="preserve"> -  </w:t>
      </w:r>
      <w:r w:rsidRPr="00B219DB">
        <w:rPr>
          <w:sz w:val="28"/>
          <w:szCs w:val="28"/>
          <w:lang w:val="uk-UA"/>
        </w:rPr>
        <w:t>начальник відділу земельних відносин,</w:t>
      </w:r>
    </w:p>
    <w:p w:rsidR="001B3803" w:rsidRDefault="001B3803" w:rsidP="001B3803">
      <w:pPr>
        <w:jc w:val="both"/>
        <w:rPr>
          <w:sz w:val="28"/>
          <w:szCs w:val="28"/>
          <w:lang w:val="uk-UA"/>
        </w:rPr>
      </w:pPr>
      <w:r>
        <w:rPr>
          <w:sz w:val="28"/>
          <w:szCs w:val="28"/>
          <w:lang w:val="uk-UA"/>
        </w:rPr>
        <w:t xml:space="preserve">                                                         </w:t>
      </w:r>
      <w:r w:rsidRPr="00B219DB">
        <w:rPr>
          <w:sz w:val="28"/>
          <w:szCs w:val="28"/>
          <w:lang w:val="uk-UA"/>
        </w:rPr>
        <w:t>ко</w:t>
      </w:r>
      <w:r>
        <w:rPr>
          <w:sz w:val="28"/>
          <w:szCs w:val="28"/>
          <w:lang w:val="uk-UA"/>
        </w:rPr>
        <w:t xml:space="preserve">мунальної власності та екології, член  </w:t>
      </w:r>
    </w:p>
    <w:p w:rsidR="001B3803" w:rsidRDefault="001B3803" w:rsidP="001B3803">
      <w:pPr>
        <w:jc w:val="both"/>
        <w:rPr>
          <w:sz w:val="28"/>
          <w:szCs w:val="28"/>
          <w:lang w:val="uk-UA"/>
        </w:rPr>
      </w:pPr>
      <w:r>
        <w:rPr>
          <w:sz w:val="28"/>
          <w:szCs w:val="28"/>
          <w:lang w:val="uk-UA"/>
        </w:rPr>
        <w:t xml:space="preserve">                                                         комісії;</w:t>
      </w:r>
    </w:p>
    <w:p w:rsidR="001B3803" w:rsidRDefault="001B3803" w:rsidP="001B3803">
      <w:pPr>
        <w:jc w:val="both"/>
        <w:rPr>
          <w:sz w:val="28"/>
          <w:szCs w:val="28"/>
          <w:lang w:val="uk-UA"/>
        </w:rPr>
      </w:pPr>
      <w:r w:rsidRPr="00145CDE">
        <w:rPr>
          <w:sz w:val="28"/>
          <w:szCs w:val="28"/>
          <w:lang w:val="uk-UA"/>
        </w:rPr>
        <w:lastRenderedPageBreak/>
        <w:t>К</w:t>
      </w:r>
      <w:r>
        <w:rPr>
          <w:sz w:val="28"/>
          <w:szCs w:val="28"/>
          <w:lang w:val="uk-UA"/>
        </w:rPr>
        <w:t>УЙБАР</w:t>
      </w:r>
    </w:p>
    <w:p w:rsidR="001B3803" w:rsidRDefault="001B3803" w:rsidP="001B3803">
      <w:pPr>
        <w:tabs>
          <w:tab w:val="left" w:pos="4253"/>
          <w:tab w:val="left" w:pos="4395"/>
        </w:tabs>
        <w:jc w:val="both"/>
        <w:rPr>
          <w:sz w:val="28"/>
          <w:szCs w:val="28"/>
          <w:lang w:val="uk-UA"/>
        </w:rPr>
      </w:pPr>
      <w:r>
        <w:rPr>
          <w:sz w:val="28"/>
          <w:szCs w:val="28"/>
          <w:lang w:val="uk-UA"/>
        </w:rPr>
        <w:t xml:space="preserve">Сергій Анатолійович                   - </w:t>
      </w:r>
      <w:r w:rsidRPr="00145CDE">
        <w:rPr>
          <w:sz w:val="28"/>
          <w:szCs w:val="28"/>
          <w:lang w:val="uk-UA"/>
        </w:rPr>
        <w:t xml:space="preserve">староста Себинського старостинського </w:t>
      </w:r>
    </w:p>
    <w:p w:rsidR="001B3803" w:rsidRDefault="001B3803" w:rsidP="001B3803">
      <w:pPr>
        <w:tabs>
          <w:tab w:val="left" w:pos="4253"/>
        </w:tabs>
        <w:jc w:val="both"/>
        <w:rPr>
          <w:sz w:val="28"/>
          <w:szCs w:val="28"/>
          <w:lang w:val="uk-UA"/>
        </w:rPr>
      </w:pPr>
      <w:r>
        <w:rPr>
          <w:sz w:val="28"/>
          <w:szCs w:val="28"/>
          <w:lang w:val="uk-UA"/>
        </w:rPr>
        <w:t xml:space="preserve">                                                        округу, член комісії;</w:t>
      </w:r>
    </w:p>
    <w:p w:rsidR="001B3803" w:rsidRDefault="001B3803" w:rsidP="001B3803">
      <w:pPr>
        <w:jc w:val="both"/>
        <w:rPr>
          <w:sz w:val="28"/>
          <w:szCs w:val="28"/>
          <w:lang w:val="uk-UA"/>
        </w:rPr>
      </w:pPr>
      <w:r w:rsidRPr="00C61022">
        <w:rPr>
          <w:sz w:val="28"/>
          <w:szCs w:val="28"/>
          <w:lang w:val="uk-UA"/>
        </w:rPr>
        <w:t>О</w:t>
      </w:r>
      <w:r>
        <w:rPr>
          <w:sz w:val="28"/>
          <w:szCs w:val="28"/>
          <w:lang w:val="uk-UA"/>
        </w:rPr>
        <w:t>РЛОВ</w:t>
      </w:r>
    </w:p>
    <w:p w:rsidR="001B3803" w:rsidRDefault="001B3803" w:rsidP="001B3803">
      <w:pPr>
        <w:jc w:val="both"/>
        <w:rPr>
          <w:sz w:val="28"/>
          <w:szCs w:val="28"/>
          <w:lang w:val="uk-UA"/>
        </w:rPr>
      </w:pPr>
      <w:r w:rsidRPr="00C61022">
        <w:rPr>
          <w:sz w:val="28"/>
          <w:szCs w:val="28"/>
          <w:lang w:val="uk-UA"/>
        </w:rPr>
        <w:t xml:space="preserve">Юрій Павлович </w:t>
      </w:r>
      <w:r>
        <w:rPr>
          <w:sz w:val="28"/>
          <w:szCs w:val="28"/>
          <w:lang w:val="uk-UA"/>
        </w:rPr>
        <w:t xml:space="preserve">                           -</w:t>
      </w:r>
      <w:r w:rsidRPr="00C61022">
        <w:rPr>
          <w:sz w:val="28"/>
          <w:szCs w:val="28"/>
          <w:lang w:val="uk-UA"/>
        </w:rPr>
        <w:t xml:space="preserve"> староста Кандибинського </w:t>
      </w:r>
    </w:p>
    <w:p w:rsidR="001B3803" w:rsidRPr="00C61022" w:rsidRDefault="001B3803" w:rsidP="001B3803">
      <w:pPr>
        <w:jc w:val="both"/>
        <w:rPr>
          <w:sz w:val="28"/>
          <w:szCs w:val="28"/>
          <w:lang w:val="uk-UA"/>
        </w:rPr>
      </w:pPr>
      <w:r>
        <w:rPr>
          <w:sz w:val="28"/>
          <w:szCs w:val="28"/>
          <w:lang w:val="uk-UA"/>
        </w:rPr>
        <w:t xml:space="preserve">                                                        </w:t>
      </w:r>
      <w:r w:rsidRPr="00C61022">
        <w:rPr>
          <w:sz w:val="28"/>
          <w:szCs w:val="28"/>
          <w:lang w:val="uk-UA"/>
        </w:rPr>
        <w:t xml:space="preserve">старостинського </w:t>
      </w:r>
      <w:r>
        <w:rPr>
          <w:sz w:val="28"/>
          <w:szCs w:val="28"/>
          <w:lang w:val="uk-UA"/>
        </w:rPr>
        <w:t>о</w:t>
      </w:r>
      <w:r w:rsidRPr="00C61022">
        <w:rPr>
          <w:sz w:val="28"/>
          <w:szCs w:val="28"/>
          <w:lang w:val="uk-UA"/>
        </w:rPr>
        <w:t>кругу</w:t>
      </w:r>
      <w:r>
        <w:rPr>
          <w:sz w:val="28"/>
          <w:szCs w:val="28"/>
          <w:lang w:val="uk-UA"/>
        </w:rPr>
        <w:t>, член комісії;</w:t>
      </w:r>
    </w:p>
    <w:p w:rsidR="001B3803" w:rsidRDefault="001B3803" w:rsidP="001B3803">
      <w:pPr>
        <w:jc w:val="both"/>
        <w:rPr>
          <w:sz w:val="28"/>
          <w:szCs w:val="28"/>
          <w:lang w:val="uk-UA"/>
        </w:rPr>
      </w:pPr>
      <w:r w:rsidRPr="00CA78F0">
        <w:rPr>
          <w:sz w:val="28"/>
          <w:szCs w:val="28"/>
          <w:lang w:val="uk-UA"/>
        </w:rPr>
        <w:t>Х</w:t>
      </w:r>
      <w:r>
        <w:rPr>
          <w:sz w:val="28"/>
          <w:szCs w:val="28"/>
          <w:lang w:val="uk-UA"/>
        </w:rPr>
        <w:t>ОНЕЙКО</w:t>
      </w:r>
    </w:p>
    <w:p w:rsidR="001B3803" w:rsidRDefault="001B3803" w:rsidP="001B3803">
      <w:pPr>
        <w:tabs>
          <w:tab w:val="left" w:pos="4253"/>
        </w:tabs>
        <w:jc w:val="both"/>
        <w:rPr>
          <w:sz w:val="28"/>
          <w:szCs w:val="28"/>
          <w:lang w:val="uk-UA"/>
        </w:rPr>
      </w:pPr>
      <w:r w:rsidRPr="00CA78F0">
        <w:rPr>
          <w:sz w:val="28"/>
          <w:szCs w:val="28"/>
          <w:lang w:val="uk-UA"/>
        </w:rPr>
        <w:t xml:space="preserve">Галина Василівна </w:t>
      </w:r>
      <w:r>
        <w:rPr>
          <w:sz w:val="28"/>
          <w:szCs w:val="28"/>
          <w:lang w:val="uk-UA"/>
        </w:rPr>
        <w:t xml:space="preserve">                        - </w:t>
      </w:r>
      <w:r w:rsidRPr="00CA78F0">
        <w:rPr>
          <w:sz w:val="28"/>
          <w:szCs w:val="28"/>
          <w:lang w:val="uk-UA"/>
        </w:rPr>
        <w:t xml:space="preserve">староста Баловненського </w:t>
      </w:r>
    </w:p>
    <w:p w:rsidR="001B3803" w:rsidRDefault="001B3803" w:rsidP="001B3803">
      <w:pPr>
        <w:tabs>
          <w:tab w:val="left" w:pos="4253"/>
        </w:tabs>
        <w:jc w:val="both"/>
        <w:rPr>
          <w:sz w:val="28"/>
          <w:szCs w:val="28"/>
          <w:lang w:val="uk-UA"/>
        </w:rPr>
      </w:pPr>
      <w:r>
        <w:rPr>
          <w:sz w:val="28"/>
          <w:szCs w:val="28"/>
          <w:lang w:val="uk-UA"/>
        </w:rPr>
        <w:t xml:space="preserve">                                                        </w:t>
      </w:r>
      <w:r w:rsidRPr="00CA78F0">
        <w:rPr>
          <w:sz w:val="28"/>
          <w:szCs w:val="28"/>
          <w:lang w:val="uk-UA"/>
        </w:rPr>
        <w:t xml:space="preserve">старостинського </w:t>
      </w:r>
      <w:r>
        <w:rPr>
          <w:sz w:val="28"/>
          <w:szCs w:val="28"/>
          <w:lang w:val="uk-UA"/>
        </w:rPr>
        <w:t>о</w:t>
      </w:r>
      <w:r w:rsidRPr="00CA78F0">
        <w:rPr>
          <w:sz w:val="28"/>
          <w:szCs w:val="28"/>
          <w:lang w:val="uk-UA"/>
        </w:rPr>
        <w:t>кругу</w:t>
      </w:r>
      <w:r>
        <w:rPr>
          <w:sz w:val="28"/>
          <w:szCs w:val="28"/>
          <w:lang w:val="uk-UA"/>
        </w:rPr>
        <w:t>, член комісії.</w:t>
      </w:r>
    </w:p>
    <w:p w:rsidR="001B3803" w:rsidRPr="00CA78F0" w:rsidRDefault="001B3803" w:rsidP="001B3803">
      <w:pPr>
        <w:tabs>
          <w:tab w:val="left" w:pos="4253"/>
        </w:tabs>
        <w:jc w:val="both"/>
        <w:rPr>
          <w:sz w:val="28"/>
          <w:szCs w:val="28"/>
          <w:lang w:val="uk-UA"/>
        </w:rPr>
      </w:pPr>
    </w:p>
    <w:p w:rsidR="00790BF3" w:rsidRDefault="00732C9A" w:rsidP="00EE1D73">
      <w:pPr>
        <w:jc w:val="both"/>
        <w:rPr>
          <w:sz w:val="28"/>
          <w:szCs w:val="28"/>
          <w:lang w:val="uk-UA"/>
        </w:rPr>
      </w:pPr>
      <w:r>
        <w:rPr>
          <w:sz w:val="28"/>
          <w:szCs w:val="28"/>
          <w:lang w:val="uk-UA"/>
        </w:rPr>
        <w:t xml:space="preserve"> </w:t>
      </w:r>
      <w:r w:rsidR="001B3803">
        <w:rPr>
          <w:sz w:val="28"/>
          <w:szCs w:val="28"/>
          <w:lang w:val="uk-UA"/>
        </w:rPr>
        <w:t xml:space="preserve">                                                               </w:t>
      </w: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C44F58" w:rsidRDefault="00C44F58"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90BF3" w:rsidRDefault="00790BF3" w:rsidP="00EE1D73">
      <w:pPr>
        <w:jc w:val="both"/>
        <w:rPr>
          <w:sz w:val="28"/>
          <w:szCs w:val="28"/>
          <w:lang w:val="uk-UA"/>
        </w:rPr>
      </w:pPr>
    </w:p>
    <w:p w:rsidR="00732C9A" w:rsidRDefault="00790BF3" w:rsidP="00EE1D73">
      <w:pPr>
        <w:jc w:val="both"/>
        <w:rPr>
          <w:sz w:val="28"/>
          <w:szCs w:val="28"/>
          <w:lang w:val="uk-UA"/>
        </w:rPr>
      </w:pPr>
      <w:r>
        <w:rPr>
          <w:sz w:val="28"/>
          <w:szCs w:val="28"/>
          <w:lang w:val="uk-UA"/>
        </w:rPr>
        <w:lastRenderedPageBreak/>
        <w:t xml:space="preserve">                                                                </w:t>
      </w:r>
      <w:r w:rsidR="001B3803">
        <w:rPr>
          <w:sz w:val="28"/>
          <w:szCs w:val="28"/>
          <w:lang w:val="uk-UA"/>
        </w:rPr>
        <w:t xml:space="preserve">  </w:t>
      </w:r>
      <w:r w:rsidR="00732C9A">
        <w:rPr>
          <w:sz w:val="28"/>
          <w:szCs w:val="28"/>
          <w:lang w:val="uk-UA"/>
        </w:rPr>
        <w:t xml:space="preserve">   Додаток №2</w:t>
      </w:r>
    </w:p>
    <w:p w:rsidR="00C12CC5" w:rsidRDefault="00732C9A" w:rsidP="00EE1D73">
      <w:pPr>
        <w:jc w:val="both"/>
        <w:rPr>
          <w:sz w:val="28"/>
          <w:szCs w:val="28"/>
          <w:lang w:val="uk-UA"/>
        </w:rPr>
      </w:pPr>
      <w:r>
        <w:rPr>
          <w:sz w:val="28"/>
          <w:szCs w:val="28"/>
          <w:lang w:val="uk-UA"/>
        </w:rPr>
        <w:t xml:space="preserve"> </w:t>
      </w:r>
      <w:r w:rsidR="00C12CC5">
        <w:rPr>
          <w:sz w:val="28"/>
          <w:szCs w:val="28"/>
          <w:lang w:val="uk-UA"/>
        </w:rPr>
        <w:t xml:space="preserve">                                                                    </w:t>
      </w:r>
      <w:r w:rsidR="00B2217B">
        <w:rPr>
          <w:sz w:val="28"/>
          <w:szCs w:val="28"/>
          <w:lang w:val="uk-UA"/>
        </w:rPr>
        <w:t>до рішення виконавчого комітету</w:t>
      </w:r>
    </w:p>
    <w:p w:rsidR="00F47709" w:rsidRDefault="00F47709" w:rsidP="00EE1D73">
      <w:pPr>
        <w:jc w:val="both"/>
        <w:rPr>
          <w:sz w:val="28"/>
          <w:szCs w:val="28"/>
          <w:lang w:val="uk-UA"/>
        </w:rPr>
      </w:pPr>
      <w:r>
        <w:rPr>
          <w:sz w:val="28"/>
          <w:szCs w:val="28"/>
          <w:lang w:val="uk-UA"/>
        </w:rPr>
        <w:t xml:space="preserve">                                                                   </w:t>
      </w:r>
      <w:r w:rsidR="005F0DBD">
        <w:rPr>
          <w:sz w:val="28"/>
          <w:szCs w:val="28"/>
          <w:lang w:val="uk-UA"/>
        </w:rPr>
        <w:t xml:space="preserve">  </w:t>
      </w:r>
      <w:r w:rsidR="00B2217B">
        <w:rPr>
          <w:sz w:val="28"/>
          <w:szCs w:val="28"/>
          <w:lang w:val="uk-UA"/>
        </w:rPr>
        <w:t xml:space="preserve">від 21 березня </w:t>
      </w:r>
      <w:r>
        <w:rPr>
          <w:sz w:val="28"/>
          <w:szCs w:val="28"/>
          <w:lang w:val="uk-UA"/>
        </w:rPr>
        <w:t xml:space="preserve"> 202</w:t>
      </w:r>
      <w:r w:rsidR="00B2217B">
        <w:rPr>
          <w:sz w:val="28"/>
          <w:szCs w:val="28"/>
          <w:lang w:val="uk-UA"/>
        </w:rPr>
        <w:t>4</w:t>
      </w:r>
      <w:r>
        <w:rPr>
          <w:sz w:val="28"/>
          <w:szCs w:val="28"/>
          <w:lang w:val="uk-UA"/>
        </w:rPr>
        <w:t xml:space="preserve"> року №</w:t>
      </w:r>
      <w:r w:rsidR="00D86F77">
        <w:rPr>
          <w:sz w:val="28"/>
          <w:szCs w:val="28"/>
          <w:lang w:val="uk-UA"/>
        </w:rPr>
        <w:t xml:space="preserve"> </w:t>
      </w:r>
      <w:r w:rsidR="009839F0">
        <w:rPr>
          <w:sz w:val="28"/>
          <w:szCs w:val="28"/>
          <w:lang w:val="uk-UA"/>
        </w:rPr>
        <w:t>59</w:t>
      </w:r>
    </w:p>
    <w:p w:rsidR="001A2DC9" w:rsidRDefault="001A2DC9" w:rsidP="00EE1D73">
      <w:pPr>
        <w:jc w:val="both"/>
        <w:rPr>
          <w:sz w:val="28"/>
          <w:szCs w:val="28"/>
          <w:lang w:val="uk-UA"/>
        </w:rPr>
      </w:pPr>
    </w:p>
    <w:p w:rsidR="001A2DC9" w:rsidRDefault="001A2DC9" w:rsidP="001A2DC9">
      <w:pPr>
        <w:jc w:val="center"/>
        <w:rPr>
          <w:sz w:val="28"/>
          <w:szCs w:val="28"/>
          <w:lang w:val="uk-UA"/>
        </w:rPr>
      </w:pPr>
      <w:r>
        <w:rPr>
          <w:sz w:val="28"/>
          <w:szCs w:val="28"/>
          <w:lang w:val="uk-UA"/>
        </w:rPr>
        <w:t>ПОЛОЖЕННЯ</w:t>
      </w:r>
    </w:p>
    <w:p w:rsidR="005F0DBD" w:rsidRDefault="001A2DC9" w:rsidP="005F0DBD">
      <w:pPr>
        <w:jc w:val="center"/>
        <w:rPr>
          <w:sz w:val="28"/>
          <w:szCs w:val="28"/>
          <w:lang w:val="uk-UA"/>
        </w:rPr>
      </w:pPr>
      <w:r>
        <w:rPr>
          <w:sz w:val="28"/>
          <w:szCs w:val="28"/>
          <w:lang w:val="uk-UA"/>
        </w:rPr>
        <w:t xml:space="preserve">про </w:t>
      </w:r>
      <w:r w:rsidR="005F0DBD">
        <w:rPr>
          <w:sz w:val="28"/>
          <w:szCs w:val="28"/>
          <w:lang w:val="uk-UA"/>
        </w:rPr>
        <w:t>державну н</w:t>
      </w:r>
      <w:r w:rsidR="005F0DBD" w:rsidRPr="00D804AE">
        <w:rPr>
          <w:sz w:val="28"/>
          <w:szCs w:val="28"/>
          <w:lang w:val="uk-UA"/>
        </w:rPr>
        <w:t>адзвичайн</w:t>
      </w:r>
      <w:r w:rsidR="005F0DBD">
        <w:rPr>
          <w:sz w:val="28"/>
          <w:szCs w:val="28"/>
          <w:lang w:val="uk-UA"/>
        </w:rPr>
        <w:t>у п</w:t>
      </w:r>
      <w:r w:rsidR="005F0DBD" w:rsidRPr="00D804AE">
        <w:rPr>
          <w:sz w:val="28"/>
          <w:szCs w:val="28"/>
          <w:lang w:val="uk-UA"/>
        </w:rPr>
        <w:t>ротиепізоотичн</w:t>
      </w:r>
      <w:r w:rsidR="005F0DBD">
        <w:rPr>
          <w:sz w:val="28"/>
          <w:szCs w:val="28"/>
          <w:lang w:val="uk-UA"/>
        </w:rPr>
        <w:t xml:space="preserve">у </w:t>
      </w:r>
      <w:r w:rsidR="005F0DBD" w:rsidRPr="00D804AE">
        <w:rPr>
          <w:sz w:val="28"/>
          <w:szCs w:val="28"/>
          <w:lang w:val="uk-UA"/>
        </w:rPr>
        <w:t>комісі</w:t>
      </w:r>
      <w:r w:rsidR="005F0DBD">
        <w:rPr>
          <w:sz w:val="28"/>
          <w:szCs w:val="28"/>
          <w:lang w:val="uk-UA"/>
        </w:rPr>
        <w:t>ю</w:t>
      </w:r>
    </w:p>
    <w:p w:rsidR="005F0DBD" w:rsidRDefault="005F0DBD" w:rsidP="005F0DBD">
      <w:pPr>
        <w:jc w:val="center"/>
        <w:rPr>
          <w:sz w:val="28"/>
          <w:szCs w:val="28"/>
          <w:lang w:val="uk-UA"/>
        </w:rPr>
      </w:pPr>
      <w:r>
        <w:rPr>
          <w:sz w:val="28"/>
          <w:szCs w:val="28"/>
          <w:lang w:val="uk-UA"/>
        </w:rPr>
        <w:t xml:space="preserve"> при </w:t>
      </w:r>
      <w:r w:rsidR="00C543A5">
        <w:rPr>
          <w:sz w:val="28"/>
          <w:szCs w:val="28"/>
          <w:lang w:val="uk-UA"/>
        </w:rPr>
        <w:t xml:space="preserve">виконавчому комітеті  </w:t>
      </w:r>
      <w:r>
        <w:rPr>
          <w:sz w:val="28"/>
          <w:szCs w:val="28"/>
          <w:lang w:val="uk-UA"/>
        </w:rPr>
        <w:t>Костянтинівськ</w:t>
      </w:r>
      <w:r w:rsidR="00C543A5">
        <w:rPr>
          <w:sz w:val="28"/>
          <w:szCs w:val="28"/>
          <w:lang w:val="uk-UA"/>
        </w:rPr>
        <w:t>ої</w:t>
      </w:r>
      <w:r>
        <w:rPr>
          <w:sz w:val="28"/>
          <w:szCs w:val="28"/>
          <w:lang w:val="uk-UA"/>
        </w:rPr>
        <w:t xml:space="preserve"> сільськ</w:t>
      </w:r>
      <w:r w:rsidR="00C543A5">
        <w:rPr>
          <w:sz w:val="28"/>
          <w:szCs w:val="28"/>
          <w:lang w:val="uk-UA"/>
        </w:rPr>
        <w:t>ої</w:t>
      </w:r>
      <w:r>
        <w:rPr>
          <w:sz w:val="28"/>
          <w:szCs w:val="28"/>
          <w:lang w:val="uk-UA"/>
        </w:rPr>
        <w:t xml:space="preserve"> рад</w:t>
      </w:r>
      <w:r w:rsidR="00C543A5">
        <w:rPr>
          <w:sz w:val="28"/>
          <w:szCs w:val="28"/>
          <w:lang w:val="uk-UA"/>
        </w:rPr>
        <w:t>и</w:t>
      </w:r>
    </w:p>
    <w:p w:rsidR="001A2DC9" w:rsidRDefault="001A2DC9" w:rsidP="005F0DBD">
      <w:pPr>
        <w:jc w:val="center"/>
        <w:rPr>
          <w:sz w:val="28"/>
          <w:szCs w:val="28"/>
          <w:lang w:val="uk-UA"/>
        </w:rPr>
      </w:pPr>
    </w:p>
    <w:p w:rsidR="001A2DC9" w:rsidRPr="00734B7D" w:rsidRDefault="00734B7D" w:rsidP="00734B7D">
      <w:pPr>
        <w:rPr>
          <w:sz w:val="28"/>
          <w:szCs w:val="28"/>
          <w:lang w:val="uk-UA"/>
        </w:rPr>
      </w:pPr>
      <w:r>
        <w:rPr>
          <w:sz w:val="28"/>
          <w:szCs w:val="28"/>
          <w:lang w:val="uk-UA"/>
        </w:rPr>
        <w:t xml:space="preserve">1. </w:t>
      </w:r>
      <w:r w:rsidR="001A2DC9" w:rsidRPr="00734B7D">
        <w:rPr>
          <w:sz w:val="28"/>
          <w:szCs w:val="28"/>
          <w:lang w:val="uk-UA"/>
        </w:rPr>
        <w:t>Загальні положення</w:t>
      </w:r>
    </w:p>
    <w:p w:rsidR="00564627" w:rsidRDefault="00854D82" w:rsidP="00564627">
      <w:pPr>
        <w:pStyle w:val="a5"/>
        <w:numPr>
          <w:ilvl w:val="1"/>
          <w:numId w:val="3"/>
        </w:numPr>
        <w:ind w:left="0" w:firstLine="0"/>
        <w:jc w:val="both"/>
        <w:rPr>
          <w:sz w:val="28"/>
          <w:szCs w:val="28"/>
          <w:lang w:val="uk-UA"/>
        </w:rPr>
      </w:pPr>
      <w:r w:rsidRPr="00363513">
        <w:rPr>
          <w:color w:val="000000"/>
          <w:sz w:val="28"/>
          <w:szCs w:val="28"/>
          <w:shd w:val="clear" w:color="auto" w:fill="FFFFFF"/>
          <w:lang w:val="uk-UA"/>
        </w:rPr>
        <w:t xml:space="preserve">Державна надзвичайна протиепізоотична комісія </w:t>
      </w:r>
      <w:r>
        <w:rPr>
          <w:color w:val="000000"/>
          <w:sz w:val="28"/>
          <w:szCs w:val="28"/>
          <w:shd w:val="clear" w:color="auto" w:fill="FFFFFF"/>
          <w:lang w:val="uk-UA"/>
        </w:rPr>
        <w:t>при</w:t>
      </w:r>
      <w:r w:rsidR="00BA3EC5">
        <w:rPr>
          <w:color w:val="000000"/>
          <w:sz w:val="28"/>
          <w:szCs w:val="28"/>
          <w:shd w:val="clear" w:color="auto" w:fill="FFFFFF"/>
          <w:lang w:val="uk-UA"/>
        </w:rPr>
        <w:t xml:space="preserve"> виконавчому</w:t>
      </w:r>
      <w:r>
        <w:rPr>
          <w:color w:val="000000"/>
          <w:sz w:val="28"/>
          <w:szCs w:val="28"/>
          <w:shd w:val="clear" w:color="auto" w:fill="FFFFFF"/>
          <w:lang w:val="uk-UA"/>
        </w:rPr>
        <w:t xml:space="preserve"> Костянтинівській сільській</w:t>
      </w:r>
      <w:r w:rsidRPr="00363513">
        <w:rPr>
          <w:color w:val="000000"/>
          <w:sz w:val="28"/>
          <w:szCs w:val="28"/>
          <w:shd w:val="clear" w:color="auto" w:fill="FFFFFF"/>
          <w:lang w:val="uk-UA"/>
        </w:rPr>
        <w:t xml:space="preserve"> рад</w:t>
      </w:r>
      <w:r>
        <w:rPr>
          <w:color w:val="000000"/>
          <w:sz w:val="28"/>
          <w:szCs w:val="28"/>
          <w:shd w:val="clear" w:color="auto" w:fill="FFFFFF"/>
          <w:lang w:val="uk-UA"/>
        </w:rPr>
        <w:t>і</w:t>
      </w:r>
      <w:r w:rsidRPr="00363513">
        <w:rPr>
          <w:color w:val="000000"/>
          <w:sz w:val="28"/>
          <w:szCs w:val="28"/>
          <w:shd w:val="clear" w:color="auto" w:fill="FFFFFF"/>
          <w:lang w:val="uk-UA"/>
        </w:rPr>
        <w:t xml:space="preserve"> (далі - Комісія) є постійно діючим органом</w:t>
      </w:r>
      <w:r w:rsidR="00564627">
        <w:rPr>
          <w:color w:val="000000"/>
          <w:sz w:val="28"/>
          <w:szCs w:val="28"/>
          <w:shd w:val="clear" w:color="auto" w:fill="FFFFFF"/>
          <w:lang w:val="uk-UA"/>
        </w:rPr>
        <w:t xml:space="preserve">, який утворюється для здійснення </w:t>
      </w:r>
      <w:r w:rsidR="00564627" w:rsidRPr="00363513">
        <w:rPr>
          <w:color w:val="000000"/>
          <w:sz w:val="28"/>
          <w:szCs w:val="28"/>
          <w:shd w:val="clear" w:color="auto" w:fill="FFFFFF"/>
          <w:lang w:val="uk-UA"/>
        </w:rPr>
        <w:t xml:space="preserve">оперативного контролю, керівництва та координації </w:t>
      </w:r>
      <w:r w:rsidR="00564627" w:rsidRPr="00555FC3">
        <w:rPr>
          <w:sz w:val="28"/>
          <w:szCs w:val="28"/>
          <w:shd w:val="clear" w:color="auto" w:fill="FFFFFF"/>
          <w:lang w:val="uk-UA"/>
        </w:rPr>
        <w:t>діяльності органів виконавчої влади, органів місцевого самоврядування, фізичних та юридичних осіб</w:t>
      </w:r>
      <w:r w:rsidR="00564627" w:rsidRPr="00363513">
        <w:rPr>
          <w:color w:val="000000"/>
          <w:sz w:val="28"/>
          <w:szCs w:val="28"/>
          <w:shd w:val="clear" w:color="auto" w:fill="FFFFFF"/>
          <w:lang w:val="uk-UA"/>
        </w:rPr>
        <w:t xml:space="preserve"> незалежно від форми власності щодо запобігання спалахам масових хвороб тварин і отруєнням та їх ліквідації </w:t>
      </w:r>
      <w:r w:rsidR="00564627">
        <w:rPr>
          <w:sz w:val="28"/>
          <w:szCs w:val="28"/>
          <w:lang w:val="uk-UA"/>
        </w:rPr>
        <w:t>на території Костянтинівської сільської територіальної громади.</w:t>
      </w:r>
    </w:p>
    <w:p w:rsidR="00564627" w:rsidRDefault="00564627" w:rsidP="00564627">
      <w:pPr>
        <w:pStyle w:val="a5"/>
        <w:numPr>
          <w:ilvl w:val="1"/>
          <w:numId w:val="3"/>
        </w:numPr>
        <w:ind w:left="0" w:firstLine="0"/>
        <w:jc w:val="both"/>
        <w:rPr>
          <w:sz w:val="28"/>
          <w:szCs w:val="28"/>
          <w:lang w:val="uk-UA"/>
        </w:rPr>
      </w:pPr>
      <w:r>
        <w:rPr>
          <w:color w:val="000000"/>
          <w:sz w:val="28"/>
          <w:szCs w:val="28"/>
          <w:shd w:val="clear" w:color="auto" w:fill="FFFFFF"/>
        </w:rPr>
        <w:t xml:space="preserve">  Комісія зобов’язана виконувати </w:t>
      </w:r>
      <w:proofErr w:type="gramStart"/>
      <w:r>
        <w:rPr>
          <w:color w:val="000000"/>
          <w:sz w:val="28"/>
          <w:szCs w:val="28"/>
          <w:shd w:val="clear" w:color="auto" w:fill="FFFFFF"/>
        </w:rPr>
        <w:t>р</w:t>
      </w:r>
      <w:proofErr w:type="gramEnd"/>
      <w:r>
        <w:rPr>
          <w:color w:val="000000"/>
          <w:sz w:val="28"/>
          <w:szCs w:val="28"/>
          <w:shd w:val="clear" w:color="auto" w:fill="FFFFFF"/>
        </w:rPr>
        <w:t xml:space="preserve">ішення, </w:t>
      </w:r>
      <w:r w:rsidRPr="00555FC3">
        <w:rPr>
          <w:sz w:val="28"/>
          <w:szCs w:val="28"/>
          <w:shd w:val="clear" w:color="auto" w:fill="FFFFFF"/>
        </w:rPr>
        <w:t>прийняті обласною та районною надзвичайними протиепізоотичними комісіями</w:t>
      </w:r>
      <w:r>
        <w:rPr>
          <w:color w:val="000000"/>
          <w:sz w:val="28"/>
          <w:szCs w:val="28"/>
          <w:shd w:val="clear" w:color="auto" w:fill="FFFFFF"/>
        </w:rPr>
        <w:t xml:space="preserve"> та звітувати про свою діяльність.</w:t>
      </w:r>
    </w:p>
    <w:p w:rsidR="001A2DC9" w:rsidRPr="008357D2" w:rsidRDefault="008357D2" w:rsidP="001A2DC9">
      <w:pPr>
        <w:pStyle w:val="a5"/>
        <w:numPr>
          <w:ilvl w:val="1"/>
          <w:numId w:val="3"/>
        </w:numPr>
        <w:ind w:left="0" w:firstLine="0"/>
        <w:jc w:val="both"/>
        <w:rPr>
          <w:color w:val="000000"/>
          <w:sz w:val="28"/>
          <w:szCs w:val="28"/>
          <w:shd w:val="clear" w:color="auto" w:fill="FFFFFF"/>
        </w:rPr>
      </w:pPr>
      <w:r w:rsidRPr="008357D2">
        <w:rPr>
          <w:color w:val="000000"/>
          <w:sz w:val="28"/>
          <w:szCs w:val="28"/>
          <w:shd w:val="clear" w:color="auto" w:fill="FFFFFF"/>
        </w:rPr>
        <w:t>Комісія в своїй діяльності керується </w:t>
      </w:r>
      <w:hyperlink r:id="rId9" w:history="1">
        <w:r w:rsidRPr="008357D2">
          <w:rPr>
            <w:color w:val="000000"/>
            <w:sz w:val="28"/>
            <w:szCs w:val="28"/>
          </w:rPr>
          <w:t>Конституцією</w:t>
        </w:r>
      </w:hyperlink>
      <w:r w:rsidRPr="008357D2">
        <w:rPr>
          <w:color w:val="000000"/>
          <w:sz w:val="28"/>
          <w:szCs w:val="28"/>
          <w:shd w:val="clear" w:color="auto" w:fill="FFFFFF"/>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w:t>
      </w:r>
      <w:proofErr w:type="gramStart"/>
      <w:r w:rsidRPr="008357D2">
        <w:rPr>
          <w:color w:val="000000"/>
          <w:sz w:val="28"/>
          <w:szCs w:val="28"/>
          <w:shd w:val="clear" w:color="auto" w:fill="FFFFFF"/>
        </w:rPr>
        <w:t>стр</w:t>
      </w:r>
      <w:proofErr w:type="gramEnd"/>
      <w:r w:rsidRPr="008357D2">
        <w:rPr>
          <w:color w:val="000000"/>
          <w:sz w:val="28"/>
          <w:szCs w:val="28"/>
          <w:shd w:val="clear" w:color="auto" w:fill="FFFFFF"/>
        </w:rPr>
        <w:t>ів України, цим Положенням.</w:t>
      </w:r>
    </w:p>
    <w:p w:rsidR="008357D2" w:rsidRPr="008357D2" w:rsidRDefault="00E157AE" w:rsidP="00EC11F7">
      <w:pPr>
        <w:pStyle w:val="rvps2"/>
        <w:shd w:val="clear" w:color="auto" w:fill="FFFFFF"/>
        <w:spacing w:before="0" w:beforeAutospacing="0" w:after="0" w:afterAutospacing="0"/>
        <w:rPr>
          <w:color w:val="000000"/>
          <w:sz w:val="28"/>
          <w:szCs w:val="28"/>
          <w:shd w:val="clear" w:color="auto" w:fill="FFFFFF"/>
          <w:lang w:val="ru-RU" w:eastAsia="ru-RU"/>
        </w:rPr>
      </w:pPr>
      <w:r>
        <w:rPr>
          <w:color w:val="000000"/>
          <w:sz w:val="28"/>
          <w:szCs w:val="28"/>
          <w:shd w:val="clear" w:color="auto" w:fill="FFFFFF"/>
          <w:lang w:val="ru-RU" w:eastAsia="ru-RU"/>
        </w:rPr>
        <w:t xml:space="preserve">2. </w:t>
      </w:r>
      <w:r w:rsidR="008357D2" w:rsidRPr="008357D2">
        <w:rPr>
          <w:color w:val="000000"/>
          <w:sz w:val="28"/>
          <w:szCs w:val="28"/>
          <w:shd w:val="clear" w:color="auto" w:fill="FFFFFF"/>
          <w:lang w:val="ru-RU" w:eastAsia="ru-RU"/>
        </w:rPr>
        <w:t>Основними завданнями комісії</w:t>
      </w:r>
      <w:proofErr w:type="gramStart"/>
      <w:r w:rsidR="008357D2" w:rsidRPr="008357D2">
        <w:rPr>
          <w:color w:val="000000"/>
          <w:sz w:val="28"/>
          <w:szCs w:val="28"/>
          <w:shd w:val="clear" w:color="auto" w:fill="FFFFFF"/>
          <w:lang w:val="ru-RU" w:eastAsia="ru-RU"/>
        </w:rPr>
        <w:t xml:space="preserve"> є:</w:t>
      </w:r>
      <w:proofErr w:type="gramEnd"/>
    </w:p>
    <w:p w:rsidR="008357D2" w:rsidRDefault="005E3524" w:rsidP="00EC11F7">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0" w:name="n82"/>
      <w:bookmarkEnd w:id="0"/>
      <w:r>
        <w:rPr>
          <w:color w:val="000000"/>
          <w:sz w:val="28"/>
          <w:szCs w:val="28"/>
          <w:shd w:val="clear" w:color="auto" w:fill="FFFFFF"/>
          <w:lang w:val="ru-RU" w:eastAsia="ru-RU"/>
        </w:rPr>
        <w:t xml:space="preserve">2.1  </w:t>
      </w:r>
      <w:r w:rsidR="008357D2" w:rsidRPr="008357D2">
        <w:rPr>
          <w:color w:val="000000"/>
          <w:sz w:val="28"/>
          <w:szCs w:val="28"/>
          <w:shd w:val="clear" w:color="auto" w:fill="FFFFFF"/>
          <w:lang w:val="ru-RU" w:eastAsia="ru-RU"/>
        </w:rPr>
        <w:t>здійснення оперативного контролю через орган виконавчої влади, а також керівників і спеціалі</w:t>
      </w:r>
      <w:proofErr w:type="gramStart"/>
      <w:r w:rsidR="008357D2" w:rsidRPr="008357D2">
        <w:rPr>
          <w:color w:val="000000"/>
          <w:sz w:val="28"/>
          <w:szCs w:val="28"/>
          <w:shd w:val="clear" w:color="auto" w:fill="FFFFFF"/>
          <w:lang w:val="ru-RU" w:eastAsia="ru-RU"/>
        </w:rPr>
        <w:t>ст</w:t>
      </w:r>
      <w:proofErr w:type="gramEnd"/>
      <w:r w:rsidR="008357D2" w:rsidRPr="008357D2">
        <w:rPr>
          <w:color w:val="000000"/>
          <w:sz w:val="28"/>
          <w:szCs w:val="28"/>
          <w:shd w:val="clear" w:color="auto" w:fill="FFFFFF"/>
          <w:lang w:val="ru-RU" w:eastAsia="ru-RU"/>
        </w:rPr>
        <w:t>ів підприємств, установ і організацій</w:t>
      </w:r>
      <w:r w:rsidR="008357D2">
        <w:rPr>
          <w:color w:val="000000"/>
          <w:sz w:val="28"/>
          <w:szCs w:val="28"/>
          <w:shd w:val="clear" w:color="auto" w:fill="FFFFFF"/>
          <w:lang w:val="ru-RU" w:eastAsia="ru-RU"/>
        </w:rPr>
        <w:t>, що знаходяться на території Костянтинівської сільської ради</w:t>
      </w:r>
      <w:r w:rsidR="008357D2" w:rsidRPr="008357D2">
        <w:rPr>
          <w:color w:val="000000"/>
          <w:sz w:val="28"/>
          <w:szCs w:val="28"/>
          <w:shd w:val="clear" w:color="auto" w:fill="FFFFFF"/>
          <w:lang w:val="ru-RU" w:eastAsia="ru-RU"/>
        </w:rPr>
        <w:t xml:space="preserve"> </w:t>
      </w:r>
      <w:r w:rsidR="008357D2">
        <w:rPr>
          <w:color w:val="000000"/>
          <w:sz w:val="28"/>
          <w:szCs w:val="28"/>
          <w:shd w:val="clear" w:color="auto" w:fill="FFFFFF"/>
        </w:rPr>
        <w:t xml:space="preserve">всіх форм власності </w:t>
      </w:r>
      <w:r w:rsidR="008357D2" w:rsidRPr="008357D2">
        <w:rPr>
          <w:color w:val="000000"/>
          <w:sz w:val="28"/>
          <w:szCs w:val="28"/>
          <w:shd w:val="clear" w:color="auto" w:fill="FFFFFF"/>
          <w:lang w:val="ru-RU" w:eastAsia="ru-RU"/>
        </w:rPr>
        <w:t>за:</w:t>
      </w:r>
      <w:bookmarkStart w:id="1" w:name="n83"/>
      <w:bookmarkEnd w:id="1"/>
    </w:p>
    <w:p w:rsidR="008357D2" w:rsidRPr="008357D2" w:rsidRDefault="00EC11F7" w:rsidP="00EC11F7">
      <w:pPr>
        <w:pStyle w:val="rvps2"/>
        <w:shd w:val="clear" w:color="auto" w:fill="FFFFFF"/>
        <w:spacing w:before="0" w:beforeAutospacing="0" w:after="0" w:afterAutospacing="0"/>
        <w:jc w:val="both"/>
        <w:rPr>
          <w:color w:val="000000"/>
          <w:sz w:val="28"/>
          <w:szCs w:val="28"/>
          <w:shd w:val="clear" w:color="auto" w:fill="FFFFFF"/>
          <w:lang w:val="ru-RU" w:eastAsia="ru-RU"/>
        </w:rPr>
      </w:pPr>
      <w:r>
        <w:rPr>
          <w:color w:val="000000"/>
          <w:sz w:val="28"/>
          <w:szCs w:val="28"/>
          <w:shd w:val="clear" w:color="auto" w:fill="FFFFFF"/>
          <w:lang w:val="ru-RU" w:eastAsia="ru-RU"/>
        </w:rPr>
        <w:t xml:space="preserve">- </w:t>
      </w:r>
      <w:r w:rsidR="008357D2" w:rsidRPr="008357D2">
        <w:rPr>
          <w:color w:val="000000"/>
          <w:sz w:val="28"/>
          <w:szCs w:val="28"/>
          <w:shd w:val="clear" w:color="auto" w:fill="FFFFFF"/>
          <w:lang w:val="ru-RU" w:eastAsia="ru-RU"/>
        </w:rPr>
        <w:t xml:space="preserve">проведенням заходів щодо </w:t>
      </w:r>
      <w:proofErr w:type="gramStart"/>
      <w:r w:rsidR="008357D2" w:rsidRPr="008357D2">
        <w:rPr>
          <w:color w:val="000000"/>
          <w:sz w:val="28"/>
          <w:szCs w:val="28"/>
          <w:shd w:val="clear" w:color="auto" w:fill="FFFFFF"/>
          <w:lang w:val="ru-RU" w:eastAsia="ru-RU"/>
        </w:rPr>
        <w:t>проф</w:t>
      </w:r>
      <w:proofErr w:type="gramEnd"/>
      <w:r w:rsidR="008357D2" w:rsidRPr="008357D2">
        <w:rPr>
          <w:color w:val="000000"/>
          <w:sz w:val="28"/>
          <w:szCs w:val="28"/>
          <w:shd w:val="clear" w:color="auto" w:fill="FFFFFF"/>
          <w:lang w:val="ru-RU" w:eastAsia="ru-RU"/>
        </w:rPr>
        <w:t>ілактики інфекційних, інвазійних хвороб тварин, зоонозів та масових отруєнь тварин;</w:t>
      </w:r>
    </w:p>
    <w:p w:rsidR="008357D2" w:rsidRPr="008357D2" w:rsidRDefault="00EC11F7" w:rsidP="00EC11F7">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2" w:name="n84"/>
      <w:bookmarkEnd w:id="2"/>
      <w:r>
        <w:rPr>
          <w:color w:val="000000"/>
          <w:sz w:val="28"/>
          <w:szCs w:val="28"/>
          <w:shd w:val="clear" w:color="auto" w:fill="FFFFFF"/>
          <w:lang w:val="ru-RU" w:eastAsia="ru-RU"/>
        </w:rPr>
        <w:t xml:space="preserve">- </w:t>
      </w:r>
      <w:r w:rsidR="008357D2" w:rsidRPr="008357D2">
        <w:rPr>
          <w:color w:val="000000"/>
          <w:sz w:val="28"/>
          <w:szCs w:val="28"/>
          <w:shd w:val="clear" w:color="auto" w:fill="FFFFFF"/>
          <w:lang w:val="ru-RU" w:eastAsia="ru-RU"/>
        </w:rPr>
        <w:t xml:space="preserve">проведенням протиепізоотичних заходів з метою недопущення занесення на територію </w:t>
      </w:r>
      <w:r w:rsidR="00964540">
        <w:rPr>
          <w:color w:val="000000"/>
          <w:sz w:val="28"/>
          <w:szCs w:val="28"/>
          <w:shd w:val="clear" w:color="auto" w:fill="FFFFFF"/>
          <w:lang w:val="ru-RU" w:eastAsia="ru-RU"/>
        </w:rPr>
        <w:t>Костянтинівської сільської ради</w:t>
      </w:r>
      <w:r w:rsidR="008357D2" w:rsidRPr="008357D2">
        <w:rPr>
          <w:color w:val="000000"/>
          <w:sz w:val="28"/>
          <w:szCs w:val="28"/>
          <w:shd w:val="clear" w:color="auto" w:fill="FFFFFF"/>
          <w:lang w:val="ru-RU" w:eastAsia="ru-RU"/>
        </w:rPr>
        <w:t xml:space="preserve"> збудників інфекційних, інвазійних хвороб тварин з інших держав та регіоні</w:t>
      </w:r>
      <w:proofErr w:type="gramStart"/>
      <w:r w:rsidR="008357D2" w:rsidRPr="008357D2">
        <w:rPr>
          <w:color w:val="000000"/>
          <w:sz w:val="28"/>
          <w:szCs w:val="28"/>
          <w:shd w:val="clear" w:color="auto" w:fill="FFFFFF"/>
          <w:lang w:val="ru-RU" w:eastAsia="ru-RU"/>
        </w:rPr>
        <w:t>в</w:t>
      </w:r>
      <w:proofErr w:type="gramEnd"/>
      <w:r w:rsidR="008357D2" w:rsidRPr="008357D2">
        <w:rPr>
          <w:color w:val="000000"/>
          <w:sz w:val="28"/>
          <w:szCs w:val="28"/>
          <w:shd w:val="clear" w:color="auto" w:fill="FFFFFF"/>
          <w:lang w:val="ru-RU" w:eastAsia="ru-RU"/>
        </w:rPr>
        <w:t xml:space="preserve"> України;</w:t>
      </w:r>
    </w:p>
    <w:p w:rsidR="008357D2" w:rsidRPr="008357D2" w:rsidRDefault="00EC11F7" w:rsidP="00EC11F7">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3" w:name="n85"/>
      <w:bookmarkEnd w:id="3"/>
      <w:r>
        <w:rPr>
          <w:color w:val="000000"/>
          <w:sz w:val="28"/>
          <w:szCs w:val="28"/>
          <w:shd w:val="clear" w:color="auto" w:fill="FFFFFF"/>
          <w:lang w:val="ru-RU" w:eastAsia="ru-RU"/>
        </w:rPr>
        <w:t xml:space="preserve">- </w:t>
      </w:r>
      <w:r w:rsidR="008357D2" w:rsidRPr="008357D2">
        <w:rPr>
          <w:color w:val="000000"/>
          <w:sz w:val="28"/>
          <w:szCs w:val="28"/>
          <w:shd w:val="clear" w:color="auto" w:fill="FFFFFF"/>
          <w:lang w:val="ru-RU" w:eastAsia="ru-RU"/>
        </w:rPr>
        <w:t xml:space="preserve">дотриманням фізичними та юридичними особами незалежно від форми власності вимог </w:t>
      </w:r>
      <w:proofErr w:type="gramStart"/>
      <w:r w:rsidR="008357D2" w:rsidRPr="008357D2">
        <w:rPr>
          <w:color w:val="000000"/>
          <w:sz w:val="28"/>
          <w:szCs w:val="28"/>
          <w:shd w:val="clear" w:color="auto" w:fill="FFFFFF"/>
          <w:lang w:val="ru-RU" w:eastAsia="ru-RU"/>
        </w:rPr>
        <w:t>п</w:t>
      </w:r>
      <w:proofErr w:type="gramEnd"/>
      <w:r w:rsidR="008357D2" w:rsidRPr="008357D2">
        <w:rPr>
          <w:color w:val="000000"/>
          <w:sz w:val="28"/>
          <w:szCs w:val="28"/>
          <w:shd w:val="clear" w:color="auto" w:fill="FFFFFF"/>
          <w:lang w:val="ru-RU" w:eastAsia="ru-RU"/>
        </w:rPr>
        <w:t>ід час застосування ветеринарно-санітарних заходів, спрямованих на захист людей і охорону навколишнього природного середовища;</w:t>
      </w:r>
    </w:p>
    <w:p w:rsidR="008357D2" w:rsidRPr="008357D2" w:rsidRDefault="005E3524" w:rsidP="00EC11F7">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4" w:name="n86"/>
      <w:bookmarkEnd w:id="4"/>
      <w:r>
        <w:rPr>
          <w:color w:val="000000"/>
          <w:sz w:val="28"/>
          <w:szCs w:val="28"/>
          <w:shd w:val="clear" w:color="auto" w:fill="FFFFFF"/>
          <w:lang w:val="ru-RU" w:eastAsia="ru-RU"/>
        </w:rPr>
        <w:t xml:space="preserve">2.2  </w:t>
      </w:r>
      <w:r w:rsidR="008357D2" w:rsidRPr="008357D2">
        <w:rPr>
          <w:color w:val="000000"/>
          <w:sz w:val="28"/>
          <w:szCs w:val="28"/>
          <w:shd w:val="clear" w:color="auto" w:fill="FFFFFF"/>
          <w:lang w:val="ru-RU" w:eastAsia="ru-RU"/>
        </w:rPr>
        <w:t xml:space="preserve"> надання практичної допомоги </w:t>
      </w:r>
      <w:proofErr w:type="gramStart"/>
      <w:r w:rsidR="008357D2" w:rsidRPr="008357D2">
        <w:rPr>
          <w:color w:val="000000"/>
          <w:sz w:val="28"/>
          <w:szCs w:val="28"/>
          <w:shd w:val="clear" w:color="auto" w:fill="FFFFFF"/>
          <w:lang w:val="ru-RU" w:eastAsia="ru-RU"/>
        </w:rPr>
        <w:t>п</w:t>
      </w:r>
      <w:proofErr w:type="gramEnd"/>
      <w:r w:rsidR="008357D2" w:rsidRPr="008357D2">
        <w:rPr>
          <w:color w:val="000000"/>
          <w:sz w:val="28"/>
          <w:szCs w:val="28"/>
          <w:shd w:val="clear" w:color="auto" w:fill="FFFFFF"/>
          <w:lang w:val="ru-RU" w:eastAsia="ru-RU"/>
        </w:rPr>
        <w:t xml:space="preserve">ідприємствам, установам і організаціям, розміщеним на території </w:t>
      </w:r>
      <w:r w:rsidR="00964540">
        <w:rPr>
          <w:color w:val="000000"/>
          <w:sz w:val="28"/>
          <w:szCs w:val="28"/>
          <w:shd w:val="clear" w:color="auto" w:fill="FFFFFF"/>
          <w:lang w:val="ru-RU" w:eastAsia="ru-RU"/>
        </w:rPr>
        <w:t>Костянтинівської сільської ради</w:t>
      </w:r>
      <w:r w:rsidR="008357D2" w:rsidRPr="008357D2">
        <w:rPr>
          <w:color w:val="000000"/>
          <w:sz w:val="28"/>
          <w:szCs w:val="28"/>
          <w:shd w:val="clear" w:color="auto" w:fill="FFFFFF"/>
          <w:lang w:val="ru-RU" w:eastAsia="ru-RU"/>
        </w:rPr>
        <w:t>, у проведенні протиепізоотичних заходів.</w:t>
      </w:r>
    </w:p>
    <w:p w:rsidR="008357D2" w:rsidRPr="008357D2" w:rsidRDefault="00B27251" w:rsidP="00B27251">
      <w:pPr>
        <w:pStyle w:val="rvps2"/>
        <w:shd w:val="clear" w:color="auto" w:fill="FFFFFF"/>
        <w:spacing w:before="0" w:beforeAutospacing="0" w:after="0" w:afterAutospacing="0"/>
        <w:rPr>
          <w:color w:val="000000"/>
          <w:sz w:val="28"/>
          <w:szCs w:val="28"/>
          <w:shd w:val="clear" w:color="auto" w:fill="FFFFFF"/>
          <w:lang w:val="ru-RU" w:eastAsia="ru-RU"/>
        </w:rPr>
      </w:pPr>
      <w:bookmarkStart w:id="5" w:name="n87"/>
      <w:bookmarkEnd w:id="5"/>
      <w:r>
        <w:rPr>
          <w:color w:val="000000"/>
          <w:sz w:val="28"/>
          <w:szCs w:val="28"/>
          <w:shd w:val="clear" w:color="auto" w:fill="FFFFFF"/>
          <w:lang w:val="ru-RU" w:eastAsia="ru-RU"/>
        </w:rPr>
        <w:t xml:space="preserve">3. </w:t>
      </w:r>
      <w:r w:rsidR="008357D2" w:rsidRPr="008357D2">
        <w:rPr>
          <w:color w:val="000000"/>
          <w:sz w:val="28"/>
          <w:szCs w:val="28"/>
          <w:shd w:val="clear" w:color="auto" w:fill="FFFFFF"/>
          <w:lang w:val="ru-RU" w:eastAsia="ru-RU"/>
        </w:rPr>
        <w:t xml:space="preserve">Комісія відповідно до покладених </w:t>
      </w:r>
      <w:proofErr w:type="gramStart"/>
      <w:r w:rsidR="008357D2" w:rsidRPr="008357D2">
        <w:rPr>
          <w:color w:val="000000"/>
          <w:sz w:val="28"/>
          <w:szCs w:val="28"/>
          <w:shd w:val="clear" w:color="auto" w:fill="FFFFFF"/>
          <w:lang w:val="ru-RU" w:eastAsia="ru-RU"/>
        </w:rPr>
        <w:t>на</w:t>
      </w:r>
      <w:proofErr w:type="gramEnd"/>
      <w:r w:rsidR="008357D2" w:rsidRPr="008357D2">
        <w:rPr>
          <w:color w:val="000000"/>
          <w:sz w:val="28"/>
          <w:szCs w:val="28"/>
          <w:shd w:val="clear" w:color="auto" w:fill="FFFFFF"/>
          <w:lang w:val="ru-RU" w:eastAsia="ru-RU"/>
        </w:rPr>
        <w:t xml:space="preserve"> неї завдань:</w:t>
      </w:r>
    </w:p>
    <w:p w:rsidR="008357D2" w:rsidRPr="008357D2" w:rsidRDefault="008357D2" w:rsidP="00E12412">
      <w:pPr>
        <w:pStyle w:val="rvps2"/>
        <w:numPr>
          <w:ilvl w:val="1"/>
          <w:numId w:val="5"/>
        </w:numPr>
        <w:shd w:val="clear" w:color="auto" w:fill="FFFFFF"/>
        <w:tabs>
          <w:tab w:val="left" w:pos="0"/>
        </w:tabs>
        <w:spacing w:before="0" w:beforeAutospacing="0" w:after="300" w:afterAutospacing="0"/>
        <w:ind w:left="0" w:firstLine="0"/>
        <w:jc w:val="both"/>
        <w:rPr>
          <w:color w:val="000000"/>
          <w:sz w:val="28"/>
          <w:szCs w:val="28"/>
          <w:shd w:val="clear" w:color="auto" w:fill="FFFFFF"/>
          <w:lang w:val="ru-RU" w:eastAsia="ru-RU"/>
        </w:rPr>
      </w:pPr>
      <w:bookmarkStart w:id="6" w:name="n88"/>
      <w:bookmarkEnd w:id="6"/>
      <w:r w:rsidRPr="008357D2">
        <w:rPr>
          <w:color w:val="000000"/>
          <w:sz w:val="28"/>
          <w:szCs w:val="28"/>
          <w:shd w:val="clear" w:color="auto" w:fill="FFFFFF"/>
          <w:lang w:val="ru-RU" w:eastAsia="ru-RU"/>
        </w:rPr>
        <w:t xml:space="preserve">заслуховує та схвалює звіт </w:t>
      </w:r>
      <w:r w:rsidR="00964540">
        <w:rPr>
          <w:color w:val="000000"/>
          <w:sz w:val="28"/>
          <w:szCs w:val="28"/>
          <w:shd w:val="clear" w:color="auto" w:fill="FFFFFF"/>
          <w:lang w:val="ru-RU" w:eastAsia="ru-RU"/>
        </w:rPr>
        <w:t>Миколаївського районного управління Головного управління  Держпродспоживслужби</w:t>
      </w:r>
      <w:r w:rsidR="00E62331">
        <w:rPr>
          <w:color w:val="000000"/>
          <w:sz w:val="28"/>
          <w:szCs w:val="28"/>
          <w:shd w:val="clear" w:color="auto" w:fill="FFFFFF"/>
          <w:lang w:val="ru-RU" w:eastAsia="ru-RU"/>
        </w:rPr>
        <w:t xml:space="preserve"> в М</w:t>
      </w:r>
      <w:r w:rsidR="00964540">
        <w:rPr>
          <w:color w:val="000000"/>
          <w:sz w:val="28"/>
          <w:szCs w:val="28"/>
          <w:shd w:val="clear" w:color="auto" w:fill="FFFFFF"/>
          <w:lang w:val="ru-RU" w:eastAsia="ru-RU"/>
        </w:rPr>
        <w:t xml:space="preserve">иколаївській області </w:t>
      </w:r>
      <w:r w:rsidRPr="008357D2">
        <w:rPr>
          <w:color w:val="000000"/>
          <w:sz w:val="28"/>
          <w:szCs w:val="28"/>
          <w:shd w:val="clear" w:color="auto" w:fill="FFFFFF"/>
          <w:lang w:val="ru-RU" w:eastAsia="ru-RU"/>
        </w:rPr>
        <w:t xml:space="preserve">про виконання плану протиепізоотичних заходів за попередній </w:t>
      </w:r>
      <w:proofErr w:type="gramStart"/>
      <w:r w:rsidRPr="008357D2">
        <w:rPr>
          <w:color w:val="000000"/>
          <w:sz w:val="28"/>
          <w:szCs w:val="28"/>
          <w:shd w:val="clear" w:color="auto" w:fill="FFFFFF"/>
          <w:lang w:val="ru-RU" w:eastAsia="ru-RU"/>
        </w:rPr>
        <w:t>р</w:t>
      </w:r>
      <w:proofErr w:type="gramEnd"/>
      <w:r w:rsidRPr="008357D2">
        <w:rPr>
          <w:color w:val="000000"/>
          <w:sz w:val="28"/>
          <w:szCs w:val="28"/>
          <w:shd w:val="clear" w:color="auto" w:fill="FFFFFF"/>
          <w:lang w:val="ru-RU" w:eastAsia="ru-RU"/>
        </w:rPr>
        <w:t>ік;</w:t>
      </w:r>
    </w:p>
    <w:p w:rsidR="008357D2" w:rsidRPr="008357D2" w:rsidRDefault="005E3524" w:rsidP="003F2822">
      <w:pPr>
        <w:pStyle w:val="rvps2"/>
        <w:numPr>
          <w:ilvl w:val="1"/>
          <w:numId w:val="5"/>
        </w:numPr>
        <w:shd w:val="clear" w:color="auto" w:fill="FFFFFF"/>
        <w:tabs>
          <w:tab w:val="left" w:pos="0"/>
        </w:tabs>
        <w:spacing w:before="0" w:beforeAutospacing="0" w:after="0" w:afterAutospacing="0"/>
        <w:ind w:left="0" w:firstLine="0"/>
        <w:jc w:val="both"/>
        <w:rPr>
          <w:color w:val="000000"/>
          <w:sz w:val="28"/>
          <w:szCs w:val="28"/>
          <w:shd w:val="clear" w:color="auto" w:fill="FFFFFF"/>
          <w:lang w:val="ru-RU" w:eastAsia="ru-RU"/>
        </w:rPr>
      </w:pPr>
      <w:bookmarkStart w:id="7" w:name="n89"/>
      <w:bookmarkEnd w:id="7"/>
      <w:r>
        <w:rPr>
          <w:color w:val="000000"/>
          <w:sz w:val="28"/>
          <w:szCs w:val="28"/>
          <w:shd w:val="clear" w:color="auto" w:fill="FFFFFF"/>
          <w:lang w:val="ru-RU" w:eastAsia="ru-RU"/>
        </w:rPr>
        <w:t xml:space="preserve"> </w:t>
      </w:r>
      <w:r w:rsidR="008357D2" w:rsidRPr="008357D2">
        <w:rPr>
          <w:color w:val="000000"/>
          <w:sz w:val="28"/>
          <w:szCs w:val="28"/>
          <w:shd w:val="clear" w:color="auto" w:fill="FFFFFF"/>
          <w:lang w:val="ru-RU" w:eastAsia="ru-RU"/>
        </w:rPr>
        <w:t xml:space="preserve">погоджує план протиепізоотичних заходів </w:t>
      </w:r>
      <w:r w:rsidR="00964540">
        <w:rPr>
          <w:color w:val="000000"/>
          <w:sz w:val="28"/>
          <w:szCs w:val="28"/>
          <w:shd w:val="clear" w:color="auto" w:fill="FFFFFF"/>
          <w:lang w:val="ru-RU" w:eastAsia="ru-RU"/>
        </w:rPr>
        <w:t>у Костянтинівській сільській раді</w:t>
      </w:r>
      <w:r w:rsidR="008357D2" w:rsidRPr="008357D2">
        <w:rPr>
          <w:color w:val="000000"/>
          <w:sz w:val="28"/>
          <w:szCs w:val="28"/>
          <w:shd w:val="clear" w:color="auto" w:fill="FFFFFF"/>
          <w:lang w:val="ru-RU" w:eastAsia="ru-RU"/>
        </w:rPr>
        <w:t xml:space="preserve"> на наступний </w:t>
      </w:r>
      <w:proofErr w:type="gramStart"/>
      <w:r w:rsidR="008357D2" w:rsidRPr="008357D2">
        <w:rPr>
          <w:color w:val="000000"/>
          <w:sz w:val="28"/>
          <w:szCs w:val="28"/>
          <w:shd w:val="clear" w:color="auto" w:fill="FFFFFF"/>
          <w:lang w:val="ru-RU" w:eastAsia="ru-RU"/>
        </w:rPr>
        <w:t>р</w:t>
      </w:r>
      <w:proofErr w:type="gramEnd"/>
      <w:r w:rsidR="008357D2" w:rsidRPr="008357D2">
        <w:rPr>
          <w:color w:val="000000"/>
          <w:sz w:val="28"/>
          <w:szCs w:val="28"/>
          <w:shd w:val="clear" w:color="auto" w:fill="FFFFFF"/>
          <w:lang w:val="ru-RU" w:eastAsia="ru-RU"/>
        </w:rPr>
        <w:t>ік;</w:t>
      </w:r>
    </w:p>
    <w:p w:rsidR="008357D2" w:rsidRPr="008357D2" w:rsidRDefault="008357D2" w:rsidP="003F2822">
      <w:pPr>
        <w:pStyle w:val="rvps2"/>
        <w:numPr>
          <w:ilvl w:val="1"/>
          <w:numId w:val="5"/>
        </w:numPr>
        <w:shd w:val="clear" w:color="auto" w:fill="FFFFFF"/>
        <w:tabs>
          <w:tab w:val="left" w:pos="0"/>
        </w:tabs>
        <w:spacing w:before="0" w:beforeAutospacing="0" w:after="0" w:afterAutospacing="0"/>
        <w:ind w:left="0" w:firstLine="0"/>
        <w:jc w:val="both"/>
        <w:rPr>
          <w:color w:val="000000"/>
          <w:sz w:val="28"/>
          <w:szCs w:val="28"/>
          <w:shd w:val="clear" w:color="auto" w:fill="FFFFFF"/>
          <w:lang w:val="ru-RU" w:eastAsia="ru-RU"/>
        </w:rPr>
      </w:pPr>
      <w:bookmarkStart w:id="8" w:name="n90"/>
      <w:bookmarkEnd w:id="8"/>
      <w:r w:rsidRPr="008357D2">
        <w:rPr>
          <w:color w:val="000000"/>
          <w:sz w:val="28"/>
          <w:szCs w:val="28"/>
          <w:shd w:val="clear" w:color="auto" w:fill="FFFFFF"/>
          <w:lang w:val="ru-RU" w:eastAsia="ru-RU"/>
        </w:rPr>
        <w:lastRenderedPageBreak/>
        <w:t>вживає оперативних заході</w:t>
      </w:r>
      <w:proofErr w:type="gramStart"/>
      <w:r w:rsidRPr="008357D2">
        <w:rPr>
          <w:color w:val="000000"/>
          <w:sz w:val="28"/>
          <w:szCs w:val="28"/>
          <w:shd w:val="clear" w:color="auto" w:fill="FFFFFF"/>
          <w:lang w:val="ru-RU" w:eastAsia="ru-RU"/>
        </w:rPr>
        <w:t>в</w:t>
      </w:r>
      <w:proofErr w:type="gramEnd"/>
      <w:r w:rsidRPr="008357D2">
        <w:rPr>
          <w:color w:val="000000"/>
          <w:sz w:val="28"/>
          <w:szCs w:val="28"/>
          <w:shd w:val="clear" w:color="auto" w:fill="FFFFFF"/>
          <w:lang w:val="ru-RU" w:eastAsia="ru-RU"/>
        </w:rPr>
        <w:t xml:space="preserve"> на території </w:t>
      </w:r>
      <w:r w:rsidR="00964540">
        <w:rPr>
          <w:color w:val="000000"/>
          <w:sz w:val="28"/>
          <w:szCs w:val="28"/>
          <w:shd w:val="clear" w:color="auto" w:fill="FFFFFF"/>
          <w:lang w:val="ru-RU" w:eastAsia="ru-RU"/>
        </w:rPr>
        <w:t>Костянтинівської сільської ради</w:t>
      </w:r>
      <w:r w:rsidRPr="008357D2">
        <w:rPr>
          <w:color w:val="000000"/>
          <w:sz w:val="28"/>
          <w:szCs w:val="28"/>
          <w:shd w:val="clear" w:color="auto" w:fill="FFFFFF"/>
          <w:lang w:val="ru-RU" w:eastAsia="ru-RU"/>
        </w:rPr>
        <w:t xml:space="preserve"> для локалізації та ліквідації спалахів інфекційних, інвазійних хвороб тварин;</w:t>
      </w:r>
    </w:p>
    <w:p w:rsidR="008357D2" w:rsidRPr="008357D2" w:rsidRDefault="008357D2" w:rsidP="003F2822">
      <w:pPr>
        <w:pStyle w:val="rvps2"/>
        <w:numPr>
          <w:ilvl w:val="1"/>
          <w:numId w:val="5"/>
        </w:numPr>
        <w:shd w:val="clear" w:color="auto" w:fill="FFFFFF"/>
        <w:tabs>
          <w:tab w:val="left" w:pos="0"/>
        </w:tabs>
        <w:spacing w:before="0" w:beforeAutospacing="0" w:after="0" w:afterAutospacing="0"/>
        <w:ind w:left="0" w:firstLine="0"/>
        <w:jc w:val="both"/>
        <w:rPr>
          <w:color w:val="000000"/>
          <w:sz w:val="28"/>
          <w:szCs w:val="28"/>
          <w:shd w:val="clear" w:color="auto" w:fill="FFFFFF"/>
          <w:lang w:val="ru-RU" w:eastAsia="ru-RU"/>
        </w:rPr>
      </w:pPr>
      <w:bookmarkStart w:id="9" w:name="n91"/>
      <w:bookmarkEnd w:id="9"/>
      <w:r w:rsidRPr="008357D2">
        <w:rPr>
          <w:color w:val="000000"/>
          <w:sz w:val="28"/>
          <w:szCs w:val="28"/>
          <w:shd w:val="clear" w:color="auto" w:fill="FFFFFF"/>
          <w:lang w:val="ru-RU" w:eastAsia="ru-RU"/>
        </w:rPr>
        <w:t xml:space="preserve">координує діяльність </w:t>
      </w:r>
      <w:proofErr w:type="gramStart"/>
      <w:r w:rsidRPr="008357D2">
        <w:rPr>
          <w:color w:val="000000"/>
          <w:sz w:val="28"/>
          <w:szCs w:val="28"/>
          <w:shd w:val="clear" w:color="auto" w:fill="FFFFFF"/>
          <w:lang w:val="ru-RU" w:eastAsia="ru-RU"/>
        </w:rPr>
        <w:t>п</w:t>
      </w:r>
      <w:proofErr w:type="gramEnd"/>
      <w:r w:rsidRPr="008357D2">
        <w:rPr>
          <w:color w:val="000000"/>
          <w:sz w:val="28"/>
          <w:szCs w:val="28"/>
          <w:shd w:val="clear" w:color="auto" w:fill="FFFFFF"/>
          <w:lang w:val="ru-RU" w:eastAsia="ru-RU"/>
        </w:rPr>
        <w:t xml:space="preserve">ідприємств, установ і організацій, розташованих на території </w:t>
      </w:r>
      <w:r w:rsidR="00964540">
        <w:rPr>
          <w:color w:val="000000"/>
          <w:sz w:val="28"/>
          <w:szCs w:val="28"/>
          <w:shd w:val="clear" w:color="auto" w:fill="FFFFFF"/>
          <w:lang w:val="ru-RU" w:eastAsia="ru-RU"/>
        </w:rPr>
        <w:t>Костянтинівської сільської ради</w:t>
      </w:r>
      <w:r w:rsidRPr="008357D2">
        <w:rPr>
          <w:color w:val="000000"/>
          <w:sz w:val="28"/>
          <w:szCs w:val="28"/>
          <w:shd w:val="clear" w:color="auto" w:fill="FFFFFF"/>
          <w:lang w:val="ru-RU" w:eastAsia="ru-RU"/>
        </w:rPr>
        <w:t>, з питань проведення протиепізоотичних заходів;</w:t>
      </w:r>
    </w:p>
    <w:p w:rsidR="008357D2" w:rsidRPr="008357D2" w:rsidRDefault="005E3524" w:rsidP="003F2822">
      <w:pPr>
        <w:pStyle w:val="rvps2"/>
        <w:shd w:val="clear" w:color="auto" w:fill="FFFFFF"/>
        <w:tabs>
          <w:tab w:val="left" w:pos="0"/>
        </w:tabs>
        <w:spacing w:before="0" w:beforeAutospacing="0" w:after="0" w:afterAutospacing="0"/>
        <w:jc w:val="both"/>
        <w:rPr>
          <w:color w:val="000000"/>
          <w:sz w:val="28"/>
          <w:szCs w:val="28"/>
          <w:shd w:val="clear" w:color="auto" w:fill="FFFFFF"/>
          <w:lang w:val="ru-RU" w:eastAsia="ru-RU"/>
        </w:rPr>
      </w:pPr>
      <w:bookmarkStart w:id="10" w:name="n92"/>
      <w:bookmarkEnd w:id="10"/>
      <w:r>
        <w:rPr>
          <w:color w:val="000000"/>
          <w:sz w:val="28"/>
          <w:szCs w:val="28"/>
          <w:shd w:val="clear" w:color="auto" w:fill="FFFFFF"/>
          <w:lang w:val="ru-RU" w:eastAsia="ru-RU"/>
        </w:rPr>
        <w:t>3.5</w:t>
      </w:r>
      <w:r w:rsidR="00F35ED8">
        <w:rPr>
          <w:color w:val="000000"/>
          <w:sz w:val="28"/>
          <w:szCs w:val="28"/>
          <w:shd w:val="clear" w:color="auto" w:fill="FFFFFF"/>
          <w:lang w:val="ru-RU" w:eastAsia="ru-RU"/>
        </w:rPr>
        <w:t xml:space="preserve">  </w:t>
      </w:r>
      <w:r w:rsidR="008357D2" w:rsidRPr="008357D2">
        <w:rPr>
          <w:color w:val="000000"/>
          <w:sz w:val="28"/>
          <w:szCs w:val="28"/>
          <w:shd w:val="clear" w:color="auto" w:fill="FFFFFF"/>
          <w:lang w:val="ru-RU" w:eastAsia="ru-RU"/>
        </w:rPr>
        <w:t xml:space="preserve">рекомендує здійснення заходів щодо організації захисту населення від </w:t>
      </w:r>
      <w:r>
        <w:rPr>
          <w:color w:val="000000"/>
          <w:sz w:val="28"/>
          <w:szCs w:val="28"/>
          <w:shd w:val="clear" w:color="auto" w:fill="FFFFFF"/>
          <w:lang w:val="ru-RU" w:eastAsia="ru-RU"/>
        </w:rPr>
        <w:t xml:space="preserve"> </w:t>
      </w:r>
      <w:r w:rsidR="008357D2" w:rsidRPr="008357D2">
        <w:rPr>
          <w:color w:val="000000"/>
          <w:sz w:val="28"/>
          <w:szCs w:val="28"/>
          <w:shd w:val="clear" w:color="auto" w:fill="FFFFFF"/>
          <w:lang w:val="ru-RU" w:eastAsia="ru-RU"/>
        </w:rPr>
        <w:t>зоонозі</w:t>
      </w:r>
      <w:proofErr w:type="gramStart"/>
      <w:r w:rsidR="008357D2" w:rsidRPr="008357D2">
        <w:rPr>
          <w:color w:val="000000"/>
          <w:sz w:val="28"/>
          <w:szCs w:val="28"/>
          <w:shd w:val="clear" w:color="auto" w:fill="FFFFFF"/>
          <w:lang w:val="ru-RU" w:eastAsia="ru-RU"/>
        </w:rPr>
        <w:t>в</w:t>
      </w:r>
      <w:proofErr w:type="gramEnd"/>
      <w:r w:rsidR="008357D2" w:rsidRPr="008357D2">
        <w:rPr>
          <w:color w:val="000000"/>
          <w:sz w:val="28"/>
          <w:szCs w:val="28"/>
          <w:shd w:val="clear" w:color="auto" w:fill="FFFFFF"/>
          <w:lang w:val="ru-RU" w:eastAsia="ru-RU"/>
        </w:rPr>
        <w:t>;</w:t>
      </w:r>
    </w:p>
    <w:p w:rsidR="008357D2" w:rsidRPr="008357D2" w:rsidRDefault="005E3524" w:rsidP="003F2822">
      <w:pPr>
        <w:pStyle w:val="rvps2"/>
        <w:numPr>
          <w:ilvl w:val="1"/>
          <w:numId w:val="6"/>
        </w:numPr>
        <w:shd w:val="clear" w:color="auto" w:fill="FFFFFF"/>
        <w:tabs>
          <w:tab w:val="left" w:pos="0"/>
        </w:tabs>
        <w:spacing w:before="0" w:beforeAutospacing="0" w:after="0" w:afterAutospacing="0"/>
        <w:ind w:left="0" w:firstLine="0"/>
        <w:jc w:val="both"/>
        <w:rPr>
          <w:color w:val="000000"/>
          <w:sz w:val="28"/>
          <w:szCs w:val="28"/>
          <w:shd w:val="clear" w:color="auto" w:fill="FFFFFF"/>
          <w:lang w:val="ru-RU" w:eastAsia="ru-RU"/>
        </w:rPr>
      </w:pPr>
      <w:bookmarkStart w:id="11" w:name="n93"/>
      <w:bookmarkEnd w:id="11"/>
      <w:r>
        <w:rPr>
          <w:color w:val="000000"/>
          <w:sz w:val="28"/>
          <w:szCs w:val="28"/>
          <w:shd w:val="clear" w:color="auto" w:fill="FFFFFF"/>
          <w:lang w:val="ru-RU" w:eastAsia="ru-RU"/>
        </w:rPr>
        <w:t xml:space="preserve"> </w:t>
      </w:r>
      <w:r w:rsidR="008357D2" w:rsidRPr="008357D2">
        <w:rPr>
          <w:color w:val="000000"/>
          <w:sz w:val="28"/>
          <w:szCs w:val="28"/>
          <w:shd w:val="clear" w:color="auto" w:fill="FFFFFF"/>
          <w:lang w:val="ru-RU" w:eastAsia="ru-RU"/>
        </w:rPr>
        <w:t xml:space="preserve">інформує </w:t>
      </w:r>
      <w:r w:rsidR="00E62331">
        <w:rPr>
          <w:color w:val="000000"/>
          <w:sz w:val="28"/>
          <w:szCs w:val="28"/>
          <w:shd w:val="clear" w:color="auto" w:fill="FFFFFF"/>
          <w:lang w:val="ru-RU" w:eastAsia="ru-RU"/>
        </w:rPr>
        <w:t xml:space="preserve">Миколаївське районне управління Головного управління  Держпродспоживслужби в Миколаївській області </w:t>
      </w:r>
      <w:r w:rsidR="008357D2" w:rsidRPr="008357D2">
        <w:rPr>
          <w:color w:val="000000"/>
          <w:sz w:val="28"/>
          <w:szCs w:val="28"/>
          <w:shd w:val="clear" w:color="auto" w:fill="FFFFFF"/>
          <w:lang w:val="ru-RU" w:eastAsia="ru-RU"/>
        </w:rPr>
        <w:t xml:space="preserve">про спалахи інфекційних, інвазійних </w:t>
      </w:r>
      <w:proofErr w:type="gramStart"/>
      <w:r w:rsidR="008357D2" w:rsidRPr="008357D2">
        <w:rPr>
          <w:color w:val="000000"/>
          <w:sz w:val="28"/>
          <w:szCs w:val="28"/>
          <w:shd w:val="clear" w:color="auto" w:fill="FFFFFF"/>
          <w:lang w:val="ru-RU" w:eastAsia="ru-RU"/>
        </w:rPr>
        <w:t>хвороб</w:t>
      </w:r>
      <w:proofErr w:type="gramEnd"/>
      <w:r w:rsidR="008357D2" w:rsidRPr="008357D2">
        <w:rPr>
          <w:color w:val="000000"/>
          <w:sz w:val="28"/>
          <w:szCs w:val="28"/>
          <w:shd w:val="clear" w:color="auto" w:fill="FFFFFF"/>
          <w:lang w:val="ru-RU" w:eastAsia="ru-RU"/>
        </w:rPr>
        <w:t xml:space="preserve"> і масові отруєння сільськогосподарських та диких тварин, а також про вжиті заходи до їх ліквідації;</w:t>
      </w:r>
    </w:p>
    <w:p w:rsidR="008357D2" w:rsidRPr="008357D2" w:rsidRDefault="008357D2" w:rsidP="003F2822">
      <w:pPr>
        <w:pStyle w:val="rvps2"/>
        <w:numPr>
          <w:ilvl w:val="1"/>
          <w:numId w:val="6"/>
        </w:numPr>
        <w:shd w:val="clear" w:color="auto" w:fill="FFFFFF"/>
        <w:tabs>
          <w:tab w:val="left" w:pos="0"/>
        </w:tabs>
        <w:spacing w:before="0" w:beforeAutospacing="0" w:after="0" w:afterAutospacing="0"/>
        <w:ind w:left="0" w:firstLine="0"/>
        <w:jc w:val="both"/>
        <w:rPr>
          <w:color w:val="000000"/>
          <w:sz w:val="28"/>
          <w:szCs w:val="28"/>
          <w:shd w:val="clear" w:color="auto" w:fill="FFFFFF"/>
          <w:lang w:val="ru-RU" w:eastAsia="ru-RU"/>
        </w:rPr>
      </w:pPr>
      <w:bookmarkStart w:id="12" w:name="n94"/>
      <w:bookmarkEnd w:id="12"/>
      <w:r w:rsidRPr="008357D2">
        <w:rPr>
          <w:color w:val="000000"/>
          <w:sz w:val="28"/>
          <w:szCs w:val="28"/>
          <w:shd w:val="clear" w:color="auto" w:fill="FFFFFF"/>
          <w:lang w:val="ru-RU" w:eastAsia="ru-RU"/>
        </w:rPr>
        <w:t xml:space="preserve">розглядає матеріали щодо причин і наслідків виникнення та ліквідації спалахів інфекційних, інвазійних хвороб і масових отруєнь сільськогосподарських та диких тварин, визначення винних у цьому осіб та про результати цього розгляду інформує керівників </w:t>
      </w:r>
      <w:r w:rsidR="00E62331">
        <w:rPr>
          <w:color w:val="000000"/>
          <w:sz w:val="28"/>
          <w:szCs w:val="28"/>
          <w:shd w:val="clear" w:color="auto" w:fill="FFFFFF"/>
          <w:lang w:val="ru-RU" w:eastAsia="ru-RU"/>
        </w:rPr>
        <w:t xml:space="preserve">Миколаївської районної військової адміністрації, </w:t>
      </w:r>
      <w:r w:rsidRPr="008357D2">
        <w:rPr>
          <w:color w:val="000000"/>
          <w:sz w:val="28"/>
          <w:szCs w:val="28"/>
          <w:shd w:val="clear" w:color="auto" w:fill="FFFFFF"/>
          <w:lang w:val="ru-RU" w:eastAsia="ru-RU"/>
        </w:rPr>
        <w:t xml:space="preserve"> </w:t>
      </w:r>
      <w:proofErr w:type="gramStart"/>
      <w:r w:rsidRPr="008357D2">
        <w:rPr>
          <w:color w:val="000000"/>
          <w:sz w:val="28"/>
          <w:szCs w:val="28"/>
          <w:shd w:val="clear" w:color="auto" w:fill="FFFFFF"/>
          <w:lang w:val="ru-RU" w:eastAsia="ru-RU"/>
        </w:rPr>
        <w:t>п</w:t>
      </w:r>
      <w:proofErr w:type="gramEnd"/>
      <w:r w:rsidRPr="008357D2">
        <w:rPr>
          <w:color w:val="000000"/>
          <w:sz w:val="28"/>
          <w:szCs w:val="28"/>
          <w:shd w:val="clear" w:color="auto" w:fill="FFFFFF"/>
          <w:lang w:val="ru-RU" w:eastAsia="ru-RU"/>
        </w:rPr>
        <w:t xml:space="preserve">ідприємств, установ і організацій, розташованих на території </w:t>
      </w:r>
      <w:r w:rsidR="00E62331">
        <w:rPr>
          <w:color w:val="000000"/>
          <w:sz w:val="28"/>
          <w:szCs w:val="28"/>
          <w:shd w:val="clear" w:color="auto" w:fill="FFFFFF"/>
          <w:lang w:val="ru-RU" w:eastAsia="ru-RU"/>
        </w:rPr>
        <w:t>Костянтинівської сільської ради</w:t>
      </w:r>
      <w:r w:rsidRPr="008357D2">
        <w:rPr>
          <w:color w:val="000000"/>
          <w:sz w:val="28"/>
          <w:szCs w:val="28"/>
          <w:shd w:val="clear" w:color="auto" w:fill="FFFFFF"/>
          <w:lang w:val="ru-RU" w:eastAsia="ru-RU"/>
        </w:rPr>
        <w:t>;</w:t>
      </w:r>
    </w:p>
    <w:p w:rsidR="008357D2" w:rsidRPr="008357D2" w:rsidRDefault="008357D2" w:rsidP="003F2822">
      <w:pPr>
        <w:pStyle w:val="rvps2"/>
        <w:numPr>
          <w:ilvl w:val="1"/>
          <w:numId w:val="6"/>
        </w:numPr>
        <w:shd w:val="clear" w:color="auto" w:fill="FFFFFF"/>
        <w:tabs>
          <w:tab w:val="left" w:pos="0"/>
        </w:tabs>
        <w:spacing w:before="0" w:beforeAutospacing="0" w:after="0" w:afterAutospacing="0"/>
        <w:ind w:left="0" w:firstLine="0"/>
        <w:jc w:val="both"/>
        <w:rPr>
          <w:color w:val="000000"/>
          <w:sz w:val="28"/>
          <w:szCs w:val="28"/>
          <w:shd w:val="clear" w:color="auto" w:fill="FFFFFF"/>
          <w:lang w:val="ru-RU" w:eastAsia="ru-RU"/>
        </w:rPr>
      </w:pPr>
      <w:bookmarkStart w:id="13" w:name="n95"/>
      <w:bookmarkEnd w:id="13"/>
      <w:r w:rsidRPr="008357D2">
        <w:rPr>
          <w:color w:val="000000"/>
          <w:sz w:val="28"/>
          <w:szCs w:val="28"/>
          <w:shd w:val="clear" w:color="auto" w:fill="FFFFFF"/>
          <w:lang w:val="ru-RU" w:eastAsia="ru-RU"/>
        </w:rPr>
        <w:t>вивчає питання про вилучення з обі</w:t>
      </w:r>
      <w:proofErr w:type="gramStart"/>
      <w:r w:rsidRPr="008357D2">
        <w:rPr>
          <w:color w:val="000000"/>
          <w:sz w:val="28"/>
          <w:szCs w:val="28"/>
          <w:shd w:val="clear" w:color="auto" w:fill="FFFFFF"/>
          <w:lang w:val="ru-RU" w:eastAsia="ru-RU"/>
        </w:rPr>
        <w:t>гу та</w:t>
      </w:r>
      <w:proofErr w:type="gramEnd"/>
      <w:r w:rsidRPr="008357D2">
        <w:rPr>
          <w:color w:val="000000"/>
          <w:sz w:val="28"/>
          <w:szCs w:val="28"/>
          <w:shd w:val="clear" w:color="auto" w:fill="FFFFFF"/>
          <w:lang w:val="ru-RU" w:eastAsia="ru-RU"/>
        </w:rPr>
        <w:t xml:space="preserve"> подальше використання небезпечної продукції тваринного походження, яка може викликати інфекційні захворювання і масові отруєння людей та/або тварин у процесі її переробки, реалізації або споживання, та надає рекомендації стосовно подальшого поводження із зазначеною продукцією;</w:t>
      </w:r>
    </w:p>
    <w:p w:rsidR="008357D2" w:rsidRPr="008357D2" w:rsidRDefault="008357D2" w:rsidP="003F2822">
      <w:pPr>
        <w:pStyle w:val="rvps2"/>
        <w:numPr>
          <w:ilvl w:val="1"/>
          <w:numId w:val="6"/>
        </w:numPr>
        <w:shd w:val="clear" w:color="auto" w:fill="FFFFFF"/>
        <w:tabs>
          <w:tab w:val="left" w:pos="0"/>
        </w:tabs>
        <w:spacing w:before="0" w:beforeAutospacing="0" w:after="0" w:afterAutospacing="0"/>
        <w:ind w:left="0" w:firstLine="0"/>
        <w:jc w:val="both"/>
        <w:rPr>
          <w:color w:val="000000"/>
          <w:sz w:val="28"/>
          <w:szCs w:val="28"/>
          <w:shd w:val="clear" w:color="auto" w:fill="FFFFFF"/>
          <w:lang w:val="ru-RU" w:eastAsia="ru-RU"/>
        </w:rPr>
      </w:pPr>
      <w:bookmarkStart w:id="14" w:name="n96"/>
      <w:bookmarkEnd w:id="14"/>
      <w:r w:rsidRPr="008357D2">
        <w:rPr>
          <w:color w:val="000000"/>
          <w:sz w:val="28"/>
          <w:szCs w:val="28"/>
          <w:shd w:val="clear" w:color="auto" w:fill="FFFFFF"/>
          <w:lang w:val="ru-RU" w:eastAsia="ru-RU"/>
        </w:rPr>
        <w:t xml:space="preserve">запроваджує карантинні заходи (карантинні обмеження) або карантин тварин у </w:t>
      </w:r>
      <w:proofErr w:type="gramStart"/>
      <w:r w:rsidRPr="008357D2">
        <w:rPr>
          <w:color w:val="000000"/>
          <w:sz w:val="28"/>
          <w:szCs w:val="28"/>
          <w:shd w:val="clear" w:color="auto" w:fill="FFFFFF"/>
          <w:lang w:val="ru-RU" w:eastAsia="ru-RU"/>
        </w:rPr>
        <w:t>м</w:t>
      </w:r>
      <w:proofErr w:type="gramEnd"/>
      <w:r w:rsidRPr="008357D2">
        <w:rPr>
          <w:color w:val="000000"/>
          <w:sz w:val="28"/>
          <w:szCs w:val="28"/>
          <w:shd w:val="clear" w:color="auto" w:fill="FFFFFF"/>
          <w:lang w:val="ru-RU" w:eastAsia="ru-RU"/>
        </w:rPr>
        <w:t>ісці виникнення і поширення інфекційних, інвазійних хвороб тварин;</w:t>
      </w:r>
    </w:p>
    <w:p w:rsidR="008357D2" w:rsidRPr="008357D2" w:rsidRDefault="008357D2" w:rsidP="003F2822">
      <w:pPr>
        <w:pStyle w:val="rvps2"/>
        <w:numPr>
          <w:ilvl w:val="1"/>
          <w:numId w:val="6"/>
        </w:numPr>
        <w:shd w:val="clear" w:color="auto" w:fill="FFFFFF"/>
        <w:tabs>
          <w:tab w:val="left" w:pos="0"/>
        </w:tabs>
        <w:spacing w:before="0" w:beforeAutospacing="0" w:after="0" w:afterAutospacing="0"/>
        <w:ind w:left="0" w:firstLine="0"/>
        <w:jc w:val="both"/>
        <w:rPr>
          <w:color w:val="000000"/>
          <w:sz w:val="28"/>
          <w:szCs w:val="28"/>
          <w:shd w:val="clear" w:color="auto" w:fill="FFFFFF"/>
          <w:lang w:val="ru-RU" w:eastAsia="ru-RU"/>
        </w:rPr>
      </w:pPr>
      <w:bookmarkStart w:id="15" w:name="n97"/>
      <w:bookmarkEnd w:id="15"/>
      <w:r w:rsidRPr="008357D2">
        <w:rPr>
          <w:color w:val="000000"/>
          <w:sz w:val="28"/>
          <w:szCs w:val="28"/>
          <w:shd w:val="clear" w:color="auto" w:fill="FFFFFF"/>
          <w:lang w:val="ru-RU" w:eastAsia="ru-RU"/>
        </w:rPr>
        <w:t xml:space="preserve">заслуховує керівників </w:t>
      </w:r>
      <w:r w:rsidR="00E62331">
        <w:rPr>
          <w:color w:val="000000"/>
          <w:sz w:val="28"/>
          <w:szCs w:val="28"/>
          <w:shd w:val="clear" w:color="auto" w:fill="FFFFFF"/>
          <w:lang w:val="ru-RU" w:eastAsia="ru-RU"/>
        </w:rPr>
        <w:t xml:space="preserve">Миколаївської районної військової адміністрації, </w:t>
      </w:r>
      <w:r w:rsidRPr="008357D2">
        <w:rPr>
          <w:color w:val="000000"/>
          <w:sz w:val="28"/>
          <w:szCs w:val="28"/>
          <w:shd w:val="clear" w:color="auto" w:fill="FFFFFF"/>
          <w:lang w:val="ru-RU" w:eastAsia="ru-RU"/>
        </w:rPr>
        <w:t xml:space="preserve"> </w:t>
      </w:r>
      <w:proofErr w:type="gramStart"/>
      <w:r w:rsidRPr="008357D2">
        <w:rPr>
          <w:color w:val="000000"/>
          <w:sz w:val="28"/>
          <w:szCs w:val="28"/>
          <w:shd w:val="clear" w:color="auto" w:fill="FFFFFF"/>
          <w:lang w:val="ru-RU" w:eastAsia="ru-RU"/>
        </w:rPr>
        <w:t>п</w:t>
      </w:r>
      <w:proofErr w:type="gramEnd"/>
      <w:r w:rsidRPr="008357D2">
        <w:rPr>
          <w:color w:val="000000"/>
          <w:sz w:val="28"/>
          <w:szCs w:val="28"/>
          <w:shd w:val="clear" w:color="auto" w:fill="FFFFFF"/>
          <w:lang w:val="ru-RU" w:eastAsia="ru-RU"/>
        </w:rPr>
        <w:t xml:space="preserve">ідприємств, установ і організацій, розташованих на території </w:t>
      </w:r>
      <w:r w:rsidR="00E62331">
        <w:rPr>
          <w:color w:val="000000"/>
          <w:sz w:val="28"/>
          <w:szCs w:val="28"/>
          <w:shd w:val="clear" w:color="auto" w:fill="FFFFFF"/>
          <w:lang w:val="ru-RU" w:eastAsia="ru-RU"/>
        </w:rPr>
        <w:t>Костянтинівської сільської ради</w:t>
      </w:r>
      <w:r w:rsidRPr="008357D2">
        <w:rPr>
          <w:color w:val="000000"/>
          <w:sz w:val="28"/>
          <w:szCs w:val="28"/>
          <w:shd w:val="clear" w:color="auto" w:fill="FFFFFF"/>
          <w:lang w:val="ru-RU" w:eastAsia="ru-RU"/>
        </w:rPr>
        <w:t>, про вжиті заходи до профілактики та ліквідації інфекційних, інвазійних хвороб тварин;</w:t>
      </w:r>
    </w:p>
    <w:p w:rsidR="008357D2" w:rsidRPr="008357D2" w:rsidRDefault="008357D2" w:rsidP="003F2822">
      <w:pPr>
        <w:pStyle w:val="rvps2"/>
        <w:numPr>
          <w:ilvl w:val="1"/>
          <w:numId w:val="6"/>
        </w:numPr>
        <w:shd w:val="clear" w:color="auto" w:fill="FFFFFF"/>
        <w:tabs>
          <w:tab w:val="left" w:pos="0"/>
        </w:tabs>
        <w:spacing w:before="0" w:beforeAutospacing="0" w:after="0" w:afterAutospacing="0"/>
        <w:ind w:left="0" w:firstLine="0"/>
        <w:jc w:val="both"/>
        <w:rPr>
          <w:color w:val="000000"/>
          <w:sz w:val="28"/>
          <w:szCs w:val="28"/>
          <w:shd w:val="clear" w:color="auto" w:fill="FFFFFF"/>
          <w:lang w:val="ru-RU" w:eastAsia="ru-RU"/>
        </w:rPr>
      </w:pPr>
      <w:bookmarkStart w:id="16" w:name="n98"/>
      <w:bookmarkEnd w:id="16"/>
      <w:r w:rsidRPr="008357D2">
        <w:rPr>
          <w:color w:val="000000"/>
          <w:sz w:val="28"/>
          <w:szCs w:val="28"/>
          <w:shd w:val="clear" w:color="auto" w:fill="FFFFFF"/>
          <w:lang w:val="ru-RU" w:eastAsia="ru-RU"/>
        </w:rPr>
        <w:t xml:space="preserve">оперативно залучає працівників </w:t>
      </w:r>
      <w:r w:rsidR="00E62331">
        <w:rPr>
          <w:color w:val="000000"/>
          <w:sz w:val="28"/>
          <w:szCs w:val="28"/>
          <w:shd w:val="clear" w:color="auto" w:fill="FFFFFF"/>
          <w:lang w:val="ru-RU" w:eastAsia="ru-RU"/>
        </w:rPr>
        <w:t>Миколаївського районного управління Головного управління  Держпродспоживслужби в Миколаївській області</w:t>
      </w:r>
      <w:r w:rsidRPr="008357D2">
        <w:rPr>
          <w:color w:val="000000"/>
          <w:sz w:val="28"/>
          <w:szCs w:val="28"/>
          <w:shd w:val="clear" w:color="auto" w:fill="FFFFFF"/>
          <w:lang w:val="ru-RU" w:eastAsia="ru-RU"/>
        </w:rPr>
        <w:t xml:space="preserve">, державні установи ветеринарної медицини, установи ветеринарної медицини, заклади ветеринарної медицини, ліцензованих лікарів ветеринарної медицини, працівників </w:t>
      </w:r>
      <w:proofErr w:type="gramStart"/>
      <w:r w:rsidRPr="008357D2">
        <w:rPr>
          <w:color w:val="000000"/>
          <w:sz w:val="28"/>
          <w:szCs w:val="28"/>
          <w:shd w:val="clear" w:color="auto" w:fill="FFFFFF"/>
          <w:lang w:val="ru-RU" w:eastAsia="ru-RU"/>
        </w:rPr>
        <w:t>п</w:t>
      </w:r>
      <w:proofErr w:type="gramEnd"/>
      <w:r w:rsidRPr="008357D2">
        <w:rPr>
          <w:color w:val="000000"/>
          <w:sz w:val="28"/>
          <w:szCs w:val="28"/>
          <w:shd w:val="clear" w:color="auto" w:fill="FFFFFF"/>
          <w:lang w:val="ru-RU" w:eastAsia="ru-RU"/>
        </w:rPr>
        <w:t>ідприємств, установ і організацій до проведення протиепізоотичних заходів, а також визначає відповідальних осіб;</w:t>
      </w:r>
    </w:p>
    <w:p w:rsidR="008357D2" w:rsidRPr="008357D2" w:rsidRDefault="008357D2" w:rsidP="009B2025">
      <w:pPr>
        <w:pStyle w:val="rvps2"/>
        <w:numPr>
          <w:ilvl w:val="1"/>
          <w:numId w:val="6"/>
        </w:numPr>
        <w:shd w:val="clear" w:color="auto" w:fill="FFFFFF"/>
        <w:tabs>
          <w:tab w:val="left" w:pos="0"/>
        </w:tabs>
        <w:spacing w:before="0" w:beforeAutospacing="0" w:after="0" w:afterAutospacing="0"/>
        <w:ind w:left="0" w:firstLine="0"/>
        <w:jc w:val="both"/>
        <w:rPr>
          <w:color w:val="000000"/>
          <w:sz w:val="28"/>
          <w:szCs w:val="28"/>
          <w:shd w:val="clear" w:color="auto" w:fill="FFFFFF"/>
          <w:lang w:val="ru-RU" w:eastAsia="ru-RU"/>
        </w:rPr>
      </w:pPr>
      <w:bookmarkStart w:id="17" w:name="n99"/>
      <w:bookmarkEnd w:id="17"/>
      <w:r w:rsidRPr="008357D2">
        <w:rPr>
          <w:color w:val="000000"/>
          <w:sz w:val="28"/>
          <w:szCs w:val="28"/>
          <w:shd w:val="clear" w:color="auto" w:fill="FFFFFF"/>
          <w:lang w:val="ru-RU" w:eastAsia="ru-RU"/>
        </w:rPr>
        <w:t xml:space="preserve">протягом дії карантину тварин, запровадженого через спалах особливо небезпечної хвороби, занесеної </w:t>
      </w:r>
      <w:proofErr w:type="gramStart"/>
      <w:r w:rsidRPr="008357D2">
        <w:rPr>
          <w:color w:val="000000"/>
          <w:sz w:val="28"/>
          <w:szCs w:val="28"/>
          <w:shd w:val="clear" w:color="auto" w:fill="FFFFFF"/>
          <w:lang w:val="ru-RU" w:eastAsia="ru-RU"/>
        </w:rPr>
        <w:t>до</w:t>
      </w:r>
      <w:proofErr w:type="gramEnd"/>
      <w:r w:rsidRPr="008357D2">
        <w:rPr>
          <w:color w:val="000000"/>
          <w:sz w:val="28"/>
          <w:szCs w:val="28"/>
          <w:shd w:val="clear" w:color="auto" w:fill="FFFFFF"/>
          <w:lang w:val="ru-RU" w:eastAsia="ru-RU"/>
        </w:rPr>
        <w:t xml:space="preserve"> </w:t>
      </w:r>
      <w:proofErr w:type="gramStart"/>
      <w:r w:rsidRPr="008357D2">
        <w:rPr>
          <w:color w:val="000000"/>
          <w:sz w:val="28"/>
          <w:szCs w:val="28"/>
          <w:shd w:val="clear" w:color="auto" w:fill="FFFFFF"/>
          <w:lang w:val="ru-RU" w:eastAsia="ru-RU"/>
        </w:rPr>
        <w:t>списку</w:t>
      </w:r>
      <w:proofErr w:type="gramEnd"/>
      <w:r w:rsidRPr="008357D2">
        <w:rPr>
          <w:color w:val="000000"/>
          <w:sz w:val="28"/>
          <w:szCs w:val="28"/>
          <w:shd w:val="clear" w:color="auto" w:fill="FFFFFF"/>
          <w:lang w:val="ru-RU" w:eastAsia="ru-RU"/>
        </w:rPr>
        <w:t xml:space="preserve"> Всесвітньої організації охорони здоров’я тварин, залучає орган Національної поліції для надання допомоги щодо локалізації, контролю та ліквідації такої хвороби;</w:t>
      </w:r>
    </w:p>
    <w:p w:rsidR="008357D2" w:rsidRPr="008357D2" w:rsidRDefault="008357D2" w:rsidP="009B2025">
      <w:pPr>
        <w:pStyle w:val="rvps2"/>
        <w:numPr>
          <w:ilvl w:val="1"/>
          <w:numId w:val="6"/>
        </w:numPr>
        <w:shd w:val="clear" w:color="auto" w:fill="FFFFFF"/>
        <w:tabs>
          <w:tab w:val="left" w:pos="0"/>
        </w:tabs>
        <w:spacing w:before="0" w:beforeAutospacing="0" w:after="0" w:afterAutospacing="0"/>
        <w:ind w:left="0" w:firstLine="0"/>
        <w:jc w:val="both"/>
        <w:rPr>
          <w:color w:val="000000"/>
          <w:sz w:val="28"/>
          <w:szCs w:val="28"/>
          <w:shd w:val="clear" w:color="auto" w:fill="FFFFFF"/>
          <w:lang w:val="ru-RU" w:eastAsia="ru-RU"/>
        </w:rPr>
      </w:pPr>
      <w:bookmarkStart w:id="18" w:name="n100"/>
      <w:bookmarkEnd w:id="18"/>
      <w:r w:rsidRPr="008357D2">
        <w:rPr>
          <w:color w:val="000000"/>
          <w:sz w:val="28"/>
          <w:szCs w:val="28"/>
          <w:shd w:val="clear" w:color="auto" w:fill="FFFFFF"/>
          <w:lang w:val="ru-RU" w:eastAsia="ru-RU"/>
        </w:rPr>
        <w:t xml:space="preserve">розглядає пропозиції </w:t>
      </w:r>
      <w:r w:rsidR="00E62331">
        <w:rPr>
          <w:color w:val="000000"/>
          <w:sz w:val="28"/>
          <w:szCs w:val="28"/>
          <w:shd w:val="clear" w:color="auto" w:fill="FFFFFF"/>
          <w:lang w:val="ru-RU" w:eastAsia="ru-RU"/>
        </w:rPr>
        <w:t xml:space="preserve">Миколаївського районного управління Головного управління  Держпродспоживслужби в Миколаївській області </w:t>
      </w:r>
      <w:r w:rsidRPr="008357D2">
        <w:rPr>
          <w:color w:val="000000"/>
          <w:sz w:val="28"/>
          <w:szCs w:val="28"/>
          <w:shd w:val="clear" w:color="auto" w:fill="FFFFFF"/>
          <w:lang w:val="ru-RU" w:eastAsia="ru-RU"/>
        </w:rPr>
        <w:t xml:space="preserve">або його структурного </w:t>
      </w:r>
      <w:proofErr w:type="gramStart"/>
      <w:r w:rsidRPr="008357D2">
        <w:rPr>
          <w:color w:val="000000"/>
          <w:sz w:val="28"/>
          <w:szCs w:val="28"/>
          <w:shd w:val="clear" w:color="auto" w:fill="FFFFFF"/>
          <w:lang w:val="ru-RU" w:eastAsia="ru-RU"/>
        </w:rPr>
        <w:t>п</w:t>
      </w:r>
      <w:proofErr w:type="gramEnd"/>
      <w:r w:rsidRPr="008357D2">
        <w:rPr>
          <w:color w:val="000000"/>
          <w:sz w:val="28"/>
          <w:szCs w:val="28"/>
          <w:shd w:val="clear" w:color="auto" w:fill="FFFFFF"/>
          <w:lang w:val="ru-RU" w:eastAsia="ru-RU"/>
        </w:rPr>
        <w:t>ідрозділу щодо визначення кордонів інфікованої та буферної зон, у разі потреби - зони спостереження;</w:t>
      </w:r>
    </w:p>
    <w:p w:rsidR="008357D2" w:rsidRPr="008357D2" w:rsidRDefault="008357D2" w:rsidP="009B2025">
      <w:pPr>
        <w:pStyle w:val="rvps2"/>
        <w:numPr>
          <w:ilvl w:val="1"/>
          <w:numId w:val="6"/>
        </w:numPr>
        <w:shd w:val="clear" w:color="auto" w:fill="FFFFFF"/>
        <w:tabs>
          <w:tab w:val="left" w:pos="0"/>
        </w:tabs>
        <w:spacing w:before="0" w:beforeAutospacing="0" w:after="0" w:afterAutospacing="0"/>
        <w:ind w:left="0" w:firstLine="0"/>
        <w:jc w:val="both"/>
        <w:rPr>
          <w:color w:val="000000"/>
          <w:sz w:val="28"/>
          <w:szCs w:val="28"/>
          <w:shd w:val="clear" w:color="auto" w:fill="FFFFFF"/>
          <w:lang w:val="ru-RU" w:eastAsia="ru-RU"/>
        </w:rPr>
      </w:pPr>
      <w:bookmarkStart w:id="19" w:name="n101"/>
      <w:bookmarkEnd w:id="19"/>
      <w:r w:rsidRPr="008357D2">
        <w:rPr>
          <w:color w:val="000000"/>
          <w:sz w:val="28"/>
          <w:szCs w:val="28"/>
          <w:shd w:val="clear" w:color="auto" w:fill="FFFFFF"/>
          <w:lang w:val="ru-RU" w:eastAsia="ru-RU"/>
        </w:rPr>
        <w:t xml:space="preserve">протягом перших 24 годин </w:t>
      </w:r>
      <w:proofErr w:type="gramStart"/>
      <w:r w:rsidRPr="008357D2">
        <w:rPr>
          <w:color w:val="000000"/>
          <w:sz w:val="28"/>
          <w:szCs w:val="28"/>
          <w:shd w:val="clear" w:color="auto" w:fill="FFFFFF"/>
          <w:lang w:val="ru-RU" w:eastAsia="ru-RU"/>
        </w:rPr>
        <w:t>п</w:t>
      </w:r>
      <w:proofErr w:type="gramEnd"/>
      <w:r w:rsidRPr="008357D2">
        <w:rPr>
          <w:color w:val="000000"/>
          <w:sz w:val="28"/>
          <w:szCs w:val="28"/>
          <w:shd w:val="clear" w:color="auto" w:fill="FFFFFF"/>
          <w:lang w:val="ru-RU" w:eastAsia="ru-RU"/>
        </w:rPr>
        <w:t xml:space="preserve">ісля прийняття рішення про запровадження карантину тварин розміщує у медіа повідомлення, які повинні містити відомості про кордони інфікованої і буферної зон, зони </w:t>
      </w:r>
      <w:r w:rsidRPr="008357D2">
        <w:rPr>
          <w:color w:val="000000"/>
          <w:sz w:val="28"/>
          <w:szCs w:val="28"/>
          <w:shd w:val="clear" w:color="auto" w:fill="FFFFFF"/>
          <w:lang w:val="ru-RU" w:eastAsia="ru-RU"/>
        </w:rPr>
        <w:lastRenderedPageBreak/>
        <w:t>спостереження та у разі потреби - про застосовані в кожній із зазначених зон ветеринарно-санітарні заходи;</w:t>
      </w:r>
    </w:p>
    <w:p w:rsidR="008357D2" w:rsidRPr="008357D2" w:rsidRDefault="008357D2" w:rsidP="009B2025">
      <w:pPr>
        <w:pStyle w:val="rvps2"/>
        <w:numPr>
          <w:ilvl w:val="1"/>
          <w:numId w:val="6"/>
        </w:numPr>
        <w:shd w:val="clear" w:color="auto" w:fill="FFFFFF"/>
        <w:tabs>
          <w:tab w:val="left" w:pos="0"/>
        </w:tabs>
        <w:spacing w:before="0" w:beforeAutospacing="0" w:after="0" w:afterAutospacing="0"/>
        <w:ind w:left="0" w:firstLine="0"/>
        <w:jc w:val="both"/>
        <w:rPr>
          <w:color w:val="000000"/>
          <w:sz w:val="28"/>
          <w:szCs w:val="28"/>
          <w:shd w:val="clear" w:color="auto" w:fill="FFFFFF"/>
          <w:lang w:val="ru-RU" w:eastAsia="ru-RU"/>
        </w:rPr>
      </w:pPr>
      <w:bookmarkStart w:id="20" w:name="n102"/>
      <w:bookmarkEnd w:id="20"/>
      <w:r w:rsidRPr="008357D2">
        <w:rPr>
          <w:color w:val="000000"/>
          <w:sz w:val="28"/>
          <w:szCs w:val="28"/>
          <w:shd w:val="clear" w:color="auto" w:fill="FFFFFF"/>
          <w:lang w:val="ru-RU" w:eastAsia="ru-RU"/>
        </w:rPr>
        <w:t xml:space="preserve">взаємодіє з комісіями інших адміністративно-територіальних одиниць </w:t>
      </w:r>
      <w:proofErr w:type="gramStart"/>
      <w:r w:rsidRPr="008357D2">
        <w:rPr>
          <w:color w:val="000000"/>
          <w:sz w:val="28"/>
          <w:szCs w:val="28"/>
          <w:shd w:val="clear" w:color="auto" w:fill="FFFFFF"/>
          <w:lang w:val="ru-RU" w:eastAsia="ru-RU"/>
        </w:rPr>
        <w:t>п</w:t>
      </w:r>
      <w:proofErr w:type="gramEnd"/>
      <w:r w:rsidRPr="008357D2">
        <w:rPr>
          <w:color w:val="000000"/>
          <w:sz w:val="28"/>
          <w:szCs w:val="28"/>
          <w:shd w:val="clear" w:color="auto" w:fill="FFFFFF"/>
          <w:lang w:val="ru-RU" w:eastAsia="ru-RU"/>
        </w:rPr>
        <w:t>ід час ліквідації спалахів хвороб.</w:t>
      </w:r>
    </w:p>
    <w:p w:rsidR="008357D2" w:rsidRPr="008357D2" w:rsidRDefault="00B80F27"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21" w:name="n103"/>
      <w:bookmarkEnd w:id="21"/>
      <w:r>
        <w:rPr>
          <w:color w:val="000000"/>
          <w:sz w:val="28"/>
          <w:szCs w:val="28"/>
          <w:shd w:val="clear" w:color="auto" w:fill="FFFFFF"/>
          <w:lang w:val="ru-RU" w:eastAsia="ru-RU"/>
        </w:rPr>
        <w:t>4</w:t>
      </w:r>
      <w:r w:rsidR="008357D2" w:rsidRPr="008357D2">
        <w:rPr>
          <w:color w:val="000000"/>
          <w:sz w:val="28"/>
          <w:szCs w:val="28"/>
          <w:shd w:val="clear" w:color="auto" w:fill="FFFFFF"/>
          <w:lang w:val="ru-RU" w:eastAsia="ru-RU"/>
        </w:rPr>
        <w:t>. Комі</w:t>
      </w:r>
      <w:proofErr w:type="gramStart"/>
      <w:r w:rsidR="008357D2" w:rsidRPr="008357D2">
        <w:rPr>
          <w:color w:val="000000"/>
          <w:sz w:val="28"/>
          <w:szCs w:val="28"/>
          <w:shd w:val="clear" w:color="auto" w:fill="FFFFFF"/>
          <w:lang w:val="ru-RU" w:eastAsia="ru-RU"/>
        </w:rPr>
        <w:t>с</w:t>
      </w:r>
      <w:proofErr w:type="gramEnd"/>
      <w:r w:rsidR="008357D2" w:rsidRPr="008357D2">
        <w:rPr>
          <w:color w:val="000000"/>
          <w:sz w:val="28"/>
          <w:szCs w:val="28"/>
          <w:shd w:val="clear" w:color="auto" w:fill="FFFFFF"/>
          <w:lang w:val="ru-RU" w:eastAsia="ru-RU"/>
        </w:rPr>
        <w:t>і</w:t>
      </w:r>
      <w:proofErr w:type="gramStart"/>
      <w:r w:rsidR="008357D2" w:rsidRPr="008357D2">
        <w:rPr>
          <w:color w:val="000000"/>
          <w:sz w:val="28"/>
          <w:szCs w:val="28"/>
          <w:shd w:val="clear" w:color="auto" w:fill="FFFFFF"/>
          <w:lang w:val="ru-RU" w:eastAsia="ru-RU"/>
        </w:rPr>
        <w:t>я</w:t>
      </w:r>
      <w:proofErr w:type="gramEnd"/>
      <w:r w:rsidR="008357D2" w:rsidRPr="008357D2">
        <w:rPr>
          <w:color w:val="000000"/>
          <w:sz w:val="28"/>
          <w:szCs w:val="28"/>
          <w:shd w:val="clear" w:color="auto" w:fill="FFFFFF"/>
          <w:lang w:val="ru-RU" w:eastAsia="ru-RU"/>
        </w:rPr>
        <w:t xml:space="preserve"> має право:</w:t>
      </w:r>
    </w:p>
    <w:p w:rsidR="008357D2" w:rsidRPr="00E12412" w:rsidRDefault="009B2025" w:rsidP="009B2025">
      <w:pPr>
        <w:pStyle w:val="rvps2"/>
        <w:shd w:val="clear" w:color="auto" w:fill="FFFFFF"/>
        <w:spacing w:before="0" w:beforeAutospacing="0" w:after="0" w:afterAutospacing="0"/>
        <w:ind w:hanging="567"/>
        <w:jc w:val="both"/>
        <w:rPr>
          <w:sz w:val="28"/>
          <w:szCs w:val="28"/>
          <w:shd w:val="clear" w:color="auto" w:fill="FFFFFF"/>
          <w:lang w:val="ru-RU" w:eastAsia="ru-RU"/>
        </w:rPr>
      </w:pPr>
      <w:bookmarkStart w:id="22" w:name="n104"/>
      <w:bookmarkEnd w:id="22"/>
      <w:r>
        <w:rPr>
          <w:sz w:val="28"/>
          <w:szCs w:val="28"/>
          <w:shd w:val="clear" w:color="auto" w:fill="FFFFFF"/>
          <w:lang w:val="ru-RU" w:eastAsia="ru-RU"/>
        </w:rPr>
        <w:t xml:space="preserve">        </w:t>
      </w:r>
      <w:r w:rsidR="001141DE">
        <w:rPr>
          <w:sz w:val="28"/>
          <w:szCs w:val="28"/>
          <w:shd w:val="clear" w:color="auto" w:fill="FFFFFF"/>
          <w:lang w:val="ru-RU" w:eastAsia="ru-RU"/>
        </w:rPr>
        <w:t>4.1.одержувати від</w:t>
      </w:r>
      <w:r w:rsidR="008357D2" w:rsidRPr="00E12412">
        <w:rPr>
          <w:sz w:val="28"/>
          <w:szCs w:val="28"/>
          <w:shd w:val="clear" w:color="auto" w:fill="FFFFFF"/>
          <w:lang w:val="ru-RU" w:eastAsia="ru-RU"/>
        </w:rPr>
        <w:t xml:space="preserve"> орган</w:t>
      </w:r>
      <w:r w:rsidR="001141DE">
        <w:rPr>
          <w:sz w:val="28"/>
          <w:szCs w:val="28"/>
          <w:shd w:val="clear" w:color="auto" w:fill="FFFFFF"/>
          <w:lang w:val="ru-RU" w:eastAsia="ru-RU"/>
        </w:rPr>
        <w:t>ів</w:t>
      </w:r>
      <w:r w:rsidR="008357D2" w:rsidRPr="00E12412">
        <w:rPr>
          <w:sz w:val="28"/>
          <w:szCs w:val="28"/>
          <w:shd w:val="clear" w:color="auto" w:fill="FFFFFF"/>
          <w:lang w:val="ru-RU" w:eastAsia="ru-RU"/>
        </w:rPr>
        <w:t xml:space="preserve"> </w:t>
      </w:r>
      <w:r w:rsidR="001141DE">
        <w:rPr>
          <w:sz w:val="28"/>
          <w:szCs w:val="28"/>
          <w:shd w:val="clear" w:color="auto" w:fill="FFFFFF"/>
          <w:lang w:val="ru-RU" w:eastAsia="ru-RU"/>
        </w:rPr>
        <w:t>виконавчої влади</w:t>
      </w:r>
      <w:r w:rsidR="008357D2" w:rsidRPr="00E12412">
        <w:rPr>
          <w:sz w:val="28"/>
          <w:szCs w:val="28"/>
          <w:shd w:val="clear" w:color="auto" w:fill="FFFFFF"/>
          <w:lang w:val="ru-RU" w:eastAsia="ru-RU"/>
        </w:rPr>
        <w:t xml:space="preserve">, фізичних та юридичних осіб незалежно від форми власності інформацію та матеріали, що необхідні для з’ясування епізоотичної ситуації, ветеринарно-санітарного стану </w:t>
      </w:r>
      <w:proofErr w:type="gramStart"/>
      <w:r w:rsidR="008357D2" w:rsidRPr="00E12412">
        <w:rPr>
          <w:sz w:val="28"/>
          <w:szCs w:val="28"/>
          <w:shd w:val="clear" w:color="auto" w:fill="FFFFFF"/>
          <w:lang w:val="ru-RU" w:eastAsia="ru-RU"/>
        </w:rPr>
        <w:t>п</w:t>
      </w:r>
      <w:proofErr w:type="gramEnd"/>
      <w:r w:rsidR="008357D2" w:rsidRPr="00E12412">
        <w:rPr>
          <w:sz w:val="28"/>
          <w:szCs w:val="28"/>
          <w:shd w:val="clear" w:color="auto" w:fill="FFFFFF"/>
          <w:lang w:val="ru-RU" w:eastAsia="ru-RU"/>
        </w:rPr>
        <w:t xml:space="preserve">ідприємств, установ і організацій та вжиття невідкладних заходів до запобігання поширенню та ліквідації інфекційних, інвазійних </w:t>
      </w:r>
      <w:proofErr w:type="gramStart"/>
      <w:r w:rsidR="008357D2" w:rsidRPr="00E12412">
        <w:rPr>
          <w:sz w:val="28"/>
          <w:szCs w:val="28"/>
          <w:shd w:val="clear" w:color="auto" w:fill="FFFFFF"/>
          <w:lang w:val="ru-RU" w:eastAsia="ru-RU"/>
        </w:rPr>
        <w:t>хвороб</w:t>
      </w:r>
      <w:proofErr w:type="gramEnd"/>
      <w:r w:rsidR="008357D2" w:rsidRPr="00E12412">
        <w:rPr>
          <w:sz w:val="28"/>
          <w:szCs w:val="28"/>
          <w:shd w:val="clear" w:color="auto" w:fill="FFFFFF"/>
          <w:lang w:val="ru-RU" w:eastAsia="ru-RU"/>
        </w:rPr>
        <w:t xml:space="preserve"> тварин;</w:t>
      </w:r>
    </w:p>
    <w:p w:rsidR="008357D2" w:rsidRPr="008357D2" w:rsidRDefault="00FE1DD8" w:rsidP="00FE1DD8">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23" w:name="n105"/>
      <w:bookmarkEnd w:id="23"/>
      <w:r>
        <w:rPr>
          <w:color w:val="000000"/>
          <w:sz w:val="28"/>
          <w:szCs w:val="28"/>
          <w:shd w:val="clear" w:color="auto" w:fill="FFFFFF"/>
          <w:lang w:val="ru-RU" w:eastAsia="ru-RU"/>
        </w:rPr>
        <w:t xml:space="preserve">4.2. </w:t>
      </w:r>
      <w:r w:rsidR="00E12412">
        <w:rPr>
          <w:color w:val="000000"/>
          <w:sz w:val="28"/>
          <w:szCs w:val="28"/>
          <w:shd w:val="clear" w:color="auto" w:fill="FFFFFF"/>
          <w:lang w:val="ru-RU" w:eastAsia="ru-RU"/>
        </w:rPr>
        <w:t xml:space="preserve"> </w:t>
      </w:r>
      <w:r w:rsidR="008357D2" w:rsidRPr="008357D2">
        <w:rPr>
          <w:color w:val="000000"/>
          <w:sz w:val="28"/>
          <w:szCs w:val="28"/>
          <w:shd w:val="clear" w:color="auto" w:fill="FFFFFF"/>
          <w:lang w:val="ru-RU" w:eastAsia="ru-RU"/>
        </w:rPr>
        <w:t xml:space="preserve">приймати </w:t>
      </w:r>
      <w:proofErr w:type="gramStart"/>
      <w:r w:rsidR="008357D2" w:rsidRPr="008357D2">
        <w:rPr>
          <w:color w:val="000000"/>
          <w:sz w:val="28"/>
          <w:szCs w:val="28"/>
          <w:shd w:val="clear" w:color="auto" w:fill="FFFFFF"/>
          <w:lang w:val="ru-RU" w:eastAsia="ru-RU"/>
        </w:rPr>
        <w:t>р</w:t>
      </w:r>
      <w:proofErr w:type="gramEnd"/>
      <w:r w:rsidR="008357D2" w:rsidRPr="008357D2">
        <w:rPr>
          <w:color w:val="000000"/>
          <w:sz w:val="28"/>
          <w:szCs w:val="28"/>
          <w:shd w:val="clear" w:color="auto" w:fill="FFFFFF"/>
          <w:lang w:val="ru-RU" w:eastAsia="ru-RU"/>
        </w:rPr>
        <w:t xml:space="preserve">ішення про проведення стемпінг-ауту щодо тварин, </w:t>
      </w:r>
      <w:r w:rsidR="00F35ED8">
        <w:rPr>
          <w:color w:val="000000"/>
          <w:sz w:val="28"/>
          <w:szCs w:val="28"/>
          <w:shd w:val="clear" w:color="auto" w:fill="FFFFFF"/>
          <w:lang w:val="ru-RU" w:eastAsia="ru-RU"/>
        </w:rPr>
        <w:t xml:space="preserve"> </w:t>
      </w:r>
      <w:r w:rsidR="008357D2" w:rsidRPr="008357D2">
        <w:rPr>
          <w:color w:val="000000"/>
          <w:sz w:val="28"/>
          <w:szCs w:val="28"/>
          <w:shd w:val="clear" w:color="auto" w:fill="FFFFFF"/>
          <w:lang w:val="ru-RU" w:eastAsia="ru-RU"/>
        </w:rPr>
        <w:t>хворих на сказ чи на інші хвороби, що підлягають повідомленню, або є носіями хвороб, що підлягають повідомленню, що підтверджено відповідним документом державної установи ветеринарної медицини, а також про вилучення з обігу, знезараження, переробку або інше використання продуктів і сировини тваринного та рослинного походження, визнаних непридатними для використання;</w:t>
      </w:r>
    </w:p>
    <w:p w:rsidR="008357D2" w:rsidRPr="008357D2" w:rsidRDefault="00FD1393" w:rsidP="00FD1393">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24" w:name="n106"/>
      <w:bookmarkEnd w:id="24"/>
      <w:r>
        <w:rPr>
          <w:color w:val="000000"/>
          <w:sz w:val="28"/>
          <w:szCs w:val="28"/>
          <w:shd w:val="clear" w:color="auto" w:fill="FFFFFF"/>
          <w:lang w:val="ru-RU" w:eastAsia="ru-RU"/>
        </w:rPr>
        <w:t>4.3.</w:t>
      </w:r>
      <w:r w:rsidR="00B80F27">
        <w:rPr>
          <w:color w:val="000000"/>
          <w:sz w:val="28"/>
          <w:szCs w:val="28"/>
          <w:shd w:val="clear" w:color="auto" w:fill="FFFFFF"/>
          <w:lang w:val="ru-RU" w:eastAsia="ru-RU"/>
        </w:rPr>
        <w:t xml:space="preserve"> </w:t>
      </w:r>
      <w:r w:rsidR="008357D2" w:rsidRPr="008357D2">
        <w:rPr>
          <w:color w:val="000000"/>
          <w:sz w:val="28"/>
          <w:szCs w:val="28"/>
          <w:shd w:val="clear" w:color="auto" w:fill="FFFFFF"/>
          <w:lang w:val="ru-RU" w:eastAsia="ru-RU"/>
        </w:rPr>
        <w:t xml:space="preserve">забороняти або обмежувати переміщення в межах та/або за межі інфікованої зони, зони захисту, у разі потреби - зони спостереження та буферної зони у разі </w:t>
      </w:r>
      <w:proofErr w:type="gramStart"/>
      <w:r w:rsidR="008357D2" w:rsidRPr="008357D2">
        <w:rPr>
          <w:color w:val="000000"/>
          <w:sz w:val="28"/>
          <w:szCs w:val="28"/>
          <w:shd w:val="clear" w:color="auto" w:fill="FFFFFF"/>
          <w:lang w:val="ru-RU" w:eastAsia="ru-RU"/>
        </w:rPr>
        <w:t>п</w:t>
      </w:r>
      <w:proofErr w:type="gramEnd"/>
      <w:r w:rsidR="008357D2" w:rsidRPr="008357D2">
        <w:rPr>
          <w:color w:val="000000"/>
          <w:sz w:val="28"/>
          <w:szCs w:val="28"/>
          <w:shd w:val="clear" w:color="auto" w:fill="FFFFFF"/>
          <w:lang w:val="ru-RU" w:eastAsia="ru-RU"/>
        </w:rPr>
        <w:t xml:space="preserve">ідозри щодо наявності хвороби тварин, що підлягає повідомленню, та під час карантину тварин будь-яких тварин, кормів, продуктів тваринного та рослинного походження, інших товарів, засобів догляду за тваринами, супутніх об’єктів та гною, а також забороняти експорт з України </w:t>
      </w:r>
      <w:proofErr w:type="gramStart"/>
      <w:r w:rsidR="008357D2" w:rsidRPr="008357D2">
        <w:rPr>
          <w:color w:val="000000"/>
          <w:sz w:val="28"/>
          <w:szCs w:val="28"/>
          <w:shd w:val="clear" w:color="auto" w:fill="FFFFFF"/>
          <w:lang w:val="ru-RU" w:eastAsia="ru-RU"/>
        </w:rPr>
        <w:t>св</w:t>
      </w:r>
      <w:proofErr w:type="gramEnd"/>
      <w:r w:rsidR="008357D2" w:rsidRPr="008357D2">
        <w:rPr>
          <w:color w:val="000000"/>
          <w:sz w:val="28"/>
          <w:szCs w:val="28"/>
          <w:shd w:val="clear" w:color="auto" w:fill="FFFFFF"/>
          <w:lang w:val="ru-RU" w:eastAsia="ru-RU"/>
        </w:rPr>
        <w:t>ійських наземних тварин, призначених для забою;</w:t>
      </w:r>
    </w:p>
    <w:p w:rsidR="008357D2" w:rsidRPr="008357D2" w:rsidRDefault="00335B08" w:rsidP="00335B08">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25" w:name="n107"/>
      <w:bookmarkEnd w:id="25"/>
      <w:r>
        <w:rPr>
          <w:color w:val="000000"/>
          <w:sz w:val="28"/>
          <w:szCs w:val="28"/>
          <w:shd w:val="clear" w:color="auto" w:fill="FFFFFF"/>
          <w:lang w:val="ru-RU" w:eastAsia="ru-RU"/>
        </w:rPr>
        <w:t xml:space="preserve">4.4. </w:t>
      </w:r>
      <w:r w:rsidR="00F35ED8">
        <w:rPr>
          <w:color w:val="000000"/>
          <w:sz w:val="28"/>
          <w:szCs w:val="28"/>
          <w:shd w:val="clear" w:color="auto" w:fill="FFFFFF"/>
          <w:lang w:val="ru-RU" w:eastAsia="ru-RU"/>
        </w:rPr>
        <w:t xml:space="preserve"> </w:t>
      </w:r>
      <w:r w:rsidR="008357D2" w:rsidRPr="008357D2">
        <w:rPr>
          <w:color w:val="000000"/>
          <w:sz w:val="28"/>
          <w:szCs w:val="28"/>
          <w:shd w:val="clear" w:color="auto" w:fill="FFFFFF"/>
          <w:lang w:val="ru-RU" w:eastAsia="ru-RU"/>
        </w:rPr>
        <w:t xml:space="preserve">забороняти експлуатацію </w:t>
      </w:r>
      <w:proofErr w:type="gramStart"/>
      <w:r w:rsidR="008357D2" w:rsidRPr="008357D2">
        <w:rPr>
          <w:color w:val="000000"/>
          <w:sz w:val="28"/>
          <w:szCs w:val="28"/>
          <w:shd w:val="clear" w:color="auto" w:fill="FFFFFF"/>
          <w:lang w:val="ru-RU" w:eastAsia="ru-RU"/>
        </w:rPr>
        <w:t>п</w:t>
      </w:r>
      <w:proofErr w:type="gramEnd"/>
      <w:r w:rsidR="008357D2" w:rsidRPr="008357D2">
        <w:rPr>
          <w:color w:val="000000"/>
          <w:sz w:val="28"/>
          <w:szCs w:val="28"/>
          <w:shd w:val="clear" w:color="auto" w:fill="FFFFFF"/>
          <w:lang w:val="ru-RU" w:eastAsia="ru-RU"/>
        </w:rPr>
        <w:t>ідприємств з переробки та зберігання продуктів тваринного походження у разі виявлення на таких підприємствах інфекційних, інвазійних хвороб тварин або незадовільного ветеринарно-санітарного стану;</w:t>
      </w:r>
    </w:p>
    <w:p w:rsidR="008357D2" w:rsidRPr="008357D2" w:rsidRDefault="006F7448" w:rsidP="006F7448">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26" w:name="n108"/>
      <w:bookmarkEnd w:id="26"/>
      <w:r>
        <w:rPr>
          <w:color w:val="000000"/>
          <w:sz w:val="28"/>
          <w:szCs w:val="28"/>
          <w:shd w:val="clear" w:color="auto" w:fill="FFFFFF"/>
          <w:lang w:val="ru-RU" w:eastAsia="ru-RU"/>
        </w:rPr>
        <w:t xml:space="preserve">4.5. </w:t>
      </w:r>
      <w:r w:rsidR="00F35ED8">
        <w:rPr>
          <w:color w:val="000000"/>
          <w:sz w:val="28"/>
          <w:szCs w:val="28"/>
          <w:shd w:val="clear" w:color="auto" w:fill="FFFFFF"/>
          <w:lang w:val="ru-RU" w:eastAsia="ru-RU"/>
        </w:rPr>
        <w:t xml:space="preserve"> </w:t>
      </w:r>
      <w:r w:rsidR="008357D2" w:rsidRPr="008357D2">
        <w:rPr>
          <w:color w:val="000000"/>
          <w:sz w:val="28"/>
          <w:szCs w:val="28"/>
          <w:shd w:val="clear" w:color="auto" w:fill="FFFFFF"/>
          <w:lang w:val="ru-RU" w:eastAsia="ru-RU"/>
        </w:rPr>
        <w:t xml:space="preserve">надавати рекомендації щодо заборони у разі виявлення інфекційних, інвазійних хвороб проведення полювання на певні види диких тварин </w:t>
      </w:r>
      <w:r w:rsidR="00D648FA">
        <w:rPr>
          <w:color w:val="000000"/>
          <w:sz w:val="28"/>
          <w:szCs w:val="28"/>
          <w:shd w:val="clear" w:color="auto" w:fill="FFFFFF"/>
          <w:lang w:val="ru-RU" w:eastAsia="ru-RU"/>
        </w:rPr>
        <w:t xml:space="preserve">на території </w:t>
      </w:r>
      <w:r w:rsidR="008357D2" w:rsidRPr="008357D2">
        <w:rPr>
          <w:color w:val="000000"/>
          <w:sz w:val="28"/>
          <w:szCs w:val="28"/>
          <w:shd w:val="clear" w:color="auto" w:fill="FFFFFF"/>
          <w:lang w:val="ru-RU" w:eastAsia="ru-RU"/>
        </w:rPr>
        <w:t xml:space="preserve"> </w:t>
      </w:r>
      <w:r w:rsidR="002A6C41">
        <w:rPr>
          <w:color w:val="000000"/>
          <w:sz w:val="28"/>
          <w:szCs w:val="28"/>
          <w:shd w:val="clear" w:color="auto" w:fill="FFFFFF"/>
          <w:lang w:val="ru-RU" w:eastAsia="ru-RU"/>
        </w:rPr>
        <w:t>Костянтинівськ</w:t>
      </w:r>
      <w:r w:rsidR="00D648FA">
        <w:rPr>
          <w:color w:val="000000"/>
          <w:sz w:val="28"/>
          <w:szCs w:val="28"/>
          <w:shd w:val="clear" w:color="auto" w:fill="FFFFFF"/>
          <w:lang w:val="ru-RU" w:eastAsia="ru-RU"/>
        </w:rPr>
        <w:t>ої</w:t>
      </w:r>
      <w:r w:rsidR="002A6C41">
        <w:rPr>
          <w:color w:val="000000"/>
          <w:sz w:val="28"/>
          <w:szCs w:val="28"/>
          <w:shd w:val="clear" w:color="auto" w:fill="FFFFFF"/>
          <w:lang w:val="ru-RU" w:eastAsia="ru-RU"/>
        </w:rPr>
        <w:t xml:space="preserve"> сільськ</w:t>
      </w:r>
      <w:r w:rsidR="00D648FA">
        <w:rPr>
          <w:color w:val="000000"/>
          <w:sz w:val="28"/>
          <w:szCs w:val="28"/>
          <w:shd w:val="clear" w:color="auto" w:fill="FFFFFF"/>
          <w:lang w:val="ru-RU" w:eastAsia="ru-RU"/>
        </w:rPr>
        <w:t>ої</w:t>
      </w:r>
      <w:r w:rsidR="002A6C41">
        <w:rPr>
          <w:color w:val="000000"/>
          <w:sz w:val="28"/>
          <w:szCs w:val="28"/>
          <w:shd w:val="clear" w:color="auto" w:fill="FFFFFF"/>
          <w:lang w:val="ru-RU" w:eastAsia="ru-RU"/>
        </w:rPr>
        <w:t xml:space="preserve"> </w:t>
      </w:r>
      <w:proofErr w:type="gramStart"/>
      <w:r w:rsidR="002A6C41">
        <w:rPr>
          <w:color w:val="000000"/>
          <w:sz w:val="28"/>
          <w:szCs w:val="28"/>
          <w:shd w:val="clear" w:color="auto" w:fill="FFFFFF"/>
          <w:lang w:val="ru-RU" w:eastAsia="ru-RU"/>
        </w:rPr>
        <w:t>рад</w:t>
      </w:r>
      <w:r w:rsidR="00D648FA">
        <w:rPr>
          <w:color w:val="000000"/>
          <w:sz w:val="28"/>
          <w:szCs w:val="28"/>
          <w:shd w:val="clear" w:color="auto" w:fill="FFFFFF"/>
          <w:lang w:val="ru-RU" w:eastAsia="ru-RU"/>
        </w:rPr>
        <w:t>и</w:t>
      </w:r>
      <w:proofErr w:type="gramEnd"/>
      <w:r w:rsidR="008357D2" w:rsidRPr="008357D2">
        <w:rPr>
          <w:color w:val="000000"/>
          <w:sz w:val="28"/>
          <w:szCs w:val="28"/>
          <w:shd w:val="clear" w:color="auto" w:fill="FFFFFF"/>
          <w:lang w:val="ru-RU" w:eastAsia="ru-RU"/>
        </w:rPr>
        <w:t>;</w:t>
      </w:r>
    </w:p>
    <w:p w:rsidR="008357D2" w:rsidRPr="008357D2" w:rsidRDefault="00D51F04" w:rsidP="00D51F04">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27" w:name="n109"/>
      <w:bookmarkEnd w:id="27"/>
      <w:r>
        <w:rPr>
          <w:color w:val="000000"/>
          <w:sz w:val="28"/>
          <w:szCs w:val="28"/>
          <w:shd w:val="clear" w:color="auto" w:fill="FFFFFF"/>
          <w:lang w:val="ru-RU" w:eastAsia="ru-RU"/>
        </w:rPr>
        <w:t xml:space="preserve">4.6. </w:t>
      </w:r>
      <w:r w:rsidR="008357D2" w:rsidRPr="008357D2">
        <w:rPr>
          <w:color w:val="000000"/>
          <w:sz w:val="28"/>
          <w:szCs w:val="28"/>
          <w:shd w:val="clear" w:color="auto" w:fill="FFFFFF"/>
          <w:lang w:val="ru-RU" w:eastAsia="ru-RU"/>
        </w:rPr>
        <w:t xml:space="preserve">приймати </w:t>
      </w:r>
      <w:proofErr w:type="gramStart"/>
      <w:r w:rsidR="008357D2" w:rsidRPr="008357D2">
        <w:rPr>
          <w:color w:val="000000"/>
          <w:sz w:val="28"/>
          <w:szCs w:val="28"/>
          <w:shd w:val="clear" w:color="auto" w:fill="FFFFFF"/>
          <w:lang w:val="ru-RU" w:eastAsia="ru-RU"/>
        </w:rPr>
        <w:t>р</w:t>
      </w:r>
      <w:proofErr w:type="gramEnd"/>
      <w:r w:rsidR="008357D2" w:rsidRPr="008357D2">
        <w:rPr>
          <w:color w:val="000000"/>
          <w:sz w:val="28"/>
          <w:szCs w:val="28"/>
          <w:shd w:val="clear" w:color="auto" w:fill="FFFFFF"/>
          <w:lang w:val="ru-RU" w:eastAsia="ru-RU"/>
        </w:rPr>
        <w:t>ішення щодо запровадження особливого режиму роботи на підприємствах під час карантинних заходів (карантинних обмежень) або карантину тварин в населених пунктах з метою запобігання поширенню інфекційних, інвазійних хвороб тварин;</w:t>
      </w:r>
    </w:p>
    <w:p w:rsidR="008357D2" w:rsidRPr="008357D2" w:rsidRDefault="00864A4A" w:rsidP="00864A4A">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28" w:name="n110"/>
      <w:bookmarkEnd w:id="28"/>
      <w:proofErr w:type="gramStart"/>
      <w:r>
        <w:rPr>
          <w:color w:val="000000"/>
          <w:sz w:val="28"/>
          <w:szCs w:val="28"/>
          <w:shd w:val="clear" w:color="auto" w:fill="FFFFFF"/>
          <w:lang w:val="ru-RU" w:eastAsia="ru-RU"/>
        </w:rPr>
        <w:t xml:space="preserve">4.7. </w:t>
      </w:r>
      <w:r w:rsidR="008357D2" w:rsidRPr="008357D2">
        <w:rPr>
          <w:color w:val="000000"/>
          <w:sz w:val="28"/>
          <w:szCs w:val="28"/>
          <w:shd w:val="clear" w:color="auto" w:fill="FFFFFF"/>
          <w:lang w:val="ru-RU" w:eastAsia="ru-RU"/>
        </w:rPr>
        <w:t>ініціювати відповідно до законодавства звільнення з роботи, притягнення до адміністративної або кримінальної відповідальності посадових осіб, з вини яких допущено занесення збудників інфекції на територію України, виникнення спалахів інфекційних, інвазійних хвороб і масових отруєнь тварин;</w:t>
      </w:r>
      <w:proofErr w:type="gramEnd"/>
    </w:p>
    <w:p w:rsidR="008357D2" w:rsidRPr="008357D2" w:rsidRDefault="008648E0" w:rsidP="008648E0">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29" w:name="n111"/>
      <w:bookmarkEnd w:id="29"/>
      <w:r>
        <w:rPr>
          <w:color w:val="000000"/>
          <w:sz w:val="28"/>
          <w:szCs w:val="28"/>
          <w:shd w:val="clear" w:color="auto" w:fill="FFFFFF"/>
          <w:lang w:val="ru-RU" w:eastAsia="ru-RU"/>
        </w:rPr>
        <w:t xml:space="preserve">4.8. </w:t>
      </w:r>
      <w:r w:rsidR="008357D2" w:rsidRPr="008357D2">
        <w:rPr>
          <w:color w:val="000000"/>
          <w:sz w:val="28"/>
          <w:szCs w:val="28"/>
          <w:shd w:val="clear" w:color="auto" w:fill="FFFFFF"/>
          <w:lang w:val="ru-RU" w:eastAsia="ru-RU"/>
        </w:rPr>
        <w:t xml:space="preserve">на </w:t>
      </w:r>
      <w:proofErr w:type="gramStart"/>
      <w:r w:rsidR="008357D2" w:rsidRPr="008357D2">
        <w:rPr>
          <w:color w:val="000000"/>
          <w:sz w:val="28"/>
          <w:szCs w:val="28"/>
          <w:shd w:val="clear" w:color="auto" w:fill="FFFFFF"/>
          <w:lang w:val="ru-RU" w:eastAsia="ru-RU"/>
        </w:rPr>
        <w:t>п</w:t>
      </w:r>
      <w:proofErr w:type="gramEnd"/>
      <w:r w:rsidR="008357D2" w:rsidRPr="008357D2">
        <w:rPr>
          <w:color w:val="000000"/>
          <w:sz w:val="28"/>
          <w:szCs w:val="28"/>
          <w:shd w:val="clear" w:color="auto" w:fill="FFFFFF"/>
          <w:lang w:val="ru-RU" w:eastAsia="ru-RU"/>
        </w:rPr>
        <w:t>ідставі рішення про запровадження карантину тварин приймати рішення щодо відшкодування майнової шкоди (збитків), заподіяної фізичним та юридичним особам внаслідок запровадження карантинних заходів (карантинних обмежень) або у зв’язку з проведенням процедур і робіт щодо ліквідації та профілактики карантинних хвороб тварин;</w:t>
      </w:r>
    </w:p>
    <w:p w:rsidR="008357D2" w:rsidRPr="008357D2" w:rsidRDefault="00B80F27"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30" w:name="n112"/>
      <w:bookmarkStart w:id="31" w:name="n113"/>
      <w:bookmarkEnd w:id="30"/>
      <w:bookmarkEnd w:id="31"/>
      <w:r>
        <w:rPr>
          <w:color w:val="000000"/>
          <w:sz w:val="28"/>
          <w:szCs w:val="28"/>
          <w:shd w:val="clear" w:color="auto" w:fill="FFFFFF"/>
          <w:lang w:val="ru-RU" w:eastAsia="ru-RU"/>
        </w:rPr>
        <w:lastRenderedPageBreak/>
        <w:t>5</w:t>
      </w:r>
      <w:r w:rsidR="008357D2" w:rsidRPr="008357D2">
        <w:rPr>
          <w:color w:val="000000"/>
          <w:sz w:val="28"/>
          <w:szCs w:val="28"/>
          <w:shd w:val="clear" w:color="auto" w:fill="FFFFFF"/>
          <w:lang w:val="ru-RU" w:eastAsia="ru-RU"/>
        </w:rPr>
        <w:t xml:space="preserve">. Комісія провадить свою діяльність у взаємодії з відповідними комісіями з питань техногенно-екологічної безпеки та надзвичайних ситуацій на регіональному, місцевому та об’єктовому </w:t>
      </w:r>
      <w:proofErr w:type="gramStart"/>
      <w:r w:rsidR="008357D2" w:rsidRPr="008357D2">
        <w:rPr>
          <w:color w:val="000000"/>
          <w:sz w:val="28"/>
          <w:szCs w:val="28"/>
          <w:shd w:val="clear" w:color="auto" w:fill="FFFFFF"/>
          <w:lang w:val="ru-RU" w:eastAsia="ru-RU"/>
        </w:rPr>
        <w:t>р</w:t>
      </w:r>
      <w:proofErr w:type="gramEnd"/>
      <w:r w:rsidR="008357D2" w:rsidRPr="008357D2">
        <w:rPr>
          <w:color w:val="000000"/>
          <w:sz w:val="28"/>
          <w:szCs w:val="28"/>
          <w:shd w:val="clear" w:color="auto" w:fill="FFFFFF"/>
          <w:lang w:val="ru-RU" w:eastAsia="ru-RU"/>
        </w:rPr>
        <w:t>івні.</w:t>
      </w:r>
    </w:p>
    <w:p w:rsidR="008357D2" w:rsidRPr="008357D2" w:rsidRDefault="00B80F27"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32" w:name="n114"/>
      <w:bookmarkEnd w:id="32"/>
      <w:r>
        <w:rPr>
          <w:color w:val="000000"/>
          <w:sz w:val="28"/>
          <w:szCs w:val="28"/>
          <w:shd w:val="clear" w:color="auto" w:fill="FFFFFF"/>
          <w:lang w:val="ru-RU" w:eastAsia="ru-RU"/>
        </w:rPr>
        <w:t>6</w:t>
      </w:r>
      <w:r w:rsidR="008357D2" w:rsidRPr="008357D2">
        <w:rPr>
          <w:color w:val="000000"/>
          <w:sz w:val="28"/>
          <w:szCs w:val="28"/>
          <w:shd w:val="clear" w:color="auto" w:fill="FFFFFF"/>
          <w:lang w:val="ru-RU" w:eastAsia="ru-RU"/>
        </w:rPr>
        <w:t xml:space="preserve">. Комісія утворюється </w:t>
      </w:r>
      <w:proofErr w:type="gramStart"/>
      <w:r w:rsidR="008357D2" w:rsidRPr="008357D2">
        <w:rPr>
          <w:color w:val="000000"/>
          <w:sz w:val="28"/>
          <w:szCs w:val="28"/>
          <w:shd w:val="clear" w:color="auto" w:fill="FFFFFF"/>
          <w:lang w:val="ru-RU" w:eastAsia="ru-RU"/>
        </w:rPr>
        <w:t>у</w:t>
      </w:r>
      <w:proofErr w:type="gramEnd"/>
      <w:r w:rsidR="008357D2" w:rsidRPr="008357D2">
        <w:rPr>
          <w:color w:val="000000"/>
          <w:sz w:val="28"/>
          <w:szCs w:val="28"/>
          <w:shd w:val="clear" w:color="auto" w:fill="FFFFFF"/>
          <w:lang w:val="ru-RU" w:eastAsia="ru-RU"/>
        </w:rPr>
        <w:t xml:space="preserve"> складі голови, його заступників, секретаря та інших членів комісії.</w:t>
      </w:r>
    </w:p>
    <w:p w:rsidR="008357D2" w:rsidRPr="00767D0A" w:rsidRDefault="008357D2" w:rsidP="009B2025">
      <w:pPr>
        <w:pStyle w:val="rvps2"/>
        <w:shd w:val="clear" w:color="auto" w:fill="FFFFFF"/>
        <w:spacing w:before="0" w:beforeAutospacing="0" w:after="0" w:afterAutospacing="0"/>
        <w:jc w:val="both"/>
        <w:rPr>
          <w:sz w:val="28"/>
          <w:szCs w:val="28"/>
          <w:shd w:val="clear" w:color="auto" w:fill="FFFFFF"/>
          <w:lang w:val="ru-RU" w:eastAsia="ru-RU"/>
        </w:rPr>
      </w:pPr>
      <w:bookmarkStart w:id="33" w:name="n115"/>
      <w:bookmarkEnd w:id="33"/>
      <w:r w:rsidRPr="00767D0A">
        <w:rPr>
          <w:sz w:val="28"/>
          <w:szCs w:val="28"/>
          <w:shd w:val="clear" w:color="auto" w:fill="FFFFFF"/>
          <w:lang w:val="ru-RU" w:eastAsia="ru-RU"/>
        </w:rPr>
        <w:t>Головою комі</w:t>
      </w:r>
      <w:proofErr w:type="gramStart"/>
      <w:r w:rsidRPr="00767D0A">
        <w:rPr>
          <w:sz w:val="28"/>
          <w:szCs w:val="28"/>
          <w:shd w:val="clear" w:color="auto" w:fill="FFFFFF"/>
          <w:lang w:val="ru-RU" w:eastAsia="ru-RU"/>
        </w:rPr>
        <w:t>с</w:t>
      </w:r>
      <w:proofErr w:type="gramEnd"/>
      <w:r w:rsidRPr="00767D0A">
        <w:rPr>
          <w:sz w:val="28"/>
          <w:szCs w:val="28"/>
          <w:shd w:val="clear" w:color="auto" w:fill="FFFFFF"/>
          <w:lang w:val="ru-RU" w:eastAsia="ru-RU"/>
        </w:rPr>
        <w:t>ії є</w:t>
      </w:r>
      <w:r w:rsidR="00767D0A" w:rsidRPr="00767D0A">
        <w:rPr>
          <w:sz w:val="28"/>
          <w:szCs w:val="28"/>
          <w:shd w:val="clear" w:color="auto" w:fill="FFFFFF"/>
          <w:lang w:val="ru-RU" w:eastAsia="ru-RU"/>
        </w:rPr>
        <w:t xml:space="preserve"> перший заступник</w:t>
      </w:r>
      <w:r w:rsidRPr="00767D0A">
        <w:rPr>
          <w:sz w:val="28"/>
          <w:szCs w:val="28"/>
          <w:shd w:val="clear" w:color="auto" w:fill="FFFFFF"/>
          <w:lang w:val="ru-RU" w:eastAsia="ru-RU"/>
        </w:rPr>
        <w:t xml:space="preserve"> </w:t>
      </w:r>
      <w:r w:rsidR="008D14CB" w:rsidRPr="00767D0A">
        <w:rPr>
          <w:sz w:val="28"/>
          <w:szCs w:val="28"/>
          <w:shd w:val="clear" w:color="auto" w:fill="FFFFFF"/>
          <w:lang w:val="ru-RU" w:eastAsia="ru-RU"/>
        </w:rPr>
        <w:t>сільськ</w:t>
      </w:r>
      <w:r w:rsidR="00767D0A" w:rsidRPr="00767D0A">
        <w:rPr>
          <w:sz w:val="28"/>
          <w:szCs w:val="28"/>
          <w:shd w:val="clear" w:color="auto" w:fill="FFFFFF"/>
          <w:lang w:val="ru-RU" w:eastAsia="ru-RU"/>
        </w:rPr>
        <w:t>ого голови</w:t>
      </w:r>
      <w:r w:rsidR="008D14CB" w:rsidRPr="00767D0A">
        <w:rPr>
          <w:sz w:val="28"/>
          <w:szCs w:val="28"/>
          <w:shd w:val="clear" w:color="auto" w:fill="FFFFFF"/>
          <w:lang w:val="ru-RU" w:eastAsia="ru-RU"/>
        </w:rPr>
        <w:t xml:space="preserve"> Костянтинівської сільської ради</w:t>
      </w:r>
      <w:r w:rsidRPr="00767D0A">
        <w:rPr>
          <w:sz w:val="28"/>
          <w:szCs w:val="28"/>
          <w:shd w:val="clear" w:color="auto" w:fill="FFFFFF"/>
          <w:lang w:val="ru-RU" w:eastAsia="ru-RU"/>
        </w:rPr>
        <w:t>.</w:t>
      </w:r>
    </w:p>
    <w:p w:rsidR="008D14CB" w:rsidRDefault="00B80F27"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34" w:name="n116"/>
      <w:bookmarkEnd w:id="34"/>
      <w:r>
        <w:rPr>
          <w:color w:val="000000"/>
          <w:sz w:val="28"/>
          <w:szCs w:val="28"/>
          <w:shd w:val="clear" w:color="auto" w:fill="FFFFFF"/>
          <w:lang w:val="ru-RU" w:eastAsia="ru-RU"/>
        </w:rPr>
        <w:t xml:space="preserve">7. </w:t>
      </w:r>
      <w:proofErr w:type="gramStart"/>
      <w:r w:rsidR="008357D2" w:rsidRPr="008D14CB">
        <w:rPr>
          <w:color w:val="000000"/>
          <w:sz w:val="28"/>
          <w:szCs w:val="28"/>
          <w:shd w:val="clear" w:color="auto" w:fill="FFFFFF"/>
          <w:lang w:val="ru-RU" w:eastAsia="ru-RU"/>
        </w:rPr>
        <w:t xml:space="preserve">Заступниками голови комісії є </w:t>
      </w:r>
      <w:r w:rsidR="008D14CB">
        <w:rPr>
          <w:color w:val="000000"/>
          <w:sz w:val="28"/>
          <w:szCs w:val="28"/>
          <w:shd w:val="clear" w:color="auto" w:fill="FFFFFF"/>
          <w:lang w:val="ru-RU" w:eastAsia="ru-RU"/>
        </w:rPr>
        <w:t xml:space="preserve">заступник </w:t>
      </w:r>
      <w:r w:rsidR="00767D0A">
        <w:rPr>
          <w:color w:val="000000"/>
          <w:sz w:val="28"/>
          <w:szCs w:val="28"/>
          <w:shd w:val="clear" w:color="auto" w:fill="FFFFFF"/>
          <w:lang w:val="ru-RU" w:eastAsia="ru-RU"/>
        </w:rPr>
        <w:t xml:space="preserve"> сільського голови</w:t>
      </w:r>
      <w:r w:rsidR="00767D0A" w:rsidRPr="008D14CB">
        <w:rPr>
          <w:color w:val="000000"/>
          <w:sz w:val="28"/>
          <w:szCs w:val="28"/>
          <w:shd w:val="clear" w:color="auto" w:fill="FFFFFF"/>
          <w:lang w:val="ru-RU" w:eastAsia="ru-RU"/>
        </w:rPr>
        <w:t xml:space="preserve"> </w:t>
      </w:r>
      <w:r w:rsidR="00767D0A">
        <w:rPr>
          <w:color w:val="000000"/>
          <w:sz w:val="28"/>
          <w:szCs w:val="28"/>
          <w:shd w:val="clear" w:color="auto" w:fill="FFFFFF"/>
          <w:lang w:val="ru-RU" w:eastAsia="ru-RU"/>
        </w:rPr>
        <w:t xml:space="preserve">з питань діяльності виконавчих органів ради </w:t>
      </w:r>
      <w:r w:rsidR="008357D2" w:rsidRPr="008D14CB">
        <w:rPr>
          <w:color w:val="000000"/>
          <w:sz w:val="28"/>
          <w:szCs w:val="28"/>
          <w:shd w:val="clear" w:color="auto" w:fill="FFFFFF"/>
          <w:lang w:val="ru-RU" w:eastAsia="ru-RU"/>
        </w:rPr>
        <w:t xml:space="preserve">та </w:t>
      </w:r>
      <w:r w:rsidR="008D14CB" w:rsidRPr="008D14CB">
        <w:rPr>
          <w:color w:val="000000"/>
          <w:sz w:val="28"/>
          <w:szCs w:val="28"/>
          <w:shd w:val="clear" w:color="auto" w:fill="FFFFFF"/>
          <w:lang w:val="ru-RU" w:eastAsia="ru-RU"/>
        </w:rPr>
        <w:t>начальник</w:t>
      </w:r>
      <w:r w:rsidR="008D14CB">
        <w:rPr>
          <w:color w:val="000000"/>
          <w:sz w:val="28"/>
          <w:szCs w:val="28"/>
          <w:shd w:val="clear" w:color="auto" w:fill="FFFFFF"/>
          <w:lang w:val="ru-RU" w:eastAsia="ru-RU"/>
        </w:rPr>
        <w:t xml:space="preserve"> </w:t>
      </w:r>
      <w:r w:rsidR="002A6C41" w:rsidRPr="008D14CB">
        <w:rPr>
          <w:color w:val="000000"/>
          <w:sz w:val="28"/>
          <w:szCs w:val="28"/>
          <w:shd w:val="clear" w:color="auto" w:fill="FFFFFF"/>
          <w:lang w:val="ru-RU" w:eastAsia="ru-RU"/>
        </w:rPr>
        <w:t xml:space="preserve">Миколаївського районного управління </w:t>
      </w:r>
      <w:r w:rsidR="008D14CB">
        <w:rPr>
          <w:color w:val="000000"/>
          <w:sz w:val="28"/>
          <w:szCs w:val="28"/>
          <w:shd w:val="clear" w:color="auto" w:fill="FFFFFF"/>
          <w:lang w:val="ru-RU" w:eastAsia="ru-RU"/>
        </w:rPr>
        <w:t xml:space="preserve"> </w:t>
      </w:r>
      <w:r w:rsidR="002A6C41" w:rsidRPr="008D14CB">
        <w:rPr>
          <w:color w:val="000000"/>
          <w:sz w:val="28"/>
          <w:szCs w:val="28"/>
          <w:shd w:val="clear" w:color="auto" w:fill="FFFFFF"/>
          <w:lang w:val="ru-RU" w:eastAsia="ru-RU"/>
        </w:rPr>
        <w:t>Головного управління  Держпродспоживслужби в Миколаївській області</w:t>
      </w:r>
      <w:r w:rsidR="008D14CB">
        <w:rPr>
          <w:color w:val="000000"/>
          <w:sz w:val="28"/>
          <w:szCs w:val="28"/>
          <w:shd w:val="clear" w:color="auto" w:fill="FFFFFF"/>
          <w:lang w:val="ru-RU" w:eastAsia="ru-RU"/>
        </w:rPr>
        <w:t>,</w:t>
      </w:r>
      <w:r w:rsidR="002A6C41" w:rsidRPr="008D14CB">
        <w:rPr>
          <w:color w:val="000000"/>
          <w:sz w:val="28"/>
          <w:szCs w:val="28"/>
          <w:shd w:val="clear" w:color="auto" w:fill="FFFFFF"/>
          <w:lang w:val="ru-RU" w:eastAsia="ru-RU"/>
        </w:rPr>
        <w:t xml:space="preserve"> </w:t>
      </w:r>
      <w:r w:rsidR="008357D2" w:rsidRPr="008D14CB">
        <w:rPr>
          <w:color w:val="000000"/>
          <w:sz w:val="28"/>
          <w:szCs w:val="28"/>
          <w:shd w:val="clear" w:color="auto" w:fill="FFFFFF"/>
          <w:lang w:val="ru-RU" w:eastAsia="ru-RU"/>
        </w:rPr>
        <w:t>державний ветеринарний інспектор</w:t>
      </w:r>
      <w:r w:rsidR="00767D0A">
        <w:rPr>
          <w:color w:val="000000"/>
          <w:sz w:val="28"/>
          <w:szCs w:val="28"/>
          <w:shd w:val="clear" w:color="auto" w:fill="FFFFFF"/>
          <w:lang w:val="ru-RU" w:eastAsia="ru-RU"/>
        </w:rPr>
        <w:t>.</w:t>
      </w:r>
      <w:r w:rsidR="008357D2" w:rsidRPr="008D14CB">
        <w:rPr>
          <w:color w:val="000000"/>
          <w:sz w:val="28"/>
          <w:szCs w:val="28"/>
          <w:shd w:val="clear" w:color="auto" w:fill="FFFFFF"/>
          <w:lang w:val="ru-RU" w:eastAsia="ru-RU"/>
        </w:rPr>
        <w:t xml:space="preserve"> </w:t>
      </w:r>
      <w:bookmarkStart w:id="35" w:name="n117"/>
      <w:bookmarkEnd w:id="35"/>
      <w:proofErr w:type="gramEnd"/>
    </w:p>
    <w:p w:rsidR="005E3524" w:rsidRDefault="00B80F27"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r>
        <w:rPr>
          <w:color w:val="000000"/>
          <w:sz w:val="28"/>
          <w:szCs w:val="28"/>
          <w:shd w:val="clear" w:color="auto" w:fill="FFFFFF"/>
          <w:lang w:val="ru-RU" w:eastAsia="ru-RU"/>
        </w:rPr>
        <w:t>8</w:t>
      </w:r>
      <w:r w:rsidR="001812CF">
        <w:rPr>
          <w:color w:val="000000"/>
          <w:sz w:val="28"/>
          <w:szCs w:val="28"/>
          <w:shd w:val="clear" w:color="auto" w:fill="FFFFFF"/>
          <w:lang w:val="ru-RU" w:eastAsia="ru-RU"/>
        </w:rPr>
        <w:t>.</w:t>
      </w:r>
      <w:r w:rsidR="008357D2" w:rsidRPr="005E3524">
        <w:rPr>
          <w:color w:val="000000"/>
          <w:sz w:val="28"/>
          <w:szCs w:val="28"/>
          <w:shd w:val="clear" w:color="auto" w:fill="FFFFFF"/>
          <w:lang w:val="ru-RU" w:eastAsia="ru-RU"/>
        </w:rPr>
        <w:t xml:space="preserve"> До складу комісії входять представники </w:t>
      </w:r>
      <w:r w:rsidR="008D14CB" w:rsidRPr="005E3524">
        <w:rPr>
          <w:color w:val="000000"/>
          <w:sz w:val="28"/>
          <w:szCs w:val="28"/>
          <w:shd w:val="clear" w:color="auto" w:fill="FFFFFF"/>
          <w:lang w:val="ru-RU" w:eastAsia="ru-RU"/>
        </w:rPr>
        <w:t>Миколаївського районного управління Головного управління  Держпродспоживслужби в Миколаївській області</w:t>
      </w:r>
      <w:r w:rsidR="008357D2" w:rsidRPr="005E3524">
        <w:rPr>
          <w:color w:val="000000"/>
          <w:sz w:val="28"/>
          <w:szCs w:val="28"/>
          <w:shd w:val="clear" w:color="auto" w:fill="FFFFFF"/>
          <w:lang w:val="ru-RU" w:eastAsia="ru-RU"/>
        </w:rPr>
        <w:t xml:space="preserve">, </w:t>
      </w:r>
      <w:r w:rsidR="005E3524" w:rsidRPr="005E3524">
        <w:rPr>
          <w:color w:val="000000"/>
          <w:sz w:val="28"/>
          <w:szCs w:val="28"/>
          <w:shd w:val="clear" w:color="auto" w:fill="FFFFFF"/>
        </w:rPr>
        <w:t xml:space="preserve">виконавчого комітету Костянтинівської сільської ради, структурних </w:t>
      </w:r>
      <w:proofErr w:type="gramStart"/>
      <w:r w:rsidR="005E3524" w:rsidRPr="005E3524">
        <w:rPr>
          <w:color w:val="000000"/>
          <w:sz w:val="28"/>
          <w:szCs w:val="28"/>
          <w:shd w:val="clear" w:color="auto" w:fill="FFFFFF"/>
        </w:rPr>
        <w:t>п</w:t>
      </w:r>
      <w:proofErr w:type="gramEnd"/>
      <w:r w:rsidR="005E3524" w:rsidRPr="005E3524">
        <w:rPr>
          <w:color w:val="000000"/>
          <w:sz w:val="28"/>
          <w:szCs w:val="28"/>
          <w:shd w:val="clear" w:color="auto" w:fill="FFFFFF"/>
        </w:rPr>
        <w:t>ідрозділів Костянтинівської сільської ради</w:t>
      </w:r>
      <w:r w:rsidR="005E3524">
        <w:rPr>
          <w:color w:val="000000"/>
          <w:sz w:val="28"/>
          <w:szCs w:val="28"/>
          <w:shd w:val="clear" w:color="auto" w:fill="FFFFFF"/>
        </w:rPr>
        <w:t>,</w:t>
      </w:r>
      <w:r w:rsidR="005E3524" w:rsidRPr="005E3524">
        <w:rPr>
          <w:color w:val="000000"/>
          <w:sz w:val="28"/>
          <w:szCs w:val="28"/>
          <w:shd w:val="clear" w:color="auto" w:fill="FFFFFF"/>
        </w:rPr>
        <w:t xml:space="preserve"> правоохоронних органів та органів цивільного захисту, підприємств, установ і організацій</w:t>
      </w:r>
      <w:r w:rsidR="005E3524">
        <w:rPr>
          <w:color w:val="000000"/>
          <w:sz w:val="28"/>
          <w:szCs w:val="28"/>
          <w:shd w:val="clear" w:color="auto" w:fill="FFFFFF"/>
        </w:rPr>
        <w:t xml:space="preserve"> розташованих на території Костянтинівської сільської ради</w:t>
      </w:r>
      <w:r w:rsidR="005E3524" w:rsidRPr="005E3524">
        <w:rPr>
          <w:color w:val="000000"/>
          <w:sz w:val="28"/>
          <w:szCs w:val="28"/>
          <w:shd w:val="clear" w:color="auto" w:fill="FFFFFF"/>
        </w:rPr>
        <w:t>.</w:t>
      </w:r>
      <w:r w:rsidR="005E3524" w:rsidRPr="005E3524">
        <w:rPr>
          <w:color w:val="000000"/>
          <w:sz w:val="28"/>
          <w:szCs w:val="28"/>
          <w:shd w:val="clear" w:color="auto" w:fill="FFFFFF"/>
          <w:lang w:val="ru-RU" w:eastAsia="ru-RU"/>
        </w:rPr>
        <w:t xml:space="preserve"> </w:t>
      </w:r>
      <w:bookmarkStart w:id="36" w:name="n118"/>
      <w:bookmarkEnd w:id="36"/>
    </w:p>
    <w:p w:rsidR="008357D2" w:rsidRPr="005E3524" w:rsidRDefault="00B80F27"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r>
        <w:rPr>
          <w:color w:val="000000"/>
          <w:sz w:val="28"/>
          <w:szCs w:val="28"/>
          <w:shd w:val="clear" w:color="auto" w:fill="FFFFFF"/>
          <w:lang w:val="ru-RU" w:eastAsia="ru-RU"/>
        </w:rPr>
        <w:t>9</w:t>
      </w:r>
      <w:r w:rsidR="001812CF">
        <w:rPr>
          <w:color w:val="000000"/>
          <w:sz w:val="28"/>
          <w:szCs w:val="28"/>
          <w:shd w:val="clear" w:color="auto" w:fill="FFFFFF"/>
          <w:lang w:val="ru-RU" w:eastAsia="ru-RU"/>
        </w:rPr>
        <w:t>.</w:t>
      </w:r>
      <w:r w:rsidR="008357D2" w:rsidRPr="005E3524">
        <w:rPr>
          <w:color w:val="000000"/>
          <w:sz w:val="28"/>
          <w:szCs w:val="28"/>
          <w:shd w:val="clear" w:color="auto" w:fill="FFFFFF"/>
          <w:lang w:val="ru-RU" w:eastAsia="ru-RU"/>
        </w:rPr>
        <w:t xml:space="preserve"> Члени комісії, які беруть участь у ліквідації спалахів хвороб тварин, забезпечуються необхідними засобами для локалізації та ліквідації таких спалахів, включаючи засоби ветеринарної медицини, ветеринарні препарати, засоби зв’язку, спеціалізовані транспортні засоби ветеринарної медицини та інші транспортні засоби, проїзні документи на </w:t>
      </w:r>
      <w:proofErr w:type="gramStart"/>
      <w:r w:rsidR="008357D2" w:rsidRPr="005E3524">
        <w:rPr>
          <w:color w:val="000000"/>
          <w:sz w:val="28"/>
          <w:szCs w:val="28"/>
          <w:shd w:val="clear" w:color="auto" w:fill="FFFFFF"/>
          <w:lang w:val="ru-RU" w:eastAsia="ru-RU"/>
        </w:rPr>
        <w:t>вс</w:t>
      </w:r>
      <w:proofErr w:type="gramEnd"/>
      <w:r w:rsidR="008357D2" w:rsidRPr="005E3524">
        <w:rPr>
          <w:color w:val="000000"/>
          <w:sz w:val="28"/>
          <w:szCs w:val="28"/>
          <w:shd w:val="clear" w:color="auto" w:fill="FFFFFF"/>
          <w:lang w:val="ru-RU" w:eastAsia="ru-RU"/>
        </w:rPr>
        <w:t xml:space="preserve">і види транспорту та розміщення в готелі </w:t>
      </w:r>
      <w:proofErr w:type="gramStart"/>
      <w:r w:rsidR="008357D2" w:rsidRPr="005E3524">
        <w:rPr>
          <w:color w:val="000000"/>
          <w:sz w:val="28"/>
          <w:szCs w:val="28"/>
          <w:shd w:val="clear" w:color="auto" w:fill="FFFFFF"/>
          <w:lang w:val="ru-RU" w:eastAsia="ru-RU"/>
        </w:rPr>
        <w:t>п</w:t>
      </w:r>
      <w:proofErr w:type="gramEnd"/>
      <w:r w:rsidR="008357D2" w:rsidRPr="005E3524">
        <w:rPr>
          <w:color w:val="000000"/>
          <w:sz w:val="28"/>
          <w:szCs w:val="28"/>
          <w:shd w:val="clear" w:color="auto" w:fill="FFFFFF"/>
          <w:lang w:val="ru-RU" w:eastAsia="ru-RU"/>
        </w:rPr>
        <w:t>ід час виконання посадових обов’язків. Витрати на засоби, необхідні для локалізації та ліквідації спалахів хвороб тварин, відшкодовуються за рахунок коштів державного бюджету, що виділяються на проведення ветеринарно-санітарних та протиепізоотичних заходів, та резервного фонду державного бюджету.</w:t>
      </w:r>
    </w:p>
    <w:p w:rsidR="008357D2" w:rsidRPr="008357D2" w:rsidRDefault="00B80F27"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37" w:name="n119"/>
      <w:bookmarkEnd w:id="37"/>
      <w:r>
        <w:rPr>
          <w:color w:val="000000"/>
          <w:sz w:val="28"/>
          <w:szCs w:val="28"/>
          <w:shd w:val="clear" w:color="auto" w:fill="FFFFFF"/>
          <w:lang w:val="ru-RU" w:eastAsia="ru-RU"/>
        </w:rPr>
        <w:t>10</w:t>
      </w:r>
      <w:r w:rsidR="001812CF">
        <w:rPr>
          <w:color w:val="000000"/>
          <w:sz w:val="28"/>
          <w:szCs w:val="28"/>
          <w:shd w:val="clear" w:color="auto" w:fill="FFFFFF"/>
          <w:lang w:val="ru-RU" w:eastAsia="ru-RU"/>
        </w:rPr>
        <w:t>.</w:t>
      </w:r>
      <w:r w:rsidR="008357D2" w:rsidRPr="008357D2">
        <w:rPr>
          <w:color w:val="000000"/>
          <w:sz w:val="28"/>
          <w:szCs w:val="28"/>
          <w:shd w:val="clear" w:color="auto" w:fill="FFFFFF"/>
          <w:lang w:val="ru-RU" w:eastAsia="ru-RU"/>
        </w:rPr>
        <w:t xml:space="preserve"> Спеціалістам ветеринарної медицини, що входять </w:t>
      </w:r>
      <w:proofErr w:type="gramStart"/>
      <w:r w:rsidR="008357D2" w:rsidRPr="008357D2">
        <w:rPr>
          <w:color w:val="000000"/>
          <w:sz w:val="28"/>
          <w:szCs w:val="28"/>
          <w:shd w:val="clear" w:color="auto" w:fill="FFFFFF"/>
          <w:lang w:val="ru-RU" w:eastAsia="ru-RU"/>
        </w:rPr>
        <w:t>до</w:t>
      </w:r>
      <w:proofErr w:type="gramEnd"/>
      <w:r w:rsidR="008357D2" w:rsidRPr="008357D2">
        <w:rPr>
          <w:color w:val="000000"/>
          <w:sz w:val="28"/>
          <w:szCs w:val="28"/>
          <w:shd w:val="clear" w:color="auto" w:fill="FFFFFF"/>
          <w:lang w:val="ru-RU" w:eastAsia="ru-RU"/>
        </w:rPr>
        <w:t xml:space="preserve"> складу комісії, надаються повноваження державних ветеринарних інспекторів протягом всього періоду їх діяльності як членів комісій.</w:t>
      </w:r>
    </w:p>
    <w:p w:rsidR="008357D2" w:rsidRPr="008357D2" w:rsidRDefault="00B80F27"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38" w:name="n120"/>
      <w:bookmarkEnd w:id="38"/>
      <w:r>
        <w:rPr>
          <w:color w:val="000000"/>
          <w:sz w:val="28"/>
          <w:szCs w:val="28"/>
          <w:shd w:val="clear" w:color="auto" w:fill="FFFFFF"/>
          <w:lang w:val="ru-RU" w:eastAsia="ru-RU"/>
        </w:rPr>
        <w:t>11</w:t>
      </w:r>
      <w:r w:rsidR="001812CF">
        <w:rPr>
          <w:color w:val="000000"/>
          <w:sz w:val="28"/>
          <w:szCs w:val="28"/>
          <w:shd w:val="clear" w:color="auto" w:fill="FFFFFF"/>
          <w:lang w:val="ru-RU" w:eastAsia="ru-RU"/>
        </w:rPr>
        <w:t>.</w:t>
      </w:r>
      <w:r w:rsidR="008357D2" w:rsidRPr="008357D2">
        <w:rPr>
          <w:color w:val="000000"/>
          <w:sz w:val="28"/>
          <w:szCs w:val="28"/>
          <w:shd w:val="clear" w:color="auto" w:fill="FFFFFF"/>
          <w:lang w:val="ru-RU" w:eastAsia="ru-RU"/>
        </w:rPr>
        <w:t xml:space="preserve"> Голова комі</w:t>
      </w:r>
      <w:proofErr w:type="gramStart"/>
      <w:r w:rsidR="008357D2" w:rsidRPr="008357D2">
        <w:rPr>
          <w:color w:val="000000"/>
          <w:sz w:val="28"/>
          <w:szCs w:val="28"/>
          <w:shd w:val="clear" w:color="auto" w:fill="FFFFFF"/>
          <w:lang w:val="ru-RU" w:eastAsia="ru-RU"/>
        </w:rPr>
        <w:t>с</w:t>
      </w:r>
      <w:proofErr w:type="gramEnd"/>
      <w:r w:rsidR="008357D2" w:rsidRPr="008357D2">
        <w:rPr>
          <w:color w:val="000000"/>
          <w:sz w:val="28"/>
          <w:szCs w:val="28"/>
          <w:shd w:val="clear" w:color="auto" w:fill="FFFFFF"/>
          <w:lang w:val="ru-RU" w:eastAsia="ru-RU"/>
        </w:rPr>
        <w:t>ії:</w:t>
      </w:r>
    </w:p>
    <w:p w:rsidR="008357D2" w:rsidRPr="008357D2" w:rsidRDefault="008357D2"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39" w:name="n121"/>
      <w:bookmarkEnd w:id="39"/>
      <w:r w:rsidRPr="008357D2">
        <w:rPr>
          <w:color w:val="000000"/>
          <w:sz w:val="28"/>
          <w:szCs w:val="28"/>
          <w:shd w:val="clear" w:color="auto" w:fill="FFFFFF"/>
          <w:lang w:val="ru-RU" w:eastAsia="ru-RU"/>
        </w:rPr>
        <w:t>затверджує персональний склад комісії, визначає її секретаря;</w:t>
      </w:r>
    </w:p>
    <w:p w:rsidR="008357D2" w:rsidRPr="008357D2" w:rsidRDefault="008357D2"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40" w:name="n122"/>
      <w:bookmarkEnd w:id="40"/>
      <w:r w:rsidRPr="008357D2">
        <w:rPr>
          <w:color w:val="000000"/>
          <w:sz w:val="28"/>
          <w:szCs w:val="28"/>
          <w:shd w:val="clear" w:color="auto" w:fill="FFFFFF"/>
          <w:lang w:val="ru-RU" w:eastAsia="ru-RU"/>
        </w:rPr>
        <w:t>керує роботою комі</w:t>
      </w:r>
      <w:proofErr w:type="gramStart"/>
      <w:r w:rsidRPr="008357D2">
        <w:rPr>
          <w:color w:val="000000"/>
          <w:sz w:val="28"/>
          <w:szCs w:val="28"/>
          <w:shd w:val="clear" w:color="auto" w:fill="FFFFFF"/>
          <w:lang w:val="ru-RU" w:eastAsia="ru-RU"/>
        </w:rPr>
        <w:t>с</w:t>
      </w:r>
      <w:proofErr w:type="gramEnd"/>
      <w:r w:rsidRPr="008357D2">
        <w:rPr>
          <w:color w:val="000000"/>
          <w:sz w:val="28"/>
          <w:szCs w:val="28"/>
          <w:shd w:val="clear" w:color="auto" w:fill="FFFFFF"/>
          <w:lang w:val="ru-RU" w:eastAsia="ru-RU"/>
        </w:rPr>
        <w:t>ії;</w:t>
      </w:r>
    </w:p>
    <w:p w:rsidR="008357D2" w:rsidRPr="008357D2" w:rsidRDefault="008357D2"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41" w:name="n123"/>
      <w:bookmarkEnd w:id="41"/>
      <w:r w:rsidRPr="008357D2">
        <w:rPr>
          <w:color w:val="000000"/>
          <w:sz w:val="28"/>
          <w:szCs w:val="28"/>
          <w:shd w:val="clear" w:color="auto" w:fill="FFFFFF"/>
          <w:lang w:val="ru-RU" w:eastAsia="ru-RU"/>
        </w:rPr>
        <w:t>визначає дату, час і місце проведення засідання комі</w:t>
      </w:r>
      <w:proofErr w:type="gramStart"/>
      <w:r w:rsidRPr="008357D2">
        <w:rPr>
          <w:color w:val="000000"/>
          <w:sz w:val="28"/>
          <w:szCs w:val="28"/>
          <w:shd w:val="clear" w:color="auto" w:fill="FFFFFF"/>
          <w:lang w:val="ru-RU" w:eastAsia="ru-RU"/>
        </w:rPr>
        <w:t>с</w:t>
      </w:r>
      <w:proofErr w:type="gramEnd"/>
      <w:r w:rsidRPr="008357D2">
        <w:rPr>
          <w:color w:val="000000"/>
          <w:sz w:val="28"/>
          <w:szCs w:val="28"/>
          <w:shd w:val="clear" w:color="auto" w:fill="FFFFFF"/>
          <w:lang w:val="ru-RU" w:eastAsia="ru-RU"/>
        </w:rPr>
        <w:t>ії;</w:t>
      </w:r>
    </w:p>
    <w:p w:rsidR="008357D2" w:rsidRPr="008357D2" w:rsidRDefault="008357D2"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42" w:name="n124"/>
      <w:bookmarkEnd w:id="42"/>
      <w:r w:rsidRPr="008357D2">
        <w:rPr>
          <w:color w:val="000000"/>
          <w:sz w:val="28"/>
          <w:szCs w:val="28"/>
          <w:shd w:val="clear" w:color="auto" w:fill="FFFFFF"/>
          <w:lang w:val="ru-RU" w:eastAsia="ru-RU"/>
        </w:rPr>
        <w:t>веде засідання комі</w:t>
      </w:r>
      <w:proofErr w:type="gramStart"/>
      <w:r w:rsidRPr="008357D2">
        <w:rPr>
          <w:color w:val="000000"/>
          <w:sz w:val="28"/>
          <w:szCs w:val="28"/>
          <w:shd w:val="clear" w:color="auto" w:fill="FFFFFF"/>
          <w:lang w:val="ru-RU" w:eastAsia="ru-RU"/>
        </w:rPr>
        <w:t>с</w:t>
      </w:r>
      <w:proofErr w:type="gramEnd"/>
      <w:r w:rsidRPr="008357D2">
        <w:rPr>
          <w:color w:val="000000"/>
          <w:sz w:val="28"/>
          <w:szCs w:val="28"/>
          <w:shd w:val="clear" w:color="auto" w:fill="FFFFFF"/>
          <w:lang w:val="ru-RU" w:eastAsia="ru-RU"/>
        </w:rPr>
        <w:t>ії;</w:t>
      </w:r>
    </w:p>
    <w:p w:rsidR="008357D2" w:rsidRPr="008357D2" w:rsidRDefault="008357D2"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43" w:name="n125"/>
      <w:bookmarkEnd w:id="43"/>
      <w:r w:rsidRPr="008357D2">
        <w:rPr>
          <w:color w:val="000000"/>
          <w:sz w:val="28"/>
          <w:szCs w:val="28"/>
          <w:shd w:val="clear" w:color="auto" w:fill="FFFFFF"/>
          <w:lang w:val="ru-RU" w:eastAsia="ru-RU"/>
        </w:rPr>
        <w:t>затверджує щорічний план роботи комі</w:t>
      </w:r>
      <w:proofErr w:type="gramStart"/>
      <w:r w:rsidRPr="008357D2">
        <w:rPr>
          <w:color w:val="000000"/>
          <w:sz w:val="28"/>
          <w:szCs w:val="28"/>
          <w:shd w:val="clear" w:color="auto" w:fill="FFFFFF"/>
          <w:lang w:val="ru-RU" w:eastAsia="ru-RU"/>
        </w:rPr>
        <w:t>с</w:t>
      </w:r>
      <w:proofErr w:type="gramEnd"/>
      <w:r w:rsidRPr="008357D2">
        <w:rPr>
          <w:color w:val="000000"/>
          <w:sz w:val="28"/>
          <w:szCs w:val="28"/>
          <w:shd w:val="clear" w:color="auto" w:fill="FFFFFF"/>
          <w:lang w:val="ru-RU" w:eastAsia="ru-RU"/>
        </w:rPr>
        <w:t>ії;</w:t>
      </w:r>
    </w:p>
    <w:p w:rsidR="008357D2" w:rsidRPr="008357D2" w:rsidRDefault="008357D2"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44" w:name="n126"/>
      <w:bookmarkEnd w:id="44"/>
      <w:r w:rsidRPr="008357D2">
        <w:rPr>
          <w:color w:val="000000"/>
          <w:sz w:val="28"/>
          <w:szCs w:val="28"/>
          <w:shd w:val="clear" w:color="auto" w:fill="FFFFFF"/>
          <w:lang w:val="ru-RU" w:eastAsia="ru-RU"/>
        </w:rPr>
        <w:t xml:space="preserve">вносить зміни до </w:t>
      </w:r>
      <w:proofErr w:type="gramStart"/>
      <w:r w:rsidRPr="008357D2">
        <w:rPr>
          <w:color w:val="000000"/>
          <w:sz w:val="28"/>
          <w:szCs w:val="28"/>
          <w:shd w:val="clear" w:color="auto" w:fill="FFFFFF"/>
          <w:lang w:val="ru-RU" w:eastAsia="ru-RU"/>
        </w:rPr>
        <w:t>персонального</w:t>
      </w:r>
      <w:proofErr w:type="gramEnd"/>
      <w:r w:rsidRPr="008357D2">
        <w:rPr>
          <w:color w:val="000000"/>
          <w:sz w:val="28"/>
          <w:szCs w:val="28"/>
          <w:shd w:val="clear" w:color="auto" w:fill="FFFFFF"/>
          <w:lang w:val="ru-RU" w:eastAsia="ru-RU"/>
        </w:rPr>
        <w:t xml:space="preserve"> складу комісії;</w:t>
      </w:r>
    </w:p>
    <w:p w:rsidR="008357D2" w:rsidRPr="008357D2" w:rsidRDefault="008357D2"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45" w:name="n127"/>
      <w:bookmarkEnd w:id="45"/>
      <w:r w:rsidRPr="008357D2">
        <w:rPr>
          <w:color w:val="000000"/>
          <w:sz w:val="28"/>
          <w:szCs w:val="28"/>
          <w:shd w:val="clear" w:color="auto" w:fill="FFFFFF"/>
          <w:lang w:val="ru-RU" w:eastAsia="ru-RU"/>
        </w:rPr>
        <w:t xml:space="preserve">здійснює контроль за виконанням прийнятих комісією </w:t>
      </w:r>
      <w:proofErr w:type="gramStart"/>
      <w:r w:rsidRPr="008357D2">
        <w:rPr>
          <w:color w:val="000000"/>
          <w:sz w:val="28"/>
          <w:szCs w:val="28"/>
          <w:shd w:val="clear" w:color="auto" w:fill="FFFFFF"/>
          <w:lang w:val="ru-RU" w:eastAsia="ru-RU"/>
        </w:rPr>
        <w:t>р</w:t>
      </w:r>
      <w:proofErr w:type="gramEnd"/>
      <w:r w:rsidRPr="008357D2">
        <w:rPr>
          <w:color w:val="000000"/>
          <w:sz w:val="28"/>
          <w:szCs w:val="28"/>
          <w:shd w:val="clear" w:color="auto" w:fill="FFFFFF"/>
          <w:lang w:val="ru-RU" w:eastAsia="ru-RU"/>
        </w:rPr>
        <w:t>ішень.</w:t>
      </w:r>
    </w:p>
    <w:p w:rsidR="008357D2" w:rsidRPr="008357D2" w:rsidRDefault="008357D2"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46" w:name="n128"/>
      <w:bookmarkEnd w:id="46"/>
      <w:proofErr w:type="gramStart"/>
      <w:r w:rsidRPr="008357D2">
        <w:rPr>
          <w:color w:val="000000"/>
          <w:sz w:val="28"/>
          <w:szCs w:val="28"/>
          <w:shd w:val="clear" w:color="auto" w:fill="FFFFFF"/>
          <w:lang w:val="ru-RU" w:eastAsia="ru-RU"/>
        </w:rPr>
        <w:t>У</w:t>
      </w:r>
      <w:proofErr w:type="gramEnd"/>
      <w:r w:rsidRPr="008357D2">
        <w:rPr>
          <w:color w:val="000000"/>
          <w:sz w:val="28"/>
          <w:szCs w:val="28"/>
          <w:shd w:val="clear" w:color="auto" w:fill="FFFFFF"/>
          <w:lang w:val="ru-RU" w:eastAsia="ru-RU"/>
        </w:rPr>
        <w:t xml:space="preserve"> разі відсутності голови комісії його обов’язки виконує заступник голови.</w:t>
      </w:r>
    </w:p>
    <w:p w:rsidR="008357D2" w:rsidRPr="008357D2" w:rsidRDefault="00B80F27"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47" w:name="n129"/>
      <w:bookmarkEnd w:id="47"/>
      <w:r>
        <w:rPr>
          <w:color w:val="000000"/>
          <w:sz w:val="28"/>
          <w:szCs w:val="28"/>
          <w:shd w:val="clear" w:color="auto" w:fill="FFFFFF"/>
          <w:lang w:val="ru-RU" w:eastAsia="ru-RU"/>
        </w:rPr>
        <w:t>12</w:t>
      </w:r>
      <w:r w:rsidR="001812CF">
        <w:rPr>
          <w:color w:val="000000"/>
          <w:sz w:val="28"/>
          <w:szCs w:val="28"/>
          <w:shd w:val="clear" w:color="auto" w:fill="FFFFFF"/>
          <w:lang w:val="ru-RU" w:eastAsia="ru-RU"/>
        </w:rPr>
        <w:t>.</w:t>
      </w:r>
      <w:r w:rsidR="008357D2" w:rsidRPr="008357D2">
        <w:rPr>
          <w:color w:val="000000"/>
          <w:sz w:val="28"/>
          <w:szCs w:val="28"/>
          <w:shd w:val="clear" w:color="auto" w:fill="FFFFFF"/>
          <w:lang w:val="ru-RU" w:eastAsia="ru-RU"/>
        </w:rPr>
        <w:t xml:space="preserve"> Комісія проводить засідання не менше двох разів на </w:t>
      </w:r>
      <w:proofErr w:type="gramStart"/>
      <w:r w:rsidR="008357D2" w:rsidRPr="008357D2">
        <w:rPr>
          <w:color w:val="000000"/>
          <w:sz w:val="28"/>
          <w:szCs w:val="28"/>
          <w:shd w:val="clear" w:color="auto" w:fill="FFFFFF"/>
          <w:lang w:val="ru-RU" w:eastAsia="ru-RU"/>
        </w:rPr>
        <w:t>р</w:t>
      </w:r>
      <w:proofErr w:type="gramEnd"/>
      <w:r w:rsidR="008357D2" w:rsidRPr="008357D2">
        <w:rPr>
          <w:color w:val="000000"/>
          <w:sz w:val="28"/>
          <w:szCs w:val="28"/>
          <w:shd w:val="clear" w:color="auto" w:fill="FFFFFF"/>
          <w:lang w:val="ru-RU" w:eastAsia="ru-RU"/>
        </w:rPr>
        <w:t>ік. У разі виникнення підозри щодо спалаху хвороби тварин, що підлягає повідомленню, засідання комісії проводиться за поданням головного державного ветеринарного інспектора протягом 48 годин після прийняття розпорядження про застосування карантинних заходів (карантинних обмежень).</w:t>
      </w:r>
    </w:p>
    <w:p w:rsidR="008357D2" w:rsidRPr="008357D2" w:rsidRDefault="00B80F27"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48" w:name="n130"/>
      <w:bookmarkEnd w:id="48"/>
      <w:r>
        <w:rPr>
          <w:color w:val="000000"/>
          <w:sz w:val="28"/>
          <w:szCs w:val="28"/>
          <w:shd w:val="clear" w:color="auto" w:fill="FFFFFF"/>
          <w:lang w:val="ru-RU" w:eastAsia="ru-RU"/>
        </w:rPr>
        <w:t>13</w:t>
      </w:r>
      <w:r w:rsidR="001812CF">
        <w:rPr>
          <w:color w:val="000000"/>
          <w:sz w:val="28"/>
          <w:szCs w:val="28"/>
          <w:shd w:val="clear" w:color="auto" w:fill="FFFFFF"/>
          <w:lang w:val="ru-RU" w:eastAsia="ru-RU"/>
        </w:rPr>
        <w:t>.</w:t>
      </w:r>
      <w:r w:rsidR="008357D2" w:rsidRPr="008357D2">
        <w:rPr>
          <w:color w:val="000000"/>
          <w:sz w:val="28"/>
          <w:szCs w:val="28"/>
          <w:shd w:val="clear" w:color="auto" w:fill="FFFFFF"/>
          <w:lang w:val="ru-RU" w:eastAsia="ru-RU"/>
        </w:rPr>
        <w:t xml:space="preserve"> Пропозиції до розгляду питань на засіданні комісії вносять голова та члени комі</w:t>
      </w:r>
      <w:proofErr w:type="gramStart"/>
      <w:r w:rsidR="008357D2" w:rsidRPr="008357D2">
        <w:rPr>
          <w:color w:val="000000"/>
          <w:sz w:val="28"/>
          <w:szCs w:val="28"/>
          <w:shd w:val="clear" w:color="auto" w:fill="FFFFFF"/>
          <w:lang w:val="ru-RU" w:eastAsia="ru-RU"/>
        </w:rPr>
        <w:t>с</w:t>
      </w:r>
      <w:proofErr w:type="gramEnd"/>
      <w:r w:rsidR="008357D2" w:rsidRPr="008357D2">
        <w:rPr>
          <w:color w:val="000000"/>
          <w:sz w:val="28"/>
          <w:szCs w:val="28"/>
          <w:shd w:val="clear" w:color="auto" w:fill="FFFFFF"/>
          <w:lang w:val="ru-RU" w:eastAsia="ru-RU"/>
        </w:rPr>
        <w:t>ії.</w:t>
      </w:r>
    </w:p>
    <w:p w:rsidR="008357D2" w:rsidRPr="008357D2" w:rsidRDefault="00B80F27"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49" w:name="n131"/>
      <w:bookmarkEnd w:id="49"/>
      <w:r>
        <w:rPr>
          <w:color w:val="000000"/>
          <w:sz w:val="28"/>
          <w:szCs w:val="28"/>
          <w:shd w:val="clear" w:color="auto" w:fill="FFFFFF"/>
          <w:lang w:val="ru-RU" w:eastAsia="ru-RU"/>
        </w:rPr>
        <w:lastRenderedPageBreak/>
        <w:t>14</w:t>
      </w:r>
      <w:r w:rsidR="001812CF">
        <w:rPr>
          <w:color w:val="000000"/>
          <w:sz w:val="28"/>
          <w:szCs w:val="28"/>
          <w:shd w:val="clear" w:color="auto" w:fill="FFFFFF"/>
          <w:lang w:val="ru-RU" w:eastAsia="ru-RU"/>
        </w:rPr>
        <w:t>.</w:t>
      </w:r>
      <w:r w:rsidR="008357D2" w:rsidRPr="008357D2">
        <w:rPr>
          <w:color w:val="000000"/>
          <w:sz w:val="28"/>
          <w:szCs w:val="28"/>
          <w:shd w:val="clear" w:color="auto" w:fill="FFFFFF"/>
          <w:lang w:val="ru-RU" w:eastAsia="ru-RU"/>
        </w:rPr>
        <w:t xml:space="preserve"> Засідання комісії є правоможним, якщо на ньому присутня більш як половина її члені</w:t>
      </w:r>
      <w:proofErr w:type="gramStart"/>
      <w:r w:rsidR="008357D2" w:rsidRPr="008357D2">
        <w:rPr>
          <w:color w:val="000000"/>
          <w:sz w:val="28"/>
          <w:szCs w:val="28"/>
          <w:shd w:val="clear" w:color="auto" w:fill="FFFFFF"/>
          <w:lang w:val="ru-RU" w:eastAsia="ru-RU"/>
        </w:rPr>
        <w:t>в</w:t>
      </w:r>
      <w:proofErr w:type="gramEnd"/>
      <w:r w:rsidR="008357D2" w:rsidRPr="008357D2">
        <w:rPr>
          <w:color w:val="000000"/>
          <w:sz w:val="28"/>
          <w:szCs w:val="28"/>
          <w:shd w:val="clear" w:color="auto" w:fill="FFFFFF"/>
          <w:lang w:val="ru-RU" w:eastAsia="ru-RU"/>
        </w:rPr>
        <w:t>.</w:t>
      </w:r>
    </w:p>
    <w:p w:rsidR="008357D2" w:rsidRPr="00BE38BB" w:rsidRDefault="008357D2" w:rsidP="009B2025">
      <w:pPr>
        <w:pStyle w:val="rvps2"/>
        <w:shd w:val="clear" w:color="auto" w:fill="FFFFFF"/>
        <w:spacing w:before="0" w:beforeAutospacing="0" w:after="0" w:afterAutospacing="0"/>
        <w:jc w:val="both"/>
        <w:rPr>
          <w:sz w:val="28"/>
          <w:szCs w:val="28"/>
          <w:shd w:val="clear" w:color="auto" w:fill="FFFFFF"/>
          <w:lang w:val="ru-RU" w:eastAsia="ru-RU"/>
        </w:rPr>
      </w:pPr>
      <w:bookmarkStart w:id="50" w:name="n132"/>
      <w:bookmarkEnd w:id="50"/>
      <w:r w:rsidRPr="00BE38BB">
        <w:rPr>
          <w:sz w:val="28"/>
          <w:szCs w:val="28"/>
          <w:shd w:val="clear" w:color="auto" w:fill="FFFFFF"/>
          <w:lang w:val="ru-RU" w:eastAsia="ru-RU"/>
        </w:rPr>
        <w:t xml:space="preserve">На засідання комісії можуть запрошуватися залежно від характеру питань, що розглядаються, керівники або представники </w:t>
      </w:r>
      <w:r w:rsidR="000F4F66" w:rsidRPr="00BE38BB">
        <w:rPr>
          <w:sz w:val="28"/>
          <w:szCs w:val="28"/>
          <w:shd w:val="clear" w:color="auto" w:fill="FFFFFF"/>
          <w:lang w:val="ru-RU" w:eastAsia="ru-RU"/>
        </w:rPr>
        <w:t>Миколаївської обласної військової адміністрації, Миколаївської районої військової адміністрації</w:t>
      </w:r>
      <w:r w:rsidRPr="00BE38BB">
        <w:rPr>
          <w:sz w:val="28"/>
          <w:szCs w:val="28"/>
          <w:shd w:val="clear" w:color="auto" w:fill="FFFFFF"/>
          <w:lang w:val="ru-RU" w:eastAsia="ru-RU"/>
        </w:rPr>
        <w:t xml:space="preserve"> </w:t>
      </w:r>
      <w:proofErr w:type="gramStart"/>
      <w:r w:rsidRPr="00BE38BB">
        <w:rPr>
          <w:sz w:val="28"/>
          <w:szCs w:val="28"/>
          <w:shd w:val="clear" w:color="auto" w:fill="FFFFFF"/>
          <w:lang w:val="ru-RU" w:eastAsia="ru-RU"/>
        </w:rPr>
        <w:t>п</w:t>
      </w:r>
      <w:proofErr w:type="gramEnd"/>
      <w:r w:rsidRPr="00BE38BB">
        <w:rPr>
          <w:sz w:val="28"/>
          <w:szCs w:val="28"/>
          <w:shd w:val="clear" w:color="auto" w:fill="FFFFFF"/>
          <w:lang w:val="ru-RU" w:eastAsia="ru-RU"/>
        </w:rPr>
        <w:t>ідприємств, установ і організацій, наукові працівники та громадяни.</w:t>
      </w:r>
    </w:p>
    <w:p w:rsidR="008357D2" w:rsidRPr="008357D2" w:rsidRDefault="00B80F27"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51" w:name="n133"/>
      <w:bookmarkEnd w:id="51"/>
      <w:r>
        <w:rPr>
          <w:color w:val="000000"/>
          <w:sz w:val="28"/>
          <w:szCs w:val="28"/>
          <w:shd w:val="clear" w:color="auto" w:fill="FFFFFF"/>
          <w:lang w:val="ru-RU" w:eastAsia="ru-RU"/>
        </w:rPr>
        <w:t>15</w:t>
      </w:r>
      <w:r w:rsidR="001812CF">
        <w:rPr>
          <w:color w:val="000000"/>
          <w:sz w:val="28"/>
          <w:szCs w:val="28"/>
          <w:shd w:val="clear" w:color="auto" w:fill="FFFFFF"/>
          <w:lang w:val="ru-RU" w:eastAsia="ru-RU"/>
        </w:rPr>
        <w:t>.</w:t>
      </w:r>
      <w:r w:rsidR="008357D2" w:rsidRPr="008357D2">
        <w:rPr>
          <w:color w:val="000000"/>
          <w:sz w:val="28"/>
          <w:szCs w:val="28"/>
          <w:shd w:val="clear" w:color="auto" w:fill="FFFFFF"/>
          <w:lang w:val="ru-RU" w:eastAsia="ru-RU"/>
        </w:rPr>
        <w:t xml:space="preserve"> Голова комісії може прийняти </w:t>
      </w:r>
      <w:proofErr w:type="gramStart"/>
      <w:r w:rsidR="008357D2" w:rsidRPr="008357D2">
        <w:rPr>
          <w:color w:val="000000"/>
          <w:sz w:val="28"/>
          <w:szCs w:val="28"/>
          <w:shd w:val="clear" w:color="auto" w:fill="FFFFFF"/>
          <w:lang w:val="ru-RU" w:eastAsia="ru-RU"/>
        </w:rPr>
        <w:t>р</w:t>
      </w:r>
      <w:proofErr w:type="gramEnd"/>
      <w:r w:rsidR="008357D2" w:rsidRPr="008357D2">
        <w:rPr>
          <w:color w:val="000000"/>
          <w:sz w:val="28"/>
          <w:szCs w:val="28"/>
          <w:shd w:val="clear" w:color="auto" w:fill="FFFFFF"/>
          <w:lang w:val="ru-RU" w:eastAsia="ru-RU"/>
        </w:rPr>
        <w:t>ішення про проведення засідання комісії у режимі реального часу з використанням відповідних технічних засобів, зокрема через Інтернет, або про участь члена комісії у засіданні комісії в такому режимі.</w:t>
      </w:r>
    </w:p>
    <w:p w:rsidR="008357D2" w:rsidRPr="008357D2" w:rsidRDefault="00B80F27"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52" w:name="n134"/>
      <w:bookmarkEnd w:id="52"/>
      <w:r>
        <w:rPr>
          <w:color w:val="000000"/>
          <w:sz w:val="28"/>
          <w:szCs w:val="28"/>
          <w:shd w:val="clear" w:color="auto" w:fill="FFFFFF"/>
          <w:lang w:val="ru-RU" w:eastAsia="ru-RU"/>
        </w:rPr>
        <w:t>16</w:t>
      </w:r>
      <w:r w:rsidR="001812CF">
        <w:rPr>
          <w:color w:val="000000"/>
          <w:sz w:val="28"/>
          <w:szCs w:val="28"/>
          <w:shd w:val="clear" w:color="auto" w:fill="FFFFFF"/>
          <w:lang w:val="ru-RU" w:eastAsia="ru-RU"/>
        </w:rPr>
        <w:t>.</w:t>
      </w:r>
      <w:r w:rsidR="008357D2" w:rsidRPr="008357D2">
        <w:rPr>
          <w:color w:val="000000"/>
          <w:sz w:val="28"/>
          <w:szCs w:val="28"/>
          <w:shd w:val="clear" w:color="auto" w:fill="FFFFFF"/>
          <w:lang w:val="ru-RU" w:eastAsia="ru-RU"/>
        </w:rPr>
        <w:t xml:space="preserve"> </w:t>
      </w:r>
      <w:proofErr w:type="gramStart"/>
      <w:r w:rsidR="008357D2" w:rsidRPr="008357D2">
        <w:rPr>
          <w:color w:val="000000"/>
          <w:sz w:val="28"/>
          <w:szCs w:val="28"/>
          <w:shd w:val="clear" w:color="auto" w:fill="FFFFFF"/>
          <w:lang w:val="ru-RU" w:eastAsia="ru-RU"/>
        </w:rPr>
        <w:t>Р</w:t>
      </w:r>
      <w:proofErr w:type="gramEnd"/>
      <w:r w:rsidR="008357D2" w:rsidRPr="008357D2">
        <w:rPr>
          <w:color w:val="000000"/>
          <w:sz w:val="28"/>
          <w:szCs w:val="28"/>
          <w:shd w:val="clear" w:color="auto" w:fill="FFFFFF"/>
          <w:lang w:val="ru-RU" w:eastAsia="ru-RU"/>
        </w:rPr>
        <w:t>ішення комісії вважається прийнятим, якщо за нього проголосувала більшість її членів, присутніх на засіданні. У разі рівного розподілу голосів вирішальним є голос голови комісії.</w:t>
      </w:r>
    </w:p>
    <w:p w:rsidR="008357D2" w:rsidRPr="008357D2" w:rsidRDefault="008357D2"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53" w:name="n135"/>
      <w:bookmarkEnd w:id="53"/>
      <w:r w:rsidRPr="008357D2">
        <w:rPr>
          <w:color w:val="000000"/>
          <w:sz w:val="28"/>
          <w:szCs w:val="28"/>
          <w:shd w:val="clear" w:color="auto" w:fill="FFFFFF"/>
          <w:lang w:val="ru-RU" w:eastAsia="ru-RU"/>
        </w:rPr>
        <w:t xml:space="preserve">Член комісії, який не </w:t>
      </w:r>
      <w:proofErr w:type="gramStart"/>
      <w:r w:rsidRPr="008357D2">
        <w:rPr>
          <w:color w:val="000000"/>
          <w:sz w:val="28"/>
          <w:szCs w:val="28"/>
          <w:shd w:val="clear" w:color="auto" w:fill="FFFFFF"/>
          <w:lang w:val="ru-RU" w:eastAsia="ru-RU"/>
        </w:rPr>
        <w:t>п</w:t>
      </w:r>
      <w:proofErr w:type="gramEnd"/>
      <w:r w:rsidRPr="008357D2">
        <w:rPr>
          <w:color w:val="000000"/>
          <w:sz w:val="28"/>
          <w:szCs w:val="28"/>
          <w:shd w:val="clear" w:color="auto" w:fill="FFFFFF"/>
          <w:lang w:val="ru-RU" w:eastAsia="ru-RU"/>
        </w:rPr>
        <w:t>ідтримує прийняте рішення, може у письмовій формі викласти свою окрему думку, що додається до протоколу засідання комісії.</w:t>
      </w:r>
    </w:p>
    <w:p w:rsidR="008357D2" w:rsidRPr="008357D2" w:rsidRDefault="00B80F27"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54" w:name="n136"/>
      <w:bookmarkEnd w:id="54"/>
      <w:r>
        <w:rPr>
          <w:color w:val="000000"/>
          <w:sz w:val="28"/>
          <w:szCs w:val="28"/>
          <w:shd w:val="clear" w:color="auto" w:fill="FFFFFF"/>
          <w:lang w:val="ru-RU" w:eastAsia="ru-RU"/>
        </w:rPr>
        <w:t>17</w:t>
      </w:r>
      <w:r w:rsidR="001812CF">
        <w:rPr>
          <w:color w:val="000000"/>
          <w:sz w:val="28"/>
          <w:szCs w:val="28"/>
          <w:shd w:val="clear" w:color="auto" w:fill="FFFFFF"/>
          <w:lang w:val="ru-RU" w:eastAsia="ru-RU"/>
        </w:rPr>
        <w:t>.</w:t>
      </w:r>
      <w:r w:rsidR="008357D2" w:rsidRPr="008357D2">
        <w:rPr>
          <w:color w:val="000000"/>
          <w:sz w:val="28"/>
          <w:szCs w:val="28"/>
          <w:shd w:val="clear" w:color="auto" w:fill="FFFFFF"/>
          <w:lang w:val="ru-RU" w:eastAsia="ru-RU"/>
        </w:rPr>
        <w:t xml:space="preserve"> Результати засідання комісії (зокрема, у режимі реального часу) оформляються протоколом, змі</w:t>
      </w:r>
      <w:proofErr w:type="gramStart"/>
      <w:r w:rsidR="008357D2" w:rsidRPr="008357D2">
        <w:rPr>
          <w:color w:val="000000"/>
          <w:sz w:val="28"/>
          <w:szCs w:val="28"/>
          <w:shd w:val="clear" w:color="auto" w:fill="FFFFFF"/>
          <w:lang w:val="ru-RU" w:eastAsia="ru-RU"/>
        </w:rPr>
        <w:t>ст</w:t>
      </w:r>
      <w:proofErr w:type="gramEnd"/>
      <w:r w:rsidR="008357D2" w:rsidRPr="008357D2">
        <w:rPr>
          <w:color w:val="000000"/>
          <w:sz w:val="28"/>
          <w:szCs w:val="28"/>
          <w:shd w:val="clear" w:color="auto" w:fill="FFFFFF"/>
          <w:lang w:val="ru-RU" w:eastAsia="ru-RU"/>
        </w:rPr>
        <w:t xml:space="preserve"> якого або його частина доводиться до відома </w:t>
      </w:r>
      <w:r w:rsidR="008357D2" w:rsidRPr="00BE38BB">
        <w:rPr>
          <w:sz w:val="28"/>
          <w:szCs w:val="28"/>
          <w:shd w:val="clear" w:color="auto" w:fill="FFFFFF"/>
          <w:lang w:val="ru-RU" w:eastAsia="ru-RU"/>
        </w:rPr>
        <w:t>заінтересованих центральних і місцевих органів виконавчої влади,</w:t>
      </w:r>
      <w:r w:rsidR="008357D2" w:rsidRPr="00E13C8D">
        <w:rPr>
          <w:color w:val="FF0000"/>
          <w:sz w:val="28"/>
          <w:szCs w:val="28"/>
          <w:shd w:val="clear" w:color="auto" w:fill="FFFFFF"/>
          <w:lang w:val="ru-RU" w:eastAsia="ru-RU"/>
        </w:rPr>
        <w:t xml:space="preserve"> </w:t>
      </w:r>
      <w:r w:rsidR="008357D2" w:rsidRPr="008357D2">
        <w:rPr>
          <w:color w:val="000000"/>
          <w:sz w:val="28"/>
          <w:szCs w:val="28"/>
          <w:shd w:val="clear" w:color="auto" w:fill="FFFFFF"/>
          <w:lang w:val="ru-RU" w:eastAsia="ru-RU"/>
        </w:rPr>
        <w:t>підприємств, установ і організацій та медіа.</w:t>
      </w:r>
    </w:p>
    <w:p w:rsidR="008357D2" w:rsidRPr="008357D2" w:rsidRDefault="008357D2" w:rsidP="009B2025">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55" w:name="n137"/>
      <w:bookmarkEnd w:id="55"/>
      <w:r w:rsidRPr="008357D2">
        <w:rPr>
          <w:color w:val="000000"/>
          <w:sz w:val="28"/>
          <w:szCs w:val="28"/>
          <w:shd w:val="clear" w:color="auto" w:fill="FFFFFF"/>
          <w:lang w:val="ru-RU" w:eastAsia="ru-RU"/>
        </w:rPr>
        <w:t xml:space="preserve">Протокол </w:t>
      </w:r>
      <w:proofErr w:type="gramStart"/>
      <w:r w:rsidRPr="008357D2">
        <w:rPr>
          <w:color w:val="000000"/>
          <w:sz w:val="28"/>
          <w:szCs w:val="28"/>
          <w:shd w:val="clear" w:color="auto" w:fill="FFFFFF"/>
          <w:lang w:val="ru-RU" w:eastAsia="ru-RU"/>
        </w:rPr>
        <w:t>п</w:t>
      </w:r>
      <w:proofErr w:type="gramEnd"/>
      <w:r w:rsidRPr="008357D2">
        <w:rPr>
          <w:color w:val="000000"/>
          <w:sz w:val="28"/>
          <w:szCs w:val="28"/>
          <w:shd w:val="clear" w:color="auto" w:fill="FFFFFF"/>
          <w:lang w:val="ru-RU" w:eastAsia="ru-RU"/>
        </w:rPr>
        <w:t>ідписується головою та секретарем комісії.</w:t>
      </w:r>
    </w:p>
    <w:p w:rsidR="008357D2" w:rsidRPr="008357D2" w:rsidRDefault="00B80F27" w:rsidP="001812CF">
      <w:pPr>
        <w:pStyle w:val="rvps2"/>
        <w:shd w:val="clear" w:color="auto" w:fill="FFFFFF"/>
        <w:spacing w:before="0" w:beforeAutospacing="0" w:after="0" w:afterAutospacing="0"/>
        <w:jc w:val="both"/>
        <w:rPr>
          <w:color w:val="000000"/>
          <w:sz w:val="28"/>
          <w:szCs w:val="28"/>
          <w:shd w:val="clear" w:color="auto" w:fill="FFFFFF"/>
          <w:lang w:val="ru-RU" w:eastAsia="ru-RU"/>
        </w:rPr>
      </w:pPr>
      <w:bookmarkStart w:id="56" w:name="n138"/>
      <w:bookmarkEnd w:id="56"/>
      <w:r>
        <w:rPr>
          <w:color w:val="000000"/>
          <w:sz w:val="28"/>
          <w:szCs w:val="28"/>
          <w:shd w:val="clear" w:color="auto" w:fill="FFFFFF"/>
          <w:lang w:val="ru-RU" w:eastAsia="ru-RU"/>
        </w:rPr>
        <w:t>18</w:t>
      </w:r>
      <w:r w:rsidR="001812CF">
        <w:rPr>
          <w:color w:val="000000"/>
          <w:sz w:val="28"/>
          <w:szCs w:val="28"/>
          <w:shd w:val="clear" w:color="auto" w:fill="FFFFFF"/>
          <w:lang w:val="ru-RU" w:eastAsia="ru-RU"/>
        </w:rPr>
        <w:t>.</w:t>
      </w:r>
      <w:r w:rsidR="008357D2" w:rsidRPr="008357D2">
        <w:rPr>
          <w:color w:val="000000"/>
          <w:sz w:val="28"/>
          <w:szCs w:val="28"/>
          <w:shd w:val="clear" w:color="auto" w:fill="FFFFFF"/>
          <w:lang w:val="ru-RU" w:eastAsia="ru-RU"/>
        </w:rPr>
        <w:t xml:space="preserve"> </w:t>
      </w:r>
      <w:proofErr w:type="gramStart"/>
      <w:r w:rsidR="008357D2" w:rsidRPr="008357D2">
        <w:rPr>
          <w:color w:val="000000"/>
          <w:sz w:val="28"/>
          <w:szCs w:val="28"/>
          <w:shd w:val="clear" w:color="auto" w:fill="FFFFFF"/>
          <w:lang w:val="ru-RU" w:eastAsia="ru-RU"/>
        </w:rPr>
        <w:t>Р</w:t>
      </w:r>
      <w:proofErr w:type="gramEnd"/>
      <w:r w:rsidR="008357D2" w:rsidRPr="008357D2">
        <w:rPr>
          <w:color w:val="000000"/>
          <w:sz w:val="28"/>
          <w:szCs w:val="28"/>
          <w:shd w:val="clear" w:color="auto" w:fill="FFFFFF"/>
          <w:lang w:val="ru-RU" w:eastAsia="ru-RU"/>
        </w:rPr>
        <w:t xml:space="preserve">ішення комісії, прийняті у межах її повноважень, є </w:t>
      </w:r>
      <w:r w:rsidR="008357D2" w:rsidRPr="00BB7A2E">
        <w:rPr>
          <w:sz w:val="28"/>
          <w:szCs w:val="28"/>
          <w:shd w:val="clear" w:color="auto" w:fill="FFFFFF"/>
          <w:lang w:val="ru-RU" w:eastAsia="ru-RU"/>
        </w:rPr>
        <w:t>обов’язкові для виконання</w:t>
      </w:r>
      <w:r w:rsidR="008357D2" w:rsidRPr="00E13C8D">
        <w:rPr>
          <w:color w:val="FF0000"/>
          <w:sz w:val="28"/>
          <w:szCs w:val="28"/>
          <w:shd w:val="clear" w:color="auto" w:fill="FFFFFF"/>
          <w:lang w:val="ru-RU" w:eastAsia="ru-RU"/>
        </w:rPr>
        <w:t xml:space="preserve"> </w:t>
      </w:r>
      <w:r w:rsidR="00BE38BB" w:rsidRPr="00BE38BB">
        <w:rPr>
          <w:color w:val="000000"/>
          <w:sz w:val="28"/>
          <w:szCs w:val="28"/>
          <w:shd w:val="clear" w:color="auto" w:fill="FFFFFF"/>
          <w:lang w:val="ru-RU" w:eastAsia="ru-RU"/>
        </w:rPr>
        <w:t>органами виконавчої влади</w:t>
      </w:r>
      <w:r w:rsidR="00BE38BB">
        <w:rPr>
          <w:color w:val="000000"/>
          <w:sz w:val="28"/>
          <w:szCs w:val="28"/>
          <w:shd w:val="clear" w:color="auto" w:fill="FFFFFF"/>
          <w:lang w:val="ru-RU" w:eastAsia="ru-RU"/>
        </w:rPr>
        <w:t>,</w:t>
      </w:r>
      <w:r w:rsidR="00BE38BB" w:rsidRPr="00BB7A2E">
        <w:rPr>
          <w:sz w:val="28"/>
          <w:szCs w:val="28"/>
          <w:shd w:val="clear" w:color="auto" w:fill="FFFFFF"/>
          <w:lang w:val="ru-RU" w:eastAsia="ru-RU"/>
        </w:rPr>
        <w:t xml:space="preserve"> </w:t>
      </w:r>
      <w:r w:rsidR="00BB7A2E" w:rsidRPr="00BB7A2E">
        <w:rPr>
          <w:sz w:val="28"/>
          <w:szCs w:val="28"/>
          <w:shd w:val="clear" w:color="auto" w:fill="FFFFFF"/>
          <w:lang w:val="ru-RU" w:eastAsia="ru-RU"/>
        </w:rPr>
        <w:t xml:space="preserve">Костянтинівської </w:t>
      </w:r>
      <w:r w:rsidR="00BB7A2E" w:rsidRPr="00BE38BB">
        <w:rPr>
          <w:sz w:val="28"/>
          <w:szCs w:val="28"/>
          <w:shd w:val="clear" w:color="auto" w:fill="FFFFFF"/>
          <w:lang w:val="ru-RU" w:eastAsia="ru-RU"/>
        </w:rPr>
        <w:t>сільської ради</w:t>
      </w:r>
      <w:r w:rsidR="008357D2" w:rsidRPr="00BE38BB">
        <w:rPr>
          <w:sz w:val="28"/>
          <w:szCs w:val="28"/>
          <w:shd w:val="clear" w:color="auto" w:fill="FFFFFF"/>
          <w:lang w:val="ru-RU" w:eastAsia="ru-RU"/>
        </w:rPr>
        <w:t>,</w:t>
      </w:r>
      <w:r w:rsidR="008357D2" w:rsidRPr="00E13C8D">
        <w:rPr>
          <w:color w:val="FF0000"/>
          <w:sz w:val="28"/>
          <w:szCs w:val="28"/>
          <w:shd w:val="clear" w:color="auto" w:fill="FFFFFF"/>
          <w:lang w:val="ru-RU" w:eastAsia="ru-RU"/>
        </w:rPr>
        <w:t xml:space="preserve">  </w:t>
      </w:r>
      <w:r w:rsidR="008357D2" w:rsidRPr="00BB7A2E">
        <w:rPr>
          <w:sz w:val="28"/>
          <w:szCs w:val="28"/>
          <w:shd w:val="clear" w:color="auto" w:fill="FFFFFF"/>
          <w:lang w:val="ru-RU" w:eastAsia="ru-RU"/>
        </w:rPr>
        <w:t>фізичними особами та юридичними особами</w:t>
      </w:r>
      <w:r w:rsidR="008357D2" w:rsidRPr="008357D2">
        <w:rPr>
          <w:color w:val="000000"/>
          <w:sz w:val="28"/>
          <w:szCs w:val="28"/>
          <w:shd w:val="clear" w:color="auto" w:fill="FFFFFF"/>
          <w:lang w:val="ru-RU" w:eastAsia="ru-RU"/>
        </w:rPr>
        <w:t xml:space="preserve"> </w:t>
      </w:r>
      <w:r w:rsidR="00BE38BB">
        <w:rPr>
          <w:color w:val="000000"/>
          <w:sz w:val="28"/>
          <w:szCs w:val="28"/>
          <w:shd w:val="clear" w:color="auto" w:fill="FFFFFF"/>
          <w:lang w:val="ru-RU" w:eastAsia="ru-RU"/>
        </w:rPr>
        <w:t>незалежно від форми власності  що здійснюють діяльність на території Костянтинівської сільської ради</w:t>
      </w:r>
      <w:r w:rsidR="008357D2" w:rsidRPr="008357D2">
        <w:rPr>
          <w:color w:val="000000"/>
          <w:sz w:val="28"/>
          <w:szCs w:val="28"/>
          <w:shd w:val="clear" w:color="auto" w:fill="FFFFFF"/>
          <w:lang w:val="ru-RU" w:eastAsia="ru-RU"/>
        </w:rPr>
        <w:t>.</w:t>
      </w:r>
    </w:p>
    <w:p w:rsidR="008357D2" w:rsidRPr="00E13C8D" w:rsidRDefault="001812CF" w:rsidP="001812CF">
      <w:pPr>
        <w:pStyle w:val="rvps2"/>
        <w:shd w:val="clear" w:color="auto" w:fill="FFFFFF"/>
        <w:spacing w:before="0" w:beforeAutospacing="0" w:after="0" w:afterAutospacing="0"/>
        <w:jc w:val="both"/>
        <w:rPr>
          <w:color w:val="000000"/>
          <w:sz w:val="28"/>
          <w:szCs w:val="28"/>
          <w:shd w:val="clear" w:color="auto" w:fill="FFFFFF"/>
          <w:lang w:val="ru-RU"/>
        </w:rPr>
      </w:pPr>
      <w:bookmarkStart w:id="57" w:name="n139"/>
      <w:bookmarkEnd w:id="57"/>
      <w:r>
        <w:rPr>
          <w:color w:val="000000"/>
          <w:sz w:val="28"/>
          <w:szCs w:val="28"/>
          <w:shd w:val="clear" w:color="auto" w:fill="FFFFFF"/>
          <w:lang w:val="ru-RU" w:eastAsia="ru-RU"/>
        </w:rPr>
        <w:t xml:space="preserve">19. </w:t>
      </w:r>
      <w:r w:rsidR="008357D2" w:rsidRPr="00E13C8D">
        <w:rPr>
          <w:color w:val="000000"/>
          <w:sz w:val="28"/>
          <w:szCs w:val="28"/>
          <w:shd w:val="clear" w:color="auto" w:fill="FFFFFF"/>
          <w:lang w:val="ru-RU" w:eastAsia="ru-RU"/>
        </w:rPr>
        <w:t xml:space="preserve"> Робочим органом комісії є </w:t>
      </w:r>
      <w:r w:rsidR="00E13C8D" w:rsidRPr="00E13C8D">
        <w:rPr>
          <w:color w:val="000000"/>
          <w:sz w:val="28"/>
          <w:szCs w:val="28"/>
          <w:shd w:val="clear" w:color="auto" w:fill="FFFFFF"/>
          <w:lang w:val="ru-RU" w:eastAsia="ru-RU"/>
        </w:rPr>
        <w:t>Миколаївське районне управління  Головного управління  Держпродспоживслужби в Миколаївській області</w:t>
      </w:r>
      <w:r w:rsidR="00E13C8D">
        <w:rPr>
          <w:color w:val="000000"/>
          <w:sz w:val="28"/>
          <w:szCs w:val="28"/>
          <w:shd w:val="clear" w:color="auto" w:fill="FFFFFF"/>
          <w:lang w:val="ru-RU" w:eastAsia="ru-RU"/>
        </w:rPr>
        <w:t>.</w:t>
      </w:r>
    </w:p>
    <w:p w:rsidR="00EC2066" w:rsidRDefault="00EC2066" w:rsidP="001812CF">
      <w:pPr>
        <w:pStyle w:val="a5"/>
        <w:ind w:left="0"/>
        <w:jc w:val="both"/>
        <w:rPr>
          <w:sz w:val="28"/>
          <w:szCs w:val="28"/>
          <w:lang w:val="uk-UA"/>
        </w:rPr>
      </w:pPr>
    </w:p>
    <w:p w:rsidR="00BE38BB" w:rsidRDefault="00BE38BB" w:rsidP="001812CF">
      <w:pPr>
        <w:pStyle w:val="a5"/>
        <w:ind w:left="0"/>
        <w:jc w:val="both"/>
        <w:rPr>
          <w:sz w:val="28"/>
          <w:szCs w:val="28"/>
          <w:lang w:val="uk-UA"/>
        </w:rPr>
      </w:pPr>
    </w:p>
    <w:p w:rsidR="00BE38BB" w:rsidRDefault="00BE38BB" w:rsidP="009B2025">
      <w:pPr>
        <w:pStyle w:val="a5"/>
        <w:ind w:left="0"/>
        <w:jc w:val="both"/>
        <w:rPr>
          <w:sz w:val="28"/>
          <w:szCs w:val="28"/>
          <w:lang w:val="uk-UA"/>
        </w:rPr>
      </w:pPr>
    </w:p>
    <w:p w:rsidR="00BE38BB" w:rsidRDefault="00BE38BB" w:rsidP="009B2025">
      <w:pPr>
        <w:pStyle w:val="a5"/>
        <w:ind w:left="0"/>
        <w:jc w:val="both"/>
        <w:rPr>
          <w:sz w:val="28"/>
          <w:szCs w:val="28"/>
          <w:lang w:val="uk-UA"/>
        </w:rPr>
      </w:pPr>
    </w:p>
    <w:p w:rsidR="00BE38BB" w:rsidRDefault="00BE38BB" w:rsidP="00EC2066">
      <w:pPr>
        <w:pStyle w:val="a5"/>
        <w:ind w:left="0"/>
        <w:jc w:val="center"/>
        <w:rPr>
          <w:sz w:val="28"/>
          <w:szCs w:val="28"/>
          <w:lang w:val="uk-UA"/>
        </w:rPr>
      </w:pPr>
    </w:p>
    <w:p w:rsidR="00BE38BB" w:rsidRDefault="00BE38BB" w:rsidP="00EC2066">
      <w:pPr>
        <w:pStyle w:val="a5"/>
        <w:ind w:left="0"/>
        <w:jc w:val="center"/>
        <w:rPr>
          <w:sz w:val="28"/>
          <w:szCs w:val="28"/>
          <w:lang w:val="uk-UA"/>
        </w:rPr>
      </w:pPr>
    </w:p>
    <w:p w:rsidR="00B80F27" w:rsidRDefault="00B80F27" w:rsidP="00EC2066">
      <w:pPr>
        <w:pStyle w:val="a5"/>
        <w:ind w:left="0"/>
        <w:jc w:val="center"/>
        <w:rPr>
          <w:sz w:val="28"/>
          <w:szCs w:val="28"/>
          <w:lang w:val="uk-UA"/>
        </w:rPr>
      </w:pPr>
    </w:p>
    <w:p w:rsidR="004D19F4" w:rsidRDefault="004D19F4" w:rsidP="00EE1D73">
      <w:pPr>
        <w:jc w:val="both"/>
        <w:rPr>
          <w:sz w:val="28"/>
          <w:szCs w:val="28"/>
          <w:lang w:val="uk-UA"/>
        </w:rPr>
      </w:pPr>
    </w:p>
    <w:p w:rsidR="001940F2" w:rsidRDefault="001940F2" w:rsidP="00EE1D73">
      <w:pPr>
        <w:jc w:val="both"/>
        <w:rPr>
          <w:sz w:val="28"/>
          <w:szCs w:val="28"/>
          <w:lang w:val="uk-UA"/>
        </w:rPr>
      </w:pPr>
    </w:p>
    <w:p w:rsidR="001940F2" w:rsidRDefault="001940F2" w:rsidP="00EE1D73">
      <w:pPr>
        <w:jc w:val="both"/>
        <w:rPr>
          <w:sz w:val="28"/>
          <w:szCs w:val="28"/>
          <w:lang w:val="uk-UA"/>
        </w:rPr>
      </w:pPr>
    </w:p>
    <w:p w:rsidR="001940F2" w:rsidRDefault="001940F2" w:rsidP="00EE1D73">
      <w:pPr>
        <w:jc w:val="both"/>
        <w:rPr>
          <w:sz w:val="28"/>
          <w:szCs w:val="28"/>
          <w:lang w:val="uk-UA"/>
        </w:rPr>
      </w:pPr>
    </w:p>
    <w:p w:rsidR="001940F2" w:rsidRDefault="001940F2" w:rsidP="00EE1D73">
      <w:pPr>
        <w:jc w:val="both"/>
        <w:rPr>
          <w:sz w:val="28"/>
          <w:szCs w:val="28"/>
          <w:lang w:val="uk-UA"/>
        </w:rPr>
      </w:pPr>
    </w:p>
    <w:p w:rsidR="001940F2" w:rsidRDefault="001940F2" w:rsidP="00EE1D73">
      <w:pPr>
        <w:jc w:val="both"/>
        <w:rPr>
          <w:sz w:val="28"/>
          <w:szCs w:val="28"/>
          <w:lang w:val="uk-UA"/>
        </w:rPr>
      </w:pPr>
    </w:p>
    <w:p w:rsidR="001940F2" w:rsidRDefault="001940F2" w:rsidP="00EE1D73">
      <w:pPr>
        <w:jc w:val="both"/>
        <w:rPr>
          <w:sz w:val="28"/>
          <w:szCs w:val="28"/>
          <w:lang w:val="uk-UA"/>
        </w:rPr>
      </w:pPr>
    </w:p>
    <w:p w:rsidR="001940F2" w:rsidRDefault="001940F2" w:rsidP="00EE1D73">
      <w:pPr>
        <w:jc w:val="both"/>
        <w:rPr>
          <w:sz w:val="28"/>
          <w:szCs w:val="28"/>
          <w:lang w:val="uk-UA"/>
        </w:rPr>
      </w:pPr>
    </w:p>
    <w:p w:rsidR="001940F2" w:rsidRDefault="001940F2" w:rsidP="00EE1D73">
      <w:pPr>
        <w:jc w:val="both"/>
        <w:rPr>
          <w:sz w:val="28"/>
          <w:szCs w:val="28"/>
          <w:lang w:val="uk-UA"/>
        </w:rPr>
      </w:pPr>
    </w:p>
    <w:sectPr w:rsidR="001940F2" w:rsidSect="0049732D">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F0A" w:rsidRDefault="00983F0A" w:rsidP="00C77D4E">
      <w:r>
        <w:separator/>
      </w:r>
    </w:p>
  </w:endnote>
  <w:endnote w:type="continuationSeparator" w:id="0">
    <w:p w:rsidR="00983F0A" w:rsidRDefault="00983F0A" w:rsidP="00C77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F0A" w:rsidRDefault="00983F0A" w:rsidP="00C77D4E">
      <w:r>
        <w:separator/>
      </w:r>
    </w:p>
  </w:footnote>
  <w:footnote w:type="continuationSeparator" w:id="0">
    <w:p w:rsidR="00983F0A" w:rsidRDefault="00983F0A" w:rsidP="00C77D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C2EF0"/>
    <w:multiLevelType w:val="hybridMultilevel"/>
    <w:tmpl w:val="202ECF38"/>
    <w:lvl w:ilvl="0" w:tplc="3802239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20201E33"/>
    <w:multiLevelType w:val="multilevel"/>
    <w:tmpl w:val="6250FEE0"/>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94F6C6A"/>
    <w:multiLevelType w:val="multilevel"/>
    <w:tmpl w:val="B848168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F1D1A1B"/>
    <w:multiLevelType w:val="multilevel"/>
    <w:tmpl w:val="8A7C5520"/>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5CA4F1B"/>
    <w:multiLevelType w:val="multilevel"/>
    <w:tmpl w:val="E6F04B00"/>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1D83E4D"/>
    <w:multiLevelType w:val="hybridMultilevel"/>
    <w:tmpl w:val="EAAEB028"/>
    <w:lvl w:ilvl="0" w:tplc="1E0E626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6415616"/>
    <w:multiLevelType w:val="hybridMultilevel"/>
    <w:tmpl w:val="6442B4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AFE3EFC"/>
    <w:multiLevelType w:val="multilevel"/>
    <w:tmpl w:val="1AF20A36"/>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CC73138"/>
    <w:multiLevelType w:val="hybridMultilevel"/>
    <w:tmpl w:val="7B2CB212"/>
    <w:lvl w:ilvl="0" w:tplc="53FC52DE">
      <w:start w:val="1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2"/>
  </w:num>
  <w:num w:numId="6">
    <w:abstractNumId w:val="1"/>
  </w:num>
  <w:num w:numId="7">
    <w:abstractNumId w:val="4"/>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616CFF"/>
    <w:rsid w:val="0005751E"/>
    <w:rsid w:val="00071E2D"/>
    <w:rsid w:val="000760BA"/>
    <w:rsid w:val="00094C25"/>
    <w:rsid w:val="00097260"/>
    <w:rsid w:val="00097B63"/>
    <w:rsid w:val="000A76D0"/>
    <w:rsid w:val="000C00F2"/>
    <w:rsid w:val="000F4F66"/>
    <w:rsid w:val="000F69CD"/>
    <w:rsid w:val="00104066"/>
    <w:rsid w:val="0011390F"/>
    <w:rsid w:val="001141DE"/>
    <w:rsid w:val="00123114"/>
    <w:rsid w:val="00130281"/>
    <w:rsid w:val="001316C4"/>
    <w:rsid w:val="001321E2"/>
    <w:rsid w:val="00140C3C"/>
    <w:rsid w:val="00143507"/>
    <w:rsid w:val="00145CDE"/>
    <w:rsid w:val="00164020"/>
    <w:rsid w:val="001812CF"/>
    <w:rsid w:val="0018427B"/>
    <w:rsid w:val="001853D4"/>
    <w:rsid w:val="001940F2"/>
    <w:rsid w:val="001A209C"/>
    <w:rsid w:val="001A2DC9"/>
    <w:rsid w:val="001A6A41"/>
    <w:rsid w:val="001B3803"/>
    <w:rsid w:val="001D0E8B"/>
    <w:rsid w:val="001D233C"/>
    <w:rsid w:val="001D3A99"/>
    <w:rsid w:val="001E5E34"/>
    <w:rsid w:val="001F2AEA"/>
    <w:rsid w:val="00212536"/>
    <w:rsid w:val="002266C2"/>
    <w:rsid w:val="00231D24"/>
    <w:rsid w:val="00241DA0"/>
    <w:rsid w:val="002538F0"/>
    <w:rsid w:val="0025459A"/>
    <w:rsid w:val="002570B0"/>
    <w:rsid w:val="00262CEF"/>
    <w:rsid w:val="00263994"/>
    <w:rsid w:val="002746D4"/>
    <w:rsid w:val="0027587F"/>
    <w:rsid w:val="002A0D64"/>
    <w:rsid w:val="002A47F8"/>
    <w:rsid w:val="002A6C41"/>
    <w:rsid w:val="002B2E43"/>
    <w:rsid w:val="002B565F"/>
    <w:rsid w:val="002D6DB4"/>
    <w:rsid w:val="002E5354"/>
    <w:rsid w:val="002F664F"/>
    <w:rsid w:val="002F7A9D"/>
    <w:rsid w:val="00301E97"/>
    <w:rsid w:val="003122E1"/>
    <w:rsid w:val="003172CE"/>
    <w:rsid w:val="00334F8F"/>
    <w:rsid w:val="00335B08"/>
    <w:rsid w:val="00335DC7"/>
    <w:rsid w:val="003416FC"/>
    <w:rsid w:val="003441AE"/>
    <w:rsid w:val="00363513"/>
    <w:rsid w:val="00392738"/>
    <w:rsid w:val="003A7B47"/>
    <w:rsid w:val="003B0F6F"/>
    <w:rsid w:val="003C69D2"/>
    <w:rsid w:val="003D61F1"/>
    <w:rsid w:val="003E0E30"/>
    <w:rsid w:val="003F2822"/>
    <w:rsid w:val="003F48DC"/>
    <w:rsid w:val="00425C84"/>
    <w:rsid w:val="00442764"/>
    <w:rsid w:val="004466B6"/>
    <w:rsid w:val="004531A5"/>
    <w:rsid w:val="0045504D"/>
    <w:rsid w:val="00457772"/>
    <w:rsid w:val="004866E0"/>
    <w:rsid w:val="0049732D"/>
    <w:rsid w:val="004A1A02"/>
    <w:rsid w:val="004A7726"/>
    <w:rsid w:val="004B13C5"/>
    <w:rsid w:val="004B2167"/>
    <w:rsid w:val="004B33DF"/>
    <w:rsid w:val="004B443C"/>
    <w:rsid w:val="004C1E45"/>
    <w:rsid w:val="004D119D"/>
    <w:rsid w:val="004D19F4"/>
    <w:rsid w:val="004D7D16"/>
    <w:rsid w:val="004E7EB1"/>
    <w:rsid w:val="004F1700"/>
    <w:rsid w:val="00504C67"/>
    <w:rsid w:val="00516483"/>
    <w:rsid w:val="00522BCE"/>
    <w:rsid w:val="00524DE9"/>
    <w:rsid w:val="005330DC"/>
    <w:rsid w:val="00534197"/>
    <w:rsid w:val="005415F4"/>
    <w:rsid w:val="00541D89"/>
    <w:rsid w:val="00555FC3"/>
    <w:rsid w:val="005606F3"/>
    <w:rsid w:val="0056370F"/>
    <w:rsid w:val="00564627"/>
    <w:rsid w:val="00566AA2"/>
    <w:rsid w:val="005769D4"/>
    <w:rsid w:val="005950D4"/>
    <w:rsid w:val="00595518"/>
    <w:rsid w:val="00595B03"/>
    <w:rsid w:val="0059717A"/>
    <w:rsid w:val="005A2858"/>
    <w:rsid w:val="005A5FF4"/>
    <w:rsid w:val="005C08FE"/>
    <w:rsid w:val="005C180E"/>
    <w:rsid w:val="005C5188"/>
    <w:rsid w:val="005D34AF"/>
    <w:rsid w:val="005D44CD"/>
    <w:rsid w:val="005D7CC6"/>
    <w:rsid w:val="005E29E8"/>
    <w:rsid w:val="005E3524"/>
    <w:rsid w:val="005F0DBD"/>
    <w:rsid w:val="005F1202"/>
    <w:rsid w:val="00616CFF"/>
    <w:rsid w:val="00655370"/>
    <w:rsid w:val="0066554A"/>
    <w:rsid w:val="00670679"/>
    <w:rsid w:val="006772AB"/>
    <w:rsid w:val="006A2F8B"/>
    <w:rsid w:val="006B0DF6"/>
    <w:rsid w:val="006B31F6"/>
    <w:rsid w:val="006D6641"/>
    <w:rsid w:val="006D6BC7"/>
    <w:rsid w:val="006E40D9"/>
    <w:rsid w:val="006F7448"/>
    <w:rsid w:val="006F74D6"/>
    <w:rsid w:val="00712DF9"/>
    <w:rsid w:val="00716BB7"/>
    <w:rsid w:val="00732846"/>
    <w:rsid w:val="00732C9A"/>
    <w:rsid w:val="00734B7D"/>
    <w:rsid w:val="00735FB3"/>
    <w:rsid w:val="007452B9"/>
    <w:rsid w:val="0074782F"/>
    <w:rsid w:val="00755F59"/>
    <w:rsid w:val="00767D0A"/>
    <w:rsid w:val="007726C9"/>
    <w:rsid w:val="00790BF3"/>
    <w:rsid w:val="007932CF"/>
    <w:rsid w:val="00794917"/>
    <w:rsid w:val="007A6852"/>
    <w:rsid w:val="007A7AAC"/>
    <w:rsid w:val="007B5B0C"/>
    <w:rsid w:val="007D0526"/>
    <w:rsid w:val="007F4FD7"/>
    <w:rsid w:val="00801F04"/>
    <w:rsid w:val="008122BC"/>
    <w:rsid w:val="00816905"/>
    <w:rsid w:val="00816E94"/>
    <w:rsid w:val="008357D2"/>
    <w:rsid w:val="008448AF"/>
    <w:rsid w:val="008454E2"/>
    <w:rsid w:val="00852F06"/>
    <w:rsid w:val="00854D82"/>
    <w:rsid w:val="008648E0"/>
    <w:rsid w:val="00864A4A"/>
    <w:rsid w:val="00874BB1"/>
    <w:rsid w:val="00880527"/>
    <w:rsid w:val="008A02BF"/>
    <w:rsid w:val="008A3581"/>
    <w:rsid w:val="008B0852"/>
    <w:rsid w:val="008C69A8"/>
    <w:rsid w:val="008D14CB"/>
    <w:rsid w:val="008E03D6"/>
    <w:rsid w:val="008E478A"/>
    <w:rsid w:val="008F4035"/>
    <w:rsid w:val="008F6E55"/>
    <w:rsid w:val="009158A1"/>
    <w:rsid w:val="00917A47"/>
    <w:rsid w:val="00956CD8"/>
    <w:rsid w:val="00964540"/>
    <w:rsid w:val="009648CC"/>
    <w:rsid w:val="00972231"/>
    <w:rsid w:val="00974A16"/>
    <w:rsid w:val="009839F0"/>
    <w:rsid w:val="00983F0A"/>
    <w:rsid w:val="009A5EA1"/>
    <w:rsid w:val="009B2025"/>
    <w:rsid w:val="009B6944"/>
    <w:rsid w:val="009C718D"/>
    <w:rsid w:val="009D78C5"/>
    <w:rsid w:val="009E3E10"/>
    <w:rsid w:val="00A004FA"/>
    <w:rsid w:val="00A019E7"/>
    <w:rsid w:val="00A23697"/>
    <w:rsid w:val="00A2438B"/>
    <w:rsid w:val="00A24BEA"/>
    <w:rsid w:val="00A306CD"/>
    <w:rsid w:val="00A345C0"/>
    <w:rsid w:val="00A41C2D"/>
    <w:rsid w:val="00A62879"/>
    <w:rsid w:val="00A93D5E"/>
    <w:rsid w:val="00A97439"/>
    <w:rsid w:val="00AC0AA2"/>
    <w:rsid w:val="00AE222D"/>
    <w:rsid w:val="00AE2A87"/>
    <w:rsid w:val="00AF401E"/>
    <w:rsid w:val="00AF4725"/>
    <w:rsid w:val="00B20345"/>
    <w:rsid w:val="00B219DB"/>
    <w:rsid w:val="00B2217B"/>
    <w:rsid w:val="00B237B6"/>
    <w:rsid w:val="00B27251"/>
    <w:rsid w:val="00B30DE6"/>
    <w:rsid w:val="00B35ED1"/>
    <w:rsid w:val="00B40153"/>
    <w:rsid w:val="00B559CD"/>
    <w:rsid w:val="00B600AC"/>
    <w:rsid w:val="00B72825"/>
    <w:rsid w:val="00B80F27"/>
    <w:rsid w:val="00BA3EC5"/>
    <w:rsid w:val="00BB13C7"/>
    <w:rsid w:val="00BB7A2E"/>
    <w:rsid w:val="00BD7845"/>
    <w:rsid w:val="00BE373C"/>
    <w:rsid w:val="00BE38BB"/>
    <w:rsid w:val="00BF18C4"/>
    <w:rsid w:val="00BF6CD8"/>
    <w:rsid w:val="00C12CC5"/>
    <w:rsid w:val="00C36735"/>
    <w:rsid w:val="00C40DFA"/>
    <w:rsid w:val="00C44F58"/>
    <w:rsid w:val="00C543A5"/>
    <w:rsid w:val="00C571D5"/>
    <w:rsid w:val="00C61022"/>
    <w:rsid w:val="00C77D4E"/>
    <w:rsid w:val="00C87460"/>
    <w:rsid w:val="00CA78F0"/>
    <w:rsid w:val="00CC32E7"/>
    <w:rsid w:val="00CD1103"/>
    <w:rsid w:val="00CD5477"/>
    <w:rsid w:val="00CE1A20"/>
    <w:rsid w:val="00CF6092"/>
    <w:rsid w:val="00D00262"/>
    <w:rsid w:val="00D01116"/>
    <w:rsid w:val="00D0151F"/>
    <w:rsid w:val="00D17937"/>
    <w:rsid w:val="00D25414"/>
    <w:rsid w:val="00D40AF5"/>
    <w:rsid w:val="00D51F04"/>
    <w:rsid w:val="00D56ACA"/>
    <w:rsid w:val="00D60C29"/>
    <w:rsid w:val="00D648FA"/>
    <w:rsid w:val="00D6660A"/>
    <w:rsid w:val="00D804AE"/>
    <w:rsid w:val="00D83495"/>
    <w:rsid w:val="00D86F77"/>
    <w:rsid w:val="00DB2243"/>
    <w:rsid w:val="00DB536F"/>
    <w:rsid w:val="00DD7D15"/>
    <w:rsid w:val="00DE34DB"/>
    <w:rsid w:val="00E00324"/>
    <w:rsid w:val="00E101C4"/>
    <w:rsid w:val="00E12335"/>
    <w:rsid w:val="00E12412"/>
    <w:rsid w:val="00E13C8D"/>
    <w:rsid w:val="00E157AE"/>
    <w:rsid w:val="00E22BF2"/>
    <w:rsid w:val="00E57783"/>
    <w:rsid w:val="00E62331"/>
    <w:rsid w:val="00E86735"/>
    <w:rsid w:val="00E8777F"/>
    <w:rsid w:val="00E91DD2"/>
    <w:rsid w:val="00E950D4"/>
    <w:rsid w:val="00EB1494"/>
    <w:rsid w:val="00EB4F61"/>
    <w:rsid w:val="00EB5769"/>
    <w:rsid w:val="00EB7358"/>
    <w:rsid w:val="00EC11F7"/>
    <w:rsid w:val="00EC2066"/>
    <w:rsid w:val="00EC2FF2"/>
    <w:rsid w:val="00EC6471"/>
    <w:rsid w:val="00EE1D73"/>
    <w:rsid w:val="00EF272C"/>
    <w:rsid w:val="00EF2A5C"/>
    <w:rsid w:val="00EF43E8"/>
    <w:rsid w:val="00EF5D27"/>
    <w:rsid w:val="00F0253A"/>
    <w:rsid w:val="00F03C0F"/>
    <w:rsid w:val="00F07DCE"/>
    <w:rsid w:val="00F103A7"/>
    <w:rsid w:val="00F35ED8"/>
    <w:rsid w:val="00F3749D"/>
    <w:rsid w:val="00F47709"/>
    <w:rsid w:val="00F50E05"/>
    <w:rsid w:val="00F61CD0"/>
    <w:rsid w:val="00F74B76"/>
    <w:rsid w:val="00F77ACD"/>
    <w:rsid w:val="00F81D70"/>
    <w:rsid w:val="00F83EF5"/>
    <w:rsid w:val="00F850F2"/>
    <w:rsid w:val="00F8553D"/>
    <w:rsid w:val="00FD01ED"/>
    <w:rsid w:val="00FD1393"/>
    <w:rsid w:val="00FD1790"/>
    <w:rsid w:val="00FE1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CFF"/>
    <w:pPr>
      <w:spacing w:after="0" w:line="240" w:lineRule="auto"/>
    </w:pPr>
    <w:rPr>
      <w:rFonts w:ascii="Times New Roman" w:eastAsia="Times New Roman" w:hAnsi="Times New Roman" w:cs="Times New Roman"/>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CFF"/>
    <w:rPr>
      <w:rFonts w:ascii="Tahoma" w:hAnsi="Tahoma" w:cs="Tahoma"/>
      <w:sz w:val="16"/>
      <w:szCs w:val="16"/>
    </w:rPr>
  </w:style>
  <w:style w:type="character" w:customStyle="1" w:styleId="a4">
    <w:name w:val="Текст выноски Знак"/>
    <w:basedOn w:val="a0"/>
    <w:link w:val="a3"/>
    <w:uiPriority w:val="99"/>
    <w:semiHidden/>
    <w:rsid w:val="00616CFF"/>
    <w:rPr>
      <w:rFonts w:ascii="Tahoma" w:eastAsia="Times New Roman" w:hAnsi="Tahoma" w:cs="Tahoma"/>
      <w:sz w:val="16"/>
      <w:szCs w:val="16"/>
      <w:lang w:eastAsia="ru-RU"/>
    </w:rPr>
  </w:style>
  <w:style w:type="paragraph" w:styleId="a5">
    <w:name w:val="List Paragraph"/>
    <w:basedOn w:val="a"/>
    <w:uiPriority w:val="34"/>
    <w:qFormat/>
    <w:rsid w:val="00EB7358"/>
    <w:pPr>
      <w:ind w:left="720"/>
      <w:contextualSpacing/>
    </w:pPr>
  </w:style>
  <w:style w:type="character" w:styleId="a6">
    <w:name w:val="Hyperlink"/>
    <w:basedOn w:val="a0"/>
    <w:uiPriority w:val="99"/>
    <w:semiHidden/>
    <w:unhideWhenUsed/>
    <w:rsid w:val="008357D2"/>
    <w:rPr>
      <w:color w:val="0000FF"/>
      <w:u w:val="single"/>
    </w:rPr>
  </w:style>
  <w:style w:type="paragraph" w:customStyle="1" w:styleId="rvps2">
    <w:name w:val="rvps2"/>
    <w:basedOn w:val="a"/>
    <w:rsid w:val="008357D2"/>
    <w:pPr>
      <w:spacing w:before="100" w:beforeAutospacing="1" w:after="100" w:afterAutospacing="1"/>
    </w:pPr>
    <w:rPr>
      <w:sz w:val="24"/>
      <w:szCs w:val="24"/>
      <w:lang w:val="uk-UA" w:eastAsia="uk-UA"/>
    </w:rPr>
  </w:style>
  <w:style w:type="paragraph" w:styleId="a7">
    <w:name w:val="header"/>
    <w:basedOn w:val="a"/>
    <w:link w:val="a8"/>
    <w:uiPriority w:val="99"/>
    <w:semiHidden/>
    <w:unhideWhenUsed/>
    <w:rsid w:val="00C77D4E"/>
    <w:pPr>
      <w:tabs>
        <w:tab w:val="center" w:pos="4819"/>
        <w:tab w:val="right" w:pos="9639"/>
      </w:tabs>
    </w:pPr>
  </w:style>
  <w:style w:type="character" w:customStyle="1" w:styleId="a8">
    <w:name w:val="Верхний колонтитул Знак"/>
    <w:basedOn w:val="a0"/>
    <w:link w:val="a7"/>
    <w:uiPriority w:val="99"/>
    <w:semiHidden/>
    <w:rsid w:val="00C77D4E"/>
    <w:rPr>
      <w:rFonts w:ascii="Times New Roman" w:eastAsia="Times New Roman" w:hAnsi="Times New Roman" w:cs="Times New Roman"/>
      <w:sz w:val="40"/>
      <w:szCs w:val="20"/>
      <w:lang w:eastAsia="ru-RU"/>
    </w:rPr>
  </w:style>
  <w:style w:type="paragraph" w:styleId="a9">
    <w:name w:val="footer"/>
    <w:basedOn w:val="a"/>
    <w:link w:val="aa"/>
    <w:uiPriority w:val="99"/>
    <w:semiHidden/>
    <w:unhideWhenUsed/>
    <w:rsid w:val="00C77D4E"/>
    <w:pPr>
      <w:tabs>
        <w:tab w:val="center" w:pos="4819"/>
        <w:tab w:val="right" w:pos="9639"/>
      </w:tabs>
    </w:pPr>
  </w:style>
  <w:style w:type="character" w:customStyle="1" w:styleId="aa">
    <w:name w:val="Нижний колонтитул Знак"/>
    <w:basedOn w:val="a0"/>
    <w:link w:val="a9"/>
    <w:uiPriority w:val="99"/>
    <w:semiHidden/>
    <w:rsid w:val="00C77D4E"/>
    <w:rPr>
      <w:rFonts w:ascii="Times New Roman" w:eastAsia="Times New Roman" w:hAnsi="Times New Roman" w:cs="Times New Roman"/>
      <w:sz w:val="40"/>
      <w:szCs w:val="20"/>
      <w:lang w:eastAsia="ru-RU"/>
    </w:rPr>
  </w:style>
</w:styles>
</file>

<file path=word/webSettings.xml><?xml version="1.0" encoding="utf-8"?>
<w:webSettings xmlns:r="http://schemas.openxmlformats.org/officeDocument/2006/relationships" xmlns:w="http://schemas.openxmlformats.org/wordprocessingml/2006/main">
  <w:divs>
    <w:div w:id="438139436">
      <w:bodyDiv w:val="1"/>
      <w:marLeft w:val="0"/>
      <w:marRight w:val="0"/>
      <w:marTop w:val="0"/>
      <w:marBottom w:val="0"/>
      <w:divBdr>
        <w:top w:val="none" w:sz="0" w:space="0" w:color="auto"/>
        <w:left w:val="none" w:sz="0" w:space="0" w:color="auto"/>
        <w:bottom w:val="none" w:sz="0" w:space="0" w:color="auto"/>
        <w:right w:val="none" w:sz="0" w:space="0" w:color="auto"/>
      </w:divBdr>
    </w:div>
    <w:div w:id="81992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online.com.ua/documents/show/170036___592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6A5AE-8041-430F-B5A2-5A2950DF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2863</Words>
  <Characters>16322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85</cp:revision>
  <cp:lastPrinted>2024-03-27T08:56:00Z</cp:lastPrinted>
  <dcterms:created xsi:type="dcterms:W3CDTF">2024-02-12T12:29:00Z</dcterms:created>
  <dcterms:modified xsi:type="dcterms:W3CDTF">2024-03-27T08:58:00Z</dcterms:modified>
</cp:coreProperties>
</file>