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C11" w:rsidRDefault="009C7C11" w:rsidP="008E07E6">
      <w:pPr>
        <w:ind w:left="4248" w:right="4617"/>
        <w:jc w:val="center"/>
        <w:rPr>
          <w:b/>
          <w:sz w:val="28"/>
          <w:szCs w:val="28"/>
          <w:lang w:val="uk-UA"/>
        </w:rPr>
      </w:pPr>
    </w:p>
    <w:p w:rsidR="008E07E6" w:rsidRDefault="001D5C89" w:rsidP="008E07E6">
      <w:pPr>
        <w:ind w:left="4248" w:right="4617"/>
        <w:jc w:val="center"/>
        <w:rPr>
          <w:b/>
          <w:lang w:val="uk-UA"/>
        </w:rPr>
      </w:pPr>
      <w:r w:rsidRPr="001D5C89">
        <w:rPr>
          <w:b/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31800" cy="609600"/>
            <wp:effectExtent l="0" t="0" r="6350" b="0"/>
            <wp:wrapTight wrapText="bothSides">
              <wp:wrapPolygon edited="0">
                <wp:start x="0" y="0"/>
                <wp:lineTo x="0" y="20925"/>
                <wp:lineTo x="20965" y="20925"/>
                <wp:lineTo x="20965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5C89" w:rsidRDefault="001D5C89" w:rsidP="008E07E6">
      <w:pPr>
        <w:ind w:left="4248" w:right="4617"/>
        <w:jc w:val="center"/>
        <w:rPr>
          <w:b/>
          <w:lang w:val="uk-UA"/>
        </w:rPr>
      </w:pPr>
    </w:p>
    <w:p w:rsidR="001D5C89" w:rsidRPr="00EF16B0" w:rsidRDefault="001D5C89" w:rsidP="008E07E6">
      <w:pPr>
        <w:ind w:left="4248" w:right="4617"/>
        <w:jc w:val="center"/>
        <w:rPr>
          <w:b/>
          <w:lang w:val="uk-UA"/>
        </w:rPr>
      </w:pPr>
    </w:p>
    <w:p w:rsidR="008E07E6" w:rsidRPr="00EF16B0" w:rsidRDefault="008E07E6" w:rsidP="008E07E6">
      <w:pPr>
        <w:jc w:val="center"/>
        <w:rPr>
          <w:b/>
          <w:sz w:val="28"/>
          <w:szCs w:val="28"/>
          <w:lang w:val="uk-UA"/>
        </w:rPr>
      </w:pPr>
      <w:r w:rsidRPr="00EF16B0">
        <w:rPr>
          <w:b/>
          <w:sz w:val="28"/>
          <w:szCs w:val="28"/>
          <w:lang w:val="uk-UA"/>
        </w:rPr>
        <w:t>Костянтинівська сільська рада</w:t>
      </w:r>
    </w:p>
    <w:p w:rsidR="008E07E6" w:rsidRPr="00EF16B0" w:rsidRDefault="008E07E6" w:rsidP="008E07E6">
      <w:pPr>
        <w:jc w:val="center"/>
        <w:rPr>
          <w:b/>
          <w:sz w:val="28"/>
          <w:szCs w:val="28"/>
          <w:lang w:val="uk-UA"/>
        </w:rPr>
      </w:pPr>
      <w:r w:rsidRPr="00EF16B0">
        <w:rPr>
          <w:b/>
          <w:sz w:val="28"/>
          <w:szCs w:val="28"/>
          <w:lang w:val="uk-UA"/>
        </w:rPr>
        <w:t>Миколаївського району Миколаївської області</w:t>
      </w:r>
    </w:p>
    <w:p w:rsidR="008E07E6" w:rsidRPr="00EF16B0" w:rsidRDefault="008E07E6" w:rsidP="008E07E6">
      <w:pPr>
        <w:jc w:val="center"/>
        <w:rPr>
          <w:b/>
          <w:sz w:val="32"/>
          <w:szCs w:val="32"/>
          <w:lang w:val="uk-UA"/>
        </w:rPr>
      </w:pPr>
      <w:r w:rsidRPr="00EF16B0">
        <w:rPr>
          <w:b/>
          <w:sz w:val="28"/>
          <w:szCs w:val="28"/>
          <w:u w:val="single"/>
          <w:lang w:val="uk-UA"/>
        </w:rPr>
        <w:t>__________________Виконавчий комітет_______________________</w:t>
      </w:r>
    </w:p>
    <w:p w:rsidR="008E07E6" w:rsidRPr="001D5C89" w:rsidRDefault="008E07E6" w:rsidP="008E07E6">
      <w:pPr>
        <w:rPr>
          <w:b/>
          <w:sz w:val="28"/>
          <w:szCs w:val="28"/>
          <w:lang w:val="uk-UA"/>
        </w:rPr>
      </w:pPr>
      <w:r w:rsidRPr="00EF16B0">
        <w:rPr>
          <w:b/>
          <w:sz w:val="32"/>
          <w:szCs w:val="32"/>
          <w:lang w:val="uk-UA"/>
        </w:rPr>
        <w:t xml:space="preserve">                                    </w:t>
      </w:r>
    </w:p>
    <w:p w:rsidR="008E07E6" w:rsidRPr="001D5C89" w:rsidRDefault="008E07E6" w:rsidP="008E07E6">
      <w:pPr>
        <w:jc w:val="center"/>
        <w:rPr>
          <w:b/>
          <w:sz w:val="28"/>
          <w:szCs w:val="28"/>
          <w:lang w:val="uk-UA"/>
        </w:rPr>
      </w:pPr>
      <w:r w:rsidRPr="001D5C89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1D5C89">
        <w:rPr>
          <w:b/>
          <w:sz w:val="28"/>
          <w:szCs w:val="28"/>
          <w:lang w:val="uk-UA"/>
        </w:rPr>
        <w:t>Н</w:t>
      </w:r>
      <w:proofErr w:type="spellEnd"/>
      <w:r w:rsidRPr="001D5C89">
        <w:rPr>
          <w:b/>
          <w:sz w:val="28"/>
          <w:szCs w:val="28"/>
          <w:lang w:val="uk-UA"/>
        </w:rPr>
        <w:t xml:space="preserve"> Я №</w:t>
      </w:r>
      <w:r w:rsidR="00DF4A17">
        <w:rPr>
          <w:b/>
          <w:sz w:val="28"/>
          <w:szCs w:val="28"/>
          <w:lang w:val="uk-UA"/>
        </w:rPr>
        <w:t xml:space="preserve"> 8</w:t>
      </w:r>
      <w:r w:rsidR="0036371C">
        <w:rPr>
          <w:b/>
          <w:sz w:val="28"/>
          <w:szCs w:val="28"/>
          <w:lang w:val="uk-UA"/>
        </w:rPr>
        <w:t>8</w:t>
      </w:r>
    </w:p>
    <w:p w:rsidR="008E07E6" w:rsidRPr="00EF16B0" w:rsidRDefault="008E07E6" w:rsidP="008E07E6">
      <w:pPr>
        <w:rPr>
          <w:sz w:val="28"/>
          <w:lang w:val="uk-UA"/>
        </w:rPr>
      </w:pPr>
    </w:p>
    <w:p w:rsidR="008E07E6" w:rsidRPr="00EF16B0" w:rsidRDefault="008E07E6" w:rsidP="008E07E6">
      <w:pPr>
        <w:rPr>
          <w:sz w:val="28"/>
          <w:lang w:val="uk-UA"/>
        </w:rPr>
      </w:pPr>
      <w:r w:rsidRPr="00EF16B0">
        <w:rPr>
          <w:sz w:val="28"/>
          <w:lang w:val="uk-UA"/>
        </w:rPr>
        <w:t xml:space="preserve"> с.</w:t>
      </w:r>
      <w:r w:rsidR="0017155C">
        <w:rPr>
          <w:sz w:val="28"/>
          <w:lang w:val="uk-UA"/>
        </w:rPr>
        <w:t xml:space="preserve"> </w:t>
      </w:r>
      <w:r w:rsidRPr="00EF16B0">
        <w:rPr>
          <w:sz w:val="28"/>
          <w:lang w:val="uk-UA"/>
        </w:rPr>
        <w:t xml:space="preserve">Костянтинівка                                 </w:t>
      </w:r>
      <w:r w:rsidR="00CA269D" w:rsidRPr="00EF16B0">
        <w:rPr>
          <w:sz w:val="28"/>
          <w:lang w:val="uk-UA"/>
        </w:rPr>
        <w:t xml:space="preserve">                             </w:t>
      </w:r>
      <w:r w:rsidRPr="00EF16B0">
        <w:rPr>
          <w:sz w:val="28"/>
          <w:lang w:val="uk-UA"/>
        </w:rPr>
        <w:t xml:space="preserve">  </w:t>
      </w:r>
      <w:r w:rsidR="001D5C89">
        <w:rPr>
          <w:sz w:val="28"/>
          <w:lang w:val="uk-UA"/>
        </w:rPr>
        <w:t xml:space="preserve">від 25 </w:t>
      </w:r>
      <w:r w:rsidR="009B6E9D">
        <w:rPr>
          <w:sz w:val="28"/>
          <w:lang w:val="uk-UA"/>
        </w:rPr>
        <w:t>квітня</w:t>
      </w:r>
      <w:r w:rsidR="00CA269D" w:rsidRPr="00EF16B0">
        <w:rPr>
          <w:sz w:val="28"/>
          <w:lang w:val="uk-UA"/>
        </w:rPr>
        <w:t xml:space="preserve"> </w:t>
      </w:r>
      <w:r w:rsidRPr="00EF16B0">
        <w:rPr>
          <w:sz w:val="28"/>
          <w:lang w:val="uk-UA"/>
        </w:rPr>
        <w:t>202</w:t>
      </w:r>
      <w:r w:rsidR="00CA269D" w:rsidRPr="00EF16B0">
        <w:rPr>
          <w:sz w:val="28"/>
          <w:lang w:val="uk-UA"/>
        </w:rPr>
        <w:t>4</w:t>
      </w:r>
      <w:r w:rsidRPr="00EF16B0">
        <w:rPr>
          <w:sz w:val="28"/>
          <w:lang w:val="uk-UA"/>
        </w:rPr>
        <w:t xml:space="preserve"> року</w:t>
      </w:r>
      <w:r w:rsidRPr="00EF16B0">
        <w:rPr>
          <w:sz w:val="28"/>
          <w:lang w:val="uk-UA"/>
        </w:rPr>
        <w:tab/>
      </w:r>
      <w:r w:rsidRPr="00EF16B0">
        <w:rPr>
          <w:sz w:val="28"/>
          <w:lang w:val="uk-UA"/>
        </w:rPr>
        <w:tab/>
      </w:r>
      <w:r w:rsidRPr="00EF16B0">
        <w:rPr>
          <w:sz w:val="28"/>
          <w:lang w:val="uk-UA"/>
        </w:rPr>
        <w:tab/>
      </w:r>
      <w:r w:rsidRPr="00EF16B0">
        <w:rPr>
          <w:sz w:val="28"/>
          <w:lang w:val="uk-UA"/>
        </w:rPr>
        <w:tab/>
      </w:r>
      <w:r w:rsidRPr="00EF16B0">
        <w:rPr>
          <w:sz w:val="28"/>
          <w:lang w:val="uk-UA"/>
        </w:rPr>
        <w:tab/>
      </w:r>
      <w:r w:rsidRPr="00EF16B0">
        <w:rPr>
          <w:sz w:val="28"/>
          <w:lang w:val="uk-UA"/>
        </w:rPr>
        <w:tab/>
      </w:r>
      <w:r w:rsidRPr="00EF16B0">
        <w:rPr>
          <w:sz w:val="28"/>
          <w:lang w:val="uk-UA"/>
        </w:rPr>
        <w:tab/>
      </w:r>
      <w:r w:rsidRPr="00EF16B0">
        <w:rPr>
          <w:sz w:val="28"/>
          <w:lang w:val="uk-UA"/>
        </w:rPr>
        <w:tab/>
      </w:r>
    </w:p>
    <w:p w:rsidR="009B6E9D" w:rsidRPr="00177276" w:rsidRDefault="00AE13E7" w:rsidP="009B6E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 w:rsidR="009B6E9D" w:rsidRPr="00177276">
        <w:rPr>
          <w:sz w:val="28"/>
          <w:szCs w:val="28"/>
        </w:rPr>
        <w:t>затвердження</w:t>
      </w:r>
      <w:proofErr w:type="spellEnd"/>
      <w:r w:rsidR="009B6E9D" w:rsidRPr="00177276">
        <w:rPr>
          <w:sz w:val="28"/>
          <w:szCs w:val="28"/>
        </w:rPr>
        <w:t xml:space="preserve"> плану </w:t>
      </w:r>
      <w:proofErr w:type="spellStart"/>
      <w:r w:rsidR="009B6E9D" w:rsidRPr="00177276">
        <w:rPr>
          <w:sz w:val="28"/>
          <w:szCs w:val="28"/>
        </w:rPr>
        <w:t>заходів</w:t>
      </w:r>
      <w:proofErr w:type="spellEnd"/>
      <w:r w:rsidR="009B6E9D" w:rsidRPr="00177276">
        <w:rPr>
          <w:sz w:val="28"/>
          <w:szCs w:val="28"/>
        </w:rPr>
        <w:t xml:space="preserve"> по</w:t>
      </w:r>
    </w:p>
    <w:p w:rsidR="009B6E9D" w:rsidRDefault="009B6E9D" w:rsidP="009B6E9D">
      <w:pPr>
        <w:jc w:val="both"/>
        <w:rPr>
          <w:sz w:val="28"/>
          <w:szCs w:val="28"/>
          <w:lang w:val="uk-UA"/>
        </w:rPr>
      </w:pPr>
      <w:proofErr w:type="spellStart"/>
      <w:r w:rsidRPr="00177276">
        <w:rPr>
          <w:sz w:val="28"/>
          <w:szCs w:val="28"/>
        </w:rPr>
        <w:t>запобіганню</w:t>
      </w:r>
      <w:proofErr w:type="spellEnd"/>
      <w:r w:rsidRPr="00177276">
        <w:rPr>
          <w:sz w:val="28"/>
          <w:szCs w:val="28"/>
        </w:rPr>
        <w:t xml:space="preserve">  </w:t>
      </w:r>
      <w:proofErr w:type="spellStart"/>
      <w:r w:rsidRPr="00177276">
        <w:rPr>
          <w:sz w:val="28"/>
          <w:szCs w:val="28"/>
        </w:rPr>
        <w:t>загибелі</w:t>
      </w:r>
      <w:proofErr w:type="spellEnd"/>
      <w:r w:rsidRPr="00177276">
        <w:rPr>
          <w:sz w:val="28"/>
          <w:szCs w:val="28"/>
        </w:rPr>
        <w:t xml:space="preserve"> </w:t>
      </w:r>
    </w:p>
    <w:p w:rsidR="009B6E9D" w:rsidRPr="00AE13E7" w:rsidRDefault="009B6E9D" w:rsidP="009B6E9D">
      <w:pPr>
        <w:jc w:val="both"/>
        <w:rPr>
          <w:sz w:val="28"/>
          <w:szCs w:val="28"/>
          <w:lang w:val="uk-UA"/>
        </w:rPr>
      </w:pPr>
      <w:proofErr w:type="gramStart"/>
      <w:r w:rsidRPr="00177276">
        <w:rPr>
          <w:sz w:val="28"/>
          <w:szCs w:val="28"/>
        </w:rPr>
        <w:t>людей  на</w:t>
      </w:r>
      <w:proofErr w:type="gramEnd"/>
      <w:r w:rsidRPr="00177276">
        <w:rPr>
          <w:sz w:val="28"/>
          <w:szCs w:val="28"/>
        </w:rPr>
        <w:t xml:space="preserve"> </w:t>
      </w:r>
      <w:proofErr w:type="spellStart"/>
      <w:r w:rsidRPr="00177276">
        <w:rPr>
          <w:sz w:val="28"/>
          <w:szCs w:val="28"/>
        </w:rPr>
        <w:t>водних</w:t>
      </w:r>
      <w:proofErr w:type="spellEnd"/>
      <w:r w:rsidRPr="00177276">
        <w:rPr>
          <w:sz w:val="28"/>
          <w:szCs w:val="28"/>
        </w:rPr>
        <w:t xml:space="preserve"> </w:t>
      </w:r>
      <w:proofErr w:type="spellStart"/>
      <w:r w:rsidRPr="00177276">
        <w:rPr>
          <w:sz w:val="28"/>
          <w:szCs w:val="28"/>
        </w:rPr>
        <w:t>об’єктах</w:t>
      </w:r>
      <w:proofErr w:type="spellEnd"/>
      <w:r w:rsidRPr="00177276">
        <w:rPr>
          <w:sz w:val="28"/>
          <w:szCs w:val="28"/>
        </w:rPr>
        <w:t xml:space="preserve"> </w:t>
      </w:r>
      <w:r w:rsidR="00AE13E7">
        <w:rPr>
          <w:sz w:val="28"/>
          <w:szCs w:val="28"/>
          <w:lang w:val="uk-UA"/>
        </w:rPr>
        <w:t>в</w:t>
      </w:r>
    </w:p>
    <w:p w:rsidR="008E07E6" w:rsidRDefault="009B6E9D" w:rsidP="00AF2C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весняно-літній </w:t>
      </w:r>
      <w:proofErr w:type="spellStart"/>
      <w:r w:rsidRPr="00177276">
        <w:rPr>
          <w:sz w:val="28"/>
          <w:szCs w:val="28"/>
        </w:rPr>
        <w:t>період</w:t>
      </w:r>
      <w:proofErr w:type="spellEnd"/>
      <w:r w:rsidRPr="00177276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4</w:t>
      </w:r>
      <w:r w:rsidRPr="00177276">
        <w:rPr>
          <w:sz w:val="28"/>
          <w:szCs w:val="28"/>
        </w:rPr>
        <w:t xml:space="preserve"> року</w:t>
      </w:r>
    </w:p>
    <w:p w:rsidR="00AF2CFE" w:rsidRPr="00AF2CFE" w:rsidRDefault="00AF2CFE" w:rsidP="00AF2CFE">
      <w:pPr>
        <w:jc w:val="both"/>
        <w:rPr>
          <w:sz w:val="28"/>
          <w:szCs w:val="28"/>
          <w:lang w:val="uk-UA"/>
        </w:rPr>
      </w:pPr>
    </w:p>
    <w:p w:rsidR="008E07E6" w:rsidRPr="00E61F13" w:rsidRDefault="009B6E9D" w:rsidP="00CA269D">
      <w:pPr>
        <w:shd w:val="clear" w:color="auto" w:fill="FFFFFF"/>
        <w:spacing w:line="276" w:lineRule="auto"/>
        <w:ind w:firstLine="5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r w:rsidRPr="009B6E9D">
        <w:rPr>
          <w:sz w:val="28"/>
          <w:szCs w:val="28"/>
          <w:lang w:val="uk-UA"/>
        </w:rPr>
        <w:t>метою запобігання</w:t>
      </w:r>
      <w:r>
        <w:rPr>
          <w:sz w:val="28"/>
          <w:szCs w:val="28"/>
          <w:lang w:val="uk-UA"/>
        </w:rPr>
        <w:t xml:space="preserve"> загибелі людей в літній період </w:t>
      </w:r>
      <w:r w:rsidRPr="009B6E9D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водних </w:t>
      </w:r>
      <w:r w:rsidRPr="009B6E9D">
        <w:rPr>
          <w:sz w:val="28"/>
          <w:szCs w:val="28"/>
          <w:lang w:val="uk-UA"/>
        </w:rPr>
        <w:t xml:space="preserve">об’єктах на території сільської ради, відповідно до наказу міністерства внутрішніх справ </w:t>
      </w:r>
      <w:r w:rsidR="00AC548A">
        <w:rPr>
          <w:sz w:val="28"/>
          <w:szCs w:val="28"/>
          <w:lang w:val="uk-UA"/>
        </w:rPr>
        <w:t>України № 301 від 10.04.2017р «</w:t>
      </w:r>
      <w:r w:rsidRPr="009B6E9D">
        <w:rPr>
          <w:sz w:val="28"/>
          <w:szCs w:val="28"/>
          <w:lang w:val="uk-UA"/>
        </w:rPr>
        <w:t>Правила охорони життя на водних об’єктах України</w:t>
      </w:r>
      <w:r w:rsidR="00AC548A">
        <w:rPr>
          <w:sz w:val="28"/>
          <w:szCs w:val="28"/>
          <w:lang w:val="uk-UA"/>
        </w:rPr>
        <w:t>»</w:t>
      </w:r>
      <w:r w:rsidRPr="009B6E9D">
        <w:rPr>
          <w:sz w:val="28"/>
          <w:szCs w:val="28"/>
          <w:lang w:val="uk-UA"/>
        </w:rPr>
        <w:t xml:space="preserve">, керуючись </w:t>
      </w:r>
      <w:r>
        <w:rPr>
          <w:sz w:val="28"/>
          <w:szCs w:val="28"/>
          <w:lang w:val="uk-UA"/>
        </w:rPr>
        <w:t>статт</w:t>
      </w:r>
      <w:r w:rsidR="00AC548A">
        <w:rPr>
          <w:sz w:val="28"/>
          <w:szCs w:val="28"/>
          <w:lang w:val="uk-UA"/>
        </w:rPr>
        <w:t>ями</w:t>
      </w:r>
      <w:r>
        <w:rPr>
          <w:sz w:val="28"/>
          <w:szCs w:val="28"/>
          <w:lang w:val="uk-UA"/>
        </w:rPr>
        <w:t xml:space="preserve"> </w:t>
      </w:r>
      <w:r w:rsidRPr="009B6E9D">
        <w:rPr>
          <w:sz w:val="28"/>
          <w:szCs w:val="28"/>
          <w:lang w:val="uk-UA"/>
        </w:rPr>
        <w:t>36/1,</w:t>
      </w:r>
      <w:r w:rsidR="00AC548A">
        <w:rPr>
          <w:sz w:val="28"/>
          <w:szCs w:val="28"/>
          <w:lang w:val="uk-UA"/>
        </w:rPr>
        <w:t xml:space="preserve"> 40</w:t>
      </w:r>
      <w:r w:rsidRPr="009B6E9D">
        <w:rPr>
          <w:sz w:val="28"/>
          <w:szCs w:val="28"/>
          <w:lang w:val="uk-UA"/>
        </w:rPr>
        <w:t xml:space="preserve"> Закону України «Про  місцеве  самоврядування  в  Україні»,  виконавчий  комітет Костянтинівської сільської </w:t>
      </w:r>
      <w:r w:rsidRPr="00E61F13">
        <w:rPr>
          <w:sz w:val="28"/>
          <w:szCs w:val="28"/>
          <w:lang w:val="uk-UA"/>
        </w:rPr>
        <w:t>ради</w:t>
      </w:r>
      <w:r w:rsidR="008E07E6" w:rsidRPr="00E61F13">
        <w:rPr>
          <w:sz w:val="28"/>
          <w:szCs w:val="28"/>
          <w:lang w:val="uk-UA"/>
        </w:rPr>
        <w:t xml:space="preserve"> </w:t>
      </w:r>
    </w:p>
    <w:p w:rsidR="008E07E6" w:rsidRPr="00E61F13" w:rsidRDefault="008E07E6" w:rsidP="00CA269D">
      <w:pPr>
        <w:shd w:val="clear" w:color="auto" w:fill="FFFFFF"/>
        <w:spacing w:line="276" w:lineRule="auto"/>
        <w:rPr>
          <w:sz w:val="28"/>
          <w:szCs w:val="28"/>
          <w:lang w:val="uk-UA"/>
        </w:rPr>
      </w:pPr>
    </w:p>
    <w:p w:rsidR="008E07E6" w:rsidRPr="00EF16B0" w:rsidRDefault="008E07E6" w:rsidP="008E07E6">
      <w:pPr>
        <w:shd w:val="clear" w:color="auto" w:fill="FFFFFF"/>
        <w:spacing w:line="230" w:lineRule="atLeast"/>
        <w:rPr>
          <w:sz w:val="28"/>
          <w:szCs w:val="28"/>
          <w:lang w:val="uk-UA"/>
        </w:rPr>
      </w:pPr>
      <w:r w:rsidRPr="00EF16B0">
        <w:rPr>
          <w:sz w:val="28"/>
          <w:szCs w:val="28"/>
          <w:lang w:val="uk-UA"/>
        </w:rPr>
        <w:t>ВИРІШИВ:</w:t>
      </w:r>
    </w:p>
    <w:p w:rsidR="008E07E6" w:rsidRPr="00EF16B0" w:rsidRDefault="008E07E6" w:rsidP="008E07E6">
      <w:pPr>
        <w:ind w:firstLine="600"/>
        <w:jc w:val="both"/>
        <w:rPr>
          <w:sz w:val="16"/>
          <w:szCs w:val="16"/>
          <w:lang w:val="uk-UA"/>
        </w:rPr>
      </w:pPr>
    </w:p>
    <w:p w:rsidR="009B6E9D" w:rsidRPr="00AE13E7" w:rsidRDefault="008E07E6" w:rsidP="009B6E9D">
      <w:pPr>
        <w:jc w:val="both"/>
        <w:rPr>
          <w:sz w:val="28"/>
          <w:szCs w:val="28"/>
          <w:lang w:val="uk-UA"/>
        </w:rPr>
      </w:pPr>
      <w:r w:rsidRPr="00EF16B0">
        <w:rPr>
          <w:sz w:val="28"/>
          <w:szCs w:val="28"/>
          <w:lang w:val="uk-UA"/>
        </w:rPr>
        <w:t xml:space="preserve">1. </w:t>
      </w:r>
      <w:r w:rsidR="009B6E9D" w:rsidRPr="00AE13E7">
        <w:rPr>
          <w:sz w:val="28"/>
          <w:szCs w:val="28"/>
          <w:lang w:val="uk-UA"/>
        </w:rPr>
        <w:t xml:space="preserve">Затвердити план </w:t>
      </w:r>
      <w:r w:rsidR="00595B34">
        <w:rPr>
          <w:sz w:val="28"/>
          <w:szCs w:val="28"/>
          <w:lang w:val="uk-UA"/>
        </w:rPr>
        <w:t xml:space="preserve">заходів </w:t>
      </w:r>
      <w:r w:rsidR="009B6E9D" w:rsidRPr="00AE13E7">
        <w:rPr>
          <w:sz w:val="28"/>
          <w:szCs w:val="28"/>
          <w:lang w:val="uk-UA"/>
        </w:rPr>
        <w:t>по запобіганню загибелі людей на водних об’єктах  в весняно-літній період 2024 року (додається) .</w:t>
      </w:r>
    </w:p>
    <w:p w:rsidR="009B6E9D" w:rsidRPr="00AF2CFE" w:rsidRDefault="009B6E9D" w:rsidP="009B6E9D">
      <w:pPr>
        <w:jc w:val="both"/>
        <w:rPr>
          <w:sz w:val="28"/>
          <w:szCs w:val="28"/>
          <w:lang w:val="uk-UA"/>
        </w:rPr>
      </w:pPr>
      <w:r w:rsidRPr="00AE13E7">
        <w:rPr>
          <w:sz w:val="28"/>
          <w:szCs w:val="28"/>
          <w:lang w:val="uk-UA"/>
        </w:rPr>
        <w:t xml:space="preserve">2.Визначити, що на території Костянтинівської сільської  ради  </w:t>
      </w:r>
      <w:r w:rsidRPr="00AF2CFE">
        <w:rPr>
          <w:sz w:val="28"/>
          <w:szCs w:val="28"/>
          <w:lang w:val="uk-UA"/>
        </w:rPr>
        <w:t>відсутні  об’єкти  масового  відпочинку населення на воді.</w:t>
      </w:r>
    </w:p>
    <w:p w:rsidR="009B6E9D" w:rsidRPr="00AE13E7" w:rsidRDefault="009B6E9D" w:rsidP="009B6E9D">
      <w:pPr>
        <w:jc w:val="both"/>
        <w:rPr>
          <w:sz w:val="28"/>
          <w:szCs w:val="28"/>
          <w:lang w:val="uk-UA"/>
        </w:rPr>
      </w:pPr>
      <w:r w:rsidRPr="00AE13E7">
        <w:rPr>
          <w:sz w:val="28"/>
          <w:szCs w:val="28"/>
          <w:lang w:val="uk-UA"/>
        </w:rPr>
        <w:t xml:space="preserve">3. Старостам </w:t>
      </w:r>
      <w:proofErr w:type="spellStart"/>
      <w:r w:rsidRPr="00AE13E7">
        <w:rPr>
          <w:sz w:val="28"/>
          <w:szCs w:val="28"/>
          <w:lang w:val="uk-UA"/>
        </w:rPr>
        <w:t>старостинстинських</w:t>
      </w:r>
      <w:proofErr w:type="spellEnd"/>
      <w:r w:rsidRPr="00AE13E7">
        <w:rPr>
          <w:sz w:val="28"/>
          <w:szCs w:val="28"/>
          <w:lang w:val="uk-UA"/>
        </w:rPr>
        <w:t xml:space="preserve"> округів довести до відома орендарів водних об’єктів дане рішення.</w:t>
      </w:r>
    </w:p>
    <w:p w:rsidR="009B6E9D" w:rsidRPr="00AE13E7" w:rsidRDefault="009B6E9D" w:rsidP="009B6E9D">
      <w:pPr>
        <w:jc w:val="both"/>
        <w:rPr>
          <w:sz w:val="28"/>
          <w:szCs w:val="28"/>
          <w:lang w:val="uk-UA"/>
        </w:rPr>
      </w:pPr>
      <w:r w:rsidRPr="00AE13E7">
        <w:rPr>
          <w:sz w:val="28"/>
          <w:szCs w:val="28"/>
          <w:lang w:val="uk-UA"/>
        </w:rPr>
        <w:t>4. Відділу ОКМС організувати проведення з вихованцями ,</w:t>
      </w:r>
      <w:r w:rsidR="00AE13E7">
        <w:rPr>
          <w:sz w:val="28"/>
          <w:szCs w:val="28"/>
          <w:lang w:val="uk-UA"/>
        </w:rPr>
        <w:t xml:space="preserve"> </w:t>
      </w:r>
      <w:r w:rsidRPr="00AE13E7">
        <w:rPr>
          <w:sz w:val="28"/>
          <w:szCs w:val="28"/>
          <w:lang w:val="uk-UA"/>
        </w:rPr>
        <w:t>учнями та батьками інформаційно-профілактичної роботи з питань безпеки користування водними об’єктами, правилами поведінки на воді та методики надання першої невідкладної допомоги потерпілим на воді.</w:t>
      </w:r>
    </w:p>
    <w:p w:rsidR="009B6E9D" w:rsidRPr="00AE13E7" w:rsidRDefault="009B6E9D" w:rsidP="009B6E9D">
      <w:pPr>
        <w:pStyle w:val="a3"/>
        <w:widowControl w:val="0"/>
        <w:tabs>
          <w:tab w:val="left" w:pos="0"/>
          <w:tab w:val="left" w:pos="709"/>
        </w:tabs>
        <w:suppressAutoHyphens/>
        <w:autoSpaceDE w:val="0"/>
        <w:spacing w:after="0"/>
        <w:ind w:left="0" w:right="-2"/>
        <w:jc w:val="both"/>
        <w:rPr>
          <w:rFonts w:ascii="Times New Roman" w:hAnsi="Times New Roman"/>
          <w:sz w:val="28"/>
          <w:szCs w:val="28"/>
        </w:rPr>
      </w:pPr>
      <w:r w:rsidRPr="00AE13E7">
        <w:rPr>
          <w:rFonts w:ascii="Times New Roman" w:hAnsi="Times New Roman"/>
          <w:sz w:val="28"/>
          <w:szCs w:val="28"/>
        </w:rPr>
        <w:t xml:space="preserve">5. Контроль за виконанням цього рішення покласти на заступника сільського голови </w:t>
      </w:r>
      <w:r w:rsidR="00690ED8">
        <w:rPr>
          <w:rFonts w:ascii="Times New Roman" w:hAnsi="Times New Roman"/>
          <w:sz w:val="28"/>
          <w:szCs w:val="28"/>
        </w:rPr>
        <w:t>з питань діяльності виконавчих органів ради Олександр</w:t>
      </w:r>
      <w:r w:rsidR="008F1636">
        <w:rPr>
          <w:rFonts w:ascii="Times New Roman" w:hAnsi="Times New Roman"/>
          <w:sz w:val="28"/>
          <w:szCs w:val="28"/>
        </w:rPr>
        <w:t>а</w:t>
      </w:r>
      <w:r w:rsidR="00690ED8">
        <w:rPr>
          <w:rFonts w:ascii="Times New Roman" w:hAnsi="Times New Roman"/>
          <w:sz w:val="28"/>
          <w:szCs w:val="28"/>
        </w:rPr>
        <w:t xml:space="preserve"> ГРИЦЕНК</w:t>
      </w:r>
      <w:r w:rsidR="008F1636">
        <w:rPr>
          <w:rFonts w:ascii="Times New Roman" w:hAnsi="Times New Roman"/>
          <w:sz w:val="28"/>
          <w:szCs w:val="28"/>
        </w:rPr>
        <w:t>А</w:t>
      </w:r>
      <w:r w:rsidRPr="00AE13E7">
        <w:rPr>
          <w:rFonts w:ascii="Times New Roman" w:hAnsi="Times New Roman"/>
          <w:sz w:val="28"/>
          <w:szCs w:val="28"/>
        </w:rPr>
        <w:t>.</w:t>
      </w:r>
    </w:p>
    <w:p w:rsidR="008E07E6" w:rsidRPr="00EF16B0" w:rsidRDefault="008E07E6" w:rsidP="008E07E6">
      <w:pPr>
        <w:spacing w:line="240" w:lineRule="atLeast"/>
        <w:jc w:val="both"/>
        <w:rPr>
          <w:sz w:val="28"/>
          <w:szCs w:val="28"/>
          <w:lang w:val="uk-UA"/>
        </w:rPr>
      </w:pPr>
    </w:p>
    <w:p w:rsidR="008E07E6" w:rsidRPr="00EF16B0" w:rsidRDefault="008E07E6" w:rsidP="008E07E6">
      <w:pPr>
        <w:spacing w:line="240" w:lineRule="atLeast"/>
        <w:jc w:val="both"/>
        <w:rPr>
          <w:sz w:val="28"/>
          <w:szCs w:val="28"/>
          <w:lang w:val="uk-UA"/>
        </w:rPr>
      </w:pPr>
    </w:p>
    <w:p w:rsidR="008E07E6" w:rsidRPr="00EF16B0" w:rsidRDefault="008E07E6" w:rsidP="008E07E6">
      <w:pPr>
        <w:spacing w:line="240" w:lineRule="atLeast"/>
        <w:jc w:val="both"/>
        <w:rPr>
          <w:b/>
          <w:sz w:val="28"/>
          <w:szCs w:val="28"/>
          <w:lang w:val="uk-UA"/>
        </w:rPr>
      </w:pPr>
      <w:r w:rsidRPr="00EF16B0">
        <w:rPr>
          <w:color w:val="000000" w:themeColor="text1"/>
          <w:sz w:val="28"/>
          <w:szCs w:val="28"/>
          <w:lang w:val="uk-UA" w:eastAsia="uk-UA"/>
        </w:rPr>
        <w:t>Сільський  голова                                                                          Антон ПАЄНТКО </w:t>
      </w:r>
    </w:p>
    <w:p w:rsidR="008E07E6" w:rsidRPr="00EF16B0" w:rsidRDefault="008E07E6" w:rsidP="008E07E6">
      <w:pPr>
        <w:spacing w:line="240" w:lineRule="atLeast"/>
        <w:ind w:firstLine="567"/>
        <w:jc w:val="both"/>
        <w:rPr>
          <w:b/>
          <w:sz w:val="28"/>
          <w:szCs w:val="28"/>
          <w:lang w:val="uk-UA"/>
        </w:rPr>
      </w:pPr>
    </w:p>
    <w:p w:rsidR="00CA269D" w:rsidRPr="00EF16B0" w:rsidRDefault="00CA269D" w:rsidP="008E07E6">
      <w:pPr>
        <w:spacing w:line="240" w:lineRule="atLeast"/>
        <w:ind w:firstLine="567"/>
        <w:jc w:val="both"/>
        <w:rPr>
          <w:b/>
          <w:sz w:val="28"/>
          <w:szCs w:val="28"/>
          <w:lang w:val="uk-UA"/>
        </w:rPr>
      </w:pPr>
    </w:p>
    <w:p w:rsidR="00AE13E7" w:rsidRDefault="00AE13E7" w:rsidP="00C41880">
      <w:pPr>
        <w:jc w:val="center"/>
        <w:rPr>
          <w:b/>
          <w:sz w:val="28"/>
          <w:szCs w:val="28"/>
          <w:lang w:val="uk-UA"/>
        </w:rPr>
      </w:pPr>
    </w:p>
    <w:p w:rsidR="00595B34" w:rsidRDefault="00595B34" w:rsidP="00C41880">
      <w:pPr>
        <w:jc w:val="center"/>
        <w:rPr>
          <w:b/>
          <w:sz w:val="28"/>
          <w:szCs w:val="28"/>
          <w:lang w:val="uk-UA"/>
        </w:rPr>
      </w:pPr>
    </w:p>
    <w:p w:rsidR="00CA269D" w:rsidRPr="00C41880" w:rsidRDefault="00CA269D" w:rsidP="00AB3645">
      <w:pPr>
        <w:spacing w:line="240" w:lineRule="atLeast"/>
        <w:jc w:val="both"/>
        <w:rPr>
          <w:b/>
          <w:sz w:val="28"/>
          <w:szCs w:val="28"/>
        </w:rPr>
      </w:pPr>
      <w:bookmarkStart w:id="0" w:name="_GoBack"/>
      <w:bookmarkEnd w:id="0"/>
    </w:p>
    <w:sectPr w:rsidR="00CA269D" w:rsidRPr="00C41880" w:rsidSect="00A121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7E6"/>
    <w:rsid w:val="0017155C"/>
    <w:rsid w:val="001D5C89"/>
    <w:rsid w:val="002F39AE"/>
    <w:rsid w:val="0036371C"/>
    <w:rsid w:val="0036548B"/>
    <w:rsid w:val="00415C53"/>
    <w:rsid w:val="004F467C"/>
    <w:rsid w:val="00514104"/>
    <w:rsid w:val="00595B34"/>
    <w:rsid w:val="00690ED8"/>
    <w:rsid w:val="006D079B"/>
    <w:rsid w:val="0070725F"/>
    <w:rsid w:val="00721EDB"/>
    <w:rsid w:val="0082159C"/>
    <w:rsid w:val="00881CFC"/>
    <w:rsid w:val="008A3CB7"/>
    <w:rsid w:val="008D5439"/>
    <w:rsid w:val="008E07E6"/>
    <w:rsid w:val="008F1636"/>
    <w:rsid w:val="00957E1C"/>
    <w:rsid w:val="009B6E9D"/>
    <w:rsid w:val="009C7C11"/>
    <w:rsid w:val="009E0CAA"/>
    <w:rsid w:val="00A1214F"/>
    <w:rsid w:val="00A26AEA"/>
    <w:rsid w:val="00A36103"/>
    <w:rsid w:val="00A715A8"/>
    <w:rsid w:val="00AB3645"/>
    <w:rsid w:val="00AC548A"/>
    <w:rsid w:val="00AE13E7"/>
    <w:rsid w:val="00AF2CFE"/>
    <w:rsid w:val="00B93751"/>
    <w:rsid w:val="00C41880"/>
    <w:rsid w:val="00CA269D"/>
    <w:rsid w:val="00CB38FF"/>
    <w:rsid w:val="00DD4503"/>
    <w:rsid w:val="00DF4A17"/>
    <w:rsid w:val="00E61F13"/>
    <w:rsid w:val="00E90917"/>
    <w:rsid w:val="00EF16B0"/>
    <w:rsid w:val="00FA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7D1A"/>
  <w15:docId w15:val="{B135B07E-1C10-409F-BCEA-6D4A7B3E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0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7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A715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15A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CA26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Пользователь</cp:lastModifiedBy>
  <cp:revision>16</cp:revision>
  <cp:lastPrinted>2024-04-29T08:08:00Z</cp:lastPrinted>
  <dcterms:created xsi:type="dcterms:W3CDTF">2023-10-09T07:25:00Z</dcterms:created>
  <dcterms:modified xsi:type="dcterms:W3CDTF">2024-05-02T11:21:00Z</dcterms:modified>
</cp:coreProperties>
</file>