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F4" w:rsidRPr="007F64BF" w:rsidRDefault="00D80EF4" w:rsidP="00D80EF4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bookmarkStart w:id="0" w:name="_Hlk159310014"/>
      <w:r w:rsidRPr="008B46B3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02A10E0F" wp14:editId="77A5130A">
            <wp:extent cx="45021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F4" w:rsidRPr="007F64BF" w:rsidRDefault="00D80EF4" w:rsidP="00D80EF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D80EF4" w:rsidRPr="007F64BF" w:rsidRDefault="00D80EF4" w:rsidP="00D80EF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D80EF4" w:rsidRPr="007F64BF" w:rsidRDefault="00D80EF4" w:rsidP="00D80EF4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D80EF4" w:rsidRPr="00EC4D31" w:rsidRDefault="00D80EF4" w:rsidP="00D80EF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EF4" w:rsidRPr="0045504E" w:rsidRDefault="00D80EF4" w:rsidP="00D80EF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7B75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180</w:t>
      </w:r>
    </w:p>
    <w:p w:rsidR="00D80EF4" w:rsidRDefault="00D80EF4" w:rsidP="00D80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Pr="00D36C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червня </w:t>
      </w:r>
      <w:r w:rsidRPr="002665E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D80EF4" w:rsidRPr="00EC4D31" w:rsidRDefault="00D80EF4" w:rsidP="00D80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EF4" w:rsidRPr="00EC4D31" w:rsidRDefault="00D80EF4" w:rsidP="00D80EF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1" w:name="_Hlk131767445"/>
      <w:bookmarkStart w:id="2" w:name="_Hlk95749240"/>
      <w:r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 з</w:t>
      </w:r>
      <w:r w:rsidRPr="00EC4D31">
        <w:rPr>
          <w:rFonts w:ascii="Times New Roman" w:hAnsi="Times New Roman"/>
          <w:sz w:val="28"/>
          <w:szCs w:val="28"/>
        </w:rPr>
        <w:t xml:space="preserve">атвердження рішення комісії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>про надання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>одноразової матеріальної грошової допомоги громадянам</w:t>
      </w:r>
      <w:bookmarkEnd w:id="1"/>
    </w:p>
    <w:bookmarkEnd w:id="2"/>
    <w:p w:rsidR="00D80EF4" w:rsidRPr="00EC4D31" w:rsidRDefault="00D80EF4" w:rsidP="00D80EF4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D80EF4" w:rsidRPr="00EC4D31" w:rsidRDefault="00D80EF4" w:rsidP="00D80E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4D31">
        <w:rPr>
          <w:rFonts w:ascii="Times New Roman" w:hAnsi="Times New Roman"/>
          <w:sz w:val="28"/>
          <w:szCs w:val="28"/>
        </w:rPr>
        <w:t xml:space="preserve">Розглянувши матеріали засідання комісії «Про надання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одноразової матеріальної грошової допомоги громадянам (протокол додається), керуючись підпунктом 1 пункту а частини 1 статті 34 Закону України 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>«Про місцеве самоврядування в Україні», з метою встановлення додаткових до встановлених законодавством гарантій щодо соціального захисту мешканців територіальної громади, та забезпечення надання одноразової грошової матеріальної допомоги громадянам, які опинилися в складних життєвих обставинах та іншим вразливим категоріям громадян виконавчий комітет Костянтинівської сільської ради</w:t>
      </w:r>
    </w:p>
    <w:p w:rsidR="00D80EF4" w:rsidRPr="00EC4D31" w:rsidRDefault="00D80EF4" w:rsidP="00D80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EF4" w:rsidRDefault="00D80EF4" w:rsidP="00D80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C17">
        <w:rPr>
          <w:rFonts w:ascii="Times New Roman" w:hAnsi="Times New Roman"/>
          <w:sz w:val="28"/>
          <w:szCs w:val="28"/>
        </w:rPr>
        <w:t>ВИРІШИВ:</w:t>
      </w:r>
    </w:p>
    <w:p w:rsidR="00D80EF4" w:rsidRPr="00C92C17" w:rsidRDefault="00D80EF4" w:rsidP="00D80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EF4" w:rsidRPr="00C92C17" w:rsidRDefault="00D80EF4" w:rsidP="00D80EF4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C17">
        <w:rPr>
          <w:rFonts w:ascii="Times New Roman" w:hAnsi="Times New Roman"/>
          <w:sz w:val="28"/>
          <w:szCs w:val="28"/>
        </w:rPr>
        <w:t xml:space="preserve">Рішення комісії про надання одноразової матеріальної грошової допомоги громадянам 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>Костянтинівської сільської ради (Протокол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 xml:space="preserve">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 xml:space="preserve"> р.) затвердити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80EF4" w:rsidRPr="007B1C5D" w:rsidRDefault="00D80EF4" w:rsidP="00D80EF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456F09">
        <w:rPr>
          <w:rFonts w:ascii="Times New Roman" w:eastAsia="Times New Roman" w:hAnsi="Times New Roman"/>
          <w:sz w:val="28"/>
          <w:szCs w:val="28"/>
          <w:lang w:val="en-US" w:eastAsia="ru-RU"/>
        </w:rPr>
        <w:t>XXXXX</w:t>
      </w:r>
      <w:r w:rsidR="00456F09" w:rsidRPr="00456F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матеріальну допомогу на поховання чоловіка в розмірі </w:t>
      </w:r>
      <w:r w:rsidR="00456F09">
        <w:rPr>
          <w:rFonts w:ascii="Times New Roman" w:eastAsia="Times New Roman" w:hAnsi="Times New Roman"/>
          <w:sz w:val="28"/>
          <w:szCs w:val="28"/>
          <w:lang w:val="en-US" w:eastAsia="ru-RU"/>
        </w:rPr>
        <w:t>XXXX</w:t>
      </w:r>
      <w:r w:rsidR="00456F09" w:rsidRPr="00456F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>грн. (</w:t>
      </w:r>
      <w:proofErr w:type="spellStart"/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>Новопетрівський</w:t>
      </w:r>
      <w:proofErr w:type="spellEnd"/>
      <w:r w:rsidRPr="007B1C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>старостинський</w:t>
      </w:r>
      <w:proofErr w:type="spellEnd"/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округ).</w:t>
      </w:r>
    </w:p>
    <w:p w:rsidR="00D80EF4" w:rsidRPr="007B1C5D" w:rsidRDefault="00D80EF4" w:rsidP="00D80EF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456F09">
        <w:rPr>
          <w:rFonts w:ascii="Times New Roman" w:eastAsia="Times New Roman" w:hAnsi="Times New Roman"/>
          <w:sz w:val="28"/>
          <w:szCs w:val="28"/>
          <w:lang w:val="en-US" w:eastAsia="ru-RU"/>
        </w:rPr>
        <w:t>XXXXX</w:t>
      </w:r>
      <w:r w:rsidR="00456F09" w:rsidRPr="00456F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матеріальну допомогу на лікування в розмірі </w:t>
      </w:r>
      <w:r w:rsidR="00456F09">
        <w:rPr>
          <w:rFonts w:ascii="Times New Roman" w:eastAsia="Times New Roman" w:hAnsi="Times New Roman"/>
          <w:sz w:val="28"/>
          <w:szCs w:val="28"/>
          <w:lang w:val="en-US" w:eastAsia="ru-RU"/>
        </w:rPr>
        <w:t>XXXX</w:t>
      </w:r>
      <w:r w:rsidR="00456F09" w:rsidRPr="00456F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(</w:t>
      </w:r>
      <w:proofErr w:type="spellStart"/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>Новопетрівський</w:t>
      </w:r>
      <w:proofErr w:type="spellEnd"/>
      <w:r w:rsidRPr="007B1C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>старостинський</w:t>
      </w:r>
      <w:proofErr w:type="spellEnd"/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округ).</w:t>
      </w:r>
    </w:p>
    <w:p w:rsidR="00D80EF4" w:rsidRPr="007B1C5D" w:rsidRDefault="00D80EF4" w:rsidP="00D80EF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456F09">
        <w:rPr>
          <w:rFonts w:ascii="Times New Roman" w:eastAsia="Times New Roman" w:hAnsi="Times New Roman"/>
          <w:sz w:val="28"/>
          <w:szCs w:val="28"/>
          <w:lang w:val="en-US" w:eastAsia="ru-RU"/>
        </w:rPr>
        <w:t>XXXXX</w:t>
      </w:r>
      <w:r w:rsidR="00456F09" w:rsidRPr="00456F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матеріальну допомогу на лікування в розмірі </w:t>
      </w:r>
      <w:r w:rsidR="00456F09">
        <w:rPr>
          <w:rFonts w:ascii="Times New Roman" w:eastAsia="Times New Roman" w:hAnsi="Times New Roman"/>
          <w:sz w:val="28"/>
          <w:szCs w:val="28"/>
          <w:lang w:val="en-US" w:eastAsia="ru-RU"/>
        </w:rPr>
        <w:t>XXXX</w:t>
      </w: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>грн. (</w:t>
      </w:r>
      <w:proofErr w:type="spellStart"/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>Кандибинський</w:t>
      </w:r>
      <w:proofErr w:type="spellEnd"/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 СО).</w:t>
      </w:r>
    </w:p>
    <w:p w:rsidR="00D80EF4" w:rsidRPr="007B1C5D" w:rsidRDefault="00D80EF4" w:rsidP="00D80EF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456F09">
        <w:rPr>
          <w:rFonts w:ascii="Times New Roman" w:eastAsia="Times New Roman" w:hAnsi="Times New Roman"/>
          <w:sz w:val="28"/>
          <w:szCs w:val="28"/>
          <w:lang w:val="en-US" w:eastAsia="ru-RU"/>
        </w:rPr>
        <w:t>XXXXX</w:t>
      </w:r>
      <w:r w:rsidR="00456F09" w:rsidRPr="00456F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матеріальну допомогу на лікування в розмірі </w:t>
      </w:r>
      <w:r w:rsidR="00456F09">
        <w:rPr>
          <w:rFonts w:ascii="Times New Roman" w:eastAsia="Times New Roman" w:hAnsi="Times New Roman"/>
          <w:sz w:val="28"/>
          <w:szCs w:val="28"/>
          <w:lang w:val="en-US" w:eastAsia="ru-RU"/>
        </w:rPr>
        <w:t>XXXX</w:t>
      </w:r>
      <w:r w:rsidR="00456F09" w:rsidRPr="00456F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bookmarkStart w:id="3" w:name="_GoBack"/>
      <w:bookmarkEnd w:id="3"/>
      <w:r w:rsidRPr="007B1C5D">
        <w:rPr>
          <w:rFonts w:ascii="Times New Roman" w:eastAsia="Times New Roman" w:hAnsi="Times New Roman"/>
          <w:sz w:val="28"/>
          <w:szCs w:val="28"/>
          <w:lang w:eastAsia="ru-RU"/>
        </w:rPr>
        <w:t>грн. (с. Костянтинівка).</w:t>
      </w:r>
    </w:p>
    <w:p w:rsidR="00D80EF4" w:rsidRPr="00C92C17" w:rsidRDefault="00D80EF4" w:rsidP="00D80E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1C5D">
        <w:rPr>
          <w:rFonts w:ascii="Times New Roman" w:hAnsi="Times New Roman"/>
          <w:sz w:val="28"/>
          <w:szCs w:val="28"/>
        </w:rPr>
        <w:t>2. Здійснити зазначені виплати, відповідно до</w:t>
      </w:r>
      <w:r w:rsidRPr="00C92C17">
        <w:rPr>
          <w:rFonts w:ascii="Times New Roman" w:hAnsi="Times New Roman"/>
          <w:sz w:val="28"/>
          <w:szCs w:val="28"/>
        </w:rPr>
        <w:t xml:space="preserve"> затвердженого протоколу.</w:t>
      </w:r>
    </w:p>
    <w:p w:rsidR="00D80EF4" w:rsidRPr="00EC4D31" w:rsidRDefault="00D80EF4" w:rsidP="00D80EF4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C17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першого заступника сільського голови Ніну РЕВТУ.</w:t>
      </w:r>
    </w:p>
    <w:p w:rsidR="00D80EF4" w:rsidRDefault="00D80EF4" w:rsidP="00D80EF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D597C" w:rsidRDefault="00D80EF4" w:rsidP="00D80EF4"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  <w:bookmarkEnd w:id="0"/>
    </w:p>
    <w:sectPr w:rsidR="005D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F4"/>
    <w:rsid w:val="00295B75"/>
    <w:rsid w:val="00456F09"/>
    <w:rsid w:val="0052533E"/>
    <w:rsid w:val="005D597C"/>
    <w:rsid w:val="007B7562"/>
    <w:rsid w:val="008D540E"/>
    <w:rsid w:val="00A41FF9"/>
    <w:rsid w:val="00BA7E39"/>
    <w:rsid w:val="00C54827"/>
    <w:rsid w:val="00D8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62FC"/>
  <w15:chartTrackingRefBased/>
  <w15:docId w15:val="{7A08951B-A066-49E5-B307-4E6E54A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EF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F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link w:val="a5"/>
    <w:uiPriority w:val="34"/>
    <w:qFormat/>
    <w:rsid w:val="00D80EF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80EF4"/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5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2024-06-21T05:52:00Z</cp:lastPrinted>
  <dcterms:created xsi:type="dcterms:W3CDTF">2024-06-18T07:02:00Z</dcterms:created>
  <dcterms:modified xsi:type="dcterms:W3CDTF">2024-06-25T12:19:00Z</dcterms:modified>
</cp:coreProperties>
</file>