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24" w:rsidRDefault="009C104D" w:rsidP="00555896">
      <w:pPr>
        <w:spacing w:after="0" w:line="240" w:lineRule="auto"/>
        <w:rPr>
          <w:rFonts w:ascii="Times New Roman" w:hAnsi="Times New Roman" w:cs="Times New Roman"/>
          <w:b/>
          <w:sz w:val="28"/>
          <w:lang w:val="uk-UA"/>
        </w:rPr>
      </w:pPr>
      <w:r>
        <w:rPr>
          <w:rFonts w:ascii="Times New Roman" w:hAnsi="Times New Roman" w:cs="Times New Roman"/>
          <w:b/>
          <w:sz w:val="28"/>
          <w:lang w:val="uk-UA"/>
        </w:rPr>
        <w:t xml:space="preserve"> </w:t>
      </w:r>
    </w:p>
    <w:p w:rsidR="00EC5B79" w:rsidRDefault="00EC5B79" w:rsidP="004621F4">
      <w:pPr>
        <w:pStyle w:val="a3"/>
        <w:spacing w:line="240" w:lineRule="auto"/>
        <w:ind w:left="567"/>
        <w:rPr>
          <w:sz w:val="22"/>
          <w:szCs w:val="22"/>
        </w:rPr>
      </w:pPr>
    </w:p>
    <w:p w:rsidR="005118BB" w:rsidRDefault="009C104D" w:rsidP="004621F4">
      <w:pPr>
        <w:pStyle w:val="a3"/>
        <w:spacing w:line="240" w:lineRule="auto"/>
        <w:ind w:left="567"/>
        <w:rPr>
          <w:sz w:val="22"/>
          <w:szCs w:val="22"/>
        </w:rPr>
      </w:pPr>
      <w:r>
        <w:rPr>
          <w:b/>
          <w:noProof/>
          <w:sz w:val="28"/>
          <w:szCs w:val="28"/>
          <w:lang w:eastAsia="uk-UA"/>
        </w:rPr>
        <w:drawing>
          <wp:anchor distT="0" distB="0" distL="114300" distR="114300" simplePos="0" relativeHeight="251659264" behindDoc="0" locked="0" layoutInCell="0" allowOverlap="1" wp14:anchorId="5965C718" wp14:editId="3093BD69">
            <wp:simplePos x="0" y="0"/>
            <wp:positionH relativeFrom="margin">
              <wp:align>center</wp:align>
            </wp:positionH>
            <wp:positionV relativeFrom="page">
              <wp:posOffset>1143000</wp:posOffset>
            </wp:positionV>
            <wp:extent cx="431800" cy="609600"/>
            <wp:effectExtent l="0" t="0" r="6350" b="0"/>
            <wp:wrapTight wrapText="bothSides">
              <wp:wrapPolygon edited="0">
                <wp:start x="0" y="0"/>
                <wp:lineTo x="0" y="20925"/>
                <wp:lineTo x="20965" y="20925"/>
                <wp:lineTo x="20965" y="0"/>
                <wp:lineTo x="0" y="0"/>
              </wp:wrapPolygon>
            </wp:wrapTight>
            <wp:docPr id="10"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srcRect l="13655" r="14160"/>
                    <a:stretch>
                      <a:fillRect/>
                    </a:stretch>
                  </pic:blipFill>
                  <pic:spPr bwMode="auto">
                    <a:xfrm>
                      <a:off x="0" y="0"/>
                      <a:ext cx="431800" cy="609600"/>
                    </a:xfrm>
                    <a:prstGeom prst="rect">
                      <a:avLst/>
                    </a:prstGeom>
                    <a:noFill/>
                  </pic:spPr>
                </pic:pic>
              </a:graphicData>
            </a:graphic>
          </wp:anchor>
        </w:drawing>
      </w:r>
    </w:p>
    <w:p w:rsidR="005118BB" w:rsidRDefault="005118BB" w:rsidP="004621F4">
      <w:pPr>
        <w:pStyle w:val="a3"/>
        <w:spacing w:line="240" w:lineRule="auto"/>
        <w:ind w:left="567"/>
        <w:rPr>
          <w:sz w:val="22"/>
          <w:szCs w:val="22"/>
        </w:rPr>
      </w:pPr>
    </w:p>
    <w:p w:rsidR="004621F4" w:rsidRDefault="004621F4" w:rsidP="004621F4">
      <w:pPr>
        <w:spacing w:after="0" w:line="240" w:lineRule="auto"/>
        <w:jc w:val="center"/>
        <w:rPr>
          <w:rFonts w:ascii="Times New Roman" w:hAnsi="Times New Roman" w:cs="Times New Roman"/>
          <w:b/>
          <w:sz w:val="28"/>
          <w:szCs w:val="28"/>
        </w:rPr>
      </w:pPr>
    </w:p>
    <w:p w:rsidR="0060513F" w:rsidRDefault="0060513F" w:rsidP="004621F4">
      <w:pPr>
        <w:spacing w:after="0" w:line="240" w:lineRule="auto"/>
        <w:jc w:val="center"/>
        <w:rPr>
          <w:rFonts w:ascii="Times New Roman" w:hAnsi="Times New Roman" w:cs="Times New Roman"/>
          <w:b/>
          <w:sz w:val="28"/>
          <w:szCs w:val="28"/>
        </w:rPr>
      </w:pPr>
    </w:p>
    <w:p w:rsidR="00D568EA" w:rsidRPr="0002402D" w:rsidRDefault="00D568EA" w:rsidP="004621F4">
      <w:pPr>
        <w:spacing w:after="0" w:line="240" w:lineRule="auto"/>
        <w:jc w:val="center"/>
        <w:rPr>
          <w:rFonts w:ascii="Times New Roman" w:hAnsi="Times New Roman" w:cs="Times New Roman"/>
          <w:b/>
          <w:sz w:val="28"/>
          <w:szCs w:val="28"/>
        </w:rPr>
      </w:pPr>
      <w:r w:rsidRPr="0002402D">
        <w:rPr>
          <w:rFonts w:ascii="Times New Roman" w:hAnsi="Times New Roman" w:cs="Times New Roman"/>
          <w:b/>
          <w:sz w:val="28"/>
          <w:szCs w:val="28"/>
        </w:rPr>
        <w:t>Костянтинівська сільська рада</w:t>
      </w:r>
    </w:p>
    <w:p w:rsidR="00D568EA" w:rsidRPr="0002402D" w:rsidRDefault="00D568EA" w:rsidP="004621F4">
      <w:pPr>
        <w:spacing w:after="0" w:line="240" w:lineRule="auto"/>
        <w:jc w:val="center"/>
        <w:rPr>
          <w:rFonts w:ascii="Times New Roman" w:hAnsi="Times New Roman" w:cs="Times New Roman"/>
          <w:b/>
          <w:sz w:val="28"/>
          <w:szCs w:val="28"/>
        </w:rPr>
      </w:pPr>
      <w:r w:rsidRPr="0002402D">
        <w:rPr>
          <w:rFonts w:ascii="Times New Roman" w:hAnsi="Times New Roman" w:cs="Times New Roman"/>
          <w:b/>
          <w:sz w:val="28"/>
          <w:szCs w:val="28"/>
        </w:rPr>
        <w:t>Миколаївського району Миколаївської області</w:t>
      </w:r>
    </w:p>
    <w:p w:rsidR="00D568EA" w:rsidRPr="0002402D" w:rsidRDefault="00D568EA" w:rsidP="004621F4">
      <w:pPr>
        <w:spacing w:after="0" w:line="240" w:lineRule="auto"/>
        <w:jc w:val="center"/>
        <w:rPr>
          <w:rFonts w:ascii="Times New Roman" w:hAnsi="Times New Roman" w:cs="Times New Roman"/>
          <w:b/>
          <w:sz w:val="28"/>
          <w:szCs w:val="28"/>
          <w:u w:val="single"/>
        </w:rPr>
      </w:pPr>
      <w:r w:rsidRPr="0002402D">
        <w:rPr>
          <w:rFonts w:ascii="Times New Roman" w:hAnsi="Times New Roman" w:cs="Times New Roman"/>
          <w:b/>
          <w:sz w:val="28"/>
          <w:szCs w:val="28"/>
          <w:u w:val="single"/>
        </w:rPr>
        <w:t>_______________________________________________________</w:t>
      </w:r>
    </w:p>
    <w:p w:rsidR="00D568EA" w:rsidRPr="00737AB5" w:rsidRDefault="00D568EA" w:rsidP="004621F4">
      <w:pPr>
        <w:spacing w:after="0" w:line="240" w:lineRule="auto"/>
        <w:jc w:val="center"/>
        <w:rPr>
          <w:rFonts w:ascii="Times New Roman" w:hAnsi="Times New Roman" w:cs="Times New Roman"/>
          <w:b/>
          <w:sz w:val="24"/>
          <w:szCs w:val="28"/>
          <w:u w:val="single"/>
        </w:rPr>
      </w:pPr>
    </w:p>
    <w:p w:rsidR="00D568EA" w:rsidRPr="00B1174F" w:rsidRDefault="00D568EA" w:rsidP="004621F4">
      <w:pPr>
        <w:spacing w:after="0" w:line="240" w:lineRule="auto"/>
        <w:jc w:val="center"/>
        <w:rPr>
          <w:rFonts w:ascii="Times New Roman" w:hAnsi="Times New Roman" w:cs="Times New Roman"/>
          <w:b/>
          <w:sz w:val="28"/>
          <w:szCs w:val="28"/>
          <w:lang w:val="uk-UA"/>
        </w:rPr>
      </w:pPr>
      <w:r w:rsidRPr="00B1174F">
        <w:rPr>
          <w:rFonts w:ascii="Times New Roman" w:hAnsi="Times New Roman" w:cs="Times New Roman"/>
          <w:b/>
          <w:sz w:val="28"/>
          <w:szCs w:val="28"/>
        </w:rPr>
        <w:t>Р І Ш Е Н Н Я №</w:t>
      </w:r>
      <w:r w:rsidR="00284221">
        <w:rPr>
          <w:rFonts w:ascii="Times New Roman" w:hAnsi="Times New Roman" w:cs="Times New Roman"/>
          <w:b/>
          <w:sz w:val="28"/>
          <w:szCs w:val="28"/>
          <w:lang w:val="uk-UA"/>
        </w:rPr>
        <w:t xml:space="preserve"> 13</w:t>
      </w:r>
    </w:p>
    <w:p w:rsidR="00D568EA" w:rsidRPr="00B1174F" w:rsidRDefault="00D568EA" w:rsidP="004621F4">
      <w:pPr>
        <w:spacing w:after="0" w:line="240" w:lineRule="auto"/>
        <w:jc w:val="center"/>
        <w:rPr>
          <w:rFonts w:ascii="Times New Roman" w:hAnsi="Times New Roman" w:cs="Times New Roman"/>
          <w:b/>
          <w:sz w:val="28"/>
          <w:szCs w:val="28"/>
        </w:rPr>
      </w:pPr>
    </w:p>
    <w:p w:rsidR="00D568EA" w:rsidRPr="00B1174F" w:rsidRDefault="0060513F" w:rsidP="004621F4">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2</w:t>
      </w:r>
      <w:r w:rsidR="0057225D">
        <w:rPr>
          <w:rFonts w:ascii="Times New Roman" w:hAnsi="Times New Roman" w:cs="Times New Roman"/>
          <w:sz w:val="28"/>
          <w:szCs w:val="28"/>
          <w:lang w:val="uk-UA"/>
        </w:rPr>
        <w:t>5</w:t>
      </w:r>
      <w:r w:rsidR="00E92D9B" w:rsidRPr="00B1174F">
        <w:rPr>
          <w:rFonts w:ascii="Times New Roman" w:hAnsi="Times New Roman" w:cs="Times New Roman"/>
          <w:sz w:val="28"/>
          <w:szCs w:val="28"/>
          <w:lang w:val="uk-UA"/>
        </w:rPr>
        <w:t xml:space="preserve"> </w:t>
      </w:r>
      <w:r>
        <w:rPr>
          <w:rFonts w:ascii="Times New Roman" w:hAnsi="Times New Roman" w:cs="Times New Roman"/>
          <w:sz w:val="28"/>
          <w:szCs w:val="28"/>
          <w:lang w:val="uk-UA"/>
        </w:rPr>
        <w:t>вересня</w:t>
      </w:r>
      <w:r w:rsidR="00D568EA" w:rsidRPr="00B1174F">
        <w:rPr>
          <w:rFonts w:ascii="Times New Roman" w:hAnsi="Times New Roman" w:cs="Times New Roman"/>
          <w:sz w:val="28"/>
          <w:szCs w:val="28"/>
        </w:rPr>
        <w:t xml:space="preserve"> 202</w:t>
      </w:r>
      <w:r>
        <w:rPr>
          <w:rFonts w:ascii="Times New Roman" w:hAnsi="Times New Roman" w:cs="Times New Roman"/>
          <w:sz w:val="28"/>
          <w:szCs w:val="28"/>
          <w:lang w:val="uk-UA"/>
        </w:rPr>
        <w:t>4</w:t>
      </w:r>
      <w:r w:rsidR="00D568EA" w:rsidRPr="00B1174F">
        <w:rPr>
          <w:rFonts w:ascii="Times New Roman" w:hAnsi="Times New Roman" w:cs="Times New Roman"/>
          <w:sz w:val="28"/>
          <w:szCs w:val="28"/>
        </w:rPr>
        <w:t xml:space="preserve"> року                                        </w:t>
      </w:r>
      <w:r w:rsidR="00216EB5" w:rsidRPr="00341DAD">
        <w:rPr>
          <w:rFonts w:ascii="Times New Roman" w:eastAsia="Times New Roman" w:hAnsi="Times New Roman" w:cs="Times New Roman"/>
          <w:sz w:val="28"/>
          <w:szCs w:val="28"/>
          <w:lang w:val="uk-UA" w:eastAsia="uk-UA"/>
        </w:rPr>
        <w:t>ХХ</w:t>
      </w:r>
      <w:r w:rsidR="00216EB5" w:rsidRPr="00341DAD">
        <w:rPr>
          <w:rFonts w:ascii="Times New Roman" w:eastAsia="Times New Roman" w:hAnsi="Times New Roman" w:cs="Times New Roman"/>
          <w:sz w:val="28"/>
          <w:szCs w:val="28"/>
          <w:lang w:val="en-US" w:eastAsia="uk-UA"/>
        </w:rPr>
        <w:t>V</w:t>
      </w:r>
      <w:r w:rsidR="00216EB5" w:rsidRPr="00341DAD">
        <w:rPr>
          <w:rFonts w:ascii="Times New Roman" w:eastAsia="Times New Roman" w:hAnsi="Times New Roman" w:cs="Times New Roman"/>
          <w:sz w:val="28"/>
          <w:szCs w:val="28"/>
          <w:lang w:val="uk-UA" w:eastAsia="uk-UA"/>
        </w:rPr>
        <w:t>І</w:t>
      </w:r>
      <w:r w:rsidR="00216EB5">
        <w:rPr>
          <w:rFonts w:ascii="Times New Roman" w:eastAsia="Times New Roman" w:hAnsi="Times New Roman" w:cs="Times New Roman"/>
          <w:sz w:val="28"/>
          <w:szCs w:val="28"/>
          <w:lang w:val="uk-UA" w:eastAsia="uk-UA"/>
        </w:rPr>
        <w:t>І</w:t>
      </w:r>
      <w:r w:rsidR="00216EB5" w:rsidRPr="00341DAD">
        <w:rPr>
          <w:rFonts w:ascii="Times New Roman" w:eastAsia="Times New Roman" w:hAnsi="Times New Roman" w:cs="Times New Roman"/>
          <w:sz w:val="28"/>
          <w:szCs w:val="28"/>
          <w:lang w:val="uk-UA" w:eastAsia="uk-UA"/>
        </w:rPr>
        <w:t xml:space="preserve"> сесія восьмого скликання</w:t>
      </w:r>
    </w:p>
    <w:p w:rsidR="00D568EA" w:rsidRPr="00B1174F" w:rsidRDefault="00D568EA" w:rsidP="004621F4">
      <w:pPr>
        <w:spacing w:after="0" w:line="240" w:lineRule="auto"/>
        <w:rPr>
          <w:rFonts w:ascii="Times New Roman" w:hAnsi="Times New Roman" w:cs="Times New Roman"/>
          <w:sz w:val="28"/>
          <w:szCs w:val="28"/>
        </w:rPr>
      </w:pPr>
      <w:r w:rsidRPr="00B1174F">
        <w:rPr>
          <w:rFonts w:ascii="Times New Roman" w:hAnsi="Times New Roman" w:cs="Times New Roman"/>
          <w:sz w:val="28"/>
          <w:szCs w:val="28"/>
        </w:rPr>
        <w:t xml:space="preserve">с. Костянтинівка     </w:t>
      </w:r>
    </w:p>
    <w:p w:rsidR="00D568EA" w:rsidRPr="00737AB5" w:rsidRDefault="00D568EA" w:rsidP="00176B35">
      <w:pPr>
        <w:pStyle w:val="a3"/>
        <w:spacing w:line="240" w:lineRule="auto"/>
        <w:ind w:left="0" w:right="4960"/>
        <w:jc w:val="both"/>
        <w:rPr>
          <w:sz w:val="20"/>
          <w:szCs w:val="22"/>
        </w:rPr>
      </w:pPr>
    </w:p>
    <w:p w:rsidR="00B1174F" w:rsidRPr="00B1174F" w:rsidRDefault="00C95A82" w:rsidP="00216EB5">
      <w:pPr>
        <w:spacing w:after="0" w:line="240" w:lineRule="auto"/>
        <w:ind w:right="4960"/>
        <w:jc w:val="both"/>
        <w:rPr>
          <w:rFonts w:ascii="Times New Roman" w:eastAsia="Times New Roman" w:hAnsi="Times New Roman" w:cs="Times New Roman"/>
          <w:bCs/>
          <w:sz w:val="28"/>
          <w:szCs w:val="28"/>
          <w:lang w:val="uk-UA" w:eastAsia="ru-RU"/>
        </w:rPr>
      </w:pPr>
      <w:r w:rsidRPr="00C95A82">
        <w:rPr>
          <w:rFonts w:ascii="Times New Roman" w:eastAsia="Times New Roman" w:hAnsi="Times New Roman" w:cs="Times New Roman"/>
          <w:bCs/>
          <w:sz w:val="28"/>
          <w:szCs w:val="28"/>
          <w:lang w:val="uk-UA" w:eastAsia="ru-RU"/>
        </w:rPr>
        <w:t xml:space="preserve">Про внесення змін до рішення </w:t>
      </w:r>
      <w:r w:rsidR="00B0587A">
        <w:rPr>
          <w:rFonts w:ascii="Times New Roman" w:eastAsia="Times New Roman" w:hAnsi="Times New Roman" w:cs="Times New Roman"/>
          <w:bCs/>
          <w:sz w:val="28"/>
          <w:szCs w:val="28"/>
          <w:lang w:val="uk-UA" w:eastAsia="ru-RU"/>
        </w:rPr>
        <w:t xml:space="preserve">Костянтинівської </w:t>
      </w:r>
      <w:r w:rsidR="00BD3FB5">
        <w:rPr>
          <w:rFonts w:ascii="Times New Roman" w:eastAsia="Times New Roman" w:hAnsi="Times New Roman" w:cs="Times New Roman"/>
          <w:bCs/>
          <w:sz w:val="28"/>
          <w:szCs w:val="28"/>
          <w:lang w:val="uk-UA" w:eastAsia="ru-RU"/>
        </w:rPr>
        <w:t xml:space="preserve">сільської ради </w:t>
      </w:r>
      <w:r w:rsidR="00B0587A">
        <w:rPr>
          <w:rFonts w:ascii="Times New Roman" w:eastAsia="Times New Roman" w:hAnsi="Times New Roman" w:cs="Times New Roman"/>
          <w:bCs/>
          <w:sz w:val="28"/>
          <w:szCs w:val="28"/>
          <w:lang w:val="uk-UA" w:eastAsia="ru-RU"/>
        </w:rPr>
        <w:t>№</w:t>
      </w:r>
      <w:r w:rsidR="00176B35">
        <w:rPr>
          <w:rFonts w:ascii="Times New Roman" w:eastAsia="Times New Roman" w:hAnsi="Times New Roman" w:cs="Times New Roman"/>
          <w:bCs/>
          <w:sz w:val="28"/>
          <w:szCs w:val="28"/>
          <w:lang w:val="uk-UA" w:eastAsia="ru-RU"/>
        </w:rPr>
        <w:t>6</w:t>
      </w:r>
      <w:r w:rsidR="00B0587A">
        <w:rPr>
          <w:rFonts w:ascii="Times New Roman" w:eastAsia="Times New Roman" w:hAnsi="Times New Roman" w:cs="Times New Roman"/>
          <w:bCs/>
          <w:sz w:val="28"/>
          <w:szCs w:val="28"/>
          <w:lang w:val="uk-UA" w:eastAsia="ru-RU"/>
        </w:rPr>
        <w:t xml:space="preserve"> від </w:t>
      </w:r>
      <w:r w:rsidR="00176B35">
        <w:rPr>
          <w:rFonts w:ascii="Times New Roman" w:eastAsia="Times New Roman" w:hAnsi="Times New Roman" w:cs="Times New Roman"/>
          <w:bCs/>
          <w:sz w:val="28"/>
          <w:szCs w:val="28"/>
          <w:lang w:val="uk-UA" w:eastAsia="ru-RU"/>
        </w:rPr>
        <w:t>19</w:t>
      </w:r>
      <w:r w:rsidR="00B0587A">
        <w:rPr>
          <w:rFonts w:ascii="Times New Roman" w:eastAsia="Times New Roman" w:hAnsi="Times New Roman" w:cs="Times New Roman"/>
          <w:bCs/>
          <w:sz w:val="28"/>
          <w:szCs w:val="28"/>
          <w:lang w:val="uk-UA" w:eastAsia="ru-RU"/>
        </w:rPr>
        <w:t>.</w:t>
      </w:r>
      <w:r w:rsidR="00176B35">
        <w:rPr>
          <w:rFonts w:ascii="Times New Roman" w:eastAsia="Times New Roman" w:hAnsi="Times New Roman" w:cs="Times New Roman"/>
          <w:bCs/>
          <w:sz w:val="28"/>
          <w:szCs w:val="28"/>
          <w:lang w:val="uk-UA" w:eastAsia="ru-RU"/>
        </w:rPr>
        <w:t>1</w:t>
      </w:r>
      <w:r w:rsidR="00B0587A">
        <w:rPr>
          <w:rFonts w:ascii="Times New Roman" w:eastAsia="Times New Roman" w:hAnsi="Times New Roman" w:cs="Times New Roman"/>
          <w:bCs/>
          <w:sz w:val="28"/>
          <w:szCs w:val="28"/>
          <w:lang w:val="uk-UA" w:eastAsia="ru-RU"/>
        </w:rPr>
        <w:t>0.202</w:t>
      </w:r>
      <w:r w:rsidR="00176B35">
        <w:rPr>
          <w:rFonts w:ascii="Times New Roman" w:eastAsia="Times New Roman" w:hAnsi="Times New Roman" w:cs="Times New Roman"/>
          <w:bCs/>
          <w:sz w:val="28"/>
          <w:szCs w:val="28"/>
          <w:lang w:val="uk-UA" w:eastAsia="ru-RU"/>
        </w:rPr>
        <w:t>3</w:t>
      </w:r>
      <w:r w:rsidR="00B0587A">
        <w:rPr>
          <w:rFonts w:ascii="Times New Roman" w:eastAsia="Times New Roman" w:hAnsi="Times New Roman" w:cs="Times New Roman"/>
          <w:bCs/>
          <w:sz w:val="28"/>
          <w:szCs w:val="28"/>
          <w:lang w:val="uk-UA" w:eastAsia="ru-RU"/>
        </w:rPr>
        <w:t xml:space="preserve"> р. </w:t>
      </w:r>
      <w:r w:rsidR="004B4C79">
        <w:rPr>
          <w:rFonts w:ascii="Times New Roman" w:eastAsia="Times New Roman" w:hAnsi="Times New Roman" w:cs="Times New Roman"/>
          <w:bCs/>
          <w:sz w:val="28"/>
          <w:szCs w:val="28"/>
          <w:lang w:val="uk-UA" w:eastAsia="ru-RU"/>
        </w:rPr>
        <w:t>«</w:t>
      </w:r>
      <w:r w:rsidR="00BD3FB5" w:rsidRPr="00BD3FB5">
        <w:rPr>
          <w:rFonts w:ascii="Times New Roman" w:eastAsia="Times New Roman" w:hAnsi="Times New Roman" w:cs="Times New Roman"/>
          <w:bCs/>
          <w:sz w:val="28"/>
          <w:szCs w:val="28"/>
          <w:lang w:val="uk-UA" w:eastAsia="ru-RU"/>
        </w:rPr>
        <w:t xml:space="preserve">Про затвердження </w:t>
      </w:r>
      <w:r w:rsidR="00176B35">
        <w:rPr>
          <w:rFonts w:ascii="Times New Roman" w:eastAsia="Times New Roman" w:hAnsi="Times New Roman" w:cs="Times New Roman"/>
          <w:bCs/>
          <w:sz w:val="28"/>
          <w:szCs w:val="28"/>
          <w:lang w:val="uk-UA" w:eastAsia="ru-RU"/>
        </w:rPr>
        <w:t xml:space="preserve">Комплексної </w:t>
      </w:r>
      <w:r w:rsidR="00BD3FB5" w:rsidRPr="00BD3FB5">
        <w:rPr>
          <w:rFonts w:ascii="Times New Roman" w:eastAsia="Times New Roman" w:hAnsi="Times New Roman" w:cs="Times New Roman"/>
          <w:bCs/>
          <w:sz w:val="28"/>
          <w:szCs w:val="28"/>
          <w:lang w:val="uk-UA" w:eastAsia="ru-RU"/>
        </w:rPr>
        <w:t xml:space="preserve">програми </w:t>
      </w:r>
      <w:r w:rsidR="00176B35">
        <w:rPr>
          <w:rFonts w:ascii="Times New Roman" w:eastAsia="Times New Roman" w:hAnsi="Times New Roman" w:cs="Times New Roman"/>
          <w:bCs/>
          <w:sz w:val="28"/>
          <w:szCs w:val="28"/>
          <w:lang w:val="uk-UA" w:eastAsia="ru-RU"/>
        </w:rPr>
        <w:t xml:space="preserve">соціального захисту населення </w:t>
      </w:r>
      <w:r w:rsidR="00BD3FB5" w:rsidRPr="00BD3FB5">
        <w:rPr>
          <w:rFonts w:ascii="Times New Roman" w:eastAsia="Times New Roman" w:hAnsi="Times New Roman" w:cs="Times New Roman"/>
          <w:bCs/>
          <w:sz w:val="28"/>
          <w:szCs w:val="28"/>
          <w:lang w:val="uk-UA" w:eastAsia="ru-RU"/>
        </w:rPr>
        <w:t>«</w:t>
      </w:r>
      <w:r w:rsidR="00176B35">
        <w:rPr>
          <w:rFonts w:ascii="Times New Roman" w:eastAsia="Times New Roman" w:hAnsi="Times New Roman" w:cs="Times New Roman"/>
          <w:bCs/>
          <w:sz w:val="28"/>
          <w:szCs w:val="28"/>
          <w:lang w:val="uk-UA" w:eastAsia="ru-RU"/>
        </w:rPr>
        <w:t>Турбота</w:t>
      </w:r>
      <w:r w:rsidR="00BD3FB5" w:rsidRPr="00BD3FB5">
        <w:rPr>
          <w:rFonts w:ascii="Times New Roman" w:eastAsia="Times New Roman" w:hAnsi="Times New Roman" w:cs="Times New Roman"/>
          <w:bCs/>
          <w:sz w:val="28"/>
          <w:szCs w:val="28"/>
          <w:lang w:val="uk-UA" w:eastAsia="ru-RU"/>
        </w:rPr>
        <w:t>» Костянтинівської сільської ради на 202</w:t>
      </w:r>
      <w:r w:rsidR="00176B35">
        <w:rPr>
          <w:rFonts w:ascii="Times New Roman" w:eastAsia="Times New Roman" w:hAnsi="Times New Roman" w:cs="Times New Roman"/>
          <w:bCs/>
          <w:sz w:val="28"/>
          <w:szCs w:val="28"/>
          <w:lang w:val="uk-UA" w:eastAsia="ru-RU"/>
        </w:rPr>
        <w:t>4</w:t>
      </w:r>
      <w:r w:rsidR="00BD3FB5" w:rsidRPr="00BD3FB5">
        <w:rPr>
          <w:rFonts w:ascii="Times New Roman" w:eastAsia="Times New Roman" w:hAnsi="Times New Roman" w:cs="Times New Roman"/>
          <w:bCs/>
          <w:sz w:val="28"/>
          <w:szCs w:val="28"/>
          <w:lang w:val="uk-UA" w:eastAsia="ru-RU"/>
        </w:rPr>
        <w:t xml:space="preserve"> – 202</w:t>
      </w:r>
      <w:r w:rsidR="00176B35">
        <w:rPr>
          <w:rFonts w:ascii="Times New Roman" w:eastAsia="Times New Roman" w:hAnsi="Times New Roman" w:cs="Times New Roman"/>
          <w:bCs/>
          <w:sz w:val="28"/>
          <w:szCs w:val="28"/>
          <w:lang w:val="uk-UA" w:eastAsia="ru-RU"/>
        </w:rPr>
        <w:t>6</w:t>
      </w:r>
      <w:r w:rsidR="00BD3FB5" w:rsidRPr="00BD3FB5">
        <w:rPr>
          <w:rFonts w:ascii="Times New Roman" w:eastAsia="Times New Roman" w:hAnsi="Times New Roman" w:cs="Times New Roman"/>
          <w:bCs/>
          <w:sz w:val="28"/>
          <w:szCs w:val="28"/>
          <w:lang w:val="uk-UA" w:eastAsia="ru-RU"/>
        </w:rPr>
        <w:t xml:space="preserve"> роки</w:t>
      </w:r>
      <w:r w:rsidR="00BD3FB5">
        <w:rPr>
          <w:rFonts w:ascii="Times New Roman" w:eastAsia="Times New Roman" w:hAnsi="Times New Roman" w:cs="Times New Roman"/>
          <w:bCs/>
          <w:sz w:val="28"/>
          <w:szCs w:val="28"/>
          <w:lang w:val="uk-UA" w:eastAsia="ru-RU"/>
        </w:rPr>
        <w:t xml:space="preserve">» </w:t>
      </w:r>
    </w:p>
    <w:p w:rsidR="00D568EA" w:rsidRPr="00B1174F" w:rsidRDefault="00D568EA" w:rsidP="00216EB5">
      <w:pPr>
        <w:spacing w:after="0" w:line="240" w:lineRule="auto"/>
        <w:ind w:right="2835"/>
        <w:jc w:val="both"/>
        <w:rPr>
          <w:rFonts w:ascii="Times New Roman" w:eastAsia="Times New Roman" w:hAnsi="Times New Roman" w:cs="Times New Roman"/>
          <w:bCs/>
          <w:sz w:val="28"/>
          <w:szCs w:val="28"/>
          <w:lang w:val="uk-UA" w:eastAsia="ru-RU"/>
        </w:rPr>
      </w:pPr>
    </w:p>
    <w:p w:rsidR="00F848F2" w:rsidRPr="005118BB" w:rsidRDefault="00F848F2" w:rsidP="00216EB5">
      <w:pPr>
        <w:shd w:val="clear" w:color="auto" w:fill="FFFFFF"/>
        <w:spacing w:after="0" w:line="240" w:lineRule="auto"/>
        <w:ind w:firstLine="567"/>
        <w:jc w:val="both"/>
        <w:rPr>
          <w:rFonts w:ascii="Times New Roman" w:eastAsia="Arial Unicode MS" w:hAnsi="Times New Roman" w:cs="Times New Roman"/>
          <w:sz w:val="28"/>
          <w:szCs w:val="28"/>
          <w:bdr w:val="none" w:sz="0" w:space="0" w:color="auto" w:frame="1"/>
          <w:shd w:val="clear" w:color="auto" w:fill="FFFFFF"/>
          <w:lang w:val="uk-UA" w:eastAsia="uk-UA"/>
        </w:rPr>
      </w:pPr>
      <w:r w:rsidRPr="00B1174F">
        <w:rPr>
          <w:rFonts w:ascii="Times New Roman" w:eastAsia="Arial Unicode MS" w:hAnsi="Times New Roman" w:cs="Times New Roman"/>
          <w:sz w:val="28"/>
          <w:szCs w:val="28"/>
          <w:bdr w:val="none" w:sz="0" w:space="0" w:color="auto" w:frame="1"/>
          <w:shd w:val="clear" w:color="auto" w:fill="FFFFFF"/>
          <w:lang w:val="uk-UA" w:eastAsia="uk-UA"/>
        </w:rPr>
        <w:t xml:space="preserve">Відповідно до </w:t>
      </w:r>
      <w:r w:rsidR="00AD4660">
        <w:rPr>
          <w:rFonts w:ascii="Times New Roman" w:eastAsia="Arial Unicode MS" w:hAnsi="Times New Roman" w:cs="Times New Roman"/>
          <w:sz w:val="28"/>
          <w:szCs w:val="28"/>
          <w:bdr w:val="none" w:sz="0" w:space="0" w:color="auto" w:frame="1"/>
          <w:shd w:val="clear" w:color="auto" w:fill="FFFFFF"/>
          <w:lang w:val="uk-UA" w:eastAsia="uk-UA"/>
        </w:rPr>
        <w:t>ст. 26</w:t>
      </w:r>
      <w:r w:rsidR="002A2417">
        <w:rPr>
          <w:rFonts w:ascii="Times New Roman" w:eastAsia="Arial Unicode MS" w:hAnsi="Times New Roman" w:cs="Times New Roman"/>
          <w:sz w:val="28"/>
          <w:szCs w:val="28"/>
          <w:bdr w:val="none" w:sz="0" w:space="0" w:color="auto" w:frame="1"/>
          <w:shd w:val="clear" w:color="auto" w:fill="FFFFFF"/>
          <w:lang w:val="uk-UA" w:eastAsia="uk-UA"/>
        </w:rPr>
        <w:t xml:space="preserve"> </w:t>
      </w:r>
      <w:r w:rsidR="002A2417" w:rsidRPr="002A2417">
        <w:rPr>
          <w:rFonts w:ascii="Times New Roman" w:eastAsia="Arial Unicode MS" w:hAnsi="Times New Roman" w:cs="Times New Roman"/>
          <w:sz w:val="28"/>
          <w:szCs w:val="28"/>
          <w:bdr w:val="none" w:sz="0" w:space="0" w:color="auto" w:frame="1"/>
          <w:shd w:val="clear" w:color="auto" w:fill="FFFFFF"/>
          <w:lang w:val="uk-UA" w:eastAsia="uk-UA"/>
        </w:rPr>
        <w:t>Закону України “Про місцеве самоврядування в Україні”, Закону України «Про поховання та похоронну справу», Наказу Державного комітету України з питань житлово-комунального господарства від 19.11.2003 № 193 «Про необхідний мінімальний перелік окремих видів ритуальних послуг», з метою організації 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r w:rsidR="00C4495F">
        <w:rPr>
          <w:rFonts w:ascii="Times New Roman" w:eastAsia="Arial Unicode MS" w:hAnsi="Times New Roman" w:cs="Times New Roman"/>
          <w:sz w:val="28"/>
          <w:szCs w:val="28"/>
          <w:bdr w:val="none" w:sz="0" w:space="0" w:color="auto" w:frame="1"/>
          <w:shd w:val="clear" w:color="auto" w:fill="FFFFFF"/>
          <w:lang w:val="uk-UA" w:eastAsia="uk-UA"/>
        </w:rPr>
        <w:t xml:space="preserve"> та розпорядження Миколаївської обласної військової адміністрації від 18.07.2024 р. №261-р «Про внесення змін до Комплексної програми соціального захисту населення «Турбота» на 2024-2026 роки»</w:t>
      </w:r>
      <w:r w:rsidR="002A2417" w:rsidRPr="002A2417">
        <w:rPr>
          <w:rFonts w:ascii="Times New Roman" w:eastAsia="Arial Unicode MS" w:hAnsi="Times New Roman" w:cs="Times New Roman"/>
          <w:sz w:val="28"/>
          <w:szCs w:val="28"/>
          <w:bdr w:val="none" w:sz="0" w:space="0" w:color="auto" w:frame="1"/>
          <w:shd w:val="clear" w:color="auto" w:fill="FFFFFF"/>
          <w:lang w:val="uk-UA" w:eastAsia="uk-UA"/>
        </w:rPr>
        <w:t xml:space="preserve">, </w:t>
      </w:r>
      <w:r w:rsidR="009C104D">
        <w:rPr>
          <w:rFonts w:ascii="Times New Roman" w:eastAsia="Arial Unicode MS" w:hAnsi="Times New Roman" w:cs="Times New Roman"/>
          <w:sz w:val="28"/>
          <w:szCs w:val="28"/>
          <w:bdr w:val="none" w:sz="0" w:space="0" w:color="auto" w:frame="1"/>
          <w:shd w:val="clear" w:color="auto" w:fill="FFFFFF"/>
          <w:lang w:val="uk-UA" w:eastAsia="uk-UA"/>
        </w:rPr>
        <w:t xml:space="preserve">Костянтинівська </w:t>
      </w:r>
      <w:r w:rsidRPr="00B1174F">
        <w:rPr>
          <w:rFonts w:ascii="Times New Roman" w:eastAsia="Arial Unicode MS" w:hAnsi="Times New Roman" w:cs="Times New Roman"/>
          <w:sz w:val="28"/>
          <w:szCs w:val="28"/>
          <w:bdr w:val="none" w:sz="0" w:space="0" w:color="auto" w:frame="1"/>
          <w:shd w:val="clear" w:color="auto" w:fill="FFFFFF"/>
          <w:lang w:val="uk-UA" w:eastAsia="uk-UA"/>
        </w:rPr>
        <w:t>с</w:t>
      </w:r>
      <w:r w:rsidR="00EB73D9" w:rsidRPr="00B1174F">
        <w:rPr>
          <w:rFonts w:ascii="Times New Roman" w:eastAsia="Arial Unicode MS" w:hAnsi="Times New Roman" w:cs="Times New Roman"/>
          <w:sz w:val="28"/>
          <w:szCs w:val="28"/>
          <w:bdr w:val="none" w:sz="0" w:space="0" w:color="auto" w:frame="1"/>
          <w:shd w:val="clear" w:color="auto" w:fill="FFFFFF"/>
          <w:lang w:val="uk-UA" w:eastAsia="uk-UA"/>
        </w:rPr>
        <w:t>ільська</w:t>
      </w:r>
      <w:r w:rsidRPr="00B1174F">
        <w:rPr>
          <w:rFonts w:ascii="Times New Roman" w:eastAsia="Arial Unicode MS" w:hAnsi="Times New Roman" w:cs="Times New Roman"/>
          <w:sz w:val="28"/>
          <w:szCs w:val="28"/>
          <w:bdr w:val="none" w:sz="0" w:space="0" w:color="auto" w:frame="1"/>
          <w:shd w:val="clear" w:color="auto" w:fill="FFFFFF"/>
          <w:lang w:val="uk-UA" w:eastAsia="uk-UA"/>
        </w:rPr>
        <w:t xml:space="preserve"> рада</w:t>
      </w:r>
    </w:p>
    <w:p w:rsidR="00F848F2" w:rsidRPr="00B1174F" w:rsidRDefault="00F848F2" w:rsidP="00216EB5">
      <w:pPr>
        <w:spacing w:after="0" w:line="240" w:lineRule="auto"/>
        <w:ind w:right="-1" w:firstLine="567"/>
        <w:jc w:val="both"/>
        <w:rPr>
          <w:rFonts w:ascii="Times New Roman" w:eastAsia="Calibri" w:hAnsi="Times New Roman" w:cs="Times New Roman"/>
          <w:sz w:val="28"/>
          <w:szCs w:val="28"/>
          <w:lang w:val="uk-UA" w:eastAsia="uk-UA"/>
        </w:rPr>
      </w:pPr>
    </w:p>
    <w:p w:rsidR="00F848F2" w:rsidRPr="00B1174F" w:rsidRDefault="00F848F2" w:rsidP="00216EB5">
      <w:pPr>
        <w:spacing w:after="0" w:line="240" w:lineRule="auto"/>
        <w:ind w:right="-99"/>
        <w:jc w:val="both"/>
        <w:rPr>
          <w:rFonts w:ascii="Times New Roman" w:eastAsia="Times New Roman" w:hAnsi="Times New Roman" w:cs="Times New Roman"/>
          <w:bCs/>
          <w:color w:val="000000"/>
          <w:sz w:val="28"/>
          <w:szCs w:val="28"/>
          <w:lang w:val="uk-UA" w:eastAsia="ru-RU"/>
        </w:rPr>
      </w:pPr>
      <w:r w:rsidRPr="00B1174F">
        <w:rPr>
          <w:rFonts w:ascii="Times New Roman" w:eastAsia="Times New Roman" w:hAnsi="Times New Roman" w:cs="Times New Roman"/>
          <w:bCs/>
          <w:color w:val="000000"/>
          <w:sz w:val="28"/>
          <w:szCs w:val="28"/>
          <w:lang w:val="uk-UA" w:eastAsia="ru-RU"/>
        </w:rPr>
        <w:t>ВИРІШИЛА:</w:t>
      </w:r>
    </w:p>
    <w:p w:rsidR="00F848F2" w:rsidRPr="005118BB" w:rsidRDefault="00F848F2" w:rsidP="00216EB5">
      <w:pPr>
        <w:pStyle w:val="ab"/>
        <w:rPr>
          <w:rFonts w:ascii="Times New Roman" w:hAnsi="Times New Roman"/>
          <w:sz w:val="28"/>
        </w:rPr>
      </w:pPr>
    </w:p>
    <w:p w:rsidR="005118BB" w:rsidRDefault="005118BB" w:rsidP="00216EB5">
      <w:pPr>
        <w:pStyle w:val="ab"/>
        <w:jc w:val="both"/>
        <w:rPr>
          <w:rFonts w:ascii="Times New Roman" w:hAnsi="Times New Roman"/>
          <w:sz w:val="28"/>
        </w:rPr>
      </w:pPr>
      <w:r>
        <w:rPr>
          <w:rFonts w:ascii="Times New Roman" w:hAnsi="Times New Roman"/>
          <w:sz w:val="28"/>
        </w:rPr>
        <w:t xml:space="preserve">1. </w:t>
      </w:r>
      <w:r w:rsidR="00AD4660">
        <w:rPr>
          <w:rFonts w:ascii="Times New Roman" w:hAnsi="Times New Roman"/>
          <w:sz w:val="28"/>
        </w:rPr>
        <w:t>Внести зміни до рішення</w:t>
      </w:r>
      <w:r w:rsidR="005E6A55">
        <w:rPr>
          <w:rFonts w:ascii="Times New Roman" w:hAnsi="Times New Roman"/>
          <w:sz w:val="28"/>
        </w:rPr>
        <w:t xml:space="preserve"> Костянтинівської</w:t>
      </w:r>
      <w:r w:rsidR="00AD4660">
        <w:rPr>
          <w:rFonts w:ascii="Times New Roman" w:hAnsi="Times New Roman"/>
          <w:sz w:val="28"/>
        </w:rPr>
        <w:t xml:space="preserve"> сільської ради</w:t>
      </w:r>
      <w:r w:rsidR="005E6A55">
        <w:rPr>
          <w:rFonts w:ascii="Times New Roman" w:hAnsi="Times New Roman"/>
          <w:sz w:val="28"/>
        </w:rPr>
        <w:t xml:space="preserve"> </w:t>
      </w:r>
      <w:r w:rsidR="005E6A55">
        <w:rPr>
          <w:rFonts w:ascii="Times New Roman" w:eastAsia="Times New Roman" w:hAnsi="Times New Roman"/>
          <w:bCs/>
          <w:sz w:val="28"/>
          <w:szCs w:val="28"/>
          <w:lang w:eastAsia="ru-RU"/>
        </w:rPr>
        <w:t>№</w:t>
      </w:r>
      <w:r w:rsidR="00176B35">
        <w:rPr>
          <w:rFonts w:ascii="Times New Roman" w:eastAsia="Times New Roman" w:hAnsi="Times New Roman"/>
          <w:bCs/>
          <w:sz w:val="28"/>
          <w:szCs w:val="28"/>
          <w:lang w:eastAsia="ru-RU"/>
        </w:rPr>
        <w:t>6</w:t>
      </w:r>
      <w:r w:rsidR="005E6A55">
        <w:rPr>
          <w:rFonts w:ascii="Times New Roman" w:eastAsia="Times New Roman" w:hAnsi="Times New Roman"/>
          <w:bCs/>
          <w:sz w:val="28"/>
          <w:szCs w:val="28"/>
          <w:lang w:eastAsia="ru-RU"/>
        </w:rPr>
        <w:t xml:space="preserve"> від </w:t>
      </w:r>
      <w:r w:rsidR="00176B35">
        <w:rPr>
          <w:rFonts w:ascii="Times New Roman" w:eastAsia="Times New Roman" w:hAnsi="Times New Roman"/>
          <w:bCs/>
          <w:sz w:val="28"/>
          <w:szCs w:val="28"/>
          <w:lang w:eastAsia="ru-RU"/>
        </w:rPr>
        <w:t xml:space="preserve">   19</w:t>
      </w:r>
      <w:r w:rsidR="005E6A55">
        <w:rPr>
          <w:rFonts w:ascii="Times New Roman" w:eastAsia="Times New Roman" w:hAnsi="Times New Roman"/>
          <w:bCs/>
          <w:sz w:val="28"/>
          <w:szCs w:val="28"/>
          <w:lang w:eastAsia="ru-RU"/>
        </w:rPr>
        <w:t>.</w:t>
      </w:r>
      <w:r w:rsidR="00176B35">
        <w:rPr>
          <w:rFonts w:ascii="Times New Roman" w:eastAsia="Times New Roman" w:hAnsi="Times New Roman"/>
          <w:bCs/>
          <w:sz w:val="28"/>
          <w:szCs w:val="28"/>
          <w:lang w:eastAsia="ru-RU"/>
        </w:rPr>
        <w:t>1</w:t>
      </w:r>
      <w:r w:rsidR="005E6A55">
        <w:rPr>
          <w:rFonts w:ascii="Times New Roman" w:eastAsia="Times New Roman" w:hAnsi="Times New Roman"/>
          <w:bCs/>
          <w:sz w:val="28"/>
          <w:szCs w:val="28"/>
          <w:lang w:eastAsia="ru-RU"/>
        </w:rPr>
        <w:t>0.202</w:t>
      </w:r>
      <w:r w:rsidR="00176B35">
        <w:rPr>
          <w:rFonts w:ascii="Times New Roman" w:eastAsia="Times New Roman" w:hAnsi="Times New Roman"/>
          <w:bCs/>
          <w:sz w:val="28"/>
          <w:szCs w:val="28"/>
          <w:lang w:eastAsia="ru-RU"/>
        </w:rPr>
        <w:t>3</w:t>
      </w:r>
      <w:r w:rsidR="005E6A55">
        <w:rPr>
          <w:rFonts w:ascii="Times New Roman" w:eastAsia="Times New Roman" w:hAnsi="Times New Roman"/>
          <w:bCs/>
          <w:sz w:val="28"/>
          <w:szCs w:val="28"/>
          <w:lang w:eastAsia="ru-RU"/>
        </w:rPr>
        <w:t xml:space="preserve"> р.</w:t>
      </w:r>
      <w:r w:rsidR="00AD4660">
        <w:rPr>
          <w:rFonts w:ascii="Times New Roman" w:hAnsi="Times New Roman"/>
          <w:sz w:val="28"/>
        </w:rPr>
        <w:t xml:space="preserve"> «</w:t>
      </w:r>
      <w:r w:rsidR="00176B35" w:rsidRPr="00BD3FB5">
        <w:rPr>
          <w:rFonts w:ascii="Times New Roman" w:eastAsia="Times New Roman" w:hAnsi="Times New Roman"/>
          <w:bCs/>
          <w:sz w:val="28"/>
          <w:szCs w:val="28"/>
          <w:lang w:eastAsia="ru-RU"/>
        </w:rPr>
        <w:t xml:space="preserve">Про затвердження </w:t>
      </w:r>
      <w:bookmarkStart w:id="0" w:name="_Hlk176440876"/>
      <w:r w:rsidR="00176B35">
        <w:rPr>
          <w:rFonts w:ascii="Times New Roman" w:eastAsia="Times New Roman" w:hAnsi="Times New Roman"/>
          <w:bCs/>
          <w:sz w:val="28"/>
          <w:szCs w:val="28"/>
          <w:lang w:eastAsia="ru-RU"/>
        </w:rPr>
        <w:t xml:space="preserve">Комплексної </w:t>
      </w:r>
      <w:r w:rsidR="00176B35" w:rsidRPr="00BD3FB5">
        <w:rPr>
          <w:rFonts w:ascii="Times New Roman" w:eastAsia="Times New Roman" w:hAnsi="Times New Roman"/>
          <w:bCs/>
          <w:sz w:val="28"/>
          <w:szCs w:val="28"/>
          <w:lang w:eastAsia="ru-RU"/>
        </w:rPr>
        <w:t xml:space="preserve">програми </w:t>
      </w:r>
      <w:r w:rsidR="00176B35">
        <w:rPr>
          <w:rFonts w:ascii="Times New Roman" w:eastAsia="Times New Roman" w:hAnsi="Times New Roman"/>
          <w:bCs/>
          <w:sz w:val="28"/>
          <w:szCs w:val="28"/>
          <w:lang w:eastAsia="ru-RU"/>
        </w:rPr>
        <w:t xml:space="preserve">соціального захисту населення </w:t>
      </w:r>
      <w:r w:rsidR="00176B35" w:rsidRPr="00BD3FB5">
        <w:rPr>
          <w:rFonts w:ascii="Times New Roman" w:eastAsia="Times New Roman" w:hAnsi="Times New Roman"/>
          <w:bCs/>
          <w:sz w:val="28"/>
          <w:szCs w:val="28"/>
          <w:lang w:eastAsia="ru-RU"/>
        </w:rPr>
        <w:t>«</w:t>
      </w:r>
      <w:r w:rsidR="00176B35">
        <w:rPr>
          <w:rFonts w:ascii="Times New Roman" w:eastAsia="Times New Roman" w:hAnsi="Times New Roman"/>
          <w:bCs/>
          <w:sz w:val="28"/>
          <w:szCs w:val="28"/>
          <w:lang w:eastAsia="ru-RU"/>
        </w:rPr>
        <w:t>Турбота</w:t>
      </w:r>
      <w:r w:rsidR="00176B35" w:rsidRPr="00BD3FB5">
        <w:rPr>
          <w:rFonts w:ascii="Times New Roman" w:eastAsia="Times New Roman" w:hAnsi="Times New Roman"/>
          <w:bCs/>
          <w:sz w:val="28"/>
          <w:szCs w:val="28"/>
          <w:lang w:eastAsia="ru-RU"/>
        </w:rPr>
        <w:t>» Костянтинівської сільської ради на 202</w:t>
      </w:r>
      <w:r w:rsidR="00176B35">
        <w:rPr>
          <w:rFonts w:ascii="Times New Roman" w:eastAsia="Times New Roman" w:hAnsi="Times New Roman"/>
          <w:bCs/>
          <w:sz w:val="28"/>
          <w:szCs w:val="28"/>
          <w:lang w:eastAsia="ru-RU"/>
        </w:rPr>
        <w:t>4</w:t>
      </w:r>
      <w:r w:rsidR="00176B35" w:rsidRPr="00BD3FB5">
        <w:rPr>
          <w:rFonts w:ascii="Times New Roman" w:eastAsia="Times New Roman" w:hAnsi="Times New Roman"/>
          <w:bCs/>
          <w:sz w:val="28"/>
          <w:szCs w:val="28"/>
          <w:lang w:eastAsia="ru-RU"/>
        </w:rPr>
        <w:t xml:space="preserve"> – 202</w:t>
      </w:r>
      <w:r w:rsidR="00176B35">
        <w:rPr>
          <w:rFonts w:ascii="Times New Roman" w:eastAsia="Times New Roman" w:hAnsi="Times New Roman"/>
          <w:bCs/>
          <w:sz w:val="28"/>
          <w:szCs w:val="28"/>
          <w:lang w:eastAsia="ru-RU"/>
        </w:rPr>
        <w:t>6</w:t>
      </w:r>
      <w:r w:rsidR="00176B35" w:rsidRPr="00BD3FB5">
        <w:rPr>
          <w:rFonts w:ascii="Times New Roman" w:eastAsia="Times New Roman" w:hAnsi="Times New Roman"/>
          <w:bCs/>
          <w:sz w:val="28"/>
          <w:szCs w:val="28"/>
          <w:lang w:eastAsia="ru-RU"/>
        </w:rPr>
        <w:t xml:space="preserve"> роки</w:t>
      </w:r>
      <w:bookmarkEnd w:id="0"/>
      <w:r w:rsidR="00176B35">
        <w:rPr>
          <w:rFonts w:ascii="Times New Roman" w:eastAsia="Times New Roman" w:hAnsi="Times New Roman"/>
          <w:bCs/>
          <w:sz w:val="28"/>
          <w:szCs w:val="28"/>
          <w:lang w:eastAsia="ru-RU"/>
        </w:rPr>
        <w:t>»</w:t>
      </w:r>
      <w:r w:rsidR="00216EB5">
        <w:rPr>
          <w:rFonts w:ascii="Times New Roman" w:eastAsia="Times New Roman" w:hAnsi="Times New Roman"/>
          <w:bCs/>
          <w:sz w:val="28"/>
          <w:szCs w:val="28"/>
          <w:lang w:eastAsia="ru-RU"/>
        </w:rPr>
        <w:t>, а саме:</w:t>
      </w:r>
      <w:r w:rsidR="00AD4660">
        <w:rPr>
          <w:rFonts w:ascii="Times New Roman" w:hAnsi="Times New Roman"/>
          <w:sz w:val="28"/>
        </w:rPr>
        <w:t xml:space="preserve"> </w:t>
      </w:r>
    </w:p>
    <w:p w:rsidR="00E01EC3" w:rsidRDefault="00216EB5" w:rsidP="00216EB5">
      <w:pPr>
        <w:pStyle w:val="ab"/>
        <w:jc w:val="both"/>
        <w:rPr>
          <w:rFonts w:ascii="Times New Roman" w:hAnsi="Times New Roman"/>
          <w:sz w:val="28"/>
        </w:rPr>
      </w:pPr>
      <w:r>
        <w:rPr>
          <w:rFonts w:ascii="Times New Roman" w:hAnsi="Times New Roman"/>
          <w:sz w:val="28"/>
        </w:rPr>
        <w:t xml:space="preserve">1.1. </w:t>
      </w:r>
      <w:r w:rsidR="00E01EC3">
        <w:rPr>
          <w:rFonts w:ascii="Times New Roman" w:hAnsi="Times New Roman"/>
          <w:sz w:val="28"/>
        </w:rPr>
        <w:t>Д</w:t>
      </w:r>
      <w:r w:rsidR="00C4495F">
        <w:rPr>
          <w:rFonts w:ascii="Times New Roman" w:hAnsi="Times New Roman"/>
          <w:sz w:val="28"/>
        </w:rPr>
        <w:t xml:space="preserve">о додатку 2 </w:t>
      </w:r>
      <w:r w:rsidR="00E01EC3">
        <w:rPr>
          <w:rFonts w:ascii="Times New Roman" w:hAnsi="Times New Roman"/>
          <w:sz w:val="28"/>
        </w:rPr>
        <w:t xml:space="preserve">«Заходи щодо виконання </w:t>
      </w:r>
      <w:r w:rsidR="00E01EC3" w:rsidRPr="00E01EC3">
        <w:rPr>
          <w:rFonts w:ascii="Times New Roman" w:hAnsi="Times New Roman"/>
          <w:bCs/>
          <w:sz w:val="28"/>
          <w:lang w:val="ru-RU"/>
        </w:rPr>
        <w:t xml:space="preserve">Комплексної програми соціального захисту населення «Турбота» Костянтинівської сільської ради на 2024 – </w:t>
      </w:r>
      <w:r w:rsidR="00E01EC3">
        <w:rPr>
          <w:rFonts w:ascii="Times New Roman" w:hAnsi="Times New Roman"/>
          <w:bCs/>
          <w:sz w:val="28"/>
          <w:lang w:val="ru-RU"/>
        </w:rPr>
        <w:t xml:space="preserve">     </w:t>
      </w:r>
      <w:r w:rsidR="00E01EC3" w:rsidRPr="00E01EC3">
        <w:rPr>
          <w:rFonts w:ascii="Times New Roman" w:hAnsi="Times New Roman"/>
          <w:bCs/>
          <w:sz w:val="28"/>
          <w:lang w:val="ru-RU"/>
        </w:rPr>
        <w:t>2026 роки</w:t>
      </w:r>
      <w:r w:rsidR="00E01EC3">
        <w:rPr>
          <w:rFonts w:ascii="Times New Roman" w:hAnsi="Times New Roman"/>
          <w:bCs/>
          <w:sz w:val="28"/>
          <w:lang w:val="ru-RU"/>
        </w:rPr>
        <w:t>»</w:t>
      </w:r>
      <w:r w:rsidR="00C151BC">
        <w:rPr>
          <w:rFonts w:ascii="Times New Roman" w:hAnsi="Times New Roman"/>
          <w:bCs/>
          <w:sz w:val="28"/>
          <w:lang w:val="ru-RU"/>
        </w:rPr>
        <w:t xml:space="preserve"> (додається).</w:t>
      </w:r>
    </w:p>
    <w:p w:rsidR="00216EB5" w:rsidRDefault="00216EB5" w:rsidP="00216EB5">
      <w:pPr>
        <w:pStyle w:val="ab"/>
        <w:jc w:val="both"/>
        <w:rPr>
          <w:rFonts w:ascii="Times New Roman" w:hAnsi="Times New Roman"/>
          <w:sz w:val="28"/>
        </w:rPr>
      </w:pPr>
      <w:r>
        <w:rPr>
          <w:rFonts w:ascii="Times New Roman" w:hAnsi="Times New Roman"/>
          <w:sz w:val="28"/>
        </w:rPr>
        <w:t xml:space="preserve">1.2. Додати додаток 13 «Порядок </w:t>
      </w:r>
      <w:r w:rsidRPr="00216EB5">
        <w:rPr>
          <w:rFonts w:ascii="Times New Roman" w:hAnsi="Times New Roman"/>
          <w:sz w:val="28"/>
        </w:rPr>
        <w:t>організаці</w:t>
      </w:r>
      <w:r>
        <w:rPr>
          <w:rFonts w:ascii="Times New Roman" w:hAnsi="Times New Roman"/>
          <w:sz w:val="28"/>
        </w:rPr>
        <w:t>ї</w:t>
      </w:r>
      <w:r w:rsidRPr="00216EB5">
        <w:rPr>
          <w:rFonts w:ascii="Times New Roman" w:hAnsi="Times New Roman"/>
          <w:sz w:val="28"/>
        </w:rPr>
        <w:t xml:space="preserve"> поховання померлих одиноких громадян, осіб без певного місця проживання, громадян, від поховання яких відмовилися рідні, знайдених трупів</w:t>
      </w:r>
      <w:r>
        <w:rPr>
          <w:rFonts w:ascii="Times New Roman" w:hAnsi="Times New Roman"/>
          <w:sz w:val="28"/>
        </w:rPr>
        <w:t>» (додається).</w:t>
      </w:r>
    </w:p>
    <w:p w:rsidR="0037560C" w:rsidRPr="005118BB" w:rsidRDefault="0037560C" w:rsidP="00C151BC">
      <w:pPr>
        <w:pStyle w:val="ab"/>
        <w:jc w:val="both"/>
        <w:rPr>
          <w:rFonts w:ascii="Times New Roman" w:hAnsi="Times New Roman"/>
          <w:sz w:val="28"/>
        </w:rPr>
      </w:pPr>
      <w:r>
        <w:rPr>
          <w:rFonts w:ascii="Times New Roman" w:hAnsi="Times New Roman"/>
          <w:sz w:val="28"/>
        </w:rPr>
        <w:lastRenderedPageBreak/>
        <w:t>1.</w:t>
      </w:r>
      <w:r w:rsidR="00C151BC">
        <w:rPr>
          <w:rFonts w:ascii="Times New Roman" w:hAnsi="Times New Roman"/>
          <w:sz w:val="28"/>
        </w:rPr>
        <w:t>3</w:t>
      </w:r>
      <w:r>
        <w:rPr>
          <w:rFonts w:ascii="Times New Roman" w:hAnsi="Times New Roman"/>
          <w:sz w:val="28"/>
        </w:rPr>
        <w:t xml:space="preserve">. </w:t>
      </w:r>
      <w:r w:rsidR="00EA6B40">
        <w:rPr>
          <w:rFonts w:ascii="Times New Roman" w:hAnsi="Times New Roman"/>
          <w:sz w:val="28"/>
        </w:rPr>
        <w:t>Додати до додат</w:t>
      </w:r>
      <w:r w:rsidR="00C151BC">
        <w:rPr>
          <w:rFonts w:ascii="Times New Roman" w:hAnsi="Times New Roman"/>
          <w:sz w:val="28"/>
        </w:rPr>
        <w:t>ок</w:t>
      </w:r>
      <w:r w:rsidR="00EA6B40">
        <w:rPr>
          <w:rFonts w:ascii="Times New Roman" w:hAnsi="Times New Roman"/>
          <w:sz w:val="28"/>
        </w:rPr>
        <w:t xml:space="preserve"> </w:t>
      </w:r>
      <w:r w:rsidR="00C151BC">
        <w:rPr>
          <w:rFonts w:ascii="Times New Roman" w:hAnsi="Times New Roman"/>
          <w:sz w:val="28"/>
        </w:rPr>
        <w:t>14 «</w:t>
      </w:r>
      <w:r w:rsidR="00C151BC" w:rsidRPr="00C151BC">
        <w:rPr>
          <w:rFonts w:ascii="Times New Roman" w:hAnsi="Times New Roman"/>
          <w:sz w:val="28"/>
        </w:rPr>
        <w:t>Порядок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здійснення заходів із забезпечення національної безпеки і оборони, відсічі і стримування збройної агресії рф у Донецькій та Луганських областях, заходів, необхідних для забезпечення оборони України, захисту безпеки населення та інтересів держави у зв’язку з військовою агресією рф проти України, та дітям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м. Миколаїв, вул. Адміральська, 22»</w:t>
      </w:r>
      <w:r w:rsidR="00C151BC">
        <w:rPr>
          <w:rFonts w:ascii="Times New Roman" w:hAnsi="Times New Roman"/>
          <w:sz w:val="28"/>
        </w:rPr>
        <w:t>.</w:t>
      </w:r>
    </w:p>
    <w:p w:rsidR="00D01446" w:rsidRPr="005118BB" w:rsidRDefault="005118BB" w:rsidP="00216EB5">
      <w:pPr>
        <w:pStyle w:val="ab"/>
        <w:shd w:val="clear" w:color="auto" w:fill="FFFFFF" w:themeFill="background1"/>
        <w:jc w:val="both"/>
        <w:rPr>
          <w:rFonts w:ascii="Times New Roman" w:hAnsi="Times New Roman"/>
          <w:sz w:val="28"/>
        </w:rPr>
      </w:pPr>
      <w:r>
        <w:rPr>
          <w:rFonts w:ascii="Times New Roman" w:hAnsi="Times New Roman"/>
          <w:sz w:val="28"/>
        </w:rPr>
        <w:t>2.</w:t>
      </w:r>
      <w:r w:rsidR="00D01446">
        <w:rPr>
          <w:rFonts w:ascii="Times New Roman" w:hAnsi="Times New Roman"/>
          <w:sz w:val="28"/>
        </w:rPr>
        <w:t xml:space="preserve"> </w:t>
      </w:r>
      <w:r w:rsidR="00D01446" w:rsidRPr="003E2609">
        <w:rPr>
          <w:rFonts w:ascii="Times New Roman" w:hAnsi="Times New Roman"/>
          <w:sz w:val="28"/>
          <w:shd w:val="clear" w:color="auto" w:fill="FFFFFF" w:themeFill="background1"/>
        </w:rPr>
        <w:t>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(голова постійної комісії – Гунішева Любов Василівна).</w:t>
      </w:r>
    </w:p>
    <w:p w:rsidR="00D84390" w:rsidRDefault="00D84390" w:rsidP="00216EB5">
      <w:pPr>
        <w:pStyle w:val="a9"/>
        <w:spacing w:before="0" w:beforeAutospacing="0" w:after="0"/>
        <w:ind w:right="-1"/>
        <w:jc w:val="both"/>
        <w:rPr>
          <w:sz w:val="28"/>
          <w:szCs w:val="28"/>
          <w:lang w:val="uk-UA"/>
        </w:rPr>
      </w:pPr>
    </w:p>
    <w:p w:rsidR="00D84390" w:rsidRDefault="00D84390" w:rsidP="00216EB5">
      <w:pPr>
        <w:pStyle w:val="a9"/>
        <w:spacing w:before="0" w:beforeAutospacing="0" w:after="0"/>
        <w:ind w:right="-1"/>
        <w:jc w:val="both"/>
        <w:rPr>
          <w:sz w:val="28"/>
          <w:szCs w:val="28"/>
          <w:lang w:val="uk-UA"/>
        </w:rPr>
      </w:pPr>
    </w:p>
    <w:p w:rsidR="00C151BC" w:rsidRDefault="00DC7AA1" w:rsidP="00216EB5">
      <w:pPr>
        <w:pStyle w:val="a9"/>
        <w:spacing w:before="0" w:beforeAutospacing="0" w:after="0"/>
        <w:ind w:right="-1"/>
        <w:jc w:val="both"/>
        <w:rPr>
          <w:sz w:val="28"/>
          <w:szCs w:val="28"/>
          <w:lang w:val="uk-UA"/>
        </w:rPr>
      </w:pPr>
      <w:r w:rsidRPr="005118BB">
        <w:rPr>
          <w:sz w:val="28"/>
          <w:szCs w:val="28"/>
          <w:lang w:val="uk-UA"/>
        </w:rPr>
        <w:t>Сільський голова</w:t>
      </w:r>
      <w:r w:rsidRPr="005118BB">
        <w:rPr>
          <w:sz w:val="28"/>
          <w:szCs w:val="28"/>
          <w:lang w:val="uk-UA"/>
        </w:rPr>
        <w:tab/>
      </w:r>
      <w:r w:rsidRPr="005118BB">
        <w:rPr>
          <w:sz w:val="28"/>
          <w:szCs w:val="28"/>
          <w:lang w:val="uk-UA"/>
        </w:rPr>
        <w:tab/>
      </w:r>
      <w:r w:rsidRPr="005118BB">
        <w:rPr>
          <w:sz w:val="28"/>
          <w:szCs w:val="28"/>
          <w:lang w:val="uk-UA"/>
        </w:rPr>
        <w:tab/>
      </w:r>
      <w:r w:rsidRPr="005118BB">
        <w:rPr>
          <w:sz w:val="28"/>
          <w:szCs w:val="28"/>
          <w:lang w:val="uk-UA"/>
        </w:rPr>
        <w:tab/>
      </w:r>
      <w:r w:rsidR="005118BB">
        <w:rPr>
          <w:sz w:val="28"/>
          <w:szCs w:val="28"/>
          <w:lang w:val="uk-UA"/>
        </w:rPr>
        <w:tab/>
      </w:r>
      <w:r w:rsidRPr="005118BB">
        <w:rPr>
          <w:sz w:val="28"/>
          <w:szCs w:val="28"/>
          <w:lang w:val="uk-UA"/>
        </w:rPr>
        <w:tab/>
      </w:r>
      <w:r w:rsidRPr="005118BB">
        <w:rPr>
          <w:sz w:val="28"/>
          <w:szCs w:val="28"/>
          <w:lang w:val="uk-UA"/>
        </w:rPr>
        <w:tab/>
      </w:r>
      <w:r w:rsidR="008B1BA8" w:rsidRPr="005118BB">
        <w:rPr>
          <w:sz w:val="28"/>
          <w:szCs w:val="28"/>
          <w:lang w:val="uk-UA"/>
        </w:rPr>
        <w:t xml:space="preserve">          </w:t>
      </w:r>
      <w:r w:rsidRPr="005118BB">
        <w:rPr>
          <w:sz w:val="28"/>
          <w:szCs w:val="28"/>
          <w:lang w:val="uk-UA"/>
        </w:rPr>
        <w:t>Антон ПАЄНТКО</w:t>
      </w:r>
    </w:p>
    <w:p w:rsidR="00C151BC" w:rsidRDefault="00DD4C7D" w:rsidP="00C151BC">
      <w:pPr>
        <w:spacing w:after="160" w:line="259" w:lineRule="auto"/>
        <w:rPr>
          <w:sz w:val="28"/>
          <w:szCs w:val="28"/>
          <w:lang w:val="uk-UA"/>
        </w:rPr>
        <w:sectPr w:rsidR="00C151BC" w:rsidSect="00216EB5">
          <w:pgSz w:w="11906" w:h="16838"/>
          <w:pgMar w:top="1134" w:right="850" w:bottom="851" w:left="1701" w:header="708" w:footer="708" w:gutter="0"/>
          <w:cols w:space="708"/>
          <w:docGrid w:linePitch="360"/>
        </w:sectPr>
      </w:pPr>
      <w:r>
        <w:rPr>
          <w:sz w:val="28"/>
          <w:szCs w:val="28"/>
          <w:lang w:val="uk-UA"/>
        </w:rPr>
        <w:br w:type="page"/>
      </w:r>
    </w:p>
    <w:p w:rsidR="00467959" w:rsidRDefault="00467959" w:rsidP="00467959">
      <w:pPr>
        <w:suppressAutoHyphens/>
        <w:spacing w:after="0" w:line="240" w:lineRule="auto"/>
        <w:ind w:firstLine="11766"/>
        <w:jc w:val="both"/>
        <w:rPr>
          <w:rFonts w:ascii="Times New Roman" w:eastAsia="Calibri" w:hAnsi="Times New Roman" w:cs="Times New Roman"/>
          <w:sz w:val="28"/>
          <w:szCs w:val="24"/>
          <w:lang w:val="uk-UA" w:eastAsia="ar-SA"/>
        </w:rPr>
      </w:pPr>
      <w:r>
        <w:rPr>
          <w:rFonts w:ascii="Times New Roman" w:eastAsia="Calibri" w:hAnsi="Times New Roman" w:cs="Times New Roman"/>
          <w:sz w:val="28"/>
          <w:szCs w:val="24"/>
          <w:lang w:val="uk-UA" w:eastAsia="ar-SA"/>
        </w:rPr>
        <w:lastRenderedPageBreak/>
        <w:t>Додатки</w:t>
      </w:r>
    </w:p>
    <w:p w:rsidR="00467959" w:rsidRDefault="00467959" w:rsidP="00467959">
      <w:pPr>
        <w:suppressAutoHyphens/>
        <w:spacing w:after="0" w:line="240" w:lineRule="auto"/>
        <w:ind w:firstLine="11766"/>
        <w:jc w:val="both"/>
        <w:rPr>
          <w:rFonts w:ascii="Times New Roman" w:eastAsia="Calibri" w:hAnsi="Times New Roman" w:cs="Times New Roman"/>
          <w:sz w:val="28"/>
          <w:szCs w:val="24"/>
          <w:lang w:val="uk-UA" w:eastAsia="ar-SA"/>
        </w:rPr>
      </w:pPr>
      <w:r>
        <w:rPr>
          <w:rFonts w:ascii="Times New Roman" w:eastAsia="Calibri" w:hAnsi="Times New Roman" w:cs="Times New Roman"/>
          <w:sz w:val="28"/>
          <w:szCs w:val="24"/>
          <w:lang w:val="uk-UA" w:eastAsia="ar-SA"/>
        </w:rPr>
        <w:t xml:space="preserve">до </w:t>
      </w:r>
      <w:r w:rsidRPr="00DD4C7D">
        <w:rPr>
          <w:rFonts w:ascii="Times New Roman" w:eastAsia="Calibri" w:hAnsi="Times New Roman" w:cs="Times New Roman"/>
          <w:sz w:val="28"/>
          <w:szCs w:val="24"/>
          <w:lang w:val="uk-UA" w:eastAsia="ar-SA"/>
        </w:rPr>
        <w:t xml:space="preserve">рішення </w:t>
      </w:r>
      <w:r>
        <w:rPr>
          <w:rFonts w:ascii="Times New Roman" w:eastAsia="Calibri" w:hAnsi="Times New Roman" w:cs="Times New Roman"/>
          <w:sz w:val="28"/>
          <w:szCs w:val="24"/>
          <w:lang w:val="uk-UA" w:eastAsia="ar-SA"/>
        </w:rPr>
        <w:t xml:space="preserve">сільської </w:t>
      </w:r>
      <w:r w:rsidRPr="00DD4C7D">
        <w:rPr>
          <w:rFonts w:ascii="Times New Roman" w:eastAsia="Calibri" w:hAnsi="Times New Roman" w:cs="Times New Roman"/>
          <w:sz w:val="28"/>
          <w:szCs w:val="24"/>
          <w:lang w:val="uk-UA" w:eastAsia="ar-SA"/>
        </w:rPr>
        <w:t xml:space="preserve">ради </w:t>
      </w:r>
    </w:p>
    <w:p w:rsidR="00467959" w:rsidRDefault="00467959" w:rsidP="00284221">
      <w:pPr>
        <w:spacing w:after="0" w:line="240" w:lineRule="auto"/>
        <w:ind w:firstLine="11766"/>
        <w:rPr>
          <w:rFonts w:ascii="Times New Roman" w:eastAsia="Calibri" w:hAnsi="Times New Roman" w:cs="Times New Roman"/>
          <w:sz w:val="28"/>
          <w:szCs w:val="24"/>
          <w:lang w:val="uk-UA" w:eastAsia="ar-SA"/>
        </w:rPr>
      </w:pPr>
      <w:r w:rsidRPr="00DD4C7D">
        <w:rPr>
          <w:rFonts w:ascii="Times New Roman" w:eastAsia="Calibri" w:hAnsi="Times New Roman" w:cs="Times New Roman"/>
          <w:sz w:val="28"/>
          <w:szCs w:val="24"/>
          <w:lang w:val="uk-UA" w:eastAsia="ar-SA"/>
        </w:rPr>
        <w:t xml:space="preserve">від </w:t>
      </w:r>
      <w:r>
        <w:rPr>
          <w:rFonts w:ascii="Times New Roman" w:eastAsia="Calibri" w:hAnsi="Times New Roman" w:cs="Times New Roman"/>
          <w:sz w:val="28"/>
          <w:szCs w:val="24"/>
          <w:lang w:val="uk-UA" w:eastAsia="ar-SA"/>
        </w:rPr>
        <w:t>2</w:t>
      </w:r>
      <w:r w:rsidR="0057225D">
        <w:rPr>
          <w:rFonts w:ascii="Times New Roman" w:eastAsia="Calibri" w:hAnsi="Times New Roman" w:cs="Times New Roman"/>
          <w:sz w:val="28"/>
          <w:szCs w:val="24"/>
          <w:lang w:val="uk-UA" w:eastAsia="ar-SA"/>
        </w:rPr>
        <w:t>5</w:t>
      </w:r>
      <w:r>
        <w:rPr>
          <w:rFonts w:ascii="Times New Roman" w:eastAsia="Calibri" w:hAnsi="Times New Roman" w:cs="Times New Roman"/>
          <w:sz w:val="28"/>
          <w:szCs w:val="24"/>
          <w:lang w:val="uk-UA" w:eastAsia="ar-SA"/>
        </w:rPr>
        <w:t>.09.</w:t>
      </w:r>
      <w:r w:rsidRPr="00DD4C7D">
        <w:rPr>
          <w:rFonts w:ascii="Times New Roman" w:eastAsia="Calibri" w:hAnsi="Times New Roman" w:cs="Times New Roman"/>
          <w:sz w:val="28"/>
          <w:szCs w:val="24"/>
          <w:lang w:val="uk-UA" w:eastAsia="ar-SA"/>
        </w:rPr>
        <w:t>20</w:t>
      </w:r>
      <w:r>
        <w:rPr>
          <w:rFonts w:ascii="Times New Roman" w:eastAsia="Calibri" w:hAnsi="Times New Roman" w:cs="Times New Roman"/>
          <w:sz w:val="28"/>
          <w:szCs w:val="24"/>
          <w:lang w:val="uk-UA" w:eastAsia="ar-SA"/>
        </w:rPr>
        <w:t>24</w:t>
      </w:r>
      <w:r w:rsidRPr="00DD4C7D">
        <w:rPr>
          <w:rFonts w:ascii="Times New Roman" w:eastAsia="Calibri" w:hAnsi="Times New Roman" w:cs="Times New Roman"/>
          <w:sz w:val="28"/>
          <w:szCs w:val="24"/>
          <w:lang w:val="uk-UA" w:eastAsia="ar-SA"/>
        </w:rPr>
        <w:t xml:space="preserve"> року №</w:t>
      </w:r>
      <w:r w:rsidR="00284221">
        <w:rPr>
          <w:rFonts w:ascii="Times New Roman" w:eastAsia="Calibri" w:hAnsi="Times New Roman" w:cs="Times New Roman"/>
          <w:sz w:val="28"/>
          <w:szCs w:val="24"/>
          <w:lang w:val="uk-UA" w:eastAsia="ar-SA"/>
        </w:rPr>
        <w:t>13</w:t>
      </w:r>
    </w:p>
    <w:p w:rsidR="00467959" w:rsidRDefault="00467959" w:rsidP="00467959">
      <w:pPr>
        <w:spacing w:after="0" w:line="240" w:lineRule="auto"/>
        <w:ind w:firstLine="11766"/>
        <w:jc w:val="right"/>
        <w:rPr>
          <w:rFonts w:ascii="Times New Roman" w:eastAsia="Times New Roman" w:hAnsi="Times New Roman" w:cs="Times New Roman"/>
          <w:sz w:val="28"/>
          <w:szCs w:val="24"/>
          <w:lang w:val="uk-UA" w:eastAsia="ru-RU"/>
        </w:rPr>
      </w:pPr>
    </w:p>
    <w:p w:rsidR="00467959" w:rsidRPr="00467959" w:rsidRDefault="00467959" w:rsidP="00467959">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ЗМІНИ</w:t>
      </w:r>
      <w:r w:rsidRPr="00467959">
        <w:rPr>
          <w:rFonts w:ascii="Times New Roman" w:eastAsia="Times New Roman" w:hAnsi="Times New Roman" w:cs="Times New Roman"/>
          <w:sz w:val="28"/>
          <w:szCs w:val="24"/>
          <w:lang w:val="uk-UA" w:eastAsia="ru-RU"/>
        </w:rPr>
        <w:t xml:space="preserve"> </w:t>
      </w:r>
    </w:p>
    <w:p w:rsidR="00467959" w:rsidRPr="00467959" w:rsidRDefault="00467959" w:rsidP="00467959">
      <w:pPr>
        <w:spacing w:after="0" w:line="240" w:lineRule="auto"/>
        <w:jc w:val="center"/>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 xml:space="preserve">до додатку 2 «Заходи </w:t>
      </w:r>
      <w:r w:rsidRPr="00467959">
        <w:rPr>
          <w:rFonts w:ascii="Times New Roman" w:eastAsia="Times New Roman" w:hAnsi="Times New Roman" w:cs="Times New Roman"/>
          <w:bCs/>
          <w:sz w:val="28"/>
          <w:szCs w:val="24"/>
          <w:lang w:val="uk-UA" w:eastAsia="ru-RU"/>
        </w:rPr>
        <w:t>щодо виконання Комплексної програми соціального захисту населення „Турбота"</w:t>
      </w:r>
    </w:p>
    <w:p w:rsidR="00467959" w:rsidRPr="00467959" w:rsidRDefault="00467959" w:rsidP="00467959">
      <w:pPr>
        <w:spacing w:after="0" w:line="240" w:lineRule="auto"/>
        <w:jc w:val="center"/>
        <w:rPr>
          <w:rFonts w:ascii="Times New Roman" w:eastAsia="Times New Roman" w:hAnsi="Times New Roman" w:cs="Times New Roman"/>
          <w:position w:val="6"/>
          <w:sz w:val="28"/>
          <w:szCs w:val="24"/>
          <w:lang w:val="uk-UA" w:eastAsia="ru-RU"/>
        </w:rPr>
      </w:pPr>
      <w:r w:rsidRPr="00467959">
        <w:rPr>
          <w:rFonts w:ascii="Times New Roman" w:eastAsia="Times New Roman" w:hAnsi="Times New Roman" w:cs="Times New Roman"/>
          <w:position w:val="6"/>
          <w:sz w:val="28"/>
          <w:szCs w:val="24"/>
          <w:lang w:val="uk-UA" w:eastAsia="ru-RU"/>
        </w:rPr>
        <w:t>Костянтинівської сільської ради на 2024 – 2026 роки</w:t>
      </w:r>
      <w:r>
        <w:rPr>
          <w:rFonts w:ascii="Times New Roman" w:eastAsia="Times New Roman" w:hAnsi="Times New Roman" w:cs="Times New Roman"/>
          <w:position w:val="6"/>
          <w:sz w:val="28"/>
          <w:szCs w:val="24"/>
          <w:lang w:val="uk-UA" w:eastAsia="ru-RU"/>
        </w:rPr>
        <w:t>»</w:t>
      </w:r>
    </w:p>
    <w:p w:rsidR="00DD4C7D" w:rsidRDefault="00DD4C7D" w:rsidP="00C151BC">
      <w:pPr>
        <w:spacing w:after="160" w:line="259" w:lineRule="auto"/>
        <w:rPr>
          <w:sz w:val="28"/>
          <w:szCs w:val="28"/>
          <w:lang w:val="uk-UA"/>
        </w:rPr>
      </w:pPr>
    </w:p>
    <w:tbl>
      <w:tblPr>
        <w:tblpPr w:leftFromText="180" w:rightFromText="180" w:vertAnchor="text" w:tblpY="1"/>
        <w:tblOverlap w:val="neve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742"/>
        <w:gridCol w:w="2989"/>
        <w:gridCol w:w="2041"/>
        <w:gridCol w:w="1072"/>
        <w:gridCol w:w="1202"/>
        <w:gridCol w:w="1126"/>
        <w:gridCol w:w="1363"/>
      </w:tblGrid>
      <w:tr w:rsidR="00467959" w:rsidRPr="00467959" w:rsidTr="00D84390">
        <w:trPr>
          <w:cantSplit/>
          <w:trHeight w:val="494"/>
        </w:trPr>
        <w:tc>
          <w:tcPr>
            <w:tcW w:w="200"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 п</w:t>
            </w:r>
            <w:r w:rsidRPr="00467959">
              <w:rPr>
                <w:rFonts w:ascii="Times New Roman" w:eastAsia="Times New Roman" w:hAnsi="Times New Roman" w:cs="Times New Roman"/>
                <w:sz w:val="28"/>
                <w:szCs w:val="28"/>
                <w:lang w:val="en-US" w:eastAsia="ru-RU"/>
              </w:rPr>
              <w:t>/п</w:t>
            </w:r>
          </w:p>
        </w:tc>
        <w:tc>
          <w:tcPr>
            <w:tcW w:w="1566"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Зміст заходу</w:t>
            </w:r>
          </w:p>
        </w:tc>
        <w:tc>
          <w:tcPr>
            <w:tcW w:w="987"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Відповідальні виконавці</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Джерело фінансування</w:t>
            </w:r>
          </w:p>
        </w:tc>
        <w:tc>
          <w:tcPr>
            <w:tcW w:w="1573" w:type="pct"/>
            <w:gridSpan w:val="4"/>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Орієнтовні обсяги фінансового забезпечення</w:t>
            </w:r>
          </w:p>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(тис. грн.)*</w:t>
            </w:r>
          </w:p>
        </w:tc>
      </w:tr>
      <w:tr w:rsidR="00467959" w:rsidRPr="00467959" w:rsidTr="00D84390">
        <w:trPr>
          <w:cantSplit/>
          <w:trHeight w:val="475"/>
          <w:tblHeader/>
        </w:trPr>
        <w:tc>
          <w:tcPr>
            <w:tcW w:w="200"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1566"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Всього</w:t>
            </w:r>
          </w:p>
        </w:tc>
        <w:tc>
          <w:tcPr>
            <w:tcW w:w="1219" w:type="pct"/>
            <w:gridSpan w:val="3"/>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у тому числі за роками</w:t>
            </w:r>
          </w:p>
        </w:tc>
      </w:tr>
      <w:tr w:rsidR="00467959" w:rsidRPr="00467959" w:rsidTr="00D84390">
        <w:trPr>
          <w:cantSplit/>
          <w:trHeight w:val="247"/>
          <w:tblHeader/>
        </w:trPr>
        <w:tc>
          <w:tcPr>
            <w:tcW w:w="200"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1566"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rPr>
                <w:rFonts w:ascii="Times New Roman" w:eastAsia="Times New Roman" w:hAnsi="Times New Roman" w:cs="Times New Roman"/>
                <w:sz w:val="28"/>
                <w:szCs w:val="28"/>
                <w:lang w:val="uk-UA" w:eastAsia="ru-RU"/>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2024</w:t>
            </w:r>
          </w:p>
        </w:tc>
        <w:tc>
          <w:tcPr>
            <w:tcW w:w="372" w:type="pc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2025</w:t>
            </w:r>
          </w:p>
        </w:tc>
        <w:tc>
          <w:tcPr>
            <w:tcW w:w="450" w:type="pct"/>
            <w:tcBorders>
              <w:top w:val="single" w:sz="4" w:space="0" w:color="auto"/>
              <w:left w:val="single" w:sz="4" w:space="0" w:color="auto"/>
              <w:bottom w:val="single" w:sz="4" w:space="0" w:color="auto"/>
              <w:right w:val="single" w:sz="4" w:space="0" w:color="auto"/>
            </w:tcBorders>
            <w:vAlign w:val="center"/>
            <w:hideMark/>
          </w:tcPr>
          <w:p w:rsidR="00467959" w:rsidRPr="00467959" w:rsidRDefault="00467959" w:rsidP="00467959">
            <w:pPr>
              <w:spacing w:after="0" w:line="240" w:lineRule="auto"/>
              <w:jc w:val="center"/>
              <w:rPr>
                <w:rFonts w:ascii="Times New Roman" w:eastAsia="Times New Roman" w:hAnsi="Times New Roman" w:cs="Times New Roman"/>
                <w:sz w:val="28"/>
                <w:szCs w:val="28"/>
                <w:lang w:val="uk-UA" w:eastAsia="ru-RU"/>
              </w:rPr>
            </w:pPr>
            <w:r w:rsidRPr="00467959">
              <w:rPr>
                <w:rFonts w:ascii="Times New Roman" w:eastAsia="Times New Roman" w:hAnsi="Times New Roman" w:cs="Times New Roman"/>
                <w:sz w:val="28"/>
                <w:szCs w:val="28"/>
                <w:lang w:val="uk-UA" w:eastAsia="ru-RU"/>
              </w:rPr>
              <w:t>2026</w:t>
            </w:r>
          </w:p>
        </w:tc>
      </w:tr>
      <w:tr w:rsidR="00467959" w:rsidRPr="00467959" w:rsidTr="00D84390">
        <w:trPr>
          <w:trHeight w:val="247"/>
          <w:tblHeader/>
        </w:trPr>
        <w:tc>
          <w:tcPr>
            <w:tcW w:w="200"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1</w:t>
            </w:r>
          </w:p>
        </w:tc>
        <w:tc>
          <w:tcPr>
            <w:tcW w:w="1566"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2</w:t>
            </w:r>
          </w:p>
        </w:tc>
        <w:tc>
          <w:tcPr>
            <w:tcW w:w="987"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3</w:t>
            </w:r>
          </w:p>
        </w:tc>
        <w:tc>
          <w:tcPr>
            <w:tcW w:w="674"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4</w:t>
            </w:r>
          </w:p>
        </w:tc>
        <w:tc>
          <w:tcPr>
            <w:tcW w:w="354"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5</w:t>
            </w:r>
          </w:p>
        </w:tc>
        <w:tc>
          <w:tcPr>
            <w:tcW w:w="397"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6</w:t>
            </w:r>
          </w:p>
        </w:tc>
        <w:tc>
          <w:tcPr>
            <w:tcW w:w="372"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7</w:t>
            </w:r>
          </w:p>
        </w:tc>
        <w:tc>
          <w:tcPr>
            <w:tcW w:w="450" w:type="pct"/>
            <w:tcBorders>
              <w:top w:val="single" w:sz="4" w:space="0" w:color="auto"/>
              <w:left w:val="single" w:sz="4" w:space="0" w:color="auto"/>
              <w:bottom w:val="single" w:sz="4" w:space="0" w:color="auto"/>
              <w:right w:val="single" w:sz="4" w:space="0" w:color="auto"/>
            </w:tcBorders>
            <w:hideMark/>
          </w:tcPr>
          <w:p w:rsidR="00467959" w:rsidRPr="00467959" w:rsidRDefault="00467959" w:rsidP="00467959">
            <w:pPr>
              <w:spacing w:after="0" w:line="240" w:lineRule="auto"/>
              <w:jc w:val="center"/>
              <w:rPr>
                <w:rFonts w:ascii="Times New Roman" w:eastAsia="Times New Roman" w:hAnsi="Times New Roman" w:cs="Times New Roman"/>
                <w:bCs/>
                <w:sz w:val="28"/>
                <w:szCs w:val="28"/>
                <w:lang w:val="uk-UA" w:eastAsia="ru-RU"/>
              </w:rPr>
            </w:pPr>
            <w:r w:rsidRPr="00467959">
              <w:rPr>
                <w:rFonts w:ascii="Times New Roman" w:eastAsia="Times New Roman" w:hAnsi="Times New Roman" w:cs="Times New Roman"/>
                <w:bCs/>
                <w:sz w:val="28"/>
                <w:szCs w:val="28"/>
                <w:lang w:val="uk-UA" w:eastAsia="ru-RU"/>
              </w:rPr>
              <w:t>8</w:t>
            </w:r>
          </w:p>
        </w:tc>
      </w:tr>
      <w:tr w:rsidR="00D84390" w:rsidRPr="00467959" w:rsidTr="00D84390">
        <w:trPr>
          <w:trHeight w:val="247"/>
          <w:tblHeader/>
        </w:trPr>
        <w:tc>
          <w:tcPr>
            <w:tcW w:w="5000" w:type="pct"/>
            <w:gridSpan w:val="8"/>
            <w:tcBorders>
              <w:top w:val="single" w:sz="4" w:space="0" w:color="auto"/>
              <w:left w:val="single" w:sz="4" w:space="0" w:color="auto"/>
              <w:bottom w:val="single" w:sz="4" w:space="0" w:color="auto"/>
              <w:right w:val="single" w:sz="4" w:space="0" w:color="auto"/>
            </w:tcBorders>
          </w:tcPr>
          <w:p w:rsidR="00D84390" w:rsidRPr="00D84390" w:rsidRDefault="00D84390" w:rsidP="00467959">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Розділ 2. Матеріальна підтримка категорії ветеранів війни та інших громадян</w:t>
            </w:r>
          </w:p>
        </w:tc>
      </w:tr>
      <w:tr w:rsidR="00D84390" w:rsidRPr="00D84390" w:rsidTr="00D84390">
        <w:trPr>
          <w:trHeight w:val="247"/>
          <w:tblHeader/>
        </w:trPr>
        <w:tc>
          <w:tcPr>
            <w:tcW w:w="200" w:type="pct"/>
            <w:tcBorders>
              <w:top w:val="single" w:sz="4" w:space="0" w:color="auto"/>
              <w:left w:val="single" w:sz="4" w:space="0" w:color="auto"/>
              <w:bottom w:val="single" w:sz="4" w:space="0" w:color="auto"/>
              <w:right w:val="single" w:sz="4" w:space="0" w:color="auto"/>
            </w:tcBorders>
          </w:tcPr>
          <w:p w:rsidR="00D84390" w:rsidRDefault="00D84390" w:rsidP="00467959">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9</w:t>
            </w:r>
          </w:p>
        </w:tc>
        <w:tc>
          <w:tcPr>
            <w:tcW w:w="1566" w:type="pct"/>
            <w:tcBorders>
              <w:top w:val="single" w:sz="4" w:space="0" w:color="auto"/>
              <w:left w:val="single" w:sz="4" w:space="0" w:color="auto"/>
              <w:bottom w:val="single" w:sz="4" w:space="0" w:color="auto"/>
              <w:right w:val="single" w:sz="4" w:space="0" w:color="auto"/>
            </w:tcBorders>
          </w:tcPr>
          <w:p w:rsidR="00D84390" w:rsidRPr="00467959" w:rsidRDefault="00D84390" w:rsidP="00D84390">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Забезпечення </w:t>
            </w:r>
            <w:r>
              <w:rPr>
                <w:rFonts w:ascii="Times New Roman" w:eastAsia="Calibri" w:hAnsi="Times New Roman" w:cs="Times New Roman"/>
                <w:sz w:val="28"/>
                <w:lang w:val="uk-UA" w:eastAsia="ar-SA"/>
              </w:rPr>
              <w:t xml:space="preserve">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здійснення заходів із </w:t>
            </w:r>
            <w:r>
              <w:rPr>
                <w:rFonts w:ascii="Times New Roman" w:eastAsia="Calibri" w:hAnsi="Times New Roman" w:cs="Times New Roman"/>
                <w:sz w:val="28"/>
                <w:lang w:val="uk-UA" w:eastAsia="ar-SA"/>
              </w:rPr>
              <w:lastRenderedPageBreak/>
              <w:t>забезпечення національної безпеки і оборони, відсічі і стримування збройної агресії рф у Донецькій та Луганських областях, заходів, необхідних для забезпечення оборони України, захисту безпеки населення та інтересів держави у зв’язку з військовою агресією рф проти України, та дітям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м. Миколаїв,                                     вул. Адміральська, 22.</w:t>
            </w:r>
          </w:p>
        </w:tc>
        <w:tc>
          <w:tcPr>
            <w:tcW w:w="987" w:type="pct"/>
            <w:tcBorders>
              <w:top w:val="single" w:sz="4" w:space="0" w:color="auto"/>
              <w:left w:val="single" w:sz="4" w:space="0" w:color="auto"/>
              <w:bottom w:val="single" w:sz="4" w:space="0" w:color="auto"/>
              <w:right w:val="single" w:sz="4" w:space="0" w:color="auto"/>
            </w:tcBorders>
          </w:tcPr>
          <w:p w:rsidR="00D84390" w:rsidRPr="00467959" w:rsidRDefault="00D84390" w:rsidP="00467959">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Відділ СЗН та ОЗ, Фінансовий відділ</w:t>
            </w:r>
            <w:r w:rsidR="00A70F35">
              <w:rPr>
                <w:rFonts w:ascii="Times New Roman" w:eastAsia="Times New Roman" w:hAnsi="Times New Roman" w:cs="Times New Roman"/>
                <w:bCs/>
                <w:sz w:val="28"/>
                <w:szCs w:val="28"/>
                <w:lang w:val="uk-UA" w:eastAsia="ru-RU"/>
              </w:rPr>
              <w:t>,  старостинські округи</w:t>
            </w:r>
          </w:p>
        </w:tc>
        <w:tc>
          <w:tcPr>
            <w:tcW w:w="674" w:type="pct"/>
            <w:tcBorders>
              <w:top w:val="single" w:sz="4" w:space="0" w:color="auto"/>
              <w:left w:val="single" w:sz="4" w:space="0" w:color="auto"/>
              <w:bottom w:val="single" w:sz="4" w:space="0" w:color="auto"/>
              <w:right w:val="single" w:sz="4" w:space="0" w:color="auto"/>
            </w:tcBorders>
          </w:tcPr>
          <w:p w:rsidR="00D84390" w:rsidRPr="00467959" w:rsidRDefault="00D84390" w:rsidP="00467959">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Обласний бюджет</w:t>
            </w:r>
          </w:p>
        </w:tc>
        <w:tc>
          <w:tcPr>
            <w:tcW w:w="1573" w:type="pct"/>
            <w:gridSpan w:val="4"/>
            <w:tcBorders>
              <w:top w:val="single" w:sz="4" w:space="0" w:color="auto"/>
              <w:left w:val="single" w:sz="4" w:space="0" w:color="auto"/>
              <w:bottom w:val="single" w:sz="4" w:space="0" w:color="auto"/>
              <w:right w:val="single" w:sz="4" w:space="0" w:color="auto"/>
            </w:tcBorders>
          </w:tcPr>
          <w:p w:rsidR="00D84390" w:rsidRPr="00467959" w:rsidRDefault="00D84390" w:rsidP="00467959">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У межах фінансового ресурсу</w:t>
            </w:r>
          </w:p>
        </w:tc>
      </w:tr>
      <w:tr w:rsidR="00D84390" w:rsidRPr="00D84390" w:rsidTr="0036317D">
        <w:trPr>
          <w:trHeight w:val="247"/>
          <w:tblHead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D84390" w:rsidRPr="00D84390" w:rsidRDefault="00D84390" w:rsidP="00D84390">
            <w:pPr>
              <w:spacing w:after="0" w:line="240" w:lineRule="auto"/>
              <w:jc w:val="center"/>
              <w:rPr>
                <w:rFonts w:ascii="Times New Roman" w:eastAsia="Times New Roman" w:hAnsi="Times New Roman" w:cs="Times New Roman"/>
                <w:b/>
                <w:sz w:val="28"/>
                <w:szCs w:val="28"/>
                <w:lang w:val="uk-UA" w:eastAsia="ru-RU"/>
              </w:rPr>
            </w:pPr>
            <w:r w:rsidRPr="00D84390">
              <w:rPr>
                <w:rFonts w:ascii="Times New Roman" w:eastAsia="Times New Roman" w:hAnsi="Times New Roman" w:cs="Times New Roman"/>
                <w:b/>
                <w:sz w:val="28"/>
                <w:szCs w:val="28"/>
                <w:lang w:val="uk-UA" w:eastAsia="ru-RU"/>
              </w:rPr>
              <w:lastRenderedPageBreak/>
              <w:t>Розділ 4. Організація роботи з реінтеграції бездомних громадян та осіб, звільнених з місць позбавлення волі</w:t>
            </w:r>
          </w:p>
        </w:tc>
      </w:tr>
      <w:tr w:rsidR="00D84390" w:rsidRPr="00D84390" w:rsidTr="00D84390">
        <w:trPr>
          <w:trHeight w:val="247"/>
          <w:tblHeader/>
        </w:trPr>
        <w:tc>
          <w:tcPr>
            <w:tcW w:w="200" w:type="pct"/>
            <w:tcBorders>
              <w:top w:val="single" w:sz="4" w:space="0" w:color="auto"/>
              <w:left w:val="single" w:sz="4" w:space="0" w:color="auto"/>
              <w:bottom w:val="single" w:sz="4" w:space="0" w:color="auto"/>
              <w:right w:val="single" w:sz="4" w:space="0" w:color="auto"/>
            </w:tcBorders>
          </w:tcPr>
          <w:p w:rsidR="00D84390" w:rsidRDefault="00D84390" w:rsidP="00D84390">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c>
          <w:tcPr>
            <w:tcW w:w="1566" w:type="pct"/>
            <w:tcBorders>
              <w:top w:val="single" w:sz="4" w:space="0" w:color="auto"/>
              <w:left w:val="single" w:sz="4" w:space="0" w:color="auto"/>
              <w:bottom w:val="single" w:sz="4" w:space="0" w:color="auto"/>
              <w:right w:val="single" w:sz="4" w:space="0" w:color="auto"/>
            </w:tcBorders>
          </w:tcPr>
          <w:p w:rsidR="00D84390" w:rsidRPr="00D84390" w:rsidRDefault="00D84390" w:rsidP="00D84390">
            <w:pPr>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О</w:t>
            </w:r>
            <w:r w:rsidRPr="00D84390">
              <w:rPr>
                <w:rFonts w:ascii="Times New Roman" w:eastAsia="Times New Roman" w:hAnsi="Times New Roman" w:cs="Times New Roman"/>
                <w:bCs/>
                <w:sz w:val="28"/>
                <w:szCs w:val="28"/>
                <w:lang w:eastAsia="ru-RU"/>
              </w:rPr>
              <w:t>рганізаці</w:t>
            </w:r>
            <w:r>
              <w:rPr>
                <w:rFonts w:ascii="Times New Roman" w:eastAsia="Times New Roman" w:hAnsi="Times New Roman" w:cs="Times New Roman"/>
                <w:bCs/>
                <w:sz w:val="28"/>
                <w:szCs w:val="28"/>
                <w:lang w:val="uk-UA" w:eastAsia="ru-RU"/>
              </w:rPr>
              <w:t>я</w:t>
            </w:r>
            <w:r w:rsidRPr="00D84390">
              <w:rPr>
                <w:rFonts w:ascii="Times New Roman" w:eastAsia="Times New Roman" w:hAnsi="Times New Roman" w:cs="Times New Roman"/>
                <w:bCs/>
                <w:sz w:val="28"/>
                <w:szCs w:val="28"/>
                <w:lang w:eastAsia="ru-RU"/>
              </w:rPr>
              <w:t xml:space="preserve"> поховання померлих одиноких громадян, осіб без певного місця проживання, громадян, від поховання яких відмовилися рідні, знайдених трупів</w:t>
            </w:r>
            <w:r>
              <w:rPr>
                <w:rFonts w:ascii="Times New Roman" w:eastAsia="Times New Roman" w:hAnsi="Times New Roman" w:cs="Times New Roman"/>
                <w:bCs/>
                <w:sz w:val="28"/>
                <w:szCs w:val="28"/>
                <w:lang w:val="uk-UA" w:eastAsia="ru-RU"/>
              </w:rPr>
              <w:t>.</w:t>
            </w:r>
          </w:p>
        </w:tc>
        <w:tc>
          <w:tcPr>
            <w:tcW w:w="987" w:type="pct"/>
            <w:tcBorders>
              <w:top w:val="single" w:sz="4" w:space="0" w:color="auto"/>
              <w:left w:val="single" w:sz="4" w:space="0" w:color="auto"/>
              <w:bottom w:val="single" w:sz="4" w:space="0" w:color="auto"/>
              <w:right w:val="single" w:sz="4" w:space="0" w:color="auto"/>
            </w:tcBorders>
          </w:tcPr>
          <w:p w:rsidR="00D84390" w:rsidRDefault="00D84390" w:rsidP="00D84390">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Відділ СЗН та ОЗ, старостинські округи</w:t>
            </w:r>
          </w:p>
        </w:tc>
        <w:tc>
          <w:tcPr>
            <w:tcW w:w="674" w:type="pct"/>
            <w:tcBorders>
              <w:top w:val="single" w:sz="4" w:space="0" w:color="auto"/>
              <w:left w:val="single" w:sz="4" w:space="0" w:color="auto"/>
              <w:bottom w:val="single" w:sz="4" w:space="0" w:color="auto"/>
              <w:right w:val="single" w:sz="4" w:space="0" w:color="auto"/>
            </w:tcBorders>
          </w:tcPr>
          <w:p w:rsidR="00D84390" w:rsidRDefault="00D84390" w:rsidP="00D84390">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Сільський бюджет</w:t>
            </w:r>
          </w:p>
        </w:tc>
        <w:tc>
          <w:tcPr>
            <w:tcW w:w="1573" w:type="pct"/>
            <w:gridSpan w:val="4"/>
            <w:tcBorders>
              <w:top w:val="single" w:sz="4" w:space="0" w:color="auto"/>
              <w:left w:val="single" w:sz="4" w:space="0" w:color="auto"/>
              <w:bottom w:val="single" w:sz="4" w:space="0" w:color="auto"/>
              <w:right w:val="single" w:sz="4" w:space="0" w:color="auto"/>
            </w:tcBorders>
          </w:tcPr>
          <w:p w:rsidR="00D84390" w:rsidRDefault="00D84390" w:rsidP="00D84390">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У межах фінансового ресурсу</w:t>
            </w:r>
          </w:p>
        </w:tc>
      </w:tr>
    </w:tbl>
    <w:p w:rsidR="00C151BC" w:rsidRDefault="00C151BC" w:rsidP="00C151BC">
      <w:pPr>
        <w:spacing w:after="160" w:line="259" w:lineRule="auto"/>
        <w:rPr>
          <w:sz w:val="28"/>
          <w:szCs w:val="28"/>
          <w:lang w:val="uk-UA"/>
        </w:rPr>
      </w:pPr>
    </w:p>
    <w:p w:rsidR="00C151BC" w:rsidRDefault="00D84390" w:rsidP="00C151BC">
      <w:pPr>
        <w:spacing w:after="160" w:line="259" w:lineRule="auto"/>
        <w:rPr>
          <w:sz w:val="28"/>
          <w:szCs w:val="28"/>
          <w:lang w:val="uk-UA"/>
        </w:rPr>
      </w:pPr>
      <w:r>
        <w:rPr>
          <w:rFonts w:ascii="Times New Roman" w:hAnsi="Times New Roman" w:cs="Times New Roman"/>
          <w:sz w:val="28"/>
          <w:szCs w:val="28"/>
          <w:lang w:val="uk-UA"/>
        </w:rPr>
        <w:t>Начальник відділу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Анастасія ГРИПАЧЕВСЬКА</w:t>
      </w:r>
    </w:p>
    <w:p w:rsidR="00C151BC" w:rsidRDefault="00C151BC" w:rsidP="00C151BC">
      <w:pPr>
        <w:spacing w:after="160" w:line="259" w:lineRule="auto"/>
        <w:rPr>
          <w:sz w:val="28"/>
          <w:szCs w:val="28"/>
          <w:lang w:val="uk-UA"/>
        </w:rPr>
        <w:sectPr w:rsidR="00C151BC" w:rsidSect="00C151BC">
          <w:pgSz w:w="16838" w:h="11906" w:orient="landscape"/>
          <w:pgMar w:top="850" w:right="851" w:bottom="1701" w:left="1134" w:header="708" w:footer="708" w:gutter="0"/>
          <w:cols w:space="708"/>
          <w:docGrid w:linePitch="360"/>
        </w:sectPr>
      </w:pPr>
    </w:p>
    <w:p w:rsidR="00543497" w:rsidRDefault="00543497" w:rsidP="00543497">
      <w:pPr>
        <w:suppressAutoHyphens/>
        <w:spacing w:after="0" w:line="240" w:lineRule="auto"/>
        <w:ind w:firstLine="6521"/>
        <w:rPr>
          <w:rFonts w:ascii="Times New Roman" w:eastAsia="Calibri" w:hAnsi="Times New Roman" w:cs="Times New Roman"/>
          <w:sz w:val="24"/>
          <w:szCs w:val="24"/>
          <w:lang w:val="uk-UA" w:eastAsia="ar-SA"/>
        </w:rPr>
      </w:pPr>
      <w:bookmarkStart w:id="1" w:name="_Hlk176424219"/>
      <w:r w:rsidRPr="008B5FBB">
        <w:rPr>
          <w:rFonts w:ascii="Times New Roman" w:eastAsia="Calibri" w:hAnsi="Times New Roman" w:cs="Times New Roman"/>
          <w:sz w:val="24"/>
          <w:szCs w:val="24"/>
          <w:lang w:val="uk-UA" w:eastAsia="ar-SA"/>
        </w:rPr>
        <w:lastRenderedPageBreak/>
        <w:t>Додаток 13</w:t>
      </w:r>
    </w:p>
    <w:p w:rsidR="00543497" w:rsidRPr="008B5FBB" w:rsidRDefault="00543497" w:rsidP="008545E1">
      <w:pPr>
        <w:suppressAutoHyphens/>
        <w:spacing w:after="0" w:line="240" w:lineRule="auto"/>
        <w:ind w:firstLine="6521"/>
        <w:rPr>
          <w:rFonts w:ascii="Times New Roman" w:eastAsia="Calibri" w:hAnsi="Times New Roman" w:cs="Times New Roman"/>
          <w:sz w:val="24"/>
          <w:szCs w:val="24"/>
          <w:lang w:val="uk-UA" w:eastAsia="ar-SA"/>
        </w:rPr>
      </w:pPr>
      <w:r w:rsidRPr="008B5FBB">
        <w:rPr>
          <w:rFonts w:ascii="Times New Roman" w:eastAsia="Calibri" w:hAnsi="Times New Roman" w:cs="Times New Roman"/>
          <w:sz w:val="24"/>
          <w:szCs w:val="24"/>
          <w:lang w:val="uk-UA" w:eastAsia="ar-SA"/>
        </w:rPr>
        <w:t xml:space="preserve">до рішення сільської ради </w:t>
      </w:r>
    </w:p>
    <w:p w:rsidR="00543497" w:rsidRPr="008B5FBB" w:rsidRDefault="00543497" w:rsidP="008545E1">
      <w:pPr>
        <w:suppressAutoHyphens/>
        <w:spacing w:after="0" w:line="240" w:lineRule="auto"/>
        <w:ind w:firstLine="6521"/>
        <w:rPr>
          <w:rFonts w:ascii="Times New Roman" w:eastAsia="Calibri" w:hAnsi="Times New Roman" w:cs="Times New Roman"/>
          <w:sz w:val="24"/>
          <w:szCs w:val="24"/>
          <w:lang w:val="uk-UA" w:eastAsia="ar-SA"/>
        </w:rPr>
      </w:pPr>
      <w:r w:rsidRPr="008B5FBB">
        <w:rPr>
          <w:rFonts w:ascii="Times New Roman" w:eastAsia="Calibri" w:hAnsi="Times New Roman" w:cs="Times New Roman"/>
          <w:sz w:val="24"/>
          <w:szCs w:val="24"/>
          <w:lang w:val="uk-UA" w:eastAsia="ar-SA"/>
        </w:rPr>
        <w:t>від 2</w:t>
      </w:r>
      <w:r w:rsidR="0057225D">
        <w:rPr>
          <w:rFonts w:ascii="Times New Roman" w:eastAsia="Calibri" w:hAnsi="Times New Roman" w:cs="Times New Roman"/>
          <w:sz w:val="24"/>
          <w:szCs w:val="24"/>
          <w:lang w:val="uk-UA" w:eastAsia="ar-SA"/>
        </w:rPr>
        <w:t>5</w:t>
      </w:r>
      <w:r w:rsidRPr="008B5FBB">
        <w:rPr>
          <w:rFonts w:ascii="Times New Roman" w:eastAsia="Calibri" w:hAnsi="Times New Roman" w:cs="Times New Roman"/>
          <w:sz w:val="24"/>
          <w:szCs w:val="24"/>
          <w:lang w:val="uk-UA" w:eastAsia="ar-SA"/>
        </w:rPr>
        <w:t>.09.2024 року №</w:t>
      </w:r>
      <w:r w:rsidR="00284221">
        <w:rPr>
          <w:rFonts w:ascii="Times New Roman" w:eastAsia="Calibri" w:hAnsi="Times New Roman" w:cs="Times New Roman"/>
          <w:sz w:val="24"/>
          <w:szCs w:val="24"/>
          <w:lang w:val="uk-UA" w:eastAsia="ar-SA"/>
        </w:rPr>
        <w:t>13</w:t>
      </w:r>
    </w:p>
    <w:p w:rsidR="00543497" w:rsidRPr="008B5FBB" w:rsidRDefault="00543497" w:rsidP="00543497">
      <w:pPr>
        <w:suppressAutoHyphens/>
        <w:spacing w:after="0" w:line="240" w:lineRule="auto"/>
        <w:jc w:val="right"/>
        <w:rPr>
          <w:rFonts w:ascii="Times New Roman" w:hAnsi="Times New Roman"/>
          <w:sz w:val="24"/>
          <w:szCs w:val="24"/>
          <w:lang w:val="uk-UA"/>
        </w:rPr>
      </w:pPr>
    </w:p>
    <w:p w:rsidR="00543497" w:rsidRPr="008B5FBB" w:rsidRDefault="00543497" w:rsidP="00543497">
      <w:pPr>
        <w:suppressAutoHyphens/>
        <w:spacing w:after="0" w:line="240" w:lineRule="auto"/>
        <w:jc w:val="center"/>
        <w:rPr>
          <w:rFonts w:ascii="Times New Roman" w:hAnsi="Times New Roman"/>
          <w:b/>
          <w:sz w:val="28"/>
          <w:lang w:val="uk-UA"/>
        </w:rPr>
      </w:pPr>
      <w:r w:rsidRPr="008B5FBB">
        <w:rPr>
          <w:rFonts w:ascii="Times New Roman" w:hAnsi="Times New Roman"/>
          <w:b/>
          <w:sz w:val="28"/>
          <w:lang w:val="uk-UA"/>
        </w:rPr>
        <w:t xml:space="preserve">ПОРЯДОК </w:t>
      </w:r>
    </w:p>
    <w:bookmarkEnd w:id="1"/>
    <w:p w:rsidR="00543497" w:rsidRDefault="00543497" w:rsidP="00543497">
      <w:pPr>
        <w:suppressAutoHyphens/>
        <w:spacing w:after="0" w:line="240" w:lineRule="auto"/>
        <w:jc w:val="center"/>
        <w:rPr>
          <w:rFonts w:ascii="Times New Roman" w:hAnsi="Times New Roman"/>
          <w:sz w:val="28"/>
          <w:lang w:val="uk-UA"/>
        </w:rPr>
      </w:pPr>
      <w:r w:rsidRPr="008B5FBB">
        <w:rPr>
          <w:rFonts w:ascii="Times New Roman" w:hAnsi="Times New Roman"/>
          <w:b/>
          <w:sz w:val="28"/>
          <w:lang w:val="uk-UA"/>
        </w:rPr>
        <w:t>організації поховання померлих одиноких громадян, осіб без певного місця проживання, громадян, від поховання яких відмовилися рідні, знайдених трупів</w:t>
      </w:r>
    </w:p>
    <w:p w:rsidR="00543497" w:rsidRDefault="00543497" w:rsidP="00543497">
      <w:pPr>
        <w:suppressAutoHyphens/>
        <w:spacing w:after="0" w:line="240" w:lineRule="auto"/>
        <w:jc w:val="center"/>
        <w:rPr>
          <w:rFonts w:ascii="Times New Roman" w:eastAsia="Calibri" w:hAnsi="Times New Roman" w:cs="Times New Roman"/>
          <w:sz w:val="28"/>
          <w:lang w:val="uk-UA" w:eastAsia="ar-SA"/>
        </w:rPr>
      </w:pPr>
    </w:p>
    <w:p w:rsidR="00543497" w:rsidRPr="008545E1" w:rsidRDefault="008545E1" w:rsidP="008545E1">
      <w:pPr>
        <w:pStyle w:val="ab"/>
        <w:spacing w:line="276" w:lineRule="auto"/>
        <w:jc w:val="both"/>
        <w:rPr>
          <w:rFonts w:ascii="Times New Roman" w:hAnsi="Times New Roman"/>
          <w:sz w:val="28"/>
        </w:rPr>
      </w:pPr>
      <w:r w:rsidRPr="008545E1">
        <w:rPr>
          <w:rFonts w:ascii="Times New Roman" w:hAnsi="Times New Roman"/>
          <w:sz w:val="28"/>
          <w:lang w:val="ru-RU"/>
        </w:rPr>
        <w:t>1.</w:t>
      </w:r>
      <w:r w:rsidR="00543497" w:rsidRPr="008545E1">
        <w:rPr>
          <w:rFonts w:ascii="Times New Roman" w:hAnsi="Times New Roman"/>
          <w:sz w:val="28"/>
        </w:rPr>
        <w:t xml:space="preserve"> Цей Порядок розроблений з метою врегулювання процедури поховання: </w:t>
      </w:r>
    </w:p>
    <w:p w:rsidR="00543497" w:rsidRPr="008545E1" w:rsidRDefault="00543497" w:rsidP="008545E1">
      <w:pPr>
        <w:pStyle w:val="ab"/>
        <w:spacing w:line="276" w:lineRule="auto"/>
        <w:jc w:val="both"/>
        <w:rPr>
          <w:rFonts w:ascii="Times New Roman" w:hAnsi="Times New Roman"/>
          <w:sz w:val="28"/>
        </w:rPr>
      </w:pPr>
      <w:r w:rsidRPr="008545E1">
        <w:rPr>
          <w:rFonts w:ascii="Times New Roman" w:hAnsi="Times New Roman"/>
          <w:sz w:val="28"/>
        </w:rPr>
        <w:t>- померлих одиноких громадян;</w:t>
      </w:r>
    </w:p>
    <w:p w:rsidR="00543497" w:rsidRPr="008545E1" w:rsidRDefault="00543497" w:rsidP="008545E1">
      <w:pPr>
        <w:pStyle w:val="ab"/>
        <w:spacing w:line="276" w:lineRule="auto"/>
        <w:jc w:val="both"/>
        <w:rPr>
          <w:rFonts w:ascii="Times New Roman" w:hAnsi="Times New Roman"/>
          <w:sz w:val="28"/>
        </w:rPr>
      </w:pPr>
      <w:r w:rsidRPr="008545E1">
        <w:rPr>
          <w:rFonts w:ascii="Times New Roman" w:hAnsi="Times New Roman"/>
          <w:sz w:val="28"/>
        </w:rPr>
        <w:t xml:space="preserve">- осіб без певного місця проживання; </w:t>
      </w:r>
    </w:p>
    <w:p w:rsidR="00543497" w:rsidRPr="008545E1" w:rsidRDefault="00543497" w:rsidP="008545E1">
      <w:pPr>
        <w:pStyle w:val="ab"/>
        <w:spacing w:line="276" w:lineRule="auto"/>
        <w:jc w:val="both"/>
        <w:rPr>
          <w:rFonts w:ascii="Times New Roman" w:hAnsi="Times New Roman"/>
          <w:sz w:val="28"/>
        </w:rPr>
      </w:pPr>
      <w:r w:rsidRPr="008545E1">
        <w:rPr>
          <w:rFonts w:ascii="Times New Roman" w:hAnsi="Times New Roman"/>
          <w:sz w:val="28"/>
        </w:rPr>
        <w:t xml:space="preserve">- громадян, від поховання яких відмовилися рідні; </w:t>
      </w:r>
    </w:p>
    <w:p w:rsidR="00543497" w:rsidRPr="008545E1" w:rsidRDefault="00543497" w:rsidP="008545E1">
      <w:pPr>
        <w:pStyle w:val="ab"/>
        <w:spacing w:line="276" w:lineRule="auto"/>
        <w:jc w:val="both"/>
        <w:rPr>
          <w:rFonts w:ascii="Times New Roman" w:hAnsi="Times New Roman"/>
          <w:sz w:val="28"/>
        </w:rPr>
      </w:pPr>
      <w:r w:rsidRPr="008545E1">
        <w:rPr>
          <w:rFonts w:ascii="Times New Roman" w:hAnsi="Times New Roman"/>
          <w:sz w:val="28"/>
        </w:rPr>
        <w:t>- знайдених трупів, для забезпечення їх права на захоронення їхнього тіла та запобігання випадкам не поховання тіл померлих осіб.</w:t>
      </w:r>
    </w:p>
    <w:p w:rsidR="00543497" w:rsidRPr="008545E1" w:rsidRDefault="00543497" w:rsidP="008545E1">
      <w:pPr>
        <w:pStyle w:val="ab"/>
        <w:spacing w:line="276" w:lineRule="auto"/>
        <w:jc w:val="both"/>
        <w:rPr>
          <w:rFonts w:ascii="Times New Roman" w:hAnsi="Times New Roman"/>
          <w:sz w:val="28"/>
        </w:rPr>
      </w:pPr>
      <w:r w:rsidRPr="008545E1">
        <w:rPr>
          <w:rFonts w:ascii="Times New Roman" w:hAnsi="Times New Roman"/>
          <w:sz w:val="28"/>
        </w:rPr>
        <w:t xml:space="preserve">2. У цьому Порядку терміни вживаються у значенні, наведеному у Законі України «Про поховання та похоронну справу», Законі України «Про державну соціальну допомогу особам, які не мають права на пенсію, та інвалідам», Законі України «Про основи соціального захисту бездомних осіб і безпритульних дітей»: </w:t>
      </w:r>
    </w:p>
    <w:p w:rsidR="00543497" w:rsidRPr="009B4000" w:rsidRDefault="00543497" w:rsidP="008545E1">
      <w:pPr>
        <w:tabs>
          <w:tab w:val="left" w:pos="1764"/>
        </w:tabs>
        <w:spacing w:after="0"/>
        <w:jc w:val="both"/>
        <w:rPr>
          <w:rFonts w:ascii="Times New Roman" w:hAnsi="Times New Roman" w:cs="Times New Roman"/>
          <w:sz w:val="28"/>
          <w:szCs w:val="28"/>
          <w:lang w:val="uk-UA"/>
        </w:rPr>
      </w:pPr>
      <w:r w:rsidRPr="009B4000">
        <w:rPr>
          <w:rFonts w:ascii="Times New Roman" w:hAnsi="Times New Roman" w:cs="Times New Roman"/>
          <w:sz w:val="28"/>
          <w:szCs w:val="28"/>
          <w:lang w:val="uk-UA"/>
        </w:rPr>
        <w:t xml:space="preserve">- поховання померлого - комплекс заходів і обрядових дій, які здійснюються з моменту смерті людини до поміщення труни з тілом або урни з прахом в могилу відповідно до звичаю та традицій, що не суперечать законодавству; </w:t>
      </w:r>
    </w:p>
    <w:p w:rsidR="00543497" w:rsidRPr="009B4000" w:rsidRDefault="00543497" w:rsidP="008545E1">
      <w:pPr>
        <w:tabs>
          <w:tab w:val="left" w:pos="1764"/>
        </w:tabs>
        <w:spacing w:after="0"/>
        <w:jc w:val="both"/>
        <w:rPr>
          <w:rFonts w:ascii="Times New Roman" w:hAnsi="Times New Roman" w:cs="Times New Roman"/>
          <w:sz w:val="28"/>
          <w:szCs w:val="28"/>
          <w:lang w:val="uk-UA"/>
        </w:rPr>
      </w:pPr>
      <w:r w:rsidRPr="009B4000">
        <w:rPr>
          <w:rFonts w:ascii="Times New Roman" w:hAnsi="Times New Roman" w:cs="Times New Roman"/>
          <w:sz w:val="28"/>
          <w:szCs w:val="28"/>
          <w:lang w:val="uk-UA"/>
        </w:rPr>
        <w:t xml:space="preserve">- предмети ритуальної належності - вироби, що є атрибутами поховання та облаштування могили; </w:t>
      </w:r>
    </w:p>
    <w:p w:rsidR="00543497" w:rsidRPr="009B4000" w:rsidRDefault="00543497" w:rsidP="008545E1">
      <w:pPr>
        <w:tabs>
          <w:tab w:val="left" w:pos="1764"/>
        </w:tabs>
        <w:spacing w:after="0"/>
        <w:jc w:val="both"/>
        <w:rPr>
          <w:rFonts w:ascii="Times New Roman" w:hAnsi="Times New Roman" w:cs="Times New Roman"/>
          <w:sz w:val="28"/>
          <w:szCs w:val="28"/>
          <w:lang w:val="uk-UA"/>
        </w:rPr>
      </w:pPr>
      <w:r w:rsidRPr="009B4000">
        <w:rPr>
          <w:rFonts w:ascii="Times New Roman" w:hAnsi="Times New Roman" w:cs="Times New Roman"/>
          <w:sz w:val="28"/>
          <w:szCs w:val="28"/>
          <w:lang w:val="uk-UA"/>
        </w:rPr>
        <w:t>- ритуальні послуги - послуги, пов’язані з організацією поховання та облаштуванням місця поховання.</w:t>
      </w:r>
    </w:p>
    <w:p w:rsidR="00543497" w:rsidRPr="00C2294C" w:rsidRDefault="00543497" w:rsidP="008545E1">
      <w:pPr>
        <w:pStyle w:val="a9"/>
        <w:numPr>
          <w:ilvl w:val="0"/>
          <w:numId w:val="8"/>
        </w:numPr>
        <w:tabs>
          <w:tab w:val="left" w:pos="142"/>
        </w:tabs>
        <w:spacing w:before="0" w:beforeAutospacing="0" w:after="0" w:afterAutospacing="0" w:line="276" w:lineRule="auto"/>
        <w:ind w:left="0" w:firstLine="0"/>
        <w:contextualSpacing/>
        <w:jc w:val="both"/>
        <w:rPr>
          <w:sz w:val="28"/>
          <w:szCs w:val="28"/>
          <w:lang w:val="uk-UA"/>
        </w:rPr>
      </w:pPr>
      <w:r w:rsidRPr="00480AAE">
        <w:rPr>
          <w:sz w:val="28"/>
          <w:szCs w:val="28"/>
          <w:lang w:val="uk-UA"/>
        </w:rPr>
        <w:t>У разі смерті осіб, вказаних у пункті 1 цього Порядку, проводиться інформування органів влади відповідно до Схеми взаємодії державних органів у випадку виявлення померлих одиноких громадян, осіб без певного місця проживання, громадян, від поховання яких відмовилися рідні, знайдених знайдених трупів</w:t>
      </w:r>
      <w:r w:rsidRPr="00C2294C">
        <w:rPr>
          <w:sz w:val="28"/>
          <w:szCs w:val="28"/>
          <w:lang w:val="uk-UA"/>
        </w:rPr>
        <w:t xml:space="preserve">. </w:t>
      </w:r>
      <w:r w:rsidRPr="00C2294C">
        <w:rPr>
          <w:sz w:val="28"/>
          <w:szCs w:val="28"/>
        </w:rPr>
        <w:t>Тіла померлих доставляються до бюро судово-медичної експертизи для встановлення причин смерті (при необхідності) або зберігання</w:t>
      </w:r>
      <w:r w:rsidRPr="00C2294C">
        <w:rPr>
          <w:sz w:val="28"/>
          <w:szCs w:val="28"/>
          <w:lang w:val="uk-UA"/>
        </w:rPr>
        <w:t>, органами внутрішніх справ</w:t>
      </w:r>
      <w:r w:rsidRPr="00C2294C">
        <w:rPr>
          <w:sz w:val="28"/>
          <w:szCs w:val="28"/>
        </w:rPr>
        <w:t xml:space="preserve">. </w:t>
      </w:r>
    </w:p>
    <w:p w:rsidR="00543497" w:rsidRPr="00480AAE" w:rsidRDefault="00543497" w:rsidP="008545E1">
      <w:pPr>
        <w:pStyle w:val="a9"/>
        <w:numPr>
          <w:ilvl w:val="0"/>
          <w:numId w:val="8"/>
        </w:numPr>
        <w:tabs>
          <w:tab w:val="left" w:pos="142"/>
        </w:tabs>
        <w:suppressAutoHyphens/>
        <w:spacing w:before="0" w:beforeAutospacing="0" w:after="0" w:afterAutospacing="0" w:line="276" w:lineRule="auto"/>
        <w:ind w:left="0" w:firstLine="0"/>
        <w:contextualSpacing/>
        <w:jc w:val="both"/>
        <w:rPr>
          <w:sz w:val="28"/>
          <w:szCs w:val="28"/>
          <w:lang w:val="uk-UA"/>
        </w:rPr>
      </w:pPr>
      <w:r w:rsidRPr="00480AAE">
        <w:rPr>
          <w:sz w:val="28"/>
          <w:szCs w:val="28"/>
          <w:lang w:val="uk-UA"/>
        </w:rPr>
        <w:t xml:space="preserve">Поховання зазначених в п.1 Порядку осіб здійснюється згідно з повідомленням органів внутрішніх справ до </w:t>
      </w:r>
      <w:r>
        <w:rPr>
          <w:sz w:val="28"/>
          <w:szCs w:val="28"/>
          <w:lang w:val="uk-UA"/>
        </w:rPr>
        <w:t>старостинського округу та відділу соціального захисту населення та охорони здоров’я</w:t>
      </w:r>
      <w:r w:rsidRPr="00480AAE">
        <w:rPr>
          <w:sz w:val="28"/>
          <w:szCs w:val="28"/>
          <w:lang w:val="uk-UA"/>
        </w:rPr>
        <w:t xml:space="preserve"> Костянтинівської сільської ради</w:t>
      </w:r>
      <w:r>
        <w:rPr>
          <w:sz w:val="28"/>
          <w:szCs w:val="28"/>
          <w:lang w:val="uk-UA"/>
        </w:rPr>
        <w:t xml:space="preserve"> і з</w:t>
      </w:r>
      <w:r w:rsidRPr="00480AAE">
        <w:rPr>
          <w:sz w:val="28"/>
          <w:szCs w:val="28"/>
          <w:lang w:val="uk-UA"/>
        </w:rPr>
        <w:t xml:space="preserve"> подальшим визначенням виконавця. </w:t>
      </w:r>
    </w:p>
    <w:p w:rsidR="00543497" w:rsidRPr="00480AAE" w:rsidRDefault="00543497" w:rsidP="008545E1">
      <w:pPr>
        <w:pStyle w:val="a9"/>
        <w:numPr>
          <w:ilvl w:val="0"/>
          <w:numId w:val="8"/>
        </w:numPr>
        <w:tabs>
          <w:tab w:val="left" w:pos="142"/>
        </w:tabs>
        <w:suppressAutoHyphens/>
        <w:spacing w:before="0" w:beforeAutospacing="0" w:after="0" w:afterAutospacing="0" w:line="276" w:lineRule="auto"/>
        <w:ind w:left="0" w:firstLine="0"/>
        <w:contextualSpacing/>
        <w:jc w:val="both"/>
        <w:rPr>
          <w:rFonts w:eastAsia="Calibri"/>
          <w:sz w:val="28"/>
          <w:lang w:val="uk-UA" w:eastAsia="ar-SA"/>
        </w:rPr>
      </w:pPr>
      <w:r w:rsidRPr="00480AAE">
        <w:rPr>
          <w:rFonts w:eastAsia="Calibri"/>
          <w:sz w:val="28"/>
          <w:lang w:val="uk-UA" w:eastAsia="ar-SA"/>
        </w:rPr>
        <w:t>Витрати на проведення поховання здійснюється головним розпорядником коштів – відділом соціального захисту населення та охорони здоров’я Костянтинівської сільської ради.</w:t>
      </w:r>
    </w:p>
    <w:p w:rsidR="00543497" w:rsidRDefault="00543497" w:rsidP="008545E1">
      <w:pPr>
        <w:suppressAutoHyphen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 </w:t>
      </w:r>
      <w:r w:rsidRPr="0046664C">
        <w:rPr>
          <w:rFonts w:ascii="Times New Roman" w:hAnsi="Times New Roman" w:cs="Times New Roman"/>
          <w:sz w:val="28"/>
          <w:szCs w:val="28"/>
        </w:rPr>
        <w:t>Поховання здійснюється</w:t>
      </w:r>
      <w:r w:rsidRPr="00480AAE">
        <w:rPr>
          <w:rFonts w:ascii="Times New Roman" w:eastAsia="Calibri" w:hAnsi="Times New Roman" w:cs="Times New Roman"/>
          <w:sz w:val="28"/>
          <w:lang w:val="uk-UA" w:eastAsia="ar-SA"/>
        </w:rPr>
        <w:t xml:space="preserve"> </w:t>
      </w:r>
      <w:r w:rsidRPr="0046664C">
        <w:rPr>
          <w:rFonts w:ascii="Times New Roman" w:hAnsi="Times New Roman" w:cs="Times New Roman"/>
          <w:sz w:val="28"/>
          <w:szCs w:val="28"/>
        </w:rPr>
        <w:t>відповідно до договору-замовлення на організацію та проведення поховання на підставі св</w:t>
      </w:r>
      <w:r>
        <w:rPr>
          <w:rFonts w:ascii="Times New Roman" w:hAnsi="Times New Roman" w:cs="Times New Roman"/>
          <w:sz w:val="28"/>
          <w:szCs w:val="28"/>
        </w:rPr>
        <w:t>ідоцтва про смерть за наявності</w:t>
      </w:r>
      <w:r w:rsidRPr="0046664C">
        <w:rPr>
          <w:rFonts w:ascii="Times New Roman" w:hAnsi="Times New Roman" w:cs="Times New Roman"/>
          <w:sz w:val="28"/>
          <w:szCs w:val="28"/>
        </w:rPr>
        <w:t>:</w:t>
      </w:r>
    </w:p>
    <w:p w:rsidR="00543497" w:rsidRPr="0046664C" w:rsidRDefault="00543497" w:rsidP="008545E1">
      <w:pPr>
        <w:suppressAutoHyphens/>
        <w:spacing w:after="0"/>
        <w:jc w:val="both"/>
        <w:rPr>
          <w:rFonts w:ascii="Times New Roman" w:hAnsi="Times New Roman" w:cs="Times New Roman"/>
          <w:sz w:val="28"/>
          <w:szCs w:val="28"/>
          <w:lang w:val="uk-UA"/>
        </w:rPr>
      </w:pPr>
      <w:r w:rsidRPr="0046664C">
        <w:rPr>
          <w:rFonts w:ascii="Times New Roman" w:hAnsi="Times New Roman" w:cs="Times New Roman"/>
          <w:sz w:val="28"/>
          <w:szCs w:val="28"/>
        </w:rPr>
        <w:t xml:space="preserve"> - письмового дозволу прокурора у разі наявності підстав вважати, що смерть особи має насильницький характер, після проведення судово-медичної експертизи трупа, проведеної за постановою слідчого чи прокурора;</w:t>
      </w:r>
    </w:p>
    <w:p w:rsidR="00543497" w:rsidRDefault="00543497" w:rsidP="008545E1">
      <w:pPr>
        <w:tabs>
          <w:tab w:val="left" w:pos="1764"/>
        </w:tabs>
        <w:spacing w:after="0"/>
        <w:jc w:val="both"/>
        <w:rPr>
          <w:rFonts w:ascii="Times New Roman" w:hAnsi="Times New Roman" w:cs="Times New Roman"/>
          <w:sz w:val="28"/>
          <w:szCs w:val="28"/>
          <w:lang w:val="uk-UA"/>
        </w:rPr>
      </w:pPr>
      <w:r w:rsidRPr="0046664C">
        <w:rPr>
          <w:rFonts w:ascii="Times New Roman" w:hAnsi="Times New Roman" w:cs="Times New Roman"/>
          <w:sz w:val="28"/>
          <w:szCs w:val="28"/>
          <w:lang w:val="uk-UA"/>
        </w:rPr>
        <w:t xml:space="preserve">- </w:t>
      </w:r>
      <w:r w:rsidRPr="0046664C">
        <w:rPr>
          <w:rFonts w:ascii="Times New Roman" w:hAnsi="Times New Roman" w:cs="Times New Roman"/>
          <w:sz w:val="28"/>
          <w:szCs w:val="28"/>
        </w:rPr>
        <w:t>висновку правоохоронних органів у разі смерті людини за місцем її проживання без ознак насильницької смерті чи підозри на таку.</w:t>
      </w:r>
    </w:p>
    <w:p w:rsidR="00543497" w:rsidRPr="00216EB5" w:rsidRDefault="00543497" w:rsidP="008545E1">
      <w:pPr>
        <w:tabs>
          <w:tab w:val="left" w:pos="142"/>
        </w:tabs>
        <w:suppressAutoHyphens/>
        <w:spacing w:after="0"/>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7. </w:t>
      </w:r>
      <w:r w:rsidRPr="00216EB5">
        <w:rPr>
          <w:rFonts w:ascii="Times New Roman" w:eastAsia="Calibri" w:hAnsi="Times New Roman" w:cs="Times New Roman"/>
          <w:sz w:val="28"/>
          <w:lang w:val="uk-UA" w:eastAsia="ar-SA"/>
        </w:rPr>
        <w:t>Договір-замовлення на організацію та проведення поховання померлих одиноких громадян, осіб без певного місця проживання, громадян, від поховання яких відмовилися рідні, знайдених невпізнаних трупів, укладається між відділом соціального захисту населення</w:t>
      </w:r>
      <w:r>
        <w:rPr>
          <w:rFonts w:ascii="Times New Roman" w:eastAsia="Calibri" w:hAnsi="Times New Roman" w:cs="Times New Roman"/>
          <w:sz w:val="28"/>
          <w:lang w:val="uk-UA" w:eastAsia="ar-SA"/>
        </w:rPr>
        <w:t xml:space="preserve"> та охорони здоров’я Костянтинівської</w:t>
      </w:r>
      <w:r w:rsidRPr="00216EB5">
        <w:rPr>
          <w:rFonts w:ascii="Times New Roman" w:eastAsia="Calibri" w:hAnsi="Times New Roman" w:cs="Times New Roman"/>
          <w:sz w:val="28"/>
          <w:lang w:val="uk-UA" w:eastAsia="ar-SA"/>
        </w:rPr>
        <w:t xml:space="preserve"> сільської ради та виконавцем, що надає ритуальні послуги (ритуальна служба, комунальні підприємства, суб’єкт господарювання).</w:t>
      </w:r>
    </w:p>
    <w:p w:rsidR="00543497" w:rsidRDefault="00543497" w:rsidP="008545E1">
      <w:pPr>
        <w:tabs>
          <w:tab w:val="left" w:pos="1764"/>
        </w:tabs>
        <w:spacing w:after="0"/>
        <w:jc w:val="both"/>
        <w:rPr>
          <w:rFonts w:ascii="Times New Roman" w:hAnsi="Times New Roman" w:cs="Times New Roman"/>
          <w:sz w:val="28"/>
          <w:szCs w:val="28"/>
          <w:lang w:val="uk-UA"/>
        </w:rPr>
      </w:pPr>
      <w:r>
        <w:rPr>
          <w:rFonts w:ascii="Times New Roman" w:eastAsia="Calibri" w:hAnsi="Times New Roman" w:cs="Times New Roman"/>
          <w:sz w:val="28"/>
          <w:lang w:val="uk-UA" w:eastAsia="ar-SA"/>
        </w:rPr>
        <w:t>8</w:t>
      </w:r>
      <w:r w:rsidRPr="00216EB5">
        <w:rPr>
          <w:rFonts w:ascii="Times New Roman" w:eastAsia="Calibri" w:hAnsi="Times New Roman" w:cs="Times New Roman"/>
          <w:sz w:val="28"/>
          <w:lang w:val="uk-UA" w:eastAsia="ar-SA"/>
        </w:rPr>
        <w:t xml:space="preserve">. </w:t>
      </w:r>
      <w:r w:rsidRPr="0046664C">
        <w:rPr>
          <w:rFonts w:ascii="Times New Roman" w:hAnsi="Times New Roman" w:cs="Times New Roman"/>
          <w:sz w:val="28"/>
          <w:szCs w:val="28"/>
        </w:rPr>
        <w:t>Організація поховання осіб, зазначених у пункті 1 цього Порядку, здійснюється відповідно до Необхідного мінімального переліку окремих видів ритуальних послуг, затвердженого наказом Державного комітету України з питань, житлово-комунального господарства від 19</w:t>
      </w:r>
      <w:r w:rsidR="008545E1" w:rsidRPr="008545E1">
        <w:rPr>
          <w:rFonts w:ascii="Times New Roman" w:hAnsi="Times New Roman" w:cs="Times New Roman"/>
          <w:sz w:val="28"/>
          <w:szCs w:val="28"/>
        </w:rPr>
        <w:t>.11.</w:t>
      </w:r>
      <w:r w:rsidRPr="0046664C">
        <w:rPr>
          <w:rFonts w:ascii="Times New Roman" w:hAnsi="Times New Roman" w:cs="Times New Roman"/>
          <w:sz w:val="28"/>
          <w:szCs w:val="28"/>
        </w:rPr>
        <w:t>2003 р</w:t>
      </w:r>
      <w:r w:rsidR="008545E1" w:rsidRPr="008545E1">
        <w:rPr>
          <w:rFonts w:ascii="Times New Roman" w:hAnsi="Times New Roman" w:cs="Times New Roman"/>
          <w:sz w:val="28"/>
          <w:szCs w:val="28"/>
        </w:rPr>
        <w:t>.</w:t>
      </w:r>
      <w:r w:rsidRPr="0046664C">
        <w:rPr>
          <w:rFonts w:ascii="Times New Roman" w:hAnsi="Times New Roman" w:cs="Times New Roman"/>
          <w:sz w:val="28"/>
          <w:szCs w:val="28"/>
        </w:rPr>
        <w:t xml:space="preserve"> №193</w:t>
      </w:r>
      <w:r w:rsidR="008545E1" w:rsidRPr="008545E1">
        <w:rPr>
          <w:rFonts w:ascii="Times New Roman" w:hAnsi="Times New Roman" w:cs="Times New Roman"/>
          <w:sz w:val="28"/>
          <w:szCs w:val="28"/>
        </w:rPr>
        <w:t>,</w:t>
      </w:r>
      <w:r w:rsidRPr="0046664C">
        <w:rPr>
          <w:rFonts w:ascii="Times New Roman" w:hAnsi="Times New Roman" w:cs="Times New Roman"/>
          <w:sz w:val="28"/>
          <w:szCs w:val="28"/>
        </w:rPr>
        <w:t xml:space="preserve"> згідно з цінами, що діють на момент оформлення договору-замовлення про їх надання. </w:t>
      </w:r>
    </w:p>
    <w:p w:rsidR="00543497" w:rsidRPr="00216EB5" w:rsidRDefault="00543497" w:rsidP="008545E1">
      <w:pPr>
        <w:suppressAutoHyphens/>
        <w:spacing w:after="0"/>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9. </w:t>
      </w:r>
      <w:r w:rsidRPr="00216EB5">
        <w:rPr>
          <w:rFonts w:ascii="Times New Roman" w:eastAsia="Calibri" w:hAnsi="Times New Roman" w:cs="Times New Roman"/>
          <w:sz w:val="28"/>
          <w:lang w:val="uk-UA" w:eastAsia="ar-SA"/>
        </w:rPr>
        <w:t xml:space="preserve">Оплата вартості ритуальних послуг здійснюється відділом соціального захисту населення </w:t>
      </w:r>
      <w:r>
        <w:rPr>
          <w:rFonts w:ascii="Times New Roman" w:eastAsia="Calibri" w:hAnsi="Times New Roman" w:cs="Times New Roman"/>
          <w:sz w:val="28"/>
          <w:lang w:val="uk-UA" w:eastAsia="ar-SA"/>
        </w:rPr>
        <w:t>та охорони здоров’я Костянтинівської</w:t>
      </w:r>
      <w:r w:rsidRPr="00216EB5">
        <w:rPr>
          <w:rFonts w:ascii="Times New Roman" w:eastAsia="Calibri" w:hAnsi="Times New Roman" w:cs="Times New Roman"/>
          <w:sz w:val="28"/>
          <w:lang w:val="uk-UA" w:eastAsia="ar-SA"/>
        </w:rPr>
        <w:t xml:space="preserve"> сільської ради шляхом безготівкового перерахування коштів виконавцю, що надав ритуальні послуги, відповідно до</w:t>
      </w:r>
      <w:r>
        <w:rPr>
          <w:rFonts w:ascii="Times New Roman" w:eastAsia="Calibri" w:hAnsi="Times New Roman" w:cs="Times New Roman"/>
          <w:sz w:val="28"/>
          <w:lang w:val="uk-UA" w:eastAsia="ar-SA"/>
        </w:rPr>
        <w:t xml:space="preserve"> </w:t>
      </w:r>
      <w:r w:rsidRPr="00216EB5">
        <w:rPr>
          <w:rFonts w:ascii="Times New Roman" w:eastAsia="Calibri" w:hAnsi="Times New Roman" w:cs="Times New Roman"/>
          <w:sz w:val="28"/>
          <w:lang w:val="uk-UA" w:eastAsia="ar-SA"/>
        </w:rPr>
        <w:t>укладеного договору-замовлення на організацію та проведення поховання, та акту наданих послуг, згідно з цінами, що діють на момент оформлення договору-замовлення на їх надання.</w:t>
      </w:r>
    </w:p>
    <w:p w:rsidR="00543497" w:rsidRPr="00216EB5" w:rsidRDefault="00543497" w:rsidP="008545E1">
      <w:pPr>
        <w:suppressAutoHyphens/>
        <w:spacing w:after="0"/>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10</w:t>
      </w:r>
      <w:r w:rsidRPr="00216EB5">
        <w:rPr>
          <w:rFonts w:ascii="Times New Roman" w:eastAsia="Calibri" w:hAnsi="Times New Roman" w:cs="Times New Roman"/>
          <w:sz w:val="28"/>
          <w:lang w:val="uk-UA" w:eastAsia="ar-SA"/>
        </w:rPr>
        <w:t>. Після надходження коштів на реєстраційний рахунок відділу соціального захисту населення</w:t>
      </w:r>
      <w:r>
        <w:rPr>
          <w:rFonts w:ascii="Times New Roman" w:eastAsia="Calibri" w:hAnsi="Times New Roman" w:cs="Times New Roman"/>
          <w:sz w:val="28"/>
          <w:lang w:val="uk-UA" w:eastAsia="ar-SA"/>
        </w:rPr>
        <w:t xml:space="preserve"> та охорони здоров’я Костянтинівської</w:t>
      </w:r>
      <w:r w:rsidRPr="00216EB5">
        <w:rPr>
          <w:rFonts w:ascii="Times New Roman" w:eastAsia="Calibri" w:hAnsi="Times New Roman" w:cs="Times New Roman"/>
          <w:sz w:val="28"/>
          <w:lang w:val="uk-UA" w:eastAsia="ar-SA"/>
        </w:rPr>
        <w:t xml:space="preserve"> сільської ради, головний розпорядник коштів здійснює розрахунки з виконавцем, що надає ритуальні послуги.</w:t>
      </w:r>
    </w:p>
    <w:p w:rsidR="00543497" w:rsidRDefault="00543497" w:rsidP="008545E1">
      <w:pPr>
        <w:suppressAutoHyphens/>
        <w:spacing w:after="0"/>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11</w:t>
      </w:r>
      <w:r w:rsidRPr="00216EB5">
        <w:rPr>
          <w:rFonts w:ascii="Times New Roman" w:eastAsia="Calibri" w:hAnsi="Times New Roman" w:cs="Times New Roman"/>
          <w:sz w:val="28"/>
          <w:lang w:val="uk-UA" w:eastAsia="ar-SA"/>
        </w:rPr>
        <w:t>. Відповідальність за надання достовірної інформації щодо обсягів фактичних затрат покладається на виконавця, що надає ритуальні послуги.</w:t>
      </w:r>
    </w:p>
    <w:p w:rsidR="00543497" w:rsidRDefault="00543497" w:rsidP="008545E1">
      <w:pPr>
        <w:suppressAutoHyphens/>
        <w:spacing w:after="0" w:line="240" w:lineRule="auto"/>
        <w:ind w:left="-142"/>
        <w:jc w:val="both"/>
        <w:rPr>
          <w:rFonts w:ascii="Times New Roman" w:eastAsia="Calibri" w:hAnsi="Times New Roman" w:cs="Times New Roman"/>
          <w:sz w:val="28"/>
          <w:lang w:val="uk-UA" w:eastAsia="ar-SA"/>
        </w:rPr>
      </w:pPr>
    </w:p>
    <w:p w:rsidR="00543497" w:rsidRDefault="00543497" w:rsidP="008545E1">
      <w:pPr>
        <w:suppressAutoHyphens/>
        <w:spacing w:after="0" w:line="240" w:lineRule="auto"/>
        <w:ind w:left="-142"/>
        <w:jc w:val="both"/>
        <w:rPr>
          <w:rFonts w:ascii="Times New Roman" w:eastAsia="Calibri" w:hAnsi="Times New Roman" w:cs="Times New Roman"/>
          <w:sz w:val="28"/>
          <w:lang w:val="uk-UA" w:eastAsia="ar-SA"/>
        </w:rPr>
      </w:pPr>
    </w:p>
    <w:p w:rsidR="00543497" w:rsidRDefault="00543497" w:rsidP="008545E1">
      <w:pPr>
        <w:suppressAutoHyphens/>
        <w:spacing w:after="0" w:line="240" w:lineRule="auto"/>
        <w:ind w:left="-142"/>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Начальник відділу </w:t>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t>Анастасія ГРИПАЧЕВСЬКА</w:t>
      </w:r>
    </w:p>
    <w:p w:rsidR="00945207" w:rsidRDefault="00945207" w:rsidP="0037560C">
      <w:pPr>
        <w:suppressAutoHyphens/>
        <w:spacing w:after="0" w:line="240" w:lineRule="auto"/>
        <w:ind w:firstLine="5670"/>
        <w:jc w:val="both"/>
        <w:rPr>
          <w:rFonts w:ascii="Times New Roman" w:eastAsia="Calibri" w:hAnsi="Times New Roman" w:cs="Times New Roman"/>
          <w:sz w:val="28"/>
          <w:lang w:val="uk-UA" w:eastAsia="ar-SA"/>
        </w:rPr>
      </w:pPr>
    </w:p>
    <w:p w:rsidR="00945207" w:rsidRDefault="00945207" w:rsidP="0037560C">
      <w:pPr>
        <w:suppressAutoHyphens/>
        <w:spacing w:after="0" w:line="240" w:lineRule="auto"/>
        <w:ind w:firstLine="5670"/>
        <w:jc w:val="both"/>
        <w:rPr>
          <w:rFonts w:ascii="Times New Roman" w:eastAsia="Calibri" w:hAnsi="Times New Roman" w:cs="Times New Roman"/>
          <w:sz w:val="28"/>
          <w:lang w:val="uk-UA" w:eastAsia="ar-SA"/>
        </w:rPr>
      </w:pPr>
    </w:p>
    <w:p w:rsidR="00945207" w:rsidRDefault="00945207" w:rsidP="0037560C">
      <w:pPr>
        <w:suppressAutoHyphens/>
        <w:spacing w:after="0" w:line="240" w:lineRule="auto"/>
        <w:ind w:firstLine="5670"/>
        <w:jc w:val="both"/>
        <w:rPr>
          <w:rFonts w:ascii="Times New Roman" w:eastAsia="Calibri" w:hAnsi="Times New Roman" w:cs="Times New Roman"/>
          <w:sz w:val="28"/>
          <w:lang w:val="uk-UA" w:eastAsia="ar-SA"/>
        </w:rPr>
      </w:pPr>
    </w:p>
    <w:p w:rsidR="00945207" w:rsidRDefault="00945207" w:rsidP="0037560C">
      <w:pPr>
        <w:suppressAutoHyphens/>
        <w:spacing w:after="0" w:line="240" w:lineRule="auto"/>
        <w:ind w:firstLine="5670"/>
        <w:jc w:val="both"/>
        <w:rPr>
          <w:rFonts w:ascii="Times New Roman" w:eastAsia="Calibri" w:hAnsi="Times New Roman" w:cs="Times New Roman"/>
          <w:sz w:val="28"/>
          <w:lang w:val="uk-UA" w:eastAsia="ar-SA"/>
        </w:rPr>
      </w:pPr>
    </w:p>
    <w:p w:rsidR="00945207" w:rsidRDefault="00945207" w:rsidP="0037560C">
      <w:pPr>
        <w:suppressAutoHyphens/>
        <w:spacing w:after="0" w:line="240" w:lineRule="auto"/>
        <w:ind w:firstLine="5670"/>
        <w:jc w:val="both"/>
        <w:rPr>
          <w:rFonts w:ascii="Times New Roman" w:eastAsia="Calibri" w:hAnsi="Times New Roman" w:cs="Times New Roman"/>
          <w:sz w:val="28"/>
          <w:lang w:val="uk-UA" w:eastAsia="ar-SA"/>
        </w:rPr>
      </w:pPr>
    </w:p>
    <w:p w:rsidR="00945207" w:rsidRDefault="00945207" w:rsidP="0037560C">
      <w:pPr>
        <w:suppressAutoHyphens/>
        <w:spacing w:after="0" w:line="240" w:lineRule="auto"/>
        <w:ind w:firstLine="5670"/>
        <w:jc w:val="both"/>
        <w:rPr>
          <w:rFonts w:ascii="Times New Roman" w:eastAsia="Calibri" w:hAnsi="Times New Roman" w:cs="Times New Roman"/>
          <w:sz w:val="28"/>
          <w:lang w:val="uk-UA" w:eastAsia="ar-SA"/>
        </w:rPr>
      </w:pPr>
    </w:p>
    <w:p w:rsidR="00945207" w:rsidRDefault="00945207" w:rsidP="0037560C">
      <w:pPr>
        <w:suppressAutoHyphens/>
        <w:spacing w:after="0" w:line="240" w:lineRule="auto"/>
        <w:ind w:firstLine="5670"/>
        <w:jc w:val="both"/>
        <w:rPr>
          <w:rFonts w:ascii="Times New Roman" w:eastAsia="Calibri" w:hAnsi="Times New Roman" w:cs="Times New Roman"/>
          <w:sz w:val="28"/>
          <w:lang w:val="uk-UA" w:eastAsia="ar-SA"/>
        </w:rPr>
      </w:pPr>
    </w:p>
    <w:p w:rsidR="00945207" w:rsidRDefault="00945207" w:rsidP="0037560C">
      <w:pPr>
        <w:suppressAutoHyphens/>
        <w:spacing w:after="0" w:line="240" w:lineRule="auto"/>
        <w:ind w:firstLine="5670"/>
        <w:jc w:val="both"/>
        <w:rPr>
          <w:rFonts w:ascii="Times New Roman" w:eastAsia="Calibri" w:hAnsi="Times New Roman" w:cs="Times New Roman"/>
          <w:sz w:val="28"/>
          <w:lang w:val="uk-UA" w:eastAsia="ar-SA"/>
        </w:rPr>
      </w:pPr>
    </w:p>
    <w:p w:rsidR="00945207" w:rsidRDefault="00945207" w:rsidP="0037560C">
      <w:pPr>
        <w:suppressAutoHyphens/>
        <w:spacing w:after="0" w:line="240" w:lineRule="auto"/>
        <w:ind w:firstLine="5670"/>
        <w:jc w:val="both"/>
        <w:rPr>
          <w:rFonts w:ascii="Times New Roman" w:eastAsia="Calibri" w:hAnsi="Times New Roman" w:cs="Times New Roman"/>
          <w:sz w:val="28"/>
          <w:lang w:val="uk-UA" w:eastAsia="ar-SA"/>
        </w:rPr>
      </w:pPr>
    </w:p>
    <w:p w:rsidR="0037560C" w:rsidRPr="00DD4C7D" w:rsidRDefault="0037560C" w:rsidP="0037560C">
      <w:pPr>
        <w:suppressAutoHyphens/>
        <w:spacing w:after="0" w:line="240" w:lineRule="auto"/>
        <w:ind w:firstLine="5670"/>
        <w:jc w:val="both"/>
        <w:rPr>
          <w:rFonts w:ascii="Times New Roman" w:eastAsia="Calibri" w:hAnsi="Times New Roman" w:cs="Times New Roman"/>
          <w:sz w:val="28"/>
          <w:szCs w:val="24"/>
          <w:lang w:val="uk-UA" w:eastAsia="ar-SA"/>
        </w:rPr>
      </w:pPr>
      <w:bookmarkStart w:id="2" w:name="_GoBack"/>
      <w:bookmarkEnd w:id="2"/>
      <w:r>
        <w:rPr>
          <w:rFonts w:ascii="Times New Roman" w:eastAsia="Calibri" w:hAnsi="Times New Roman" w:cs="Times New Roman"/>
          <w:sz w:val="28"/>
          <w:szCs w:val="24"/>
          <w:lang w:val="uk-UA" w:eastAsia="ar-SA"/>
        </w:rPr>
        <w:lastRenderedPageBreak/>
        <w:t>Додаток 1</w:t>
      </w:r>
      <w:r w:rsidR="00284221">
        <w:rPr>
          <w:rFonts w:ascii="Times New Roman" w:eastAsia="Calibri" w:hAnsi="Times New Roman" w:cs="Times New Roman"/>
          <w:sz w:val="28"/>
          <w:szCs w:val="24"/>
          <w:lang w:val="uk-UA" w:eastAsia="ar-SA"/>
        </w:rPr>
        <w:t>4</w:t>
      </w:r>
    </w:p>
    <w:p w:rsidR="0037560C" w:rsidRDefault="0037560C" w:rsidP="0037560C">
      <w:pPr>
        <w:suppressAutoHyphens/>
        <w:spacing w:after="0" w:line="240" w:lineRule="auto"/>
        <w:ind w:firstLine="5670"/>
        <w:jc w:val="both"/>
        <w:rPr>
          <w:rFonts w:ascii="Times New Roman" w:eastAsia="Calibri" w:hAnsi="Times New Roman" w:cs="Times New Roman"/>
          <w:sz w:val="28"/>
          <w:szCs w:val="24"/>
          <w:lang w:val="uk-UA" w:eastAsia="ar-SA"/>
        </w:rPr>
      </w:pPr>
      <w:r>
        <w:rPr>
          <w:rFonts w:ascii="Times New Roman" w:eastAsia="Calibri" w:hAnsi="Times New Roman" w:cs="Times New Roman"/>
          <w:sz w:val="28"/>
          <w:szCs w:val="24"/>
          <w:lang w:val="uk-UA" w:eastAsia="ar-SA"/>
        </w:rPr>
        <w:t xml:space="preserve">до </w:t>
      </w:r>
      <w:r w:rsidRPr="00DD4C7D">
        <w:rPr>
          <w:rFonts w:ascii="Times New Roman" w:eastAsia="Calibri" w:hAnsi="Times New Roman" w:cs="Times New Roman"/>
          <w:sz w:val="28"/>
          <w:szCs w:val="24"/>
          <w:lang w:val="uk-UA" w:eastAsia="ar-SA"/>
        </w:rPr>
        <w:t xml:space="preserve">рішення </w:t>
      </w:r>
      <w:r>
        <w:rPr>
          <w:rFonts w:ascii="Times New Roman" w:eastAsia="Calibri" w:hAnsi="Times New Roman" w:cs="Times New Roman"/>
          <w:sz w:val="28"/>
          <w:szCs w:val="24"/>
          <w:lang w:val="uk-UA" w:eastAsia="ar-SA"/>
        </w:rPr>
        <w:t xml:space="preserve">сільської </w:t>
      </w:r>
      <w:r w:rsidRPr="00DD4C7D">
        <w:rPr>
          <w:rFonts w:ascii="Times New Roman" w:eastAsia="Calibri" w:hAnsi="Times New Roman" w:cs="Times New Roman"/>
          <w:sz w:val="28"/>
          <w:szCs w:val="24"/>
          <w:lang w:val="uk-UA" w:eastAsia="ar-SA"/>
        </w:rPr>
        <w:t xml:space="preserve">ради </w:t>
      </w:r>
    </w:p>
    <w:p w:rsidR="0037560C" w:rsidRDefault="0037560C" w:rsidP="0037560C">
      <w:pPr>
        <w:suppressAutoHyphens/>
        <w:spacing w:after="0" w:line="240" w:lineRule="auto"/>
        <w:ind w:firstLine="5670"/>
        <w:jc w:val="both"/>
        <w:rPr>
          <w:rFonts w:ascii="Times New Roman" w:eastAsia="Calibri" w:hAnsi="Times New Roman" w:cs="Times New Roman"/>
          <w:sz w:val="28"/>
          <w:szCs w:val="24"/>
          <w:lang w:val="uk-UA" w:eastAsia="ar-SA"/>
        </w:rPr>
      </w:pPr>
      <w:r w:rsidRPr="00DD4C7D">
        <w:rPr>
          <w:rFonts w:ascii="Times New Roman" w:eastAsia="Calibri" w:hAnsi="Times New Roman" w:cs="Times New Roman"/>
          <w:sz w:val="28"/>
          <w:szCs w:val="24"/>
          <w:lang w:val="uk-UA" w:eastAsia="ar-SA"/>
        </w:rPr>
        <w:t xml:space="preserve">від </w:t>
      </w:r>
      <w:r>
        <w:rPr>
          <w:rFonts w:ascii="Times New Roman" w:eastAsia="Calibri" w:hAnsi="Times New Roman" w:cs="Times New Roman"/>
          <w:sz w:val="28"/>
          <w:szCs w:val="24"/>
          <w:lang w:val="uk-UA" w:eastAsia="ar-SA"/>
        </w:rPr>
        <w:t>2</w:t>
      </w:r>
      <w:r w:rsidR="0057225D">
        <w:rPr>
          <w:rFonts w:ascii="Times New Roman" w:eastAsia="Calibri" w:hAnsi="Times New Roman" w:cs="Times New Roman"/>
          <w:sz w:val="28"/>
          <w:szCs w:val="24"/>
          <w:lang w:val="uk-UA" w:eastAsia="ar-SA"/>
        </w:rPr>
        <w:t>5</w:t>
      </w:r>
      <w:r>
        <w:rPr>
          <w:rFonts w:ascii="Times New Roman" w:eastAsia="Calibri" w:hAnsi="Times New Roman" w:cs="Times New Roman"/>
          <w:sz w:val="28"/>
          <w:szCs w:val="24"/>
          <w:lang w:val="uk-UA" w:eastAsia="ar-SA"/>
        </w:rPr>
        <w:t>.09.</w:t>
      </w:r>
      <w:r w:rsidRPr="00DD4C7D">
        <w:rPr>
          <w:rFonts w:ascii="Times New Roman" w:eastAsia="Calibri" w:hAnsi="Times New Roman" w:cs="Times New Roman"/>
          <w:sz w:val="28"/>
          <w:szCs w:val="24"/>
          <w:lang w:val="uk-UA" w:eastAsia="ar-SA"/>
        </w:rPr>
        <w:t>20</w:t>
      </w:r>
      <w:r>
        <w:rPr>
          <w:rFonts w:ascii="Times New Roman" w:eastAsia="Calibri" w:hAnsi="Times New Roman" w:cs="Times New Roman"/>
          <w:sz w:val="28"/>
          <w:szCs w:val="24"/>
          <w:lang w:val="uk-UA" w:eastAsia="ar-SA"/>
        </w:rPr>
        <w:t>24</w:t>
      </w:r>
      <w:r w:rsidRPr="00DD4C7D">
        <w:rPr>
          <w:rFonts w:ascii="Times New Roman" w:eastAsia="Calibri" w:hAnsi="Times New Roman" w:cs="Times New Roman"/>
          <w:sz w:val="28"/>
          <w:szCs w:val="24"/>
          <w:lang w:val="uk-UA" w:eastAsia="ar-SA"/>
        </w:rPr>
        <w:t xml:space="preserve"> року №</w:t>
      </w:r>
      <w:r w:rsidR="00284221">
        <w:rPr>
          <w:rFonts w:ascii="Times New Roman" w:eastAsia="Calibri" w:hAnsi="Times New Roman" w:cs="Times New Roman"/>
          <w:sz w:val="28"/>
          <w:szCs w:val="24"/>
          <w:lang w:val="uk-UA" w:eastAsia="ar-SA"/>
        </w:rPr>
        <w:t>13</w:t>
      </w:r>
    </w:p>
    <w:p w:rsidR="00284221" w:rsidRPr="00DD4C7D" w:rsidRDefault="00284221" w:rsidP="0037560C">
      <w:pPr>
        <w:suppressAutoHyphens/>
        <w:spacing w:after="0" w:line="240" w:lineRule="auto"/>
        <w:ind w:firstLine="5670"/>
        <w:jc w:val="both"/>
        <w:rPr>
          <w:rFonts w:ascii="Times New Roman" w:eastAsia="Calibri" w:hAnsi="Times New Roman" w:cs="Times New Roman"/>
          <w:sz w:val="28"/>
          <w:szCs w:val="24"/>
          <w:lang w:val="uk-UA" w:eastAsia="ar-SA"/>
        </w:rPr>
      </w:pPr>
    </w:p>
    <w:p w:rsidR="0037560C" w:rsidRPr="00D84390" w:rsidRDefault="0037560C" w:rsidP="0037560C">
      <w:pPr>
        <w:suppressAutoHyphens/>
        <w:spacing w:after="0" w:line="240" w:lineRule="auto"/>
        <w:jc w:val="center"/>
        <w:rPr>
          <w:rFonts w:ascii="Times New Roman" w:hAnsi="Times New Roman"/>
          <w:sz w:val="28"/>
        </w:rPr>
      </w:pPr>
    </w:p>
    <w:p w:rsidR="0037560C" w:rsidRDefault="0037560C" w:rsidP="0037560C">
      <w:pPr>
        <w:suppressAutoHyphens/>
        <w:spacing w:after="0" w:line="240" w:lineRule="auto"/>
        <w:jc w:val="center"/>
        <w:rPr>
          <w:rFonts w:ascii="Times New Roman" w:hAnsi="Times New Roman"/>
          <w:sz w:val="28"/>
          <w:lang w:val="uk-UA"/>
        </w:rPr>
      </w:pPr>
      <w:bookmarkStart w:id="3" w:name="_Hlk176440993"/>
      <w:r w:rsidRPr="00216EB5">
        <w:rPr>
          <w:rFonts w:ascii="Times New Roman" w:hAnsi="Times New Roman"/>
          <w:sz w:val="28"/>
          <w:lang w:val="uk-UA"/>
        </w:rPr>
        <w:t xml:space="preserve">ПОРЯДОК </w:t>
      </w:r>
    </w:p>
    <w:p w:rsidR="00A845AA" w:rsidRDefault="0037560C" w:rsidP="0037560C">
      <w:pPr>
        <w:suppressAutoHyphens/>
        <w:spacing w:after="0" w:line="240" w:lineRule="auto"/>
        <w:jc w:val="center"/>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надання щомісячної матеріальної допомоги дітям </w:t>
      </w:r>
      <w:r w:rsidR="008B7B83">
        <w:rPr>
          <w:rFonts w:ascii="Times New Roman" w:eastAsia="Calibri" w:hAnsi="Times New Roman" w:cs="Times New Roman"/>
          <w:sz w:val="28"/>
          <w:lang w:val="uk-UA" w:eastAsia="ar-SA"/>
        </w:rPr>
        <w:t xml:space="preserve">військовослужбовців Збройних Сил України та інших військових формувань, у тому числі добровольчих, які загинули, пропали безвісти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здійснення заходів із забезпечення національної безпеки і оборони, відсічі і стримування збройної агресії рф у Донецькій та Луганських областях, заходів, необхідних для забезпечення оборони України, захисту безпеки населення та інтересів держави у зв’язку з військовою агресією рф проти України, та дітям працівників структурних підрозділів      Миколаївської обласної військової адміністрації, Миколаївської обласної ради, Комунального підприємства «Миколаївська обласна варта», які загинули 29 березня 2022 року внаслідок ракетного обстрілу адміністративної будівлі Миколаївської обласної ради за адресою: </w:t>
      </w:r>
      <w:r w:rsidR="00E01EC3">
        <w:rPr>
          <w:rFonts w:ascii="Times New Roman" w:eastAsia="Calibri" w:hAnsi="Times New Roman" w:cs="Times New Roman"/>
          <w:sz w:val="28"/>
          <w:lang w:val="uk-UA" w:eastAsia="ar-SA"/>
        </w:rPr>
        <w:t xml:space="preserve">                        </w:t>
      </w:r>
      <w:r w:rsidR="008B7B83">
        <w:rPr>
          <w:rFonts w:ascii="Times New Roman" w:eastAsia="Calibri" w:hAnsi="Times New Roman" w:cs="Times New Roman"/>
          <w:sz w:val="28"/>
          <w:lang w:val="uk-UA" w:eastAsia="ar-SA"/>
        </w:rPr>
        <w:t>м. Миколаїв, вул. Адміральська, 22</w:t>
      </w:r>
      <w:bookmarkEnd w:id="3"/>
      <w:r>
        <w:rPr>
          <w:rFonts w:ascii="Times New Roman" w:eastAsia="Calibri" w:hAnsi="Times New Roman" w:cs="Times New Roman"/>
          <w:sz w:val="28"/>
          <w:lang w:val="uk-UA" w:eastAsia="ar-SA"/>
        </w:rPr>
        <w:t xml:space="preserve"> </w:t>
      </w:r>
    </w:p>
    <w:p w:rsidR="00E01EC3" w:rsidRDefault="00E01EC3" w:rsidP="0037560C">
      <w:pPr>
        <w:suppressAutoHyphens/>
        <w:spacing w:after="0" w:line="240" w:lineRule="auto"/>
        <w:jc w:val="center"/>
        <w:rPr>
          <w:rFonts w:ascii="Times New Roman" w:eastAsia="Calibri" w:hAnsi="Times New Roman" w:cs="Times New Roman"/>
          <w:sz w:val="28"/>
          <w:lang w:val="uk-UA" w:eastAsia="ar-SA"/>
        </w:rPr>
      </w:pPr>
    </w:p>
    <w:p w:rsidR="00E01EC3" w:rsidRDefault="00E01EC3"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1. </w:t>
      </w:r>
      <w:r w:rsidRPr="00E01EC3">
        <w:rPr>
          <w:rFonts w:ascii="Times New Roman" w:eastAsia="Calibri" w:hAnsi="Times New Roman" w:cs="Times New Roman"/>
          <w:sz w:val="28"/>
          <w:lang w:val="uk-UA" w:eastAsia="ar-SA"/>
        </w:rPr>
        <w:t>Цей Порядок визначає механізм фінансування субвенції</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для надання щомісячної матеріальної допомоги дітям</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військовослужбовців Збройних Сил України та інших військових формувань, у</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тому числі добровольчих, які загинули, пропали безвісти або померли</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внаслідок поранення, контузії чи каліцтва, одержаних при виконанні службових</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обов’язків на тимчасово окупованій території АР Крим, м. Севастополя, під час</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участі в здійсненні заходів із забезпечення національної безпеки і оборони,</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відсічі і стримування збройної агресії Російської Федерації у Донецькій та</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Луганській областях, заходів, необхідних для забезпечення оборони України,</w:t>
      </w:r>
      <w:r w:rsidR="00C151BC">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захисту безпеки населення та інтересів держави у зв’язку з військовою агресією</w:t>
      </w:r>
      <w:r w:rsidR="00C151BC">
        <w:rPr>
          <w:rFonts w:ascii="Times New Roman" w:eastAsia="Calibri" w:hAnsi="Times New Roman" w:cs="Times New Roman"/>
          <w:sz w:val="28"/>
          <w:lang w:val="uk-UA" w:eastAsia="ar-SA"/>
        </w:rPr>
        <w:t xml:space="preserve"> р</w:t>
      </w:r>
      <w:r w:rsidRPr="00E01EC3">
        <w:rPr>
          <w:rFonts w:ascii="Times New Roman" w:eastAsia="Calibri" w:hAnsi="Times New Roman" w:cs="Times New Roman"/>
          <w:sz w:val="28"/>
          <w:lang w:val="uk-UA" w:eastAsia="ar-SA"/>
        </w:rPr>
        <w:t xml:space="preserve">осійської </w:t>
      </w:r>
      <w:r w:rsidR="00C151BC">
        <w:rPr>
          <w:rFonts w:ascii="Times New Roman" w:eastAsia="Calibri" w:hAnsi="Times New Roman" w:cs="Times New Roman"/>
          <w:sz w:val="28"/>
          <w:lang w:val="uk-UA" w:eastAsia="ar-SA"/>
        </w:rPr>
        <w:t>ф</w:t>
      </w:r>
      <w:r w:rsidRPr="00E01EC3">
        <w:rPr>
          <w:rFonts w:ascii="Times New Roman" w:eastAsia="Calibri" w:hAnsi="Times New Roman" w:cs="Times New Roman"/>
          <w:sz w:val="28"/>
          <w:lang w:val="uk-UA" w:eastAsia="ar-SA"/>
        </w:rPr>
        <w:t>едерації проти України, та дітям працівників структурних</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підрозділів Миколаївської обласної військової адміністрації, Миколаївської</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обласної ради, Комунального підприємства «Миколаївська обласна варта», які</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загинули 29 березня 2022 року внаслідок ракетного обстрілу адміністративної</w:t>
      </w:r>
      <w:r>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будівлі Миколаївської обласної ради за адресою: м. Миколаїв,</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вул. Адміральська, 22 (далі - щомісячна матеріальна допомога</w:t>
      </w:r>
      <w:r w:rsidR="00FF3DC0">
        <w:rPr>
          <w:rFonts w:ascii="Times New Roman" w:eastAsia="Calibri" w:hAnsi="Times New Roman" w:cs="Times New Roman"/>
          <w:sz w:val="28"/>
          <w:lang w:val="uk-UA" w:eastAsia="ar-SA"/>
        </w:rPr>
        <w:t>).</w:t>
      </w:r>
    </w:p>
    <w:p w:rsidR="00FF3DC0" w:rsidRDefault="00E01EC3" w:rsidP="00E01EC3">
      <w:pPr>
        <w:suppressAutoHyphens/>
        <w:spacing w:after="0" w:line="240" w:lineRule="auto"/>
        <w:jc w:val="both"/>
        <w:rPr>
          <w:rFonts w:ascii="Times New Roman" w:eastAsia="Calibri" w:hAnsi="Times New Roman" w:cs="Times New Roman"/>
          <w:sz w:val="28"/>
          <w:lang w:val="uk-UA" w:eastAsia="ar-SA"/>
        </w:rPr>
      </w:pPr>
      <w:r w:rsidRPr="00E01EC3">
        <w:rPr>
          <w:rFonts w:ascii="Times New Roman" w:eastAsia="Calibri" w:hAnsi="Times New Roman" w:cs="Times New Roman"/>
          <w:sz w:val="28"/>
          <w:lang w:val="uk-UA" w:eastAsia="ar-SA"/>
        </w:rPr>
        <w:t>2. Щомісячна матеріальна допомога виплачується дітям віком18 років (якщо діти навчаються за денною формою навчання у закладах вищої</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освіти та закладах професійної (професійно-технічної) освіти, не пізніше, ніж</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до закінчення такими дітьми закладів освіти, але не пізніше, ніж до досягнення</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ними 23 років) військовослужбовців Збройних Сил України та інших</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військових формувань, у тому числі добровольчих, які загинули, пропали</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безвісти або померли внаслідок поранення, контузії чи каліцтва, одержаних при</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 xml:space="preserve">виконанні службових обов’язків на тимчасово окупованій території </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АР Крим,</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 xml:space="preserve">м. Севастополя, під час участі в здійсненні заходів із забезпечення </w:t>
      </w:r>
      <w:r w:rsidRPr="00E01EC3">
        <w:rPr>
          <w:rFonts w:ascii="Times New Roman" w:eastAsia="Calibri" w:hAnsi="Times New Roman" w:cs="Times New Roman"/>
          <w:sz w:val="28"/>
          <w:lang w:val="uk-UA" w:eastAsia="ar-SA"/>
        </w:rPr>
        <w:lastRenderedPageBreak/>
        <w:t>національної</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безпеки і оборони, відсічі і стримування збройної агресії Російської Федерації у</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Донецькій та Луганській областях, забезпеченні їх здійснення, перебуваючи</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безпосередньо в районах та у період здійснення зазначених заходів, а також</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заходів, необхідних для забезпечення оборони України, захисту безпеки</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населення та інтересів держави у зв’язку з військовою агресією Російської</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Федерації проти України, працівників структурних підрозділів Миколаївської</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обласної військової адміністрації, Миколаївської обласної ради, Комунального</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підприємства «Миколаївська обласна варта», які загинули 29 березня 2022 року</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внаслідок ракетного обстрілу адміністративної будівлі Миколаївської обласної</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 xml:space="preserve">ради за адресою: </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м. Миколаїв, вул. Адміральська, 22, які зареєстровані та</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постійно проживають на території Миколаївської області, крім дітей, які</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навчаються за денною формою навчання у закладах вищої освіти та закладах</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професійної (професійно-технічної) освіти за межами Миколаївської області.</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Виплата матеріальної допомоги проводиться щомісяця до місяця</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досягнення 18-річного віку (у випадку навчання у закладах вищої освіти та</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закладах професійної (професійно-технічної) освіти - 23-річного віку)</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 xml:space="preserve">включно. </w:t>
      </w:r>
    </w:p>
    <w:p w:rsidR="00E01EC3" w:rsidRDefault="00E01EC3" w:rsidP="00E01EC3">
      <w:pPr>
        <w:suppressAutoHyphens/>
        <w:spacing w:after="0" w:line="240" w:lineRule="auto"/>
        <w:jc w:val="both"/>
        <w:rPr>
          <w:rFonts w:ascii="Times New Roman" w:eastAsia="Calibri" w:hAnsi="Times New Roman" w:cs="Times New Roman"/>
          <w:sz w:val="28"/>
          <w:lang w:val="uk-UA" w:eastAsia="ar-SA"/>
        </w:rPr>
      </w:pPr>
      <w:r w:rsidRPr="00E01EC3">
        <w:rPr>
          <w:rFonts w:ascii="Times New Roman" w:eastAsia="Calibri" w:hAnsi="Times New Roman" w:cs="Times New Roman"/>
          <w:sz w:val="28"/>
          <w:lang w:val="uk-UA" w:eastAsia="ar-SA"/>
        </w:rPr>
        <w:t>У разі виникнення непередбачуваних обставин, що унеможливлюють</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проведення виплати у визначений строк, виплата цієї допомоги проводиться не</w:t>
      </w:r>
      <w:r w:rsidR="00FF3DC0">
        <w:rPr>
          <w:rFonts w:ascii="Times New Roman" w:eastAsia="Calibri" w:hAnsi="Times New Roman" w:cs="Times New Roman"/>
          <w:sz w:val="28"/>
          <w:lang w:val="uk-UA" w:eastAsia="ar-SA"/>
        </w:rPr>
        <w:t xml:space="preserve"> </w:t>
      </w:r>
      <w:r w:rsidRPr="00E01EC3">
        <w:rPr>
          <w:rFonts w:ascii="Times New Roman" w:eastAsia="Calibri" w:hAnsi="Times New Roman" w:cs="Times New Roman"/>
          <w:sz w:val="28"/>
          <w:lang w:val="uk-UA" w:eastAsia="ar-SA"/>
        </w:rPr>
        <w:t>пізніше двох місяців після усунення цих обставин.</w:t>
      </w:r>
    </w:p>
    <w:p w:rsidR="00A520C1"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3</w:t>
      </w:r>
      <w:r w:rsidR="00E01EC3" w:rsidRPr="00E01EC3">
        <w:rPr>
          <w:rFonts w:ascii="Times New Roman" w:eastAsia="Calibri" w:hAnsi="Times New Roman" w:cs="Times New Roman"/>
          <w:sz w:val="28"/>
          <w:lang w:val="uk-UA" w:eastAsia="ar-SA"/>
        </w:rPr>
        <w:t>. Щомісячна матеріальна допомога надається на підставі:</w:t>
      </w:r>
      <w:r>
        <w:rPr>
          <w:rFonts w:ascii="Times New Roman" w:eastAsia="Calibri" w:hAnsi="Times New Roman" w:cs="Times New Roman"/>
          <w:sz w:val="28"/>
          <w:lang w:val="uk-UA" w:eastAsia="ar-SA"/>
        </w:rPr>
        <w:t xml:space="preserve"> </w:t>
      </w:r>
    </w:p>
    <w:p w:rsidR="00A520C1"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заяви про надання щомісячної допомоги від законного представника</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дитини або дитини, якщо вона навчається за денною формою навчання у</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закладах вищої освіти та закладах професійної (професійно-технічної) освіти</w:t>
      </w:r>
      <w:r w:rsidR="00E01EC3">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не пізніше, ніж до закінчення такими дітьми закладів освіти, але не пізніше,</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ніж до досягнення ними 23 років;</w:t>
      </w:r>
      <w:r>
        <w:rPr>
          <w:rFonts w:ascii="Times New Roman" w:eastAsia="Calibri" w:hAnsi="Times New Roman" w:cs="Times New Roman"/>
          <w:sz w:val="28"/>
          <w:lang w:val="uk-UA" w:eastAsia="ar-SA"/>
        </w:rPr>
        <w:t xml:space="preserve"> </w:t>
      </w:r>
    </w:p>
    <w:p w:rsidR="00A520C1"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свідоцтва про народження дитини або паспорта;</w:t>
      </w:r>
    </w:p>
    <w:p w:rsidR="00A520C1"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копії паспорта та довідки про присвоєння реєстраційного номера облікової</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картки платника податків законного представника дитини;</w:t>
      </w:r>
    </w:p>
    <w:p w:rsidR="00A520C1"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документа, що підтверджує смерть військовослужбовця, який загинув,</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 xml:space="preserve">пропав безвісти або помер внаслідок поранення, контузії </w:t>
      </w:r>
      <w:r>
        <w:rPr>
          <w:rFonts w:ascii="Times New Roman" w:eastAsia="Calibri" w:hAnsi="Times New Roman" w:cs="Times New Roman"/>
          <w:sz w:val="28"/>
          <w:lang w:val="uk-UA" w:eastAsia="ar-SA"/>
        </w:rPr>
        <w:t>ч</w:t>
      </w:r>
      <w:r w:rsidR="00E01EC3" w:rsidRPr="00E01EC3">
        <w:rPr>
          <w:rFonts w:ascii="Times New Roman" w:eastAsia="Calibri" w:hAnsi="Times New Roman" w:cs="Times New Roman"/>
          <w:sz w:val="28"/>
          <w:lang w:val="uk-UA" w:eastAsia="ar-SA"/>
        </w:rPr>
        <w:t>и каліцтва,</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одержаних при виконанні службових обов’язків одержаних при виконанні</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службових обов’язків на тимчасово окупованій території АР Крим,</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м. Севастополя, під час участі в здійсненні заходів із забезпечення національної</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 xml:space="preserve">безпеки і оборони, відсічі і стримування збройної агресії </w:t>
      </w:r>
      <w:r>
        <w:rPr>
          <w:rFonts w:ascii="Times New Roman" w:eastAsia="Calibri" w:hAnsi="Times New Roman" w:cs="Times New Roman"/>
          <w:sz w:val="28"/>
          <w:lang w:val="uk-UA" w:eastAsia="ar-SA"/>
        </w:rPr>
        <w:t>р</w:t>
      </w:r>
      <w:r w:rsidR="00E01EC3" w:rsidRPr="00E01EC3">
        <w:rPr>
          <w:rFonts w:ascii="Times New Roman" w:eastAsia="Calibri" w:hAnsi="Times New Roman" w:cs="Times New Roman"/>
          <w:sz w:val="28"/>
          <w:lang w:val="uk-UA" w:eastAsia="ar-SA"/>
        </w:rPr>
        <w:t xml:space="preserve">осійської </w:t>
      </w:r>
      <w:r>
        <w:rPr>
          <w:rFonts w:ascii="Times New Roman" w:eastAsia="Calibri" w:hAnsi="Times New Roman" w:cs="Times New Roman"/>
          <w:sz w:val="28"/>
          <w:lang w:val="uk-UA" w:eastAsia="ar-SA"/>
        </w:rPr>
        <w:t>ф</w:t>
      </w:r>
      <w:r w:rsidR="00E01EC3" w:rsidRPr="00E01EC3">
        <w:rPr>
          <w:rFonts w:ascii="Times New Roman" w:eastAsia="Calibri" w:hAnsi="Times New Roman" w:cs="Times New Roman"/>
          <w:sz w:val="28"/>
          <w:lang w:val="uk-UA" w:eastAsia="ar-SA"/>
        </w:rPr>
        <w:t>едерації у</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Донецькій та Луганській областях, заходів, необхідних для забезпечення</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оборони України, захисту безпеки населення та інтересів держави у зв’язку з</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 xml:space="preserve">військовою агресією </w:t>
      </w:r>
      <w:r>
        <w:rPr>
          <w:rFonts w:ascii="Times New Roman" w:eastAsia="Calibri" w:hAnsi="Times New Roman" w:cs="Times New Roman"/>
          <w:sz w:val="28"/>
          <w:lang w:val="uk-UA" w:eastAsia="ar-SA"/>
        </w:rPr>
        <w:t>р</w:t>
      </w:r>
      <w:r w:rsidR="00E01EC3" w:rsidRPr="00E01EC3">
        <w:rPr>
          <w:rFonts w:ascii="Times New Roman" w:eastAsia="Calibri" w:hAnsi="Times New Roman" w:cs="Times New Roman"/>
          <w:sz w:val="28"/>
          <w:lang w:val="uk-UA" w:eastAsia="ar-SA"/>
        </w:rPr>
        <w:t xml:space="preserve">осійської </w:t>
      </w:r>
      <w:r>
        <w:rPr>
          <w:rFonts w:ascii="Times New Roman" w:eastAsia="Calibri" w:hAnsi="Times New Roman" w:cs="Times New Roman"/>
          <w:sz w:val="28"/>
          <w:lang w:val="uk-UA" w:eastAsia="ar-SA"/>
        </w:rPr>
        <w:t>ф</w:t>
      </w:r>
      <w:r w:rsidR="00E01EC3" w:rsidRPr="00E01EC3">
        <w:rPr>
          <w:rFonts w:ascii="Times New Roman" w:eastAsia="Calibri" w:hAnsi="Times New Roman" w:cs="Times New Roman"/>
          <w:sz w:val="28"/>
          <w:lang w:val="uk-UA" w:eastAsia="ar-SA"/>
        </w:rPr>
        <w:t>едерації проти України;</w:t>
      </w:r>
    </w:p>
    <w:p w:rsidR="00A520C1"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свідоцтва про смерть військовослужбовця або працівника структурного</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підрозділу Миколаївської обласної військової адміністрації, Миколаївської</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обласної ради, Комунального підприємства «Миколаївська обласна варта;</w:t>
      </w:r>
    </w:p>
    <w:p w:rsidR="00E01EC3"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довідки з місця навчання.</w:t>
      </w:r>
    </w:p>
    <w:p w:rsidR="00E01EC3"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4</w:t>
      </w:r>
      <w:r w:rsidR="00E01EC3" w:rsidRPr="00E01EC3">
        <w:rPr>
          <w:rFonts w:ascii="Times New Roman" w:eastAsia="Calibri" w:hAnsi="Times New Roman" w:cs="Times New Roman"/>
          <w:sz w:val="28"/>
          <w:lang w:val="uk-UA" w:eastAsia="ar-SA"/>
        </w:rPr>
        <w:t>. Збір документів та формування справ здійсню</w:t>
      </w:r>
      <w:r>
        <w:rPr>
          <w:rFonts w:ascii="Times New Roman" w:eastAsia="Calibri" w:hAnsi="Times New Roman" w:cs="Times New Roman"/>
          <w:sz w:val="28"/>
          <w:lang w:val="uk-UA" w:eastAsia="ar-SA"/>
        </w:rPr>
        <w:t>є</w:t>
      </w:r>
      <w:r w:rsidR="00E01EC3" w:rsidRPr="00E01EC3">
        <w:rPr>
          <w:rFonts w:ascii="Times New Roman" w:eastAsia="Calibri" w:hAnsi="Times New Roman" w:cs="Times New Roman"/>
          <w:sz w:val="28"/>
          <w:lang w:val="uk-UA" w:eastAsia="ar-SA"/>
        </w:rPr>
        <w:t xml:space="preserve"> </w:t>
      </w:r>
      <w:r>
        <w:rPr>
          <w:rFonts w:ascii="Times New Roman" w:eastAsia="Calibri" w:hAnsi="Times New Roman" w:cs="Times New Roman"/>
          <w:sz w:val="28"/>
          <w:lang w:val="uk-UA" w:eastAsia="ar-SA"/>
        </w:rPr>
        <w:t>Костянтинівськ</w:t>
      </w:r>
      <w:r w:rsidR="00E42A3C">
        <w:rPr>
          <w:rFonts w:ascii="Times New Roman" w:eastAsia="Calibri" w:hAnsi="Times New Roman" w:cs="Times New Roman"/>
          <w:sz w:val="28"/>
          <w:lang w:val="uk-UA" w:eastAsia="ar-SA"/>
        </w:rPr>
        <w:t>а</w:t>
      </w:r>
      <w:r>
        <w:rPr>
          <w:rFonts w:ascii="Times New Roman" w:eastAsia="Calibri" w:hAnsi="Times New Roman" w:cs="Times New Roman"/>
          <w:sz w:val="28"/>
          <w:lang w:val="uk-UA" w:eastAsia="ar-SA"/>
        </w:rPr>
        <w:t xml:space="preserve"> сільськ</w:t>
      </w:r>
      <w:r w:rsidR="00E42A3C">
        <w:rPr>
          <w:rFonts w:ascii="Times New Roman" w:eastAsia="Calibri" w:hAnsi="Times New Roman" w:cs="Times New Roman"/>
          <w:sz w:val="28"/>
          <w:lang w:val="uk-UA" w:eastAsia="ar-SA"/>
        </w:rPr>
        <w:t>а</w:t>
      </w:r>
      <w:r>
        <w:rPr>
          <w:rFonts w:ascii="Times New Roman" w:eastAsia="Calibri" w:hAnsi="Times New Roman" w:cs="Times New Roman"/>
          <w:sz w:val="28"/>
          <w:lang w:val="uk-UA" w:eastAsia="ar-SA"/>
        </w:rPr>
        <w:t xml:space="preserve"> рад</w:t>
      </w:r>
      <w:r w:rsidR="00E42A3C">
        <w:rPr>
          <w:rFonts w:ascii="Times New Roman" w:eastAsia="Calibri" w:hAnsi="Times New Roman" w:cs="Times New Roman"/>
          <w:sz w:val="28"/>
          <w:lang w:val="uk-UA" w:eastAsia="ar-SA"/>
        </w:rPr>
        <w:t>а</w:t>
      </w:r>
      <w:r w:rsidR="00E01EC3" w:rsidRPr="00E01EC3">
        <w:rPr>
          <w:rFonts w:ascii="Times New Roman" w:eastAsia="Calibri" w:hAnsi="Times New Roman" w:cs="Times New Roman"/>
          <w:sz w:val="28"/>
          <w:lang w:val="uk-UA" w:eastAsia="ar-SA"/>
        </w:rPr>
        <w:t xml:space="preserve"> за</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місцем проживання отримувача щомісячної матеріальної допомоги.</w:t>
      </w:r>
    </w:p>
    <w:p w:rsidR="00E42A3C" w:rsidRDefault="00A520C1"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5</w:t>
      </w:r>
      <w:r w:rsidR="00E01EC3" w:rsidRPr="00E01EC3">
        <w:rPr>
          <w:rFonts w:ascii="Times New Roman" w:eastAsia="Calibri" w:hAnsi="Times New Roman" w:cs="Times New Roman"/>
          <w:sz w:val="28"/>
          <w:lang w:val="uk-UA" w:eastAsia="ar-SA"/>
        </w:rPr>
        <w:t>. Розмір щомісячної матеріальної допомоги становить 1000,00 гривень на</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місяць дітям військовослужбовців Збройних Сил України та інших військових</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формувань, у тому числі добровольчих, які загинули, пропали безвісти або</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lastRenderedPageBreak/>
        <w:t>померли внаслідок поранення, контузії чи каліцтва, одержаних при виконанні</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службових обов’язків на тимчасово окупованій території Автономної</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Республіки Крим, м. Севастополя, під час участі в здійсненні заходів із</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забезпечення національної безпеки і оборони, відсічі і стримування збройної</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 xml:space="preserve">агресії </w:t>
      </w:r>
      <w:r>
        <w:rPr>
          <w:rFonts w:ascii="Times New Roman" w:eastAsia="Calibri" w:hAnsi="Times New Roman" w:cs="Times New Roman"/>
          <w:sz w:val="28"/>
          <w:lang w:val="uk-UA" w:eastAsia="ar-SA"/>
        </w:rPr>
        <w:t>р</w:t>
      </w:r>
      <w:r w:rsidR="00E01EC3" w:rsidRPr="00E01EC3">
        <w:rPr>
          <w:rFonts w:ascii="Times New Roman" w:eastAsia="Calibri" w:hAnsi="Times New Roman" w:cs="Times New Roman"/>
          <w:sz w:val="28"/>
          <w:lang w:val="uk-UA" w:eastAsia="ar-SA"/>
        </w:rPr>
        <w:t xml:space="preserve">осійської </w:t>
      </w:r>
      <w:r>
        <w:rPr>
          <w:rFonts w:ascii="Times New Roman" w:eastAsia="Calibri" w:hAnsi="Times New Roman" w:cs="Times New Roman"/>
          <w:sz w:val="28"/>
          <w:lang w:val="uk-UA" w:eastAsia="ar-SA"/>
        </w:rPr>
        <w:t>ф</w:t>
      </w:r>
      <w:r w:rsidR="00E01EC3" w:rsidRPr="00E01EC3">
        <w:rPr>
          <w:rFonts w:ascii="Times New Roman" w:eastAsia="Calibri" w:hAnsi="Times New Roman" w:cs="Times New Roman"/>
          <w:sz w:val="28"/>
          <w:lang w:val="uk-UA" w:eastAsia="ar-SA"/>
        </w:rPr>
        <w:t>едерації у Донецькій та Луганській областях, заходів,</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необхідних для забезпечення оборони України, захисту безпеки населення та</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інтересів держави у зв’язку з військовою агресією Російської Федерації проти</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України.</w:t>
      </w:r>
      <w:r w:rsidR="00E01EC3">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Щомісячна матеріальна допомога дітям працівників структурних</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підрозділів Миколаївської обласної військової адміністрації, Миколаївської</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обласної ради, Комунального підприємства «Миколаївська обласна варта», які</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загинули 29 березня 2022 року внаслідок ракетного обстрілу адміністративної</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будівлі Миколаївської обласної ради за адресою: м. Миколаїв,</w:t>
      </w:r>
      <w:r w:rsidR="00E01EC3">
        <w:rPr>
          <w:rFonts w:ascii="Times New Roman" w:eastAsia="Calibri" w:hAnsi="Times New Roman" w:cs="Times New Roman"/>
          <w:sz w:val="28"/>
          <w:lang w:val="uk-UA" w:eastAsia="ar-SA"/>
        </w:rPr>
        <w:t xml:space="preserve"> </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вул. Адміральська, 22, встановлюється в розмірі прожиткового мінімуму для</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дітей відповідного віку станом на 01 січня бюджетного року.</w:t>
      </w:r>
      <w:r>
        <w:rPr>
          <w:rFonts w:ascii="Times New Roman" w:eastAsia="Calibri" w:hAnsi="Times New Roman" w:cs="Times New Roman"/>
          <w:sz w:val="28"/>
          <w:lang w:val="uk-UA" w:eastAsia="ar-SA"/>
        </w:rPr>
        <w:t xml:space="preserve"> </w:t>
      </w:r>
    </w:p>
    <w:p w:rsidR="00E01EC3" w:rsidRDefault="00E01EC3" w:rsidP="00E01EC3">
      <w:pPr>
        <w:suppressAutoHyphens/>
        <w:spacing w:after="0" w:line="240" w:lineRule="auto"/>
        <w:jc w:val="both"/>
        <w:rPr>
          <w:rFonts w:ascii="Times New Roman" w:eastAsia="Calibri" w:hAnsi="Times New Roman" w:cs="Times New Roman"/>
          <w:sz w:val="28"/>
          <w:lang w:val="uk-UA" w:eastAsia="ar-SA"/>
        </w:rPr>
      </w:pPr>
      <w:r w:rsidRPr="00E01EC3">
        <w:rPr>
          <w:rFonts w:ascii="Times New Roman" w:eastAsia="Calibri" w:hAnsi="Times New Roman" w:cs="Times New Roman"/>
          <w:sz w:val="28"/>
          <w:lang w:val="uk-UA" w:eastAsia="ar-SA"/>
        </w:rPr>
        <w:t>Виплата проводиться до 15 числа щомісяця.</w:t>
      </w:r>
    </w:p>
    <w:p w:rsidR="00E01EC3" w:rsidRDefault="006553D0"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6</w:t>
      </w:r>
      <w:r w:rsidR="00E01EC3" w:rsidRPr="00E01EC3">
        <w:rPr>
          <w:rFonts w:ascii="Times New Roman" w:eastAsia="Calibri" w:hAnsi="Times New Roman" w:cs="Times New Roman"/>
          <w:sz w:val="28"/>
          <w:lang w:val="uk-UA" w:eastAsia="ar-SA"/>
        </w:rPr>
        <w:t xml:space="preserve">. Щомісячна матеріальна допомога виплачується </w:t>
      </w:r>
      <w:r w:rsidR="00A520C1">
        <w:rPr>
          <w:rFonts w:ascii="Times New Roman" w:eastAsia="Calibri" w:hAnsi="Times New Roman" w:cs="Times New Roman"/>
          <w:sz w:val="28"/>
          <w:lang w:val="uk-UA" w:eastAsia="ar-SA"/>
        </w:rPr>
        <w:t>Відділом соціального захисту населення та охорони здоров’я</w:t>
      </w:r>
      <w:r w:rsidR="00E01EC3" w:rsidRPr="00E01EC3">
        <w:rPr>
          <w:rFonts w:ascii="Times New Roman" w:eastAsia="Calibri" w:hAnsi="Times New Roman" w:cs="Times New Roman"/>
          <w:sz w:val="28"/>
          <w:lang w:val="uk-UA" w:eastAsia="ar-SA"/>
        </w:rPr>
        <w:t xml:space="preserve"> через банківські установи шляхом перерахування коштів на особові рахунки</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законних представників дитини.</w:t>
      </w:r>
    </w:p>
    <w:p w:rsidR="00E01EC3" w:rsidRDefault="006553D0"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7</w:t>
      </w:r>
      <w:r w:rsidR="00E01EC3" w:rsidRPr="00E01EC3">
        <w:rPr>
          <w:rFonts w:ascii="Times New Roman" w:eastAsia="Calibri" w:hAnsi="Times New Roman" w:cs="Times New Roman"/>
          <w:sz w:val="28"/>
          <w:lang w:val="uk-UA" w:eastAsia="ar-SA"/>
        </w:rPr>
        <w:t>. Щомісячна матеріальна допомога за рахунок коштів обласного</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бюджету не виплачується особам, які прибули до Миколаївської області після</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здійснення розподілу виділених коштів. Питання про надання матеріальної</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допомоги зазначеним особам вирішується, виходячи з наявних можливостей</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місцевих бюджетів.</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У разі зміни зареєстрованого місця проживання поза межами</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Миколаївської області або смерті особи, яка мала право на щомісячну</w:t>
      </w:r>
      <w:r w:rsidR="00E42A3C">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матеріальну допомогу, не одержана нею сума не виплачується.</w:t>
      </w:r>
    </w:p>
    <w:p w:rsidR="00E01EC3" w:rsidRDefault="006553D0" w:rsidP="00E01EC3">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8</w:t>
      </w:r>
      <w:r w:rsidR="00E01EC3" w:rsidRPr="00E01EC3">
        <w:rPr>
          <w:rFonts w:ascii="Times New Roman" w:eastAsia="Calibri" w:hAnsi="Times New Roman" w:cs="Times New Roman"/>
          <w:sz w:val="28"/>
          <w:lang w:val="uk-UA" w:eastAsia="ar-SA"/>
        </w:rPr>
        <w:t xml:space="preserve">. Кошти субвенції, </w:t>
      </w:r>
      <w:r>
        <w:rPr>
          <w:rFonts w:ascii="Times New Roman" w:eastAsia="Calibri" w:hAnsi="Times New Roman" w:cs="Times New Roman"/>
          <w:sz w:val="28"/>
          <w:lang w:val="uk-UA" w:eastAsia="ar-SA"/>
        </w:rPr>
        <w:t xml:space="preserve">які були </w:t>
      </w:r>
      <w:r w:rsidR="00E01EC3" w:rsidRPr="00E01EC3">
        <w:rPr>
          <w:rFonts w:ascii="Times New Roman" w:eastAsia="Calibri" w:hAnsi="Times New Roman" w:cs="Times New Roman"/>
          <w:sz w:val="28"/>
          <w:lang w:val="uk-UA" w:eastAsia="ar-SA"/>
        </w:rPr>
        <w:t>не використані за призначенням протягом</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бюджетного року, перераховуються органами Державної казначейської служби</w:t>
      </w:r>
      <w:r>
        <w:rPr>
          <w:rFonts w:ascii="Times New Roman" w:eastAsia="Calibri" w:hAnsi="Times New Roman" w:cs="Times New Roman"/>
          <w:sz w:val="28"/>
          <w:lang w:val="uk-UA" w:eastAsia="ar-SA"/>
        </w:rPr>
        <w:t xml:space="preserve"> </w:t>
      </w:r>
      <w:r w:rsidR="00E01EC3" w:rsidRPr="00E01EC3">
        <w:rPr>
          <w:rFonts w:ascii="Times New Roman" w:eastAsia="Calibri" w:hAnsi="Times New Roman" w:cs="Times New Roman"/>
          <w:sz w:val="28"/>
          <w:lang w:val="uk-UA" w:eastAsia="ar-SA"/>
        </w:rPr>
        <w:t xml:space="preserve">до обласного бюджету на підставі платіжних інструкцій </w:t>
      </w:r>
      <w:r>
        <w:rPr>
          <w:rFonts w:ascii="Times New Roman" w:eastAsia="Calibri" w:hAnsi="Times New Roman" w:cs="Times New Roman"/>
          <w:sz w:val="28"/>
          <w:lang w:val="uk-UA" w:eastAsia="ar-SA"/>
        </w:rPr>
        <w:t xml:space="preserve">Відділу </w:t>
      </w:r>
      <w:r w:rsidR="00E01EC3" w:rsidRPr="00E01EC3">
        <w:rPr>
          <w:rFonts w:ascii="Times New Roman" w:eastAsia="Calibri" w:hAnsi="Times New Roman" w:cs="Times New Roman"/>
          <w:sz w:val="28"/>
          <w:lang w:val="uk-UA" w:eastAsia="ar-SA"/>
        </w:rPr>
        <w:t>соціального захисту населення</w:t>
      </w:r>
      <w:r>
        <w:rPr>
          <w:rFonts w:ascii="Times New Roman" w:eastAsia="Calibri" w:hAnsi="Times New Roman" w:cs="Times New Roman"/>
          <w:sz w:val="28"/>
          <w:lang w:val="uk-UA" w:eastAsia="ar-SA"/>
        </w:rPr>
        <w:t xml:space="preserve"> та охорони здоров’я Костянтинівської сільської ради</w:t>
      </w:r>
      <w:r w:rsidR="00E01EC3" w:rsidRPr="00E01EC3">
        <w:rPr>
          <w:rFonts w:ascii="Times New Roman" w:eastAsia="Calibri" w:hAnsi="Times New Roman" w:cs="Times New Roman"/>
          <w:sz w:val="28"/>
          <w:lang w:val="uk-UA" w:eastAsia="ar-SA"/>
        </w:rPr>
        <w:t>.</w:t>
      </w:r>
    </w:p>
    <w:p w:rsidR="00E01EC3" w:rsidRDefault="00E01EC3" w:rsidP="00E01EC3">
      <w:pPr>
        <w:suppressAutoHyphens/>
        <w:spacing w:after="0" w:line="240" w:lineRule="auto"/>
        <w:jc w:val="both"/>
        <w:rPr>
          <w:rFonts w:ascii="Times New Roman" w:eastAsia="Calibri" w:hAnsi="Times New Roman" w:cs="Times New Roman"/>
          <w:sz w:val="28"/>
          <w:lang w:val="uk-UA" w:eastAsia="ar-SA"/>
        </w:rPr>
      </w:pPr>
    </w:p>
    <w:p w:rsidR="00E01EC3" w:rsidRDefault="00E01EC3" w:rsidP="00E01EC3">
      <w:pPr>
        <w:suppressAutoHyphens/>
        <w:spacing w:after="0" w:line="240" w:lineRule="auto"/>
        <w:jc w:val="both"/>
        <w:rPr>
          <w:rFonts w:ascii="Times New Roman" w:eastAsia="Calibri" w:hAnsi="Times New Roman" w:cs="Times New Roman"/>
          <w:sz w:val="28"/>
          <w:lang w:val="uk-UA" w:eastAsia="ar-SA"/>
        </w:rPr>
      </w:pPr>
    </w:p>
    <w:p w:rsidR="00C151BC" w:rsidRDefault="00C151BC" w:rsidP="00C151BC">
      <w:pPr>
        <w:suppressAutoHyphens/>
        <w:spacing w:after="0" w:line="240" w:lineRule="auto"/>
        <w:jc w:val="both"/>
        <w:rPr>
          <w:rFonts w:ascii="Times New Roman" w:eastAsia="Calibri" w:hAnsi="Times New Roman" w:cs="Times New Roman"/>
          <w:sz w:val="28"/>
          <w:lang w:val="uk-UA" w:eastAsia="ar-SA"/>
        </w:rPr>
      </w:pPr>
      <w:r>
        <w:rPr>
          <w:rFonts w:ascii="Times New Roman" w:eastAsia="Calibri" w:hAnsi="Times New Roman" w:cs="Times New Roman"/>
          <w:sz w:val="28"/>
          <w:lang w:val="uk-UA" w:eastAsia="ar-SA"/>
        </w:rPr>
        <w:t xml:space="preserve">Начальник відділу </w:t>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r>
      <w:r>
        <w:rPr>
          <w:rFonts w:ascii="Times New Roman" w:eastAsia="Calibri" w:hAnsi="Times New Roman" w:cs="Times New Roman"/>
          <w:sz w:val="28"/>
          <w:lang w:val="uk-UA" w:eastAsia="ar-SA"/>
        </w:rPr>
        <w:tab/>
        <w:t>Анастасія ГРИПАЧЕВСЬКА</w:t>
      </w:r>
    </w:p>
    <w:p w:rsidR="00C151BC" w:rsidRPr="00216EB5" w:rsidRDefault="00C151BC" w:rsidP="00E01EC3">
      <w:pPr>
        <w:suppressAutoHyphens/>
        <w:spacing w:after="0" w:line="240" w:lineRule="auto"/>
        <w:jc w:val="both"/>
        <w:rPr>
          <w:rFonts w:ascii="Times New Roman" w:eastAsia="Calibri" w:hAnsi="Times New Roman" w:cs="Times New Roman"/>
          <w:sz w:val="28"/>
          <w:lang w:val="uk-UA" w:eastAsia="ar-SA"/>
        </w:rPr>
      </w:pPr>
    </w:p>
    <w:sectPr w:rsidR="00C151BC" w:rsidRPr="00216EB5" w:rsidSect="00945207">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564" w:rsidRDefault="00F57564" w:rsidP="00D568EA">
      <w:pPr>
        <w:spacing w:after="0" w:line="240" w:lineRule="auto"/>
      </w:pPr>
      <w:r>
        <w:separator/>
      </w:r>
    </w:p>
  </w:endnote>
  <w:endnote w:type="continuationSeparator" w:id="0">
    <w:p w:rsidR="00F57564" w:rsidRDefault="00F57564" w:rsidP="00D5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564" w:rsidRDefault="00F57564" w:rsidP="00D568EA">
      <w:pPr>
        <w:spacing w:after="0" w:line="240" w:lineRule="auto"/>
      </w:pPr>
      <w:r>
        <w:separator/>
      </w:r>
    </w:p>
  </w:footnote>
  <w:footnote w:type="continuationSeparator" w:id="0">
    <w:p w:rsidR="00F57564" w:rsidRDefault="00F57564" w:rsidP="00D56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600"/>
    <w:multiLevelType w:val="hybridMultilevel"/>
    <w:tmpl w:val="2E22537E"/>
    <w:lvl w:ilvl="0" w:tplc="97F4EBB8">
      <w:start w:val="1"/>
      <w:numFmt w:val="bullet"/>
      <w:lvlText w:val=""/>
      <w:lvlJc w:val="left"/>
      <w:pPr>
        <w:tabs>
          <w:tab w:val="num" w:pos="720"/>
        </w:tabs>
        <w:ind w:left="72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57ADC"/>
    <w:multiLevelType w:val="hybridMultilevel"/>
    <w:tmpl w:val="FBCE9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E1008"/>
    <w:multiLevelType w:val="hybridMultilevel"/>
    <w:tmpl w:val="869C8032"/>
    <w:lvl w:ilvl="0" w:tplc="FC8C5202">
      <w:start w:val="16"/>
      <w:numFmt w:val="bullet"/>
      <w:lvlText w:val="-"/>
      <w:lvlJc w:val="left"/>
      <w:pPr>
        <w:tabs>
          <w:tab w:val="num" w:pos="1815"/>
        </w:tabs>
        <w:ind w:left="1815" w:hanging="1095"/>
      </w:pPr>
      <w:rPr>
        <w:rFonts w:ascii="Times New Roman" w:eastAsia="Times New Roman" w:hAnsi="Times New Roman" w:cs="Times New Roman" w:hint="default"/>
        <w:sz w:val="22"/>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8B691F"/>
    <w:multiLevelType w:val="hybridMultilevel"/>
    <w:tmpl w:val="B51ED7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CA3D21"/>
    <w:multiLevelType w:val="hybridMultilevel"/>
    <w:tmpl w:val="8A5419DC"/>
    <w:lvl w:ilvl="0" w:tplc="7744FC36">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F2C1CAA"/>
    <w:multiLevelType w:val="hybridMultilevel"/>
    <w:tmpl w:val="90462F08"/>
    <w:lvl w:ilvl="0" w:tplc="6E9CBA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38522F"/>
    <w:multiLevelType w:val="hybridMultilevel"/>
    <w:tmpl w:val="55D08C94"/>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5A221C0"/>
    <w:multiLevelType w:val="hybridMultilevel"/>
    <w:tmpl w:val="43E6252E"/>
    <w:lvl w:ilvl="0" w:tplc="4372EFBA">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EA"/>
    <w:rsid w:val="0004171A"/>
    <w:rsid w:val="000A206F"/>
    <w:rsid w:val="000B0B8D"/>
    <w:rsid w:val="000E4A57"/>
    <w:rsid w:val="00102BB0"/>
    <w:rsid w:val="0010497B"/>
    <w:rsid w:val="00106FC8"/>
    <w:rsid w:val="001350EB"/>
    <w:rsid w:val="00176B35"/>
    <w:rsid w:val="001A4B77"/>
    <w:rsid w:val="001D319C"/>
    <w:rsid w:val="00216EB5"/>
    <w:rsid w:val="002631B3"/>
    <w:rsid w:val="00284221"/>
    <w:rsid w:val="002A0BEE"/>
    <w:rsid w:val="002A2417"/>
    <w:rsid w:val="002A5AEB"/>
    <w:rsid w:val="0030614D"/>
    <w:rsid w:val="003105C8"/>
    <w:rsid w:val="00320453"/>
    <w:rsid w:val="0034655E"/>
    <w:rsid w:val="003536E1"/>
    <w:rsid w:val="00357341"/>
    <w:rsid w:val="0037560C"/>
    <w:rsid w:val="00390D1A"/>
    <w:rsid w:val="003A3482"/>
    <w:rsid w:val="004621F4"/>
    <w:rsid w:val="00467959"/>
    <w:rsid w:val="004A205B"/>
    <w:rsid w:val="004B4C79"/>
    <w:rsid w:val="004E6813"/>
    <w:rsid w:val="004F18C1"/>
    <w:rsid w:val="0050320B"/>
    <w:rsid w:val="00505532"/>
    <w:rsid w:val="005118BB"/>
    <w:rsid w:val="00527F8B"/>
    <w:rsid w:val="005300B5"/>
    <w:rsid w:val="00543497"/>
    <w:rsid w:val="00555896"/>
    <w:rsid w:val="0057225D"/>
    <w:rsid w:val="005A589D"/>
    <w:rsid w:val="005D2966"/>
    <w:rsid w:val="005D597C"/>
    <w:rsid w:val="005E6A55"/>
    <w:rsid w:val="00601424"/>
    <w:rsid w:val="0060513F"/>
    <w:rsid w:val="00651811"/>
    <w:rsid w:val="006553D0"/>
    <w:rsid w:val="00672A75"/>
    <w:rsid w:val="00691061"/>
    <w:rsid w:val="006C4025"/>
    <w:rsid w:val="00714ECB"/>
    <w:rsid w:val="00727EAA"/>
    <w:rsid w:val="00737AB5"/>
    <w:rsid w:val="00762E72"/>
    <w:rsid w:val="007C4A6D"/>
    <w:rsid w:val="007D71C5"/>
    <w:rsid w:val="00830CDD"/>
    <w:rsid w:val="008545E1"/>
    <w:rsid w:val="0086103C"/>
    <w:rsid w:val="00890AAB"/>
    <w:rsid w:val="008A0443"/>
    <w:rsid w:val="008B1BA8"/>
    <w:rsid w:val="008B7B83"/>
    <w:rsid w:val="008C0731"/>
    <w:rsid w:val="008E0F64"/>
    <w:rsid w:val="00917D60"/>
    <w:rsid w:val="00945207"/>
    <w:rsid w:val="009654DE"/>
    <w:rsid w:val="009660FE"/>
    <w:rsid w:val="009C0469"/>
    <w:rsid w:val="009C104D"/>
    <w:rsid w:val="009D7767"/>
    <w:rsid w:val="00A039AC"/>
    <w:rsid w:val="00A41FF9"/>
    <w:rsid w:val="00A51D42"/>
    <w:rsid w:val="00A520C1"/>
    <w:rsid w:val="00A62188"/>
    <w:rsid w:val="00A70F35"/>
    <w:rsid w:val="00A845AA"/>
    <w:rsid w:val="00A91C83"/>
    <w:rsid w:val="00A92B75"/>
    <w:rsid w:val="00AA12B3"/>
    <w:rsid w:val="00AC74CD"/>
    <w:rsid w:val="00AD4660"/>
    <w:rsid w:val="00AF4C65"/>
    <w:rsid w:val="00B0587A"/>
    <w:rsid w:val="00B11588"/>
    <w:rsid w:val="00B1174F"/>
    <w:rsid w:val="00B36C85"/>
    <w:rsid w:val="00B517BF"/>
    <w:rsid w:val="00B84CAB"/>
    <w:rsid w:val="00BA5B40"/>
    <w:rsid w:val="00BB7E7C"/>
    <w:rsid w:val="00BD3FB5"/>
    <w:rsid w:val="00C13A7D"/>
    <w:rsid w:val="00C151BC"/>
    <w:rsid w:val="00C43CBF"/>
    <w:rsid w:val="00C4495F"/>
    <w:rsid w:val="00C57930"/>
    <w:rsid w:val="00C61B2B"/>
    <w:rsid w:val="00C63E1A"/>
    <w:rsid w:val="00C8660A"/>
    <w:rsid w:val="00C945B8"/>
    <w:rsid w:val="00C95A82"/>
    <w:rsid w:val="00CE51A9"/>
    <w:rsid w:val="00CE6466"/>
    <w:rsid w:val="00D01446"/>
    <w:rsid w:val="00D2277D"/>
    <w:rsid w:val="00D568EA"/>
    <w:rsid w:val="00D84390"/>
    <w:rsid w:val="00DC7AA1"/>
    <w:rsid w:val="00DD4C7D"/>
    <w:rsid w:val="00DE2724"/>
    <w:rsid w:val="00DE6D84"/>
    <w:rsid w:val="00E01EC3"/>
    <w:rsid w:val="00E42A3C"/>
    <w:rsid w:val="00E64D31"/>
    <w:rsid w:val="00E85C6F"/>
    <w:rsid w:val="00E92D9B"/>
    <w:rsid w:val="00EA6B40"/>
    <w:rsid w:val="00EB0B01"/>
    <w:rsid w:val="00EB73D9"/>
    <w:rsid w:val="00EC5B79"/>
    <w:rsid w:val="00EC6D70"/>
    <w:rsid w:val="00EE1EC6"/>
    <w:rsid w:val="00F1711C"/>
    <w:rsid w:val="00F33C8C"/>
    <w:rsid w:val="00F37C76"/>
    <w:rsid w:val="00F57564"/>
    <w:rsid w:val="00F848F2"/>
    <w:rsid w:val="00FD7CB9"/>
    <w:rsid w:val="00FF3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021A"/>
  <w15:chartTrackingRefBased/>
  <w15:docId w15:val="{23441164-49C8-4000-BAC6-2DF05241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60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68EA"/>
    <w:pPr>
      <w:widowControl w:val="0"/>
      <w:autoSpaceDE w:val="0"/>
      <w:autoSpaceDN w:val="0"/>
      <w:spacing w:after="0" w:line="352" w:lineRule="exact"/>
      <w:ind w:left="1469" w:right="435"/>
      <w:jc w:val="center"/>
    </w:pPr>
    <w:rPr>
      <w:rFonts w:ascii="Times New Roman" w:eastAsia="Times New Roman" w:hAnsi="Times New Roman" w:cs="Times New Roman"/>
      <w:sz w:val="32"/>
      <w:szCs w:val="32"/>
      <w:lang w:val="uk-UA"/>
    </w:rPr>
  </w:style>
  <w:style w:type="character" w:customStyle="1" w:styleId="a4">
    <w:name w:val="Заголовок Знак"/>
    <w:basedOn w:val="a0"/>
    <w:link w:val="a3"/>
    <w:rsid w:val="00D568EA"/>
    <w:rPr>
      <w:rFonts w:ascii="Times New Roman" w:eastAsia="Times New Roman" w:hAnsi="Times New Roman" w:cs="Times New Roman"/>
      <w:sz w:val="32"/>
      <w:szCs w:val="32"/>
      <w:lang w:val="uk-UA"/>
    </w:rPr>
  </w:style>
  <w:style w:type="paragraph" w:styleId="a5">
    <w:name w:val="header"/>
    <w:basedOn w:val="a"/>
    <w:link w:val="a6"/>
    <w:uiPriority w:val="99"/>
    <w:unhideWhenUsed/>
    <w:rsid w:val="00D568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68EA"/>
  </w:style>
  <w:style w:type="paragraph" w:styleId="a7">
    <w:name w:val="footer"/>
    <w:basedOn w:val="a"/>
    <w:link w:val="a8"/>
    <w:uiPriority w:val="99"/>
    <w:unhideWhenUsed/>
    <w:rsid w:val="00D568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68EA"/>
  </w:style>
  <w:style w:type="paragraph" w:styleId="a9">
    <w:name w:val="List Paragraph"/>
    <w:basedOn w:val="a"/>
    <w:uiPriority w:val="34"/>
    <w:qFormat/>
    <w:rsid w:val="0071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71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714ECB"/>
    <w:pPr>
      <w:spacing w:after="0" w:line="240" w:lineRule="auto"/>
    </w:pPr>
    <w:rPr>
      <w:rFonts w:ascii="Calibri" w:eastAsia="Calibri" w:hAnsi="Calibri" w:cs="Times New Roman"/>
      <w:lang w:val="uk-UA"/>
    </w:rPr>
  </w:style>
  <w:style w:type="character" w:customStyle="1" w:styleId="ac">
    <w:name w:val="Без интервала Знак"/>
    <w:basedOn w:val="a0"/>
    <w:link w:val="ab"/>
    <w:uiPriority w:val="1"/>
    <w:locked/>
    <w:rsid w:val="00714ECB"/>
    <w:rPr>
      <w:rFonts w:ascii="Calibri" w:eastAsia="Calibri" w:hAnsi="Calibri" w:cs="Times New Roman"/>
      <w:lang w:val="uk-UA"/>
    </w:rPr>
  </w:style>
  <w:style w:type="paragraph" w:styleId="ad">
    <w:name w:val="Balloon Text"/>
    <w:basedOn w:val="a"/>
    <w:link w:val="ae"/>
    <w:uiPriority w:val="99"/>
    <w:semiHidden/>
    <w:unhideWhenUsed/>
    <w:rsid w:val="008B1BA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B1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3654">
      <w:bodyDiv w:val="1"/>
      <w:marLeft w:val="0"/>
      <w:marRight w:val="0"/>
      <w:marTop w:val="0"/>
      <w:marBottom w:val="0"/>
      <w:divBdr>
        <w:top w:val="none" w:sz="0" w:space="0" w:color="auto"/>
        <w:left w:val="none" w:sz="0" w:space="0" w:color="auto"/>
        <w:bottom w:val="none" w:sz="0" w:space="0" w:color="auto"/>
        <w:right w:val="none" w:sz="0" w:space="0" w:color="auto"/>
      </w:divBdr>
    </w:div>
    <w:div w:id="1285770720">
      <w:bodyDiv w:val="1"/>
      <w:marLeft w:val="0"/>
      <w:marRight w:val="0"/>
      <w:marTop w:val="0"/>
      <w:marBottom w:val="0"/>
      <w:divBdr>
        <w:top w:val="none" w:sz="0" w:space="0" w:color="auto"/>
        <w:left w:val="none" w:sz="0" w:space="0" w:color="auto"/>
        <w:bottom w:val="none" w:sz="0" w:space="0" w:color="auto"/>
        <w:right w:val="none" w:sz="0" w:space="0" w:color="auto"/>
      </w:divBdr>
    </w:div>
    <w:div w:id="1632010009">
      <w:bodyDiv w:val="1"/>
      <w:marLeft w:val="0"/>
      <w:marRight w:val="0"/>
      <w:marTop w:val="0"/>
      <w:marBottom w:val="0"/>
      <w:divBdr>
        <w:top w:val="none" w:sz="0" w:space="0" w:color="auto"/>
        <w:left w:val="none" w:sz="0" w:space="0" w:color="auto"/>
        <w:bottom w:val="none" w:sz="0" w:space="0" w:color="auto"/>
        <w:right w:val="none" w:sz="0" w:space="0" w:color="auto"/>
      </w:divBdr>
    </w:div>
    <w:div w:id="1800411539">
      <w:bodyDiv w:val="1"/>
      <w:marLeft w:val="0"/>
      <w:marRight w:val="0"/>
      <w:marTop w:val="0"/>
      <w:marBottom w:val="0"/>
      <w:divBdr>
        <w:top w:val="none" w:sz="0" w:space="0" w:color="auto"/>
        <w:left w:val="none" w:sz="0" w:space="0" w:color="auto"/>
        <w:bottom w:val="none" w:sz="0" w:space="0" w:color="auto"/>
        <w:right w:val="none" w:sz="0" w:space="0" w:color="auto"/>
      </w:divBdr>
      <w:divsChild>
        <w:div w:id="1066494218">
          <w:marLeft w:val="0"/>
          <w:marRight w:val="-14850"/>
          <w:marTop w:val="0"/>
          <w:marBottom w:val="0"/>
          <w:divBdr>
            <w:top w:val="none" w:sz="0" w:space="0" w:color="auto"/>
            <w:left w:val="none" w:sz="0" w:space="0" w:color="auto"/>
            <w:bottom w:val="none" w:sz="0" w:space="0" w:color="auto"/>
            <w:right w:val="none" w:sz="0" w:space="0" w:color="auto"/>
          </w:divBdr>
        </w:div>
        <w:div w:id="1215652577">
          <w:marLeft w:val="0"/>
          <w:marRight w:val="-14850"/>
          <w:marTop w:val="0"/>
          <w:marBottom w:val="0"/>
          <w:divBdr>
            <w:top w:val="none" w:sz="0" w:space="0" w:color="auto"/>
            <w:left w:val="none" w:sz="0" w:space="0" w:color="auto"/>
            <w:bottom w:val="none" w:sz="0" w:space="0" w:color="auto"/>
            <w:right w:val="none" w:sz="0" w:space="0" w:color="auto"/>
          </w:divBdr>
        </w:div>
        <w:div w:id="1891384099">
          <w:marLeft w:val="0"/>
          <w:marRight w:val="-14850"/>
          <w:marTop w:val="0"/>
          <w:marBottom w:val="0"/>
          <w:divBdr>
            <w:top w:val="none" w:sz="0" w:space="0" w:color="auto"/>
            <w:left w:val="none" w:sz="0" w:space="0" w:color="auto"/>
            <w:bottom w:val="none" w:sz="0" w:space="0" w:color="auto"/>
            <w:right w:val="none" w:sz="0" w:space="0" w:color="auto"/>
          </w:divBdr>
        </w:div>
        <w:div w:id="1338312799">
          <w:marLeft w:val="0"/>
          <w:marRight w:val="-14850"/>
          <w:marTop w:val="0"/>
          <w:marBottom w:val="0"/>
          <w:divBdr>
            <w:top w:val="none" w:sz="0" w:space="0" w:color="auto"/>
            <w:left w:val="none" w:sz="0" w:space="0" w:color="auto"/>
            <w:bottom w:val="none" w:sz="0" w:space="0" w:color="auto"/>
            <w:right w:val="none" w:sz="0" w:space="0" w:color="auto"/>
          </w:divBdr>
        </w:div>
        <w:div w:id="1085570916">
          <w:marLeft w:val="0"/>
          <w:marRight w:val="-14850"/>
          <w:marTop w:val="0"/>
          <w:marBottom w:val="0"/>
          <w:divBdr>
            <w:top w:val="none" w:sz="0" w:space="0" w:color="auto"/>
            <w:left w:val="none" w:sz="0" w:space="0" w:color="auto"/>
            <w:bottom w:val="none" w:sz="0" w:space="0" w:color="auto"/>
            <w:right w:val="none" w:sz="0" w:space="0" w:color="auto"/>
          </w:divBdr>
        </w:div>
        <w:div w:id="1584222722">
          <w:marLeft w:val="0"/>
          <w:marRight w:val="-14850"/>
          <w:marTop w:val="0"/>
          <w:marBottom w:val="0"/>
          <w:divBdr>
            <w:top w:val="none" w:sz="0" w:space="0" w:color="auto"/>
            <w:left w:val="none" w:sz="0" w:space="0" w:color="auto"/>
            <w:bottom w:val="none" w:sz="0" w:space="0" w:color="auto"/>
            <w:right w:val="none" w:sz="0" w:space="0" w:color="auto"/>
          </w:divBdr>
        </w:div>
        <w:div w:id="1129666830">
          <w:marLeft w:val="0"/>
          <w:marRight w:val="-14850"/>
          <w:marTop w:val="0"/>
          <w:marBottom w:val="0"/>
          <w:divBdr>
            <w:top w:val="none" w:sz="0" w:space="0" w:color="auto"/>
            <w:left w:val="none" w:sz="0" w:space="0" w:color="auto"/>
            <w:bottom w:val="none" w:sz="0" w:space="0" w:color="auto"/>
            <w:right w:val="none" w:sz="0" w:space="0" w:color="auto"/>
          </w:divBdr>
        </w:div>
        <w:div w:id="294676941">
          <w:marLeft w:val="0"/>
          <w:marRight w:val="-14850"/>
          <w:marTop w:val="0"/>
          <w:marBottom w:val="0"/>
          <w:divBdr>
            <w:top w:val="none" w:sz="0" w:space="0" w:color="auto"/>
            <w:left w:val="none" w:sz="0" w:space="0" w:color="auto"/>
            <w:bottom w:val="none" w:sz="0" w:space="0" w:color="auto"/>
            <w:right w:val="none" w:sz="0" w:space="0" w:color="auto"/>
          </w:divBdr>
        </w:div>
        <w:div w:id="1964995786">
          <w:marLeft w:val="0"/>
          <w:marRight w:val="-14850"/>
          <w:marTop w:val="0"/>
          <w:marBottom w:val="0"/>
          <w:divBdr>
            <w:top w:val="none" w:sz="0" w:space="0" w:color="auto"/>
            <w:left w:val="none" w:sz="0" w:space="0" w:color="auto"/>
            <w:bottom w:val="none" w:sz="0" w:space="0" w:color="auto"/>
            <w:right w:val="none" w:sz="0" w:space="0" w:color="auto"/>
          </w:divBdr>
        </w:div>
        <w:div w:id="244149945">
          <w:marLeft w:val="0"/>
          <w:marRight w:val="-14850"/>
          <w:marTop w:val="0"/>
          <w:marBottom w:val="0"/>
          <w:divBdr>
            <w:top w:val="none" w:sz="0" w:space="0" w:color="auto"/>
            <w:left w:val="none" w:sz="0" w:space="0" w:color="auto"/>
            <w:bottom w:val="none" w:sz="0" w:space="0" w:color="auto"/>
            <w:right w:val="none" w:sz="0" w:space="0" w:color="auto"/>
          </w:divBdr>
        </w:div>
        <w:div w:id="1410082020">
          <w:marLeft w:val="0"/>
          <w:marRight w:val="-14850"/>
          <w:marTop w:val="0"/>
          <w:marBottom w:val="0"/>
          <w:divBdr>
            <w:top w:val="none" w:sz="0" w:space="0" w:color="auto"/>
            <w:left w:val="none" w:sz="0" w:space="0" w:color="auto"/>
            <w:bottom w:val="none" w:sz="0" w:space="0" w:color="auto"/>
            <w:right w:val="none" w:sz="0" w:space="0" w:color="auto"/>
          </w:divBdr>
        </w:div>
        <w:div w:id="1544901313">
          <w:marLeft w:val="0"/>
          <w:marRight w:val="-14850"/>
          <w:marTop w:val="0"/>
          <w:marBottom w:val="0"/>
          <w:divBdr>
            <w:top w:val="none" w:sz="0" w:space="0" w:color="auto"/>
            <w:left w:val="none" w:sz="0" w:space="0" w:color="auto"/>
            <w:bottom w:val="none" w:sz="0" w:space="0" w:color="auto"/>
            <w:right w:val="none" w:sz="0" w:space="0" w:color="auto"/>
          </w:divBdr>
        </w:div>
        <w:div w:id="1724256999">
          <w:marLeft w:val="0"/>
          <w:marRight w:val="-14850"/>
          <w:marTop w:val="0"/>
          <w:marBottom w:val="0"/>
          <w:divBdr>
            <w:top w:val="none" w:sz="0" w:space="0" w:color="auto"/>
            <w:left w:val="none" w:sz="0" w:space="0" w:color="auto"/>
            <w:bottom w:val="none" w:sz="0" w:space="0" w:color="auto"/>
            <w:right w:val="none" w:sz="0" w:space="0" w:color="auto"/>
          </w:divBdr>
        </w:div>
        <w:div w:id="799110424">
          <w:marLeft w:val="0"/>
          <w:marRight w:val="-14850"/>
          <w:marTop w:val="0"/>
          <w:marBottom w:val="0"/>
          <w:divBdr>
            <w:top w:val="none" w:sz="0" w:space="0" w:color="auto"/>
            <w:left w:val="none" w:sz="0" w:space="0" w:color="auto"/>
            <w:bottom w:val="none" w:sz="0" w:space="0" w:color="auto"/>
            <w:right w:val="none" w:sz="0" w:space="0" w:color="auto"/>
          </w:divBdr>
        </w:div>
        <w:div w:id="1468355425">
          <w:marLeft w:val="0"/>
          <w:marRight w:val="-14850"/>
          <w:marTop w:val="0"/>
          <w:marBottom w:val="0"/>
          <w:divBdr>
            <w:top w:val="none" w:sz="0" w:space="0" w:color="auto"/>
            <w:left w:val="none" w:sz="0" w:space="0" w:color="auto"/>
            <w:bottom w:val="none" w:sz="0" w:space="0" w:color="auto"/>
            <w:right w:val="none" w:sz="0" w:space="0" w:color="auto"/>
          </w:divBdr>
        </w:div>
        <w:div w:id="1532376341">
          <w:marLeft w:val="0"/>
          <w:marRight w:val="-14850"/>
          <w:marTop w:val="0"/>
          <w:marBottom w:val="0"/>
          <w:divBdr>
            <w:top w:val="none" w:sz="0" w:space="0" w:color="auto"/>
            <w:left w:val="none" w:sz="0" w:space="0" w:color="auto"/>
            <w:bottom w:val="none" w:sz="0" w:space="0" w:color="auto"/>
            <w:right w:val="none" w:sz="0" w:space="0" w:color="auto"/>
          </w:divBdr>
        </w:div>
        <w:div w:id="1891769415">
          <w:marLeft w:val="0"/>
          <w:marRight w:val="-14850"/>
          <w:marTop w:val="0"/>
          <w:marBottom w:val="0"/>
          <w:divBdr>
            <w:top w:val="none" w:sz="0" w:space="0" w:color="auto"/>
            <w:left w:val="none" w:sz="0" w:space="0" w:color="auto"/>
            <w:bottom w:val="none" w:sz="0" w:space="0" w:color="auto"/>
            <w:right w:val="none" w:sz="0" w:space="0" w:color="auto"/>
          </w:divBdr>
        </w:div>
        <w:div w:id="1584290571">
          <w:marLeft w:val="0"/>
          <w:marRight w:val="-14850"/>
          <w:marTop w:val="0"/>
          <w:marBottom w:val="0"/>
          <w:divBdr>
            <w:top w:val="none" w:sz="0" w:space="0" w:color="auto"/>
            <w:left w:val="none" w:sz="0" w:space="0" w:color="auto"/>
            <w:bottom w:val="none" w:sz="0" w:space="0" w:color="auto"/>
            <w:right w:val="none" w:sz="0" w:space="0" w:color="auto"/>
          </w:divBdr>
        </w:div>
        <w:div w:id="1326710864">
          <w:marLeft w:val="0"/>
          <w:marRight w:val="-14850"/>
          <w:marTop w:val="0"/>
          <w:marBottom w:val="0"/>
          <w:divBdr>
            <w:top w:val="none" w:sz="0" w:space="0" w:color="auto"/>
            <w:left w:val="none" w:sz="0" w:space="0" w:color="auto"/>
            <w:bottom w:val="none" w:sz="0" w:space="0" w:color="auto"/>
            <w:right w:val="none" w:sz="0" w:space="0" w:color="auto"/>
          </w:divBdr>
        </w:div>
        <w:div w:id="157037650">
          <w:marLeft w:val="0"/>
          <w:marRight w:val="-14850"/>
          <w:marTop w:val="0"/>
          <w:marBottom w:val="0"/>
          <w:divBdr>
            <w:top w:val="none" w:sz="0" w:space="0" w:color="auto"/>
            <w:left w:val="none" w:sz="0" w:space="0" w:color="auto"/>
            <w:bottom w:val="none" w:sz="0" w:space="0" w:color="auto"/>
            <w:right w:val="none" w:sz="0" w:space="0" w:color="auto"/>
          </w:divBdr>
        </w:div>
        <w:div w:id="1356612443">
          <w:marLeft w:val="0"/>
          <w:marRight w:val="-14850"/>
          <w:marTop w:val="0"/>
          <w:marBottom w:val="0"/>
          <w:divBdr>
            <w:top w:val="none" w:sz="0" w:space="0" w:color="auto"/>
            <w:left w:val="none" w:sz="0" w:space="0" w:color="auto"/>
            <w:bottom w:val="none" w:sz="0" w:space="0" w:color="auto"/>
            <w:right w:val="none" w:sz="0" w:space="0" w:color="auto"/>
          </w:divBdr>
        </w:div>
        <w:div w:id="404492371">
          <w:marLeft w:val="0"/>
          <w:marRight w:val="-14850"/>
          <w:marTop w:val="0"/>
          <w:marBottom w:val="0"/>
          <w:divBdr>
            <w:top w:val="none" w:sz="0" w:space="0" w:color="auto"/>
            <w:left w:val="none" w:sz="0" w:space="0" w:color="auto"/>
            <w:bottom w:val="none" w:sz="0" w:space="0" w:color="auto"/>
            <w:right w:val="none" w:sz="0" w:space="0" w:color="auto"/>
          </w:divBdr>
        </w:div>
        <w:div w:id="1320307125">
          <w:marLeft w:val="0"/>
          <w:marRight w:val="-14850"/>
          <w:marTop w:val="0"/>
          <w:marBottom w:val="0"/>
          <w:divBdr>
            <w:top w:val="none" w:sz="0" w:space="0" w:color="auto"/>
            <w:left w:val="none" w:sz="0" w:space="0" w:color="auto"/>
            <w:bottom w:val="none" w:sz="0" w:space="0" w:color="auto"/>
            <w:right w:val="none" w:sz="0" w:space="0" w:color="auto"/>
          </w:divBdr>
        </w:div>
        <w:div w:id="1164128292">
          <w:marLeft w:val="0"/>
          <w:marRight w:val="-14850"/>
          <w:marTop w:val="0"/>
          <w:marBottom w:val="0"/>
          <w:divBdr>
            <w:top w:val="none" w:sz="0" w:space="0" w:color="auto"/>
            <w:left w:val="none" w:sz="0" w:space="0" w:color="auto"/>
            <w:bottom w:val="none" w:sz="0" w:space="0" w:color="auto"/>
            <w:right w:val="none" w:sz="0" w:space="0" w:color="auto"/>
          </w:divBdr>
        </w:div>
        <w:div w:id="1698000698">
          <w:marLeft w:val="0"/>
          <w:marRight w:val="-14850"/>
          <w:marTop w:val="0"/>
          <w:marBottom w:val="0"/>
          <w:divBdr>
            <w:top w:val="none" w:sz="0" w:space="0" w:color="auto"/>
            <w:left w:val="none" w:sz="0" w:space="0" w:color="auto"/>
            <w:bottom w:val="none" w:sz="0" w:space="0" w:color="auto"/>
            <w:right w:val="none" w:sz="0" w:space="0" w:color="auto"/>
          </w:divBdr>
        </w:div>
        <w:div w:id="924146414">
          <w:marLeft w:val="0"/>
          <w:marRight w:val="-14850"/>
          <w:marTop w:val="0"/>
          <w:marBottom w:val="0"/>
          <w:divBdr>
            <w:top w:val="none" w:sz="0" w:space="0" w:color="auto"/>
            <w:left w:val="none" w:sz="0" w:space="0" w:color="auto"/>
            <w:bottom w:val="none" w:sz="0" w:space="0" w:color="auto"/>
            <w:right w:val="none" w:sz="0" w:space="0" w:color="auto"/>
          </w:divBdr>
        </w:div>
        <w:div w:id="2054693592">
          <w:marLeft w:val="0"/>
          <w:marRight w:val="-14850"/>
          <w:marTop w:val="0"/>
          <w:marBottom w:val="0"/>
          <w:divBdr>
            <w:top w:val="none" w:sz="0" w:space="0" w:color="auto"/>
            <w:left w:val="none" w:sz="0" w:space="0" w:color="auto"/>
            <w:bottom w:val="none" w:sz="0" w:space="0" w:color="auto"/>
            <w:right w:val="none" w:sz="0" w:space="0" w:color="auto"/>
          </w:divBdr>
        </w:div>
        <w:div w:id="1427572943">
          <w:marLeft w:val="0"/>
          <w:marRight w:val="-14850"/>
          <w:marTop w:val="0"/>
          <w:marBottom w:val="0"/>
          <w:divBdr>
            <w:top w:val="none" w:sz="0" w:space="0" w:color="auto"/>
            <w:left w:val="none" w:sz="0" w:space="0" w:color="auto"/>
            <w:bottom w:val="none" w:sz="0" w:space="0" w:color="auto"/>
            <w:right w:val="none" w:sz="0" w:space="0" w:color="auto"/>
          </w:divBdr>
        </w:div>
        <w:div w:id="25720749">
          <w:marLeft w:val="0"/>
          <w:marRight w:val="-14850"/>
          <w:marTop w:val="0"/>
          <w:marBottom w:val="0"/>
          <w:divBdr>
            <w:top w:val="none" w:sz="0" w:space="0" w:color="auto"/>
            <w:left w:val="none" w:sz="0" w:space="0" w:color="auto"/>
            <w:bottom w:val="none" w:sz="0" w:space="0" w:color="auto"/>
            <w:right w:val="none" w:sz="0" w:space="0" w:color="auto"/>
          </w:divBdr>
        </w:div>
        <w:div w:id="1099985575">
          <w:marLeft w:val="0"/>
          <w:marRight w:val="-14850"/>
          <w:marTop w:val="0"/>
          <w:marBottom w:val="0"/>
          <w:divBdr>
            <w:top w:val="none" w:sz="0" w:space="0" w:color="auto"/>
            <w:left w:val="none" w:sz="0" w:space="0" w:color="auto"/>
            <w:bottom w:val="none" w:sz="0" w:space="0" w:color="auto"/>
            <w:right w:val="none" w:sz="0" w:space="0" w:color="auto"/>
          </w:divBdr>
        </w:div>
        <w:div w:id="181166171">
          <w:marLeft w:val="0"/>
          <w:marRight w:val="-14850"/>
          <w:marTop w:val="0"/>
          <w:marBottom w:val="0"/>
          <w:divBdr>
            <w:top w:val="none" w:sz="0" w:space="0" w:color="auto"/>
            <w:left w:val="none" w:sz="0" w:space="0" w:color="auto"/>
            <w:bottom w:val="none" w:sz="0" w:space="0" w:color="auto"/>
            <w:right w:val="none" w:sz="0" w:space="0" w:color="auto"/>
          </w:divBdr>
        </w:div>
        <w:div w:id="376243893">
          <w:marLeft w:val="0"/>
          <w:marRight w:val="-14850"/>
          <w:marTop w:val="0"/>
          <w:marBottom w:val="0"/>
          <w:divBdr>
            <w:top w:val="none" w:sz="0" w:space="0" w:color="auto"/>
            <w:left w:val="none" w:sz="0" w:space="0" w:color="auto"/>
            <w:bottom w:val="none" w:sz="0" w:space="0" w:color="auto"/>
            <w:right w:val="none" w:sz="0" w:space="0" w:color="auto"/>
          </w:divBdr>
        </w:div>
        <w:div w:id="1557662648">
          <w:marLeft w:val="0"/>
          <w:marRight w:val="-14850"/>
          <w:marTop w:val="0"/>
          <w:marBottom w:val="0"/>
          <w:divBdr>
            <w:top w:val="none" w:sz="0" w:space="0" w:color="auto"/>
            <w:left w:val="none" w:sz="0" w:space="0" w:color="auto"/>
            <w:bottom w:val="none" w:sz="0" w:space="0" w:color="auto"/>
            <w:right w:val="none" w:sz="0" w:space="0" w:color="auto"/>
          </w:divBdr>
        </w:div>
        <w:div w:id="603223587">
          <w:marLeft w:val="0"/>
          <w:marRight w:val="-14850"/>
          <w:marTop w:val="0"/>
          <w:marBottom w:val="0"/>
          <w:divBdr>
            <w:top w:val="none" w:sz="0" w:space="0" w:color="auto"/>
            <w:left w:val="none" w:sz="0" w:space="0" w:color="auto"/>
            <w:bottom w:val="none" w:sz="0" w:space="0" w:color="auto"/>
            <w:right w:val="none" w:sz="0" w:space="0" w:color="auto"/>
          </w:divBdr>
        </w:div>
        <w:div w:id="1042558777">
          <w:marLeft w:val="0"/>
          <w:marRight w:val="-14850"/>
          <w:marTop w:val="0"/>
          <w:marBottom w:val="0"/>
          <w:divBdr>
            <w:top w:val="none" w:sz="0" w:space="0" w:color="auto"/>
            <w:left w:val="none" w:sz="0" w:space="0" w:color="auto"/>
            <w:bottom w:val="none" w:sz="0" w:space="0" w:color="auto"/>
            <w:right w:val="none" w:sz="0" w:space="0" w:color="auto"/>
          </w:divBdr>
        </w:div>
        <w:div w:id="1154684895">
          <w:marLeft w:val="0"/>
          <w:marRight w:val="-14850"/>
          <w:marTop w:val="0"/>
          <w:marBottom w:val="0"/>
          <w:divBdr>
            <w:top w:val="none" w:sz="0" w:space="0" w:color="auto"/>
            <w:left w:val="none" w:sz="0" w:space="0" w:color="auto"/>
            <w:bottom w:val="none" w:sz="0" w:space="0" w:color="auto"/>
            <w:right w:val="none" w:sz="0" w:space="0" w:color="auto"/>
          </w:divBdr>
        </w:div>
        <w:div w:id="1140075286">
          <w:marLeft w:val="0"/>
          <w:marRight w:val="-14850"/>
          <w:marTop w:val="0"/>
          <w:marBottom w:val="0"/>
          <w:divBdr>
            <w:top w:val="none" w:sz="0" w:space="0" w:color="auto"/>
            <w:left w:val="none" w:sz="0" w:space="0" w:color="auto"/>
            <w:bottom w:val="none" w:sz="0" w:space="0" w:color="auto"/>
            <w:right w:val="none" w:sz="0" w:space="0" w:color="auto"/>
          </w:divBdr>
        </w:div>
        <w:div w:id="2112120566">
          <w:marLeft w:val="0"/>
          <w:marRight w:val="-14850"/>
          <w:marTop w:val="0"/>
          <w:marBottom w:val="0"/>
          <w:divBdr>
            <w:top w:val="none" w:sz="0" w:space="0" w:color="auto"/>
            <w:left w:val="none" w:sz="0" w:space="0" w:color="auto"/>
            <w:bottom w:val="none" w:sz="0" w:space="0" w:color="auto"/>
            <w:right w:val="none" w:sz="0" w:space="0" w:color="auto"/>
          </w:divBdr>
        </w:div>
        <w:div w:id="22022004">
          <w:marLeft w:val="0"/>
          <w:marRight w:val="-14850"/>
          <w:marTop w:val="0"/>
          <w:marBottom w:val="0"/>
          <w:divBdr>
            <w:top w:val="none" w:sz="0" w:space="0" w:color="auto"/>
            <w:left w:val="none" w:sz="0" w:space="0" w:color="auto"/>
            <w:bottom w:val="none" w:sz="0" w:space="0" w:color="auto"/>
            <w:right w:val="none" w:sz="0" w:space="0" w:color="auto"/>
          </w:divBdr>
        </w:div>
        <w:div w:id="81873459">
          <w:marLeft w:val="0"/>
          <w:marRight w:val="-14850"/>
          <w:marTop w:val="0"/>
          <w:marBottom w:val="0"/>
          <w:divBdr>
            <w:top w:val="none" w:sz="0" w:space="0" w:color="auto"/>
            <w:left w:val="none" w:sz="0" w:space="0" w:color="auto"/>
            <w:bottom w:val="none" w:sz="0" w:space="0" w:color="auto"/>
            <w:right w:val="none" w:sz="0" w:space="0" w:color="auto"/>
          </w:divBdr>
        </w:div>
        <w:div w:id="658845776">
          <w:marLeft w:val="0"/>
          <w:marRight w:val="-14850"/>
          <w:marTop w:val="0"/>
          <w:marBottom w:val="0"/>
          <w:divBdr>
            <w:top w:val="none" w:sz="0" w:space="0" w:color="auto"/>
            <w:left w:val="none" w:sz="0" w:space="0" w:color="auto"/>
            <w:bottom w:val="none" w:sz="0" w:space="0" w:color="auto"/>
            <w:right w:val="none" w:sz="0" w:space="0" w:color="auto"/>
          </w:divBdr>
        </w:div>
        <w:div w:id="2146308446">
          <w:marLeft w:val="0"/>
          <w:marRight w:val="-14850"/>
          <w:marTop w:val="0"/>
          <w:marBottom w:val="0"/>
          <w:divBdr>
            <w:top w:val="none" w:sz="0" w:space="0" w:color="auto"/>
            <w:left w:val="none" w:sz="0" w:space="0" w:color="auto"/>
            <w:bottom w:val="none" w:sz="0" w:space="0" w:color="auto"/>
            <w:right w:val="none" w:sz="0" w:space="0" w:color="auto"/>
          </w:divBdr>
        </w:div>
        <w:div w:id="1248921251">
          <w:marLeft w:val="0"/>
          <w:marRight w:val="-14850"/>
          <w:marTop w:val="0"/>
          <w:marBottom w:val="0"/>
          <w:divBdr>
            <w:top w:val="none" w:sz="0" w:space="0" w:color="auto"/>
            <w:left w:val="none" w:sz="0" w:space="0" w:color="auto"/>
            <w:bottom w:val="none" w:sz="0" w:space="0" w:color="auto"/>
            <w:right w:val="none" w:sz="0" w:space="0" w:color="auto"/>
          </w:divBdr>
        </w:div>
        <w:div w:id="912547201">
          <w:marLeft w:val="0"/>
          <w:marRight w:val="-14850"/>
          <w:marTop w:val="0"/>
          <w:marBottom w:val="0"/>
          <w:divBdr>
            <w:top w:val="none" w:sz="0" w:space="0" w:color="auto"/>
            <w:left w:val="none" w:sz="0" w:space="0" w:color="auto"/>
            <w:bottom w:val="none" w:sz="0" w:space="0" w:color="auto"/>
            <w:right w:val="none" w:sz="0" w:space="0" w:color="auto"/>
          </w:divBdr>
        </w:div>
        <w:div w:id="842672761">
          <w:marLeft w:val="0"/>
          <w:marRight w:val="-14850"/>
          <w:marTop w:val="0"/>
          <w:marBottom w:val="0"/>
          <w:divBdr>
            <w:top w:val="none" w:sz="0" w:space="0" w:color="auto"/>
            <w:left w:val="none" w:sz="0" w:space="0" w:color="auto"/>
            <w:bottom w:val="none" w:sz="0" w:space="0" w:color="auto"/>
            <w:right w:val="none" w:sz="0" w:space="0" w:color="auto"/>
          </w:divBdr>
        </w:div>
        <w:div w:id="87309686">
          <w:marLeft w:val="0"/>
          <w:marRight w:val="-14850"/>
          <w:marTop w:val="0"/>
          <w:marBottom w:val="0"/>
          <w:divBdr>
            <w:top w:val="none" w:sz="0" w:space="0" w:color="auto"/>
            <w:left w:val="none" w:sz="0" w:space="0" w:color="auto"/>
            <w:bottom w:val="none" w:sz="0" w:space="0" w:color="auto"/>
            <w:right w:val="none" w:sz="0" w:space="0" w:color="auto"/>
          </w:divBdr>
        </w:div>
        <w:div w:id="1696955093">
          <w:marLeft w:val="0"/>
          <w:marRight w:val="-14850"/>
          <w:marTop w:val="0"/>
          <w:marBottom w:val="0"/>
          <w:divBdr>
            <w:top w:val="none" w:sz="0" w:space="0" w:color="auto"/>
            <w:left w:val="none" w:sz="0" w:space="0" w:color="auto"/>
            <w:bottom w:val="none" w:sz="0" w:space="0" w:color="auto"/>
            <w:right w:val="none" w:sz="0" w:space="0" w:color="auto"/>
          </w:divBdr>
        </w:div>
        <w:div w:id="1729643794">
          <w:marLeft w:val="0"/>
          <w:marRight w:val="-14850"/>
          <w:marTop w:val="0"/>
          <w:marBottom w:val="0"/>
          <w:divBdr>
            <w:top w:val="none" w:sz="0" w:space="0" w:color="auto"/>
            <w:left w:val="none" w:sz="0" w:space="0" w:color="auto"/>
            <w:bottom w:val="none" w:sz="0" w:space="0" w:color="auto"/>
            <w:right w:val="none" w:sz="0" w:space="0" w:color="auto"/>
          </w:divBdr>
        </w:div>
        <w:div w:id="1428310596">
          <w:marLeft w:val="0"/>
          <w:marRight w:val="-14850"/>
          <w:marTop w:val="0"/>
          <w:marBottom w:val="0"/>
          <w:divBdr>
            <w:top w:val="none" w:sz="0" w:space="0" w:color="auto"/>
            <w:left w:val="none" w:sz="0" w:space="0" w:color="auto"/>
            <w:bottom w:val="none" w:sz="0" w:space="0" w:color="auto"/>
            <w:right w:val="none" w:sz="0" w:space="0" w:color="auto"/>
          </w:divBdr>
        </w:div>
        <w:div w:id="895778687">
          <w:marLeft w:val="0"/>
          <w:marRight w:val="-14850"/>
          <w:marTop w:val="0"/>
          <w:marBottom w:val="0"/>
          <w:divBdr>
            <w:top w:val="none" w:sz="0" w:space="0" w:color="auto"/>
            <w:left w:val="none" w:sz="0" w:space="0" w:color="auto"/>
            <w:bottom w:val="none" w:sz="0" w:space="0" w:color="auto"/>
            <w:right w:val="none" w:sz="0" w:space="0" w:color="auto"/>
          </w:divBdr>
        </w:div>
        <w:div w:id="1600336345">
          <w:marLeft w:val="0"/>
          <w:marRight w:val="-14850"/>
          <w:marTop w:val="0"/>
          <w:marBottom w:val="0"/>
          <w:divBdr>
            <w:top w:val="none" w:sz="0" w:space="0" w:color="auto"/>
            <w:left w:val="none" w:sz="0" w:space="0" w:color="auto"/>
            <w:bottom w:val="none" w:sz="0" w:space="0" w:color="auto"/>
            <w:right w:val="none" w:sz="0" w:space="0" w:color="auto"/>
          </w:divBdr>
        </w:div>
        <w:div w:id="2026321696">
          <w:marLeft w:val="0"/>
          <w:marRight w:val="-14850"/>
          <w:marTop w:val="0"/>
          <w:marBottom w:val="0"/>
          <w:divBdr>
            <w:top w:val="none" w:sz="0" w:space="0" w:color="auto"/>
            <w:left w:val="none" w:sz="0" w:space="0" w:color="auto"/>
            <w:bottom w:val="none" w:sz="0" w:space="0" w:color="auto"/>
            <w:right w:val="none" w:sz="0" w:space="0" w:color="auto"/>
          </w:divBdr>
        </w:div>
        <w:div w:id="1859006628">
          <w:marLeft w:val="0"/>
          <w:marRight w:val="-14850"/>
          <w:marTop w:val="0"/>
          <w:marBottom w:val="0"/>
          <w:divBdr>
            <w:top w:val="none" w:sz="0" w:space="0" w:color="auto"/>
            <w:left w:val="none" w:sz="0" w:space="0" w:color="auto"/>
            <w:bottom w:val="none" w:sz="0" w:space="0" w:color="auto"/>
            <w:right w:val="none" w:sz="0" w:space="0" w:color="auto"/>
          </w:divBdr>
        </w:div>
        <w:div w:id="436144163">
          <w:marLeft w:val="0"/>
          <w:marRight w:val="-14850"/>
          <w:marTop w:val="0"/>
          <w:marBottom w:val="0"/>
          <w:divBdr>
            <w:top w:val="none" w:sz="0" w:space="0" w:color="auto"/>
            <w:left w:val="none" w:sz="0" w:space="0" w:color="auto"/>
            <w:bottom w:val="none" w:sz="0" w:space="0" w:color="auto"/>
            <w:right w:val="none" w:sz="0" w:space="0" w:color="auto"/>
          </w:divBdr>
        </w:div>
        <w:div w:id="548884204">
          <w:marLeft w:val="0"/>
          <w:marRight w:val="-14850"/>
          <w:marTop w:val="0"/>
          <w:marBottom w:val="0"/>
          <w:divBdr>
            <w:top w:val="none" w:sz="0" w:space="0" w:color="auto"/>
            <w:left w:val="none" w:sz="0" w:space="0" w:color="auto"/>
            <w:bottom w:val="none" w:sz="0" w:space="0" w:color="auto"/>
            <w:right w:val="none" w:sz="0" w:space="0" w:color="auto"/>
          </w:divBdr>
        </w:div>
        <w:div w:id="1474256910">
          <w:marLeft w:val="0"/>
          <w:marRight w:val="-14850"/>
          <w:marTop w:val="0"/>
          <w:marBottom w:val="0"/>
          <w:divBdr>
            <w:top w:val="none" w:sz="0" w:space="0" w:color="auto"/>
            <w:left w:val="none" w:sz="0" w:space="0" w:color="auto"/>
            <w:bottom w:val="none" w:sz="0" w:space="0" w:color="auto"/>
            <w:right w:val="none" w:sz="0" w:space="0" w:color="auto"/>
          </w:divBdr>
        </w:div>
        <w:div w:id="732705172">
          <w:marLeft w:val="0"/>
          <w:marRight w:val="-14850"/>
          <w:marTop w:val="0"/>
          <w:marBottom w:val="0"/>
          <w:divBdr>
            <w:top w:val="none" w:sz="0" w:space="0" w:color="auto"/>
            <w:left w:val="none" w:sz="0" w:space="0" w:color="auto"/>
            <w:bottom w:val="none" w:sz="0" w:space="0" w:color="auto"/>
            <w:right w:val="none" w:sz="0" w:space="0" w:color="auto"/>
          </w:divBdr>
        </w:div>
        <w:div w:id="66536931">
          <w:marLeft w:val="0"/>
          <w:marRight w:val="-14850"/>
          <w:marTop w:val="0"/>
          <w:marBottom w:val="0"/>
          <w:divBdr>
            <w:top w:val="none" w:sz="0" w:space="0" w:color="auto"/>
            <w:left w:val="none" w:sz="0" w:space="0" w:color="auto"/>
            <w:bottom w:val="none" w:sz="0" w:space="0" w:color="auto"/>
            <w:right w:val="none" w:sz="0" w:space="0" w:color="auto"/>
          </w:divBdr>
        </w:div>
        <w:div w:id="612439828">
          <w:marLeft w:val="0"/>
          <w:marRight w:val="-14850"/>
          <w:marTop w:val="0"/>
          <w:marBottom w:val="0"/>
          <w:divBdr>
            <w:top w:val="none" w:sz="0" w:space="0" w:color="auto"/>
            <w:left w:val="none" w:sz="0" w:space="0" w:color="auto"/>
            <w:bottom w:val="none" w:sz="0" w:space="0" w:color="auto"/>
            <w:right w:val="none" w:sz="0" w:space="0" w:color="auto"/>
          </w:divBdr>
        </w:div>
        <w:div w:id="1927183886">
          <w:marLeft w:val="0"/>
          <w:marRight w:val="-14850"/>
          <w:marTop w:val="0"/>
          <w:marBottom w:val="0"/>
          <w:divBdr>
            <w:top w:val="none" w:sz="0" w:space="0" w:color="auto"/>
            <w:left w:val="none" w:sz="0" w:space="0" w:color="auto"/>
            <w:bottom w:val="none" w:sz="0" w:space="0" w:color="auto"/>
            <w:right w:val="none" w:sz="0" w:space="0" w:color="auto"/>
          </w:divBdr>
        </w:div>
        <w:div w:id="517082960">
          <w:marLeft w:val="0"/>
          <w:marRight w:val="-14850"/>
          <w:marTop w:val="0"/>
          <w:marBottom w:val="0"/>
          <w:divBdr>
            <w:top w:val="none" w:sz="0" w:space="0" w:color="auto"/>
            <w:left w:val="none" w:sz="0" w:space="0" w:color="auto"/>
            <w:bottom w:val="none" w:sz="0" w:space="0" w:color="auto"/>
            <w:right w:val="none" w:sz="0" w:space="0" w:color="auto"/>
          </w:divBdr>
        </w:div>
        <w:div w:id="59407407">
          <w:marLeft w:val="0"/>
          <w:marRight w:val="-14850"/>
          <w:marTop w:val="0"/>
          <w:marBottom w:val="0"/>
          <w:divBdr>
            <w:top w:val="none" w:sz="0" w:space="0" w:color="auto"/>
            <w:left w:val="none" w:sz="0" w:space="0" w:color="auto"/>
            <w:bottom w:val="none" w:sz="0" w:space="0" w:color="auto"/>
            <w:right w:val="none" w:sz="0" w:space="0" w:color="auto"/>
          </w:divBdr>
        </w:div>
        <w:div w:id="958755581">
          <w:marLeft w:val="0"/>
          <w:marRight w:val="-14850"/>
          <w:marTop w:val="0"/>
          <w:marBottom w:val="0"/>
          <w:divBdr>
            <w:top w:val="none" w:sz="0" w:space="0" w:color="auto"/>
            <w:left w:val="none" w:sz="0" w:space="0" w:color="auto"/>
            <w:bottom w:val="none" w:sz="0" w:space="0" w:color="auto"/>
            <w:right w:val="none" w:sz="0" w:space="0" w:color="auto"/>
          </w:divBdr>
        </w:div>
        <w:div w:id="240021110">
          <w:marLeft w:val="0"/>
          <w:marRight w:val="-14850"/>
          <w:marTop w:val="0"/>
          <w:marBottom w:val="0"/>
          <w:divBdr>
            <w:top w:val="none" w:sz="0" w:space="0" w:color="auto"/>
            <w:left w:val="none" w:sz="0" w:space="0" w:color="auto"/>
            <w:bottom w:val="none" w:sz="0" w:space="0" w:color="auto"/>
            <w:right w:val="none" w:sz="0" w:space="0" w:color="auto"/>
          </w:divBdr>
        </w:div>
        <w:div w:id="1242133284">
          <w:marLeft w:val="0"/>
          <w:marRight w:val="-14850"/>
          <w:marTop w:val="0"/>
          <w:marBottom w:val="0"/>
          <w:divBdr>
            <w:top w:val="none" w:sz="0" w:space="0" w:color="auto"/>
            <w:left w:val="none" w:sz="0" w:space="0" w:color="auto"/>
            <w:bottom w:val="none" w:sz="0" w:space="0" w:color="auto"/>
            <w:right w:val="none" w:sz="0" w:space="0" w:color="auto"/>
          </w:divBdr>
        </w:div>
        <w:div w:id="1266616685">
          <w:marLeft w:val="0"/>
          <w:marRight w:val="-14850"/>
          <w:marTop w:val="0"/>
          <w:marBottom w:val="0"/>
          <w:divBdr>
            <w:top w:val="none" w:sz="0" w:space="0" w:color="auto"/>
            <w:left w:val="none" w:sz="0" w:space="0" w:color="auto"/>
            <w:bottom w:val="none" w:sz="0" w:space="0" w:color="auto"/>
            <w:right w:val="none" w:sz="0" w:space="0" w:color="auto"/>
          </w:divBdr>
        </w:div>
        <w:div w:id="777989354">
          <w:marLeft w:val="0"/>
          <w:marRight w:val="-14850"/>
          <w:marTop w:val="0"/>
          <w:marBottom w:val="0"/>
          <w:divBdr>
            <w:top w:val="none" w:sz="0" w:space="0" w:color="auto"/>
            <w:left w:val="none" w:sz="0" w:space="0" w:color="auto"/>
            <w:bottom w:val="none" w:sz="0" w:space="0" w:color="auto"/>
            <w:right w:val="none" w:sz="0" w:space="0" w:color="auto"/>
          </w:divBdr>
        </w:div>
        <w:div w:id="579825006">
          <w:marLeft w:val="0"/>
          <w:marRight w:val="-14850"/>
          <w:marTop w:val="0"/>
          <w:marBottom w:val="0"/>
          <w:divBdr>
            <w:top w:val="none" w:sz="0" w:space="0" w:color="auto"/>
            <w:left w:val="none" w:sz="0" w:space="0" w:color="auto"/>
            <w:bottom w:val="none" w:sz="0" w:space="0" w:color="auto"/>
            <w:right w:val="none" w:sz="0" w:space="0" w:color="auto"/>
          </w:divBdr>
        </w:div>
        <w:div w:id="947080833">
          <w:marLeft w:val="0"/>
          <w:marRight w:val="-14850"/>
          <w:marTop w:val="0"/>
          <w:marBottom w:val="0"/>
          <w:divBdr>
            <w:top w:val="none" w:sz="0" w:space="0" w:color="auto"/>
            <w:left w:val="none" w:sz="0" w:space="0" w:color="auto"/>
            <w:bottom w:val="none" w:sz="0" w:space="0" w:color="auto"/>
            <w:right w:val="none" w:sz="0" w:space="0" w:color="auto"/>
          </w:divBdr>
        </w:div>
        <w:div w:id="956370264">
          <w:marLeft w:val="0"/>
          <w:marRight w:val="-14850"/>
          <w:marTop w:val="0"/>
          <w:marBottom w:val="0"/>
          <w:divBdr>
            <w:top w:val="none" w:sz="0" w:space="0" w:color="auto"/>
            <w:left w:val="none" w:sz="0" w:space="0" w:color="auto"/>
            <w:bottom w:val="none" w:sz="0" w:space="0" w:color="auto"/>
            <w:right w:val="none" w:sz="0" w:space="0" w:color="auto"/>
          </w:divBdr>
        </w:div>
        <w:div w:id="1649086596">
          <w:marLeft w:val="0"/>
          <w:marRight w:val="-14850"/>
          <w:marTop w:val="0"/>
          <w:marBottom w:val="0"/>
          <w:divBdr>
            <w:top w:val="none" w:sz="0" w:space="0" w:color="auto"/>
            <w:left w:val="none" w:sz="0" w:space="0" w:color="auto"/>
            <w:bottom w:val="none" w:sz="0" w:space="0" w:color="auto"/>
            <w:right w:val="none" w:sz="0" w:space="0" w:color="auto"/>
          </w:divBdr>
        </w:div>
        <w:div w:id="451479278">
          <w:marLeft w:val="0"/>
          <w:marRight w:val="-14850"/>
          <w:marTop w:val="0"/>
          <w:marBottom w:val="0"/>
          <w:divBdr>
            <w:top w:val="none" w:sz="0" w:space="0" w:color="auto"/>
            <w:left w:val="none" w:sz="0" w:space="0" w:color="auto"/>
            <w:bottom w:val="none" w:sz="0" w:space="0" w:color="auto"/>
            <w:right w:val="none" w:sz="0" w:space="0" w:color="auto"/>
          </w:divBdr>
        </w:div>
        <w:div w:id="1610770614">
          <w:marLeft w:val="0"/>
          <w:marRight w:val="-14850"/>
          <w:marTop w:val="0"/>
          <w:marBottom w:val="0"/>
          <w:divBdr>
            <w:top w:val="none" w:sz="0" w:space="0" w:color="auto"/>
            <w:left w:val="none" w:sz="0" w:space="0" w:color="auto"/>
            <w:bottom w:val="none" w:sz="0" w:space="0" w:color="auto"/>
            <w:right w:val="none" w:sz="0" w:space="0" w:color="auto"/>
          </w:divBdr>
        </w:div>
        <w:div w:id="948582007">
          <w:marLeft w:val="0"/>
          <w:marRight w:val="-14850"/>
          <w:marTop w:val="0"/>
          <w:marBottom w:val="0"/>
          <w:divBdr>
            <w:top w:val="none" w:sz="0" w:space="0" w:color="auto"/>
            <w:left w:val="none" w:sz="0" w:space="0" w:color="auto"/>
            <w:bottom w:val="none" w:sz="0" w:space="0" w:color="auto"/>
            <w:right w:val="none" w:sz="0" w:space="0" w:color="auto"/>
          </w:divBdr>
        </w:div>
        <w:div w:id="232396942">
          <w:marLeft w:val="0"/>
          <w:marRight w:val="-14850"/>
          <w:marTop w:val="0"/>
          <w:marBottom w:val="0"/>
          <w:divBdr>
            <w:top w:val="none" w:sz="0" w:space="0" w:color="auto"/>
            <w:left w:val="none" w:sz="0" w:space="0" w:color="auto"/>
            <w:bottom w:val="none" w:sz="0" w:space="0" w:color="auto"/>
            <w:right w:val="none" w:sz="0" w:space="0" w:color="auto"/>
          </w:divBdr>
        </w:div>
        <w:div w:id="2085101912">
          <w:marLeft w:val="0"/>
          <w:marRight w:val="-14850"/>
          <w:marTop w:val="0"/>
          <w:marBottom w:val="0"/>
          <w:divBdr>
            <w:top w:val="none" w:sz="0" w:space="0" w:color="auto"/>
            <w:left w:val="none" w:sz="0" w:space="0" w:color="auto"/>
            <w:bottom w:val="none" w:sz="0" w:space="0" w:color="auto"/>
            <w:right w:val="none" w:sz="0" w:space="0" w:color="auto"/>
          </w:divBdr>
        </w:div>
        <w:div w:id="1067805144">
          <w:marLeft w:val="0"/>
          <w:marRight w:val="-14850"/>
          <w:marTop w:val="0"/>
          <w:marBottom w:val="0"/>
          <w:divBdr>
            <w:top w:val="none" w:sz="0" w:space="0" w:color="auto"/>
            <w:left w:val="none" w:sz="0" w:space="0" w:color="auto"/>
            <w:bottom w:val="none" w:sz="0" w:space="0" w:color="auto"/>
            <w:right w:val="none" w:sz="0" w:space="0" w:color="auto"/>
          </w:divBdr>
        </w:div>
        <w:div w:id="611059541">
          <w:marLeft w:val="0"/>
          <w:marRight w:val="-14850"/>
          <w:marTop w:val="0"/>
          <w:marBottom w:val="0"/>
          <w:divBdr>
            <w:top w:val="none" w:sz="0" w:space="0" w:color="auto"/>
            <w:left w:val="none" w:sz="0" w:space="0" w:color="auto"/>
            <w:bottom w:val="none" w:sz="0" w:space="0" w:color="auto"/>
            <w:right w:val="none" w:sz="0" w:space="0" w:color="auto"/>
          </w:divBdr>
        </w:div>
        <w:div w:id="1522814136">
          <w:marLeft w:val="0"/>
          <w:marRight w:val="-14850"/>
          <w:marTop w:val="0"/>
          <w:marBottom w:val="0"/>
          <w:divBdr>
            <w:top w:val="none" w:sz="0" w:space="0" w:color="auto"/>
            <w:left w:val="none" w:sz="0" w:space="0" w:color="auto"/>
            <w:bottom w:val="none" w:sz="0" w:space="0" w:color="auto"/>
            <w:right w:val="none" w:sz="0" w:space="0" w:color="auto"/>
          </w:divBdr>
        </w:div>
        <w:div w:id="1389300342">
          <w:marLeft w:val="0"/>
          <w:marRight w:val="-14850"/>
          <w:marTop w:val="0"/>
          <w:marBottom w:val="0"/>
          <w:divBdr>
            <w:top w:val="none" w:sz="0" w:space="0" w:color="auto"/>
            <w:left w:val="none" w:sz="0" w:space="0" w:color="auto"/>
            <w:bottom w:val="none" w:sz="0" w:space="0" w:color="auto"/>
            <w:right w:val="none" w:sz="0" w:space="0" w:color="auto"/>
          </w:divBdr>
        </w:div>
        <w:div w:id="1773431435">
          <w:marLeft w:val="0"/>
          <w:marRight w:val="-14850"/>
          <w:marTop w:val="0"/>
          <w:marBottom w:val="0"/>
          <w:divBdr>
            <w:top w:val="none" w:sz="0" w:space="0" w:color="auto"/>
            <w:left w:val="none" w:sz="0" w:space="0" w:color="auto"/>
            <w:bottom w:val="none" w:sz="0" w:space="0" w:color="auto"/>
            <w:right w:val="none" w:sz="0" w:space="0" w:color="auto"/>
          </w:divBdr>
        </w:div>
        <w:div w:id="2093577448">
          <w:marLeft w:val="0"/>
          <w:marRight w:val="-14850"/>
          <w:marTop w:val="0"/>
          <w:marBottom w:val="0"/>
          <w:divBdr>
            <w:top w:val="none" w:sz="0" w:space="0" w:color="auto"/>
            <w:left w:val="none" w:sz="0" w:space="0" w:color="auto"/>
            <w:bottom w:val="none" w:sz="0" w:space="0" w:color="auto"/>
            <w:right w:val="none" w:sz="0" w:space="0" w:color="auto"/>
          </w:divBdr>
        </w:div>
        <w:div w:id="581724016">
          <w:marLeft w:val="0"/>
          <w:marRight w:val="-14850"/>
          <w:marTop w:val="0"/>
          <w:marBottom w:val="0"/>
          <w:divBdr>
            <w:top w:val="none" w:sz="0" w:space="0" w:color="auto"/>
            <w:left w:val="none" w:sz="0" w:space="0" w:color="auto"/>
            <w:bottom w:val="none" w:sz="0" w:space="0" w:color="auto"/>
            <w:right w:val="none" w:sz="0" w:space="0" w:color="auto"/>
          </w:divBdr>
        </w:div>
        <w:div w:id="1628274098">
          <w:marLeft w:val="0"/>
          <w:marRight w:val="-14850"/>
          <w:marTop w:val="0"/>
          <w:marBottom w:val="0"/>
          <w:divBdr>
            <w:top w:val="none" w:sz="0" w:space="0" w:color="auto"/>
            <w:left w:val="none" w:sz="0" w:space="0" w:color="auto"/>
            <w:bottom w:val="none" w:sz="0" w:space="0" w:color="auto"/>
            <w:right w:val="none" w:sz="0" w:space="0" w:color="auto"/>
          </w:divBdr>
        </w:div>
        <w:div w:id="1126629929">
          <w:marLeft w:val="0"/>
          <w:marRight w:val="-14850"/>
          <w:marTop w:val="0"/>
          <w:marBottom w:val="0"/>
          <w:divBdr>
            <w:top w:val="none" w:sz="0" w:space="0" w:color="auto"/>
            <w:left w:val="none" w:sz="0" w:space="0" w:color="auto"/>
            <w:bottom w:val="none" w:sz="0" w:space="0" w:color="auto"/>
            <w:right w:val="none" w:sz="0" w:space="0" w:color="auto"/>
          </w:divBdr>
        </w:div>
        <w:div w:id="1899824828">
          <w:marLeft w:val="0"/>
          <w:marRight w:val="-14850"/>
          <w:marTop w:val="0"/>
          <w:marBottom w:val="0"/>
          <w:divBdr>
            <w:top w:val="none" w:sz="0" w:space="0" w:color="auto"/>
            <w:left w:val="none" w:sz="0" w:space="0" w:color="auto"/>
            <w:bottom w:val="none" w:sz="0" w:space="0" w:color="auto"/>
            <w:right w:val="none" w:sz="0" w:space="0" w:color="auto"/>
          </w:divBdr>
        </w:div>
        <w:div w:id="1549415007">
          <w:marLeft w:val="0"/>
          <w:marRight w:val="-14850"/>
          <w:marTop w:val="0"/>
          <w:marBottom w:val="0"/>
          <w:divBdr>
            <w:top w:val="none" w:sz="0" w:space="0" w:color="auto"/>
            <w:left w:val="none" w:sz="0" w:space="0" w:color="auto"/>
            <w:bottom w:val="none" w:sz="0" w:space="0" w:color="auto"/>
            <w:right w:val="none" w:sz="0" w:space="0" w:color="auto"/>
          </w:divBdr>
        </w:div>
        <w:div w:id="1954290410">
          <w:marLeft w:val="0"/>
          <w:marRight w:val="-14850"/>
          <w:marTop w:val="0"/>
          <w:marBottom w:val="0"/>
          <w:divBdr>
            <w:top w:val="none" w:sz="0" w:space="0" w:color="auto"/>
            <w:left w:val="none" w:sz="0" w:space="0" w:color="auto"/>
            <w:bottom w:val="none" w:sz="0" w:space="0" w:color="auto"/>
            <w:right w:val="none" w:sz="0" w:space="0" w:color="auto"/>
          </w:divBdr>
        </w:div>
        <w:div w:id="59712579">
          <w:marLeft w:val="0"/>
          <w:marRight w:val="-14850"/>
          <w:marTop w:val="0"/>
          <w:marBottom w:val="0"/>
          <w:divBdr>
            <w:top w:val="none" w:sz="0" w:space="0" w:color="auto"/>
            <w:left w:val="none" w:sz="0" w:space="0" w:color="auto"/>
            <w:bottom w:val="none" w:sz="0" w:space="0" w:color="auto"/>
            <w:right w:val="none" w:sz="0" w:space="0" w:color="auto"/>
          </w:divBdr>
        </w:div>
        <w:div w:id="688261444">
          <w:marLeft w:val="0"/>
          <w:marRight w:val="-14850"/>
          <w:marTop w:val="0"/>
          <w:marBottom w:val="0"/>
          <w:divBdr>
            <w:top w:val="none" w:sz="0" w:space="0" w:color="auto"/>
            <w:left w:val="none" w:sz="0" w:space="0" w:color="auto"/>
            <w:bottom w:val="none" w:sz="0" w:space="0" w:color="auto"/>
            <w:right w:val="none" w:sz="0" w:space="0" w:color="auto"/>
          </w:divBdr>
        </w:div>
        <w:div w:id="92485017">
          <w:marLeft w:val="0"/>
          <w:marRight w:val="-14850"/>
          <w:marTop w:val="0"/>
          <w:marBottom w:val="0"/>
          <w:divBdr>
            <w:top w:val="none" w:sz="0" w:space="0" w:color="auto"/>
            <w:left w:val="none" w:sz="0" w:space="0" w:color="auto"/>
            <w:bottom w:val="none" w:sz="0" w:space="0" w:color="auto"/>
            <w:right w:val="none" w:sz="0" w:space="0" w:color="auto"/>
          </w:divBdr>
        </w:div>
        <w:div w:id="1061367472">
          <w:marLeft w:val="0"/>
          <w:marRight w:val="-14850"/>
          <w:marTop w:val="0"/>
          <w:marBottom w:val="0"/>
          <w:divBdr>
            <w:top w:val="none" w:sz="0" w:space="0" w:color="auto"/>
            <w:left w:val="none" w:sz="0" w:space="0" w:color="auto"/>
            <w:bottom w:val="none" w:sz="0" w:space="0" w:color="auto"/>
            <w:right w:val="none" w:sz="0" w:space="0" w:color="auto"/>
          </w:divBdr>
        </w:div>
        <w:div w:id="601450248">
          <w:marLeft w:val="0"/>
          <w:marRight w:val="-14850"/>
          <w:marTop w:val="0"/>
          <w:marBottom w:val="0"/>
          <w:divBdr>
            <w:top w:val="none" w:sz="0" w:space="0" w:color="auto"/>
            <w:left w:val="none" w:sz="0" w:space="0" w:color="auto"/>
            <w:bottom w:val="none" w:sz="0" w:space="0" w:color="auto"/>
            <w:right w:val="none" w:sz="0" w:space="0" w:color="auto"/>
          </w:divBdr>
        </w:div>
        <w:div w:id="1042168928">
          <w:marLeft w:val="0"/>
          <w:marRight w:val="-14850"/>
          <w:marTop w:val="0"/>
          <w:marBottom w:val="0"/>
          <w:divBdr>
            <w:top w:val="none" w:sz="0" w:space="0" w:color="auto"/>
            <w:left w:val="none" w:sz="0" w:space="0" w:color="auto"/>
            <w:bottom w:val="none" w:sz="0" w:space="0" w:color="auto"/>
            <w:right w:val="none" w:sz="0" w:space="0" w:color="auto"/>
          </w:divBdr>
        </w:div>
        <w:div w:id="1268656081">
          <w:marLeft w:val="0"/>
          <w:marRight w:val="-14850"/>
          <w:marTop w:val="0"/>
          <w:marBottom w:val="0"/>
          <w:divBdr>
            <w:top w:val="none" w:sz="0" w:space="0" w:color="auto"/>
            <w:left w:val="none" w:sz="0" w:space="0" w:color="auto"/>
            <w:bottom w:val="none" w:sz="0" w:space="0" w:color="auto"/>
            <w:right w:val="none" w:sz="0" w:space="0" w:color="auto"/>
          </w:divBdr>
        </w:div>
        <w:div w:id="595748129">
          <w:marLeft w:val="0"/>
          <w:marRight w:val="-14850"/>
          <w:marTop w:val="0"/>
          <w:marBottom w:val="0"/>
          <w:divBdr>
            <w:top w:val="none" w:sz="0" w:space="0" w:color="auto"/>
            <w:left w:val="none" w:sz="0" w:space="0" w:color="auto"/>
            <w:bottom w:val="none" w:sz="0" w:space="0" w:color="auto"/>
            <w:right w:val="none" w:sz="0" w:space="0" w:color="auto"/>
          </w:divBdr>
        </w:div>
        <w:div w:id="1460107694">
          <w:marLeft w:val="0"/>
          <w:marRight w:val="-14850"/>
          <w:marTop w:val="0"/>
          <w:marBottom w:val="0"/>
          <w:divBdr>
            <w:top w:val="none" w:sz="0" w:space="0" w:color="auto"/>
            <w:left w:val="none" w:sz="0" w:space="0" w:color="auto"/>
            <w:bottom w:val="none" w:sz="0" w:space="0" w:color="auto"/>
            <w:right w:val="none" w:sz="0" w:space="0" w:color="auto"/>
          </w:divBdr>
        </w:div>
        <w:div w:id="1198078513">
          <w:marLeft w:val="0"/>
          <w:marRight w:val="-14850"/>
          <w:marTop w:val="0"/>
          <w:marBottom w:val="0"/>
          <w:divBdr>
            <w:top w:val="none" w:sz="0" w:space="0" w:color="auto"/>
            <w:left w:val="none" w:sz="0" w:space="0" w:color="auto"/>
            <w:bottom w:val="none" w:sz="0" w:space="0" w:color="auto"/>
            <w:right w:val="none" w:sz="0" w:space="0" w:color="auto"/>
          </w:divBdr>
        </w:div>
        <w:div w:id="31805740">
          <w:marLeft w:val="0"/>
          <w:marRight w:val="-14850"/>
          <w:marTop w:val="0"/>
          <w:marBottom w:val="0"/>
          <w:divBdr>
            <w:top w:val="none" w:sz="0" w:space="0" w:color="auto"/>
            <w:left w:val="none" w:sz="0" w:space="0" w:color="auto"/>
            <w:bottom w:val="none" w:sz="0" w:space="0" w:color="auto"/>
            <w:right w:val="none" w:sz="0" w:space="0" w:color="auto"/>
          </w:divBdr>
        </w:div>
        <w:div w:id="350567788">
          <w:marLeft w:val="0"/>
          <w:marRight w:val="-14850"/>
          <w:marTop w:val="0"/>
          <w:marBottom w:val="0"/>
          <w:divBdr>
            <w:top w:val="none" w:sz="0" w:space="0" w:color="auto"/>
            <w:left w:val="none" w:sz="0" w:space="0" w:color="auto"/>
            <w:bottom w:val="none" w:sz="0" w:space="0" w:color="auto"/>
            <w:right w:val="none" w:sz="0" w:space="0" w:color="auto"/>
          </w:divBdr>
        </w:div>
        <w:div w:id="2110074952">
          <w:marLeft w:val="0"/>
          <w:marRight w:val="-14850"/>
          <w:marTop w:val="0"/>
          <w:marBottom w:val="0"/>
          <w:divBdr>
            <w:top w:val="none" w:sz="0" w:space="0" w:color="auto"/>
            <w:left w:val="none" w:sz="0" w:space="0" w:color="auto"/>
            <w:bottom w:val="none" w:sz="0" w:space="0" w:color="auto"/>
            <w:right w:val="none" w:sz="0" w:space="0" w:color="auto"/>
          </w:divBdr>
        </w:div>
        <w:div w:id="1302035347">
          <w:marLeft w:val="0"/>
          <w:marRight w:val="-14850"/>
          <w:marTop w:val="0"/>
          <w:marBottom w:val="0"/>
          <w:divBdr>
            <w:top w:val="none" w:sz="0" w:space="0" w:color="auto"/>
            <w:left w:val="none" w:sz="0" w:space="0" w:color="auto"/>
            <w:bottom w:val="none" w:sz="0" w:space="0" w:color="auto"/>
            <w:right w:val="none" w:sz="0" w:space="0" w:color="auto"/>
          </w:divBdr>
        </w:div>
        <w:div w:id="1601718301">
          <w:marLeft w:val="0"/>
          <w:marRight w:val="-14850"/>
          <w:marTop w:val="0"/>
          <w:marBottom w:val="0"/>
          <w:divBdr>
            <w:top w:val="none" w:sz="0" w:space="0" w:color="auto"/>
            <w:left w:val="none" w:sz="0" w:space="0" w:color="auto"/>
            <w:bottom w:val="none" w:sz="0" w:space="0" w:color="auto"/>
            <w:right w:val="none" w:sz="0" w:space="0" w:color="auto"/>
          </w:divBdr>
        </w:div>
        <w:div w:id="721055712">
          <w:marLeft w:val="0"/>
          <w:marRight w:val="-14850"/>
          <w:marTop w:val="0"/>
          <w:marBottom w:val="0"/>
          <w:divBdr>
            <w:top w:val="none" w:sz="0" w:space="0" w:color="auto"/>
            <w:left w:val="none" w:sz="0" w:space="0" w:color="auto"/>
            <w:bottom w:val="none" w:sz="0" w:space="0" w:color="auto"/>
            <w:right w:val="none" w:sz="0" w:space="0" w:color="auto"/>
          </w:divBdr>
        </w:div>
        <w:div w:id="509295008">
          <w:marLeft w:val="0"/>
          <w:marRight w:val="-14850"/>
          <w:marTop w:val="0"/>
          <w:marBottom w:val="0"/>
          <w:divBdr>
            <w:top w:val="none" w:sz="0" w:space="0" w:color="auto"/>
            <w:left w:val="none" w:sz="0" w:space="0" w:color="auto"/>
            <w:bottom w:val="none" w:sz="0" w:space="0" w:color="auto"/>
            <w:right w:val="none" w:sz="0" w:space="0" w:color="auto"/>
          </w:divBdr>
        </w:div>
        <w:div w:id="1141188141">
          <w:marLeft w:val="0"/>
          <w:marRight w:val="-14850"/>
          <w:marTop w:val="0"/>
          <w:marBottom w:val="0"/>
          <w:divBdr>
            <w:top w:val="none" w:sz="0" w:space="0" w:color="auto"/>
            <w:left w:val="none" w:sz="0" w:space="0" w:color="auto"/>
            <w:bottom w:val="none" w:sz="0" w:space="0" w:color="auto"/>
            <w:right w:val="none" w:sz="0" w:space="0" w:color="auto"/>
          </w:divBdr>
        </w:div>
        <w:div w:id="569466772">
          <w:marLeft w:val="0"/>
          <w:marRight w:val="-14850"/>
          <w:marTop w:val="0"/>
          <w:marBottom w:val="0"/>
          <w:divBdr>
            <w:top w:val="none" w:sz="0" w:space="0" w:color="auto"/>
            <w:left w:val="none" w:sz="0" w:space="0" w:color="auto"/>
            <w:bottom w:val="none" w:sz="0" w:space="0" w:color="auto"/>
            <w:right w:val="none" w:sz="0" w:space="0" w:color="auto"/>
          </w:divBdr>
        </w:div>
        <w:div w:id="1152721922">
          <w:marLeft w:val="0"/>
          <w:marRight w:val="-14850"/>
          <w:marTop w:val="0"/>
          <w:marBottom w:val="0"/>
          <w:divBdr>
            <w:top w:val="none" w:sz="0" w:space="0" w:color="auto"/>
            <w:left w:val="none" w:sz="0" w:space="0" w:color="auto"/>
            <w:bottom w:val="none" w:sz="0" w:space="0" w:color="auto"/>
            <w:right w:val="none" w:sz="0" w:space="0" w:color="auto"/>
          </w:divBdr>
        </w:div>
        <w:div w:id="29376322">
          <w:marLeft w:val="0"/>
          <w:marRight w:val="-14850"/>
          <w:marTop w:val="0"/>
          <w:marBottom w:val="0"/>
          <w:divBdr>
            <w:top w:val="none" w:sz="0" w:space="0" w:color="auto"/>
            <w:left w:val="none" w:sz="0" w:space="0" w:color="auto"/>
            <w:bottom w:val="none" w:sz="0" w:space="0" w:color="auto"/>
            <w:right w:val="none" w:sz="0" w:space="0" w:color="auto"/>
          </w:divBdr>
        </w:div>
        <w:div w:id="1564413873">
          <w:marLeft w:val="0"/>
          <w:marRight w:val="-14850"/>
          <w:marTop w:val="0"/>
          <w:marBottom w:val="0"/>
          <w:divBdr>
            <w:top w:val="none" w:sz="0" w:space="0" w:color="auto"/>
            <w:left w:val="none" w:sz="0" w:space="0" w:color="auto"/>
            <w:bottom w:val="none" w:sz="0" w:space="0" w:color="auto"/>
            <w:right w:val="none" w:sz="0" w:space="0" w:color="auto"/>
          </w:divBdr>
        </w:div>
        <w:div w:id="214463694">
          <w:marLeft w:val="0"/>
          <w:marRight w:val="-14850"/>
          <w:marTop w:val="0"/>
          <w:marBottom w:val="0"/>
          <w:divBdr>
            <w:top w:val="none" w:sz="0" w:space="0" w:color="auto"/>
            <w:left w:val="none" w:sz="0" w:space="0" w:color="auto"/>
            <w:bottom w:val="none" w:sz="0" w:space="0" w:color="auto"/>
            <w:right w:val="none" w:sz="0" w:space="0" w:color="auto"/>
          </w:divBdr>
        </w:div>
        <w:div w:id="734594731">
          <w:marLeft w:val="0"/>
          <w:marRight w:val="-14850"/>
          <w:marTop w:val="0"/>
          <w:marBottom w:val="0"/>
          <w:divBdr>
            <w:top w:val="none" w:sz="0" w:space="0" w:color="auto"/>
            <w:left w:val="none" w:sz="0" w:space="0" w:color="auto"/>
            <w:bottom w:val="none" w:sz="0" w:space="0" w:color="auto"/>
            <w:right w:val="none" w:sz="0" w:space="0" w:color="auto"/>
          </w:divBdr>
        </w:div>
        <w:div w:id="1262756932">
          <w:marLeft w:val="0"/>
          <w:marRight w:val="-14850"/>
          <w:marTop w:val="0"/>
          <w:marBottom w:val="0"/>
          <w:divBdr>
            <w:top w:val="none" w:sz="0" w:space="0" w:color="auto"/>
            <w:left w:val="none" w:sz="0" w:space="0" w:color="auto"/>
            <w:bottom w:val="none" w:sz="0" w:space="0" w:color="auto"/>
            <w:right w:val="none" w:sz="0" w:space="0" w:color="auto"/>
          </w:divBdr>
        </w:div>
        <w:div w:id="1323463050">
          <w:marLeft w:val="0"/>
          <w:marRight w:val="-14850"/>
          <w:marTop w:val="0"/>
          <w:marBottom w:val="0"/>
          <w:divBdr>
            <w:top w:val="none" w:sz="0" w:space="0" w:color="auto"/>
            <w:left w:val="none" w:sz="0" w:space="0" w:color="auto"/>
            <w:bottom w:val="none" w:sz="0" w:space="0" w:color="auto"/>
            <w:right w:val="none" w:sz="0" w:space="0" w:color="auto"/>
          </w:divBdr>
        </w:div>
        <w:div w:id="1616131779">
          <w:marLeft w:val="0"/>
          <w:marRight w:val="-14850"/>
          <w:marTop w:val="0"/>
          <w:marBottom w:val="0"/>
          <w:divBdr>
            <w:top w:val="none" w:sz="0" w:space="0" w:color="auto"/>
            <w:left w:val="none" w:sz="0" w:space="0" w:color="auto"/>
            <w:bottom w:val="none" w:sz="0" w:space="0" w:color="auto"/>
            <w:right w:val="none" w:sz="0" w:space="0" w:color="auto"/>
          </w:divBdr>
        </w:div>
        <w:div w:id="1849325034">
          <w:marLeft w:val="0"/>
          <w:marRight w:val="-14850"/>
          <w:marTop w:val="0"/>
          <w:marBottom w:val="0"/>
          <w:divBdr>
            <w:top w:val="none" w:sz="0" w:space="0" w:color="auto"/>
            <w:left w:val="none" w:sz="0" w:space="0" w:color="auto"/>
            <w:bottom w:val="none" w:sz="0" w:space="0" w:color="auto"/>
            <w:right w:val="none" w:sz="0" w:space="0" w:color="auto"/>
          </w:divBdr>
        </w:div>
        <w:div w:id="1007713155">
          <w:marLeft w:val="0"/>
          <w:marRight w:val="-14850"/>
          <w:marTop w:val="0"/>
          <w:marBottom w:val="0"/>
          <w:divBdr>
            <w:top w:val="none" w:sz="0" w:space="0" w:color="auto"/>
            <w:left w:val="none" w:sz="0" w:space="0" w:color="auto"/>
            <w:bottom w:val="none" w:sz="0" w:space="0" w:color="auto"/>
            <w:right w:val="none" w:sz="0" w:space="0" w:color="auto"/>
          </w:divBdr>
        </w:div>
        <w:div w:id="119423814">
          <w:marLeft w:val="0"/>
          <w:marRight w:val="-14850"/>
          <w:marTop w:val="0"/>
          <w:marBottom w:val="0"/>
          <w:divBdr>
            <w:top w:val="none" w:sz="0" w:space="0" w:color="auto"/>
            <w:left w:val="none" w:sz="0" w:space="0" w:color="auto"/>
            <w:bottom w:val="none" w:sz="0" w:space="0" w:color="auto"/>
            <w:right w:val="none" w:sz="0" w:space="0" w:color="auto"/>
          </w:divBdr>
        </w:div>
        <w:div w:id="26881629">
          <w:marLeft w:val="0"/>
          <w:marRight w:val="-14850"/>
          <w:marTop w:val="0"/>
          <w:marBottom w:val="0"/>
          <w:divBdr>
            <w:top w:val="none" w:sz="0" w:space="0" w:color="auto"/>
            <w:left w:val="none" w:sz="0" w:space="0" w:color="auto"/>
            <w:bottom w:val="none" w:sz="0" w:space="0" w:color="auto"/>
            <w:right w:val="none" w:sz="0" w:space="0" w:color="auto"/>
          </w:divBdr>
        </w:div>
        <w:div w:id="958612624">
          <w:marLeft w:val="0"/>
          <w:marRight w:val="-14850"/>
          <w:marTop w:val="0"/>
          <w:marBottom w:val="0"/>
          <w:divBdr>
            <w:top w:val="none" w:sz="0" w:space="0" w:color="auto"/>
            <w:left w:val="none" w:sz="0" w:space="0" w:color="auto"/>
            <w:bottom w:val="none" w:sz="0" w:space="0" w:color="auto"/>
            <w:right w:val="none" w:sz="0" w:space="0" w:color="auto"/>
          </w:divBdr>
        </w:div>
        <w:div w:id="1376925216">
          <w:marLeft w:val="0"/>
          <w:marRight w:val="-14850"/>
          <w:marTop w:val="0"/>
          <w:marBottom w:val="0"/>
          <w:divBdr>
            <w:top w:val="none" w:sz="0" w:space="0" w:color="auto"/>
            <w:left w:val="none" w:sz="0" w:space="0" w:color="auto"/>
            <w:bottom w:val="none" w:sz="0" w:space="0" w:color="auto"/>
            <w:right w:val="none" w:sz="0" w:space="0" w:color="auto"/>
          </w:divBdr>
        </w:div>
        <w:div w:id="2126343729">
          <w:marLeft w:val="0"/>
          <w:marRight w:val="-14850"/>
          <w:marTop w:val="0"/>
          <w:marBottom w:val="0"/>
          <w:divBdr>
            <w:top w:val="none" w:sz="0" w:space="0" w:color="auto"/>
            <w:left w:val="none" w:sz="0" w:space="0" w:color="auto"/>
            <w:bottom w:val="none" w:sz="0" w:space="0" w:color="auto"/>
            <w:right w:val="none" w:sz="0" w:space="0" w:color="auto"/>
          </w:divBdr>
        </w:div>
        <w:div w:id="1675185914">
          <w:marLeft w:val="0"/>
          <w:marRight w:val="-14850"/>
          <w:marTop w:val="0"/>
          <w:marBottom w:val="0"/>
          <w:divBdr>
            <w:top w:val="none" w:sz="0" w:space="0" w:color="auto"/>
            <w:left w:val="none" w:sz="0" w:space="0" w:color="auto"/>
            <w:bottom w:val="none" w:sz="0" w:space="0" w:color="auto"/>
            <w:right w:val="none" w:sz="0" w:space="0" w:color="auto"/>
          </w:divBdr>
        </w:div>
        <w:div w:id="1800150416">
          <w:marLeft w:val="0"/>
          <w:marRight w:val="-14850"/>
          <w:marTop w:val="0"/>
          <w:marBottom w:val="0"/>
          <w:divBdr>
            <w:top w:val="none" w:sz="0" w:space="0" w:color="auto"/>
            <w:left w:val="none" w:sz="0" w:space="0" w:color="auto"/>
            <w:bottom w:val="none" w:sz="0" w:space="0" w:color="auto"/>
            <w:right w:val="none" w:sz="0" w:space="0" w:color="auto"/>
          </w:divBdr>
        </w:div>
        <w:div w:id="1051732009">
          <w:marLeft w:val="0"/>
          <w:marRight w:val="-14850"/>
          <w:marTop w:val="0"/>
          <w:marBottom w:val="0"/>
          <w:divBdr>
            <w:top w:val="none" w:sz="0" w:space="0" w:color="auto"/>
            <w:left w:val="none" w:sz="0" w:space="0" w:color="auto"/>
            <w:bottom w:val="none" w:sz="0" w:space="0" w:color="auto"/>
            <w:right w:val="none" w:sz="0" w:space="0" w:color="auto"/>
          </w:divBdr>
        </w:div>
        <w:div w:id="1344747143">
          <w:marLeft w:val="0"/>
          <w:marRight w:val="-14850"/>
          <w:marTop w:val="0"/>
          <w:marBottom w:val="0"/>
          <w:divBdr>
            <w:top w:val="none" w:sz="0" w:space="0" w:color="auto"/>
            <w:left w:val="none" w:sz="0" w:space="0" w:color="auto"/>
            <w:bottom w:val="none" w:sz="0" w:space="0" w:color="auto"/>
            <w:right w:val="none" w:sz="0" w:space="0" w:color="auto"/>
          </w:divBdr>
        </w:div>
        <w:div w:id="1618373140">
          <w:marLeft w:val="0"/>
          <w:marRight w:val="-14850"/>
          <w:marTop w:val="0"/>
          <w:marBottom w:val="0"/>
          <w:divBdr>
            <w:top w:val="none" w:sz="0" w:space="0" w:color="auto"/>
            <w:left w:val="none" w:sz="0" w:space="0" w:color="auto"/>
            <w:bottom w:val="none" w:sz="0" w:space="0" w:color="auto"/>
            <w:right w:val="none" w:sz="0" w:space="0" w:color="auto"/>
          </w:divBdr>
        </w:div>
        <w:div w:id="364865368">
          <w:marLeft w:val="0"/>
          <w:marRight w:val="-14850"/>
          <w:marTop w:val="0"/>
          <w:marBottom w:val="0"/>
          <w:divBdr>
            <w:top w:val="none" w:sz="0" w:space="0" w:color="auto"/>
            <w:left w:val="none" w:sz="0" w:space="0" w:color="auto"/>
            <w:bottom w:val="none" w:sz="0" w:space="0" w:color="auto"/>
            <w:right w:val="none" w:sz="0" w:space="0" w:color="auto"/>
          </w:divBdr>
        </w:div>
        <w:div w:id="1035812672">
          <w:marLeft w:val="0"/>
          <w:marRight w:val="-14850"/>
          <w:marTop w:val="0"/>
          <w:marBottom w:val="0"/>
          <w:divBdr>
            <w:top w:val="none" w:sz="0" w:space="0" w:color="auto"/>
            <w:left w:val="none" w:sz="0" w:space="0" w:color="auto"/>
            <w:bottom w:val="none" w:sz="0" w:space="0" w:color="auto"/>
            <w:right w:val="none" w:sz="0" w:space="0" w:color="auto"/>
          </w:divBdr>
        </w:div>
        <w:div w:id="339506695">
          <w:marLeft w:val="0"/>
          <w:marRight w:val="-14850"/>
          <w:marTop w:val="0"/>
          <w:marBottom w:val="0"/>
          <w:divBdr>
            <w:top w:val="none" w:sz="0" w:space="0" w:color="auto"/>
            <w:left w:val="none" w:sz="0" w:space="0" w:color="auto"/>
            <w:bottom w:val="none" w:sz="0" w:space="0" w:color="auto"/>
            <w:right w:val="none" w:sz="0" w:space="0" w:color="auto"/>
          </w:divBdr>
        </w:div>
        <w:div w:id="207572263">
          <w:marLeft w:val="0"/>
          <w:marRight w:val="-14850"/>
          <w:marTop w:val="0"/>
          <w:marBottom w:val="0"/>
          <w:divBdr>
            <w:top w:val="none" w:sz="0" w:space="0" w:color="auto"/>
            <w:left w:val="none" w:sz="0" w:space="0" w:color="auto"/>
            <w:bottom w:val="none" w:sz="0" w:space="0" w:color="auto"/>
            <w:right w:val="none" w:sz="0" w:space="0" w:color="auto"/>
          </w:divBdr>
        </w:div>
        <w:div w:id="1886329487">
          <w:marLeft w:val="0"/>
          <w:marRight w:val="-14850"/>
          <w:marTop w:val="0"/>
          <w:marBottom w:val="0"/>
          <w:divBdr>
            <w:top w:val="none" w:sz="0" w:space="0" w:color="auto"/>
            <w:left w:val="none" w:sz="0" w:space="0" w:color="auto"/>
            <w:bottom w:val="none" w:sz="0" w:space="0" w:color="auto"/>
            <w:right w:val="none" w:sz="0" w:space="0" w:color="auto"/>
          </w:divBdr>
        </w:div>
        <w:div w:id="1810050240">
          <w:marLeft w:val="0"/>
          <w:marRight w:val="-14850"/>
          <w:marTop w:val="0"/>
          <w:marBottom w:val="0"/>
          <w:divBdr>
            <w:top w:val="none" w:sz="0" w:space="0" w:color="auto"/>
            <w:left w:val="none" w:sz="0" w:space="0" w:color="auto"/>
            <w:bottom w:val="none" w:sz="0" w:space="0" w:color="auto"/>
            <w:right w:val="none" w:sz="0" w:space="0" w:color="auto"/>
          </w:divBdr>
        </w:div>
        <w:div w:id="1176311416">
          <w:marLeft w:val="0"/>
          <w:marRight w:val="-14850"/>
          <w:marTop w:val="0"/>
          <w:marBottom w:val="0"/>
          <w:divBdr>
            <w:top w:val="none" w:sz="0" w:space="0" w:color="auto"/>
            <w:left w:val="none" w:sz="0" w:space="0" w:color="auto"/>
            <w:bottom w:val="none" w:sz="0" w:space="0" w:color="auto"/>
            <w:right w:val="none" w:sz="0" w:space="0" w:color="auto"/>
          </w:divBdr>
        </w:div>
        <w:div w:id="2052608662">
          <w:marLeft w:val="0"/>
          <w:marRight w:val="-14850"/>
          <w:marTop w:val="0"/>
          <w:marBottom w:val="0"/>
          <w:divBdr>
            <w:top w:val="none" w:sz="0" w:space="0" w:color="auto"/>
            <w:left w:val="none" w:sz="0" w:space="0" w:color="auto"/>
            <w:bottom w:val="none" w:sz="0" w:space="0" w:color="auto"/>
            <w:right w:val="none" w:sz="0" w:space="0" w:color="auto"/>
          </w:divBdr>
        </w:div>
        <w:div w:id="1975678967">
          <w:marLeft w:val="0"/>
          <w:marRight w:val="-14850"/>
          <w:marTop w:val="0"/>
          <w:marBottom w:val="0"/>
          <w:divBdr>
            <w:top w:val="none" w:sz="0" w:space="0" w:color="auto"/>
            <w:left w:val="none" w:sz="0" w:space="0" w:color="auto"/>
            <w:bottom w:val="none" w:sz="0" w:space="0" w:color="auto"/>
            <w:right w:val="none" w:sz="0" w:space="0" w:color="auto"/>
          </w:divBdr>
        </w:div>
        <w:div w:id="1875268848">
          <w:marLeft w:val="0"/>
          <w:marRight w:val="-14850"/>
          <w:marTop w:val="0"/>
          <w:marBottom w:val="0"/>
          <w:divBdr>
            <w:top w:val="none" w:sz="0" w:space="0" w:color="auto"/>
            <w:left w:val="none" w:sz="0" w:space="0" w:color="auto"/>
            <w:bottom w:val="none" w:sz="0" w:space="0" w:color="auto"/>
            <w:right w:val="none" w:sz="0" w:space="0" w:color="auto"/>
          </w:divBdr>
        </w:div>
        <w:div w:id="441924684">
          <w:marLeft w:val="0"/>
          <w:marRight w:val="-14850"/>
          <w:marTop w:val="0"/>
          <w:marBottom w:val="0"/>
          <w:divBdr>
            <w:top w:val="none" w:sz="0" w:space="0" w:color="auto"/>
            <w:left w:val="none" w:sz="0" w:space="0" w:color="auto"/>
            <w:bottom w:val="none" w:sz="0" w:space="0" w:color="auto"/>
            <w:right w:val="none" w:sz="0" w:space="0" w:color="auto"/>
          </w:divBdr>
        </w:div>
        <w:div w:id="1332560790">
          <w:marLeft w:val="0"/>
          <w:marRight w:val="-14850"/>
          <w:marTop w:val="0"/>
          <w:marBottom w:val="0"/>
          <w:divBdr>
            <w:top w:val="none" w:sz="0" w:space="0" w:color="auto"/>
            <w:left w:val="none" w:sz="0" w:space="0" w:color="auto"/>
            <w:bottom w:val="none" w:sz="0" w:space="0" w:color="auto"/>
            <w:right w:val="none" w:sz="0" w:space="0" w:color="auto"/>
          </w:divBdr>
        </w:div>
        <w:div w:id="1635481241">
          <w:marLeft w:val="0"/>
          <w:marRight w:val="-14850"/>
          <w:marTop w:val="0"/>
          <w:marBottom w:val="0"/>
          <w:divBdr>
            <w:top w:val="none" w:sz="0" w:space="0" w:color="auto"/>
            <w:left w:val="none" w:sz="0" w:space="0" w:color="auto"/>
            <w:bottom w:val="none" w:sz="0" w:space="0" w:color="auto"/>
            <w:right w:val="none" w:sz="0" w:space="0" w:color="auto"/>
          </w:divBdr>
        </w:div>
        <w:div w:id="2029527525">
          <w:marLeft w:val="0"/>
          <w:marRight w:val="-14850"/>
          <w:marTop w:val="0"/>
          <w:marBottom w:val="0"/>
          <w:divBdr>
            <w:top w:val="none" w:sz="0" w:space="0" w:color="auto"/>
            <w:left w:val="none" w:sz="0" w:space="0" w:color="auto"/>
            <w:bottom w:val="none" w:sz="0" w:space="0" w:color="auto"/>
            <w:right w:val="none" w:sz="0" w:space="0" w:color="auto"/>
          </w:divBdr>
        </w:div>
        <w:div w:id="1410424071">
          <w:marLeft w:val="0"/>
          <w:marRight w:val="-14850"/>
          <w:marTop w:val="0"/>
          <w:marBottom w:val="0"/>
          <w:divBdr>
            <w:top w:val="none" w:sz="0" w:space="0" w:color="auto"/>
            <w:left w:val="none" w:sz="0" w:space="0" w:color="auto"/>
            <w:bottom w:val="none" w:sz="0" w:space="0" w:color="auto"/>
            <w:right w:val="none" w:sz="0" w:space="0" w:color="auto"/>
          </w:divBdr>
        </w:div>
        <w:div w:id="1723484800">
          <w:marLeft w:val="0"/>
          <w:marRight w:val="-14850"/>
          <w:marTop w:val="0"/>
          <w:marBottom w:val="0"/>
          <w:divBdr>
            <w:top w:val="none" w:sz="0" w:space="0" w:color="auto"/>
            <w:left w:val="none" w:sz="0" w:space="0" w:color="auto"/>
            <w:bottom w:val="none" w:sz="0" w:space="0" w:color="auto"/>
            <w:right w:val="none" w:sz="0" w:space="0" w:color="auto"/>
          </w:divBdr>
        </w:div>
        <w:div w:id="739059873">
          <w:marLeft w:val="0"/>
          <w:marRight w:val="-14850"/>
          <w:marTop w:val="0"/>
          <w:marBottom w:val="0"/>
          <w:divBdr>
            <w:top w:val="none" w:sz="0" w:space="0" w:color="auto"/>
            <w:left w:val="none" w:sz="0" w:space="0" w:color="auto"/>
            <w:bottom w:val="none" w:sz="0" w:space="0" w:color="auto"/>
            <w:right w:val="none" w:sz="0" w:space="0" w:color="auto"/>
          </w:divBdr>
        </w:div>
        <w:div w:id="841774409">
          <w:marLeft w:val="0"/>
          <w:marRight w:val="-14850"/>
          <w:marTop w:val="0"/>
          <w:marBottom w:val="0"/>
          <w:divBdr>
            <w:top w:val="none" w:sz="0" w:space="0" w:color="auto"/>
            <w:left w:val="none" w:sz="0" w:space="0" w:color="auto"/>
            <w:bottom w:val="none" w:sz="0" w:space="0" w:color="auto"/>
            <w:right w:val="none" w:sz="0" w:space="0" w:color="auto"/>
          </w:divBdr>
        </w:div>
        <w:div w:id="402026509">
          <w:marLeft w:val="0"/>
          <w:marRight w:val="-14850"/>
          <w:marTop w:val="0"/>
          <w:marBottom w:val="0"/>
          <w:divBdr>
            <w:top w:val="none" w:sz="0" w:space="0" w:color="auto"/>
            <w:left w:val="none" w:sz="0" w:space="0" w:color="auto"/>
            <w:bottom w:val="none" w:sz="0" w:space="0" w:color="auto"/>
            <w:right w:val="none" w:sz="0" w:space="0" w:color="auto"/>
          </w:divBdr>
        </w:div>
        <w:div w:id="1083068508">
          <w:marLeft w:val="0"/>
          <w:marRight w:val="-14850"/>
          <w:marTop w:val="0"/>
          <w:marBottom w:val="0"/>
          <w:divBdr>
            <w:top w:val="none" w:sz="0" w:space="0" w:color="auto"/>
            <w:left w:val="none" w:sz="0" w:space="0" w:color="auto"/>
            <w:bottom w:val="none" w:sz="0" w:space="0" w:color="auto"/>
            <w:right w:val="none" w:sz="0" w:space="0" w:color="auto"/>
          </w:divBdr>
        </w:div>
        <w:div w:id="142552863">
          <w:marLeft w:val="0"/>
          <w:marRight w:val="-14850"/>
          <w:marTop w:val="0"/>
          <w:marBottom w:val="0"/>
          <w:divBdr>
            <w:top w:val="none" w:sz="0" w:space="0" w:color="auto"/>
            <w:left w:val="none" w:sz="0" w:space="0" w:color="auto"/>
            <w:bottom w:val="none" w:sz="0" w:space="0" w:color="auto"/>
            <w:right w:val="none" w:sz="0" w:space="0" w:color="auto"/>
          </w:divBdr>
        </w:div>
        <w:div w:id="1506558227">
          <w:marLeft w:val="0"/>
          <w:marRight w:val="-14850"/>
          <w:marTop w:val="0"/>
          <w:marBottom w:val="0"/>
          <w:divBdr>
            <w:top w:val="none" w:sz="0" w:space="0" w:color="auto"/>
            <w:left w:val="none" w:sz="0" w:space="0" w:color="auto"/>
            <w:bottom w:val="none" w:sz="0" w:space="0" w:color="auto"/>
            <w:right w:val="none" w:sz="0" w:space="0" w:color="auto"/>
          </w:divBdr>
        </w:div>
        <w:div w:id="287703663">
          <w:marLeft w:val="0"/>
          <w:marRight w:val="-14850"/>
          <w:marTop w:val="0"/>
          <w:marBottom w:val="0"/>
          <w:divBdr>
            <w:top w:val="none" w:sz="0" w:space="0" w:color="auto"/>
            <w:left w:val="none" w:sz="0" w:space="0" w:color="auto"/>
            <w:bottom w:val="none" w:sz="0" w:space="0" w:color="auto"/>
            <w:right w:val="none" w:sz="0" w:space="0" w:color="auto"/>
          </w:divBdr>
        </w:div>
        <w:div w:id="1392773640">
          <w:marLeft w:val="0"/>
          <w:marRight w:val="-14850"/>
          <w:marTop w:val="0"/>
          <w:marBottom w:val="0"/>
          <w:divBdr>
            <w:top w:val="none" w:sz="0" w:space="0" w:color="auto"/>
            <w:left w:val="none" w:sz="0" w:space="0" w:color="auto"/>
            <w:bottom w:val="none" w:sz="0" w:space="0" w:color="auto"/>
            <w:right w:val="none" w:sz="0" w:space="0" w:color="auto"/>
          </w:divBdr>
        </w:div>
        <w:div w:id="1851871657">
          <w:marLeft w:val="0"/>
          <w:marRight w:val="-14850"/>
          <w:marTop w:val="0"/>
          <w:marBottom w:val="0"/>
          <w:divBdr>
            <w:top w:val="none" w:sz="0" w:space="0" w:color="auto"/>
            <w:left w:val="none" w:sz="0" w:space="0" w:color="auto"/>
            <w:bottom w:val="none" w:sz="0" w:space="0" w:color="auto"/>
            <w:right w:val="none" w:sz="0" w:space="0" w:color="auto"/>
          </w:divBdr>
        </w:div>
        <w:div w:id="1324237940">
          <w:marLeft w:val="0"/>
          <w:marRight w:val="-14850"/>
          <w:marTop w:val="0"/>
          <w:marBottom w:val="0"/>
          <w:divBdr>
            <w:top w:val="none" w:sz="0" w:space="0" w:color="auto"/>
            <w:left w:val="none" w:sz="0" w:space="0" w:color="auto"/>
            <w:bottom w:val="none" w:sz="0" w:space="0" w:color="auto"/>
            <w:right w:val="none" w:sz="0" w:space="0" w:color="auto"/>
          </w:divBdr>
        </w:div>
        <w:div w:id="735058012">
          <w:marLeft w:val="0"/>
          <w:marRight w:val="-14850"/>
          <w:marTop w:val="0"/>
          <w:marBottom w:val="0"/>
          <w:divBdr>
            <w:top w:val="none" w:sz="0" w:space="0" w:color="auto"/>
            <w:left w:val="none" w:sz="0" w:space="0" w:color="auto"/>
            <w:bottom w:val="none" w:sz="0" w:space="0" w:color="auto"/>
            <w:right w:val="none" w:sz="0" w:space="0" w:color="auto"/>
          </w:divBdr>
        </w:div>
        <w:div w:id="333075066">
          <w:marLeft w:val="0"/>
          <w:marRight w:val="-14850"/>
          <w:marTop w:val="0"/>
          <w:marBottom w:val="0"/>
          <w:divBdr>
            <w:top w:val="none" w:sz="0" w:space="0" w:color="auto"/>
            <w:left w:val="none" w:sz="0" w:space="0" w:color="auto"/>
            <w:bottom w:val="none" w:sz="0" w:space="0" w:color="auto"/>
            <w:right w:val="none" w:sz="0" w:space="0" w:color="auto"/>
          </w:divBdr>
        </w:div>
        <w:div w:id="574243830">
          <w:marLeft w:val="0"/>
          <w:marRight w:val="-14850"/>
          <w:marTop w:val="0"/>
          <w:marBottom w:val="0"/>
          <w:divBdr>
            <w:top w:val="none" w:sz="0" w:space="0" w:color="auto"/>
            <w:left w:val="none" w:sz="0" w:space="0" w:color="auto"/>
            <w:bottom w:val="none" w:sz="0" w:space="0" w:color="auto"/>
            <w:right w:val="none" w:sz="0" w:space="0" w:color="auto"/>
          </w:divBdr>
        </w:div>
        <w:div w:id="1194032459">
          <w:marLeft w:val="0"/>
          <w:marRight w:val="-14850"/>
          <w:marTop w:val="0"/>
          <w:marBottom w:val="0"/>
          <w:divBdr>
            <w:top w:val="none" w:sz="0" w:space="0" w:color="auto"/>
            <w:left w:val="none" w:sz="0" w:space="0" w:color="auto"/>
            <w:bottom w:val="none" w:sz="0" w:space="0" w:color="auto"/>
            <w:right w:val="none" w:sz="0" w:space="0" w:color="auto"/>
          </w:divBdr>
        </w:div>
        <w:div w:id="1238588706">
          <w:marLeft w:val="0"/>
          <w:marRight w:val="-14850"/>
          <w:marTop w:val="0"/>
          <w:marBottom w:val="0"/>
          <w:divBdr>
            <w:top w:val="none" w:sz="0" w:space="0" w:color="auto"/>
            <w:left w:val="none" w:sz="0" w:space="0" w:color="auto"/>
            <w:bottom w:val="none" w:sz="0" w:space="0" w:color="auto"/>
            <w:right w:val="none" w:sz="0" w:space="0" w:color="auto"/>
          </w:divBdr>
        </w:div>
        <w:div w:id="33845914">
          <w:marLeft w:val="0"/>
          <w:marRight w:val="-14850"/>
          <w:marTop w:val="0"/>
          <w:marBottom w:val="0"/>
          <w:divBdr>
            <w:top w:val="none" w:sz="0" w:space="0" w:color="auto"/>
            <w:left w:val="none" w:sz="0" w:space="0" w:color="auto"/>
            <w:bottom w:val="none" w:sz="0" w:space="0" w:color="auto"/>
            <w:right w:val="none" w:sz="0" w:space="0" w:color="auto"/>
          </w:divBdr>
        </w:div>
        <w:div w:id="450367583">
          <w:marLeft w:val="0"/>
          <w:marRight w:val="-14850"/>
          <w:marTop w:val="0"/>
          <w:marBottom w:val="0"/>
          <w:divBdr>
            <w:top w:val="none" w:sz="0" w:space="0" w:color="auto"/>
            <w:left w:val="none" w:sz="0" w:space="0" w:color="auto"/>
            <w:bottom w:val="none" w:sz="0" w:space="0" w:color="auto"/>
            <w:right w:val="none" w:sz="0" w:space="0" w:color="auto"/>
          </w:divBdr>
        </w:div>
        <w:div w:id="196705411">
          <w:marLeft w:val="0"/>
          <w:marRight w:val="-14850"/>
          <w:marTop w:val="0"/>
          <w:marBottom w:val="0"/>
          <w:divBdr>
            <w:top w:val="none" w:sz="0" w:space="0" w:color="auto"/>
            <w:left w:val="none" w:sz="0" w:space="0" w:color="auto"/>
            <w:bottom w:val="none" w:sz="0" w:space="0" w:color="auto"/>
            <w:right w:val="none" w:sz="0" w:space="0" w:color="auto"/>
          </w:divBdr>
        </w:div>
        <w:div w:id="1733768660">
          <w:marLeft w:val="0"/>
          <w:marRight w:val="-14850"/>
          <w:marTop w:val="0"/>
          <w:marBottom w:val="0"/>
          <w:divBdr>
            <w:top w:val="none" w:sz="0" w:space="0" w:color="auto"/>
            <w:left w:val="none" w:sz="0" w:space="0" w:color="auto"/>
            <w:bottom w:val="none" w:sz="0" w:space="0" w:color="auto"/>
            <w:right w:val="none" w:sz="0" w:space="0" w:color="auto"/>
          </w:divBdr>
        </w:div>
        <w:div w:id="505752544">
          <w:marLeft w:val="0"/>
          <w:marRight w:val="-14850"/>
          <w:marTop w:val="0"/>
          <w:marBottom w:val="0"/>
          <w:divBdr>
            <w:top w:val="none" w:sz="0" w:space="0" w:color="auto"/>
            <w:left w:val="none" w:sz="0" w:space="0" w:color="auto"/>
            <w:bottom w:val="none" w:sz="0" w:space="0" w:color="auto"/>
            <w:right w:val="none" w:sz="0" w:space="0" w:color="auto"/>
          </w:divBdr>
        </w:div>
        <w:div w:id="860246391">
          <w:marLeft w:val="0"/>
          <w:marRight w:val="-14850"/>
          <w:marTop w:val="0"/>
          <w:marBottom w:val="0"/>
          <w:divBdr>
            <w:top w:val="none" w:sz="0" w:space="0" w:color="auto"/>
            <w:left w:val="none" w:sz="0" w:space="0" w:color="auto"/>
            <w:bottom w:val="none" w:sz="0" w:space="0" w:color="auto"/>
            <w:right w:val="none" w:sz="0" w:space="0" w:color="auto"/>
          </w:divBdr>
        </w:div>
        <w:div w:id="1608737324">
          <w:marLeft w:val="0"/>
          <w:marRight w:val="-14850"/>
          <w:marTop w:val="0"/>
          <w:marBottom w:val="0"/>
          <w:divBdr>
            <w:top w:val="none" w:sz="0" w:space="0" w:color="auto"/>
            <w:left w:val="none" w:sz="0" w:space="0" w:color="auto"/>
            <w:bottom w:val="none" w:sz="0" w:space="0" w:color="auto"/>
            <w:right w:val="none" w:sz="0" w:space="0" w:color="auto"/>
          </w:divBdr>
        </w:div>
        <w:div w:id="1379282670">
          <w:marLeft w:val="0"/>
          <w:marRight w:val="-14850"/>
          <w:marTop w:val="0"/>
          <w:marBottom w:val="0"/>
          <w:divBdr>
            <w:top w:val="none" w:sz="0" w:space="0" w:color="auto"/>
            <w:left w:val="none" w:sz="0" w:space="0" w:color="auto"/>
            <w:bottom w:val="none" w:sz="0" w:space="0" w:color="auto"/>
            <w:right w:val="none" w:sz="0" w:space="0" w:color="auto"/>
          </w:divBdr>
        </w:div>
        <w:div w:id="1932348116">
          <w:marLeft w:val="0"/>
          <w:marRight w:val="-14850"/>
          <w:marTop w:val="0"/>
          <w:marBottom w:val="0"/>
          <w:divBdr>
            <w:top w:val="none" w:sz="0" w:space="0" w:color="auto"/>
            <w:left w:val="none" w:sz="0" w:space="0" w:color="auto"/>
            <w:bottom w:val="none" w:sz="0" w:space="0" w:color="auto"/>
            <w:right w:val="none" w:sz="0" w:space="0" w:color="auto"/>
          </w:divBdr>
        </w:div>
        <w:div w:id="1174609819">
          <w:marLeft w:val="0"/>
          <w:marRight w:val="-14850"/>
          <w:marTop w:val="0"/>
          <w:marBottom w:val="0"/>
          <w:divBdr>
            <w:top w:val="none" w:sz="0" w:space="0" w:color="auto"/>
            <w:left w:val="none" w:sz="0" w:space="0" w:color="auto"/>
            <w:bottom w:val="none" w:sz="0" w:space="0" w:color="auto"/>
            <w:right w:val="none" w:sz="0" w:space="0" w:color="auto"/>
          </w:divBdr>
        </w:div>
        <w:div w:id="94638982">
          <w:marLeft w:val="0"/>
          <w:marRight w:val="-14850"/>
          <w:marTop w:val="0"/>
          <w:marBottom w:val="0"/>
          <w:divBdr>
            <w:top w:val="none" w:sz="0" w:space="0" w:color="auto"/>
            <w:left w:val="none" w:sz="0" w:space="0" w:color="auto"/>
            <w:bottom w:val="none" w:sz="0" w:space="0" w:color="auto"/>
            <w:right w:val="none" w:sz="0" w:space="0" w:color="auto"/>
          </w:divBdr>
        </w:div>
        <w:div w:id="2005818569">
          <w:marLeft w:val="0"/>
          <w:marRight w:val="-14850"/>
          <w:marTop w:val="0"/>
          <w:marBottom w:val="0"/>
          <w:divBdr>
            <w:top w:val="none" w:sz="0" w:space="0" w:color="auto"/>
            <w:left w:val="none" w:sz="0" w:space="0" w:color="auto"/>
            <w:bottom w:val="none" w:sz="0" w:space="0" w:color="auto"/>
            <w:right w:val="none" w:sz="0" w:space="0" w:color="auto"/>
          </w:divBdr>
        </w:div>
        <w:div w:id="761220133">
          <w:marLeft w:val="0"/>
          <w:marRight w:val="-14850"/>
          <w:marTop w:val="0"/>
          <w:marBottom w:val="0"/>
          <w:divBdr>
            <w:top w:val="none" w:sz="0" w:space="0" w:color="auto"/>
            <w:left w:val="none" w:sz="0" w:space="0" w:color="auto"/>
            <w:bottom w:val="none" w:sz="0" w:space="0" w:color="auto"/>
            <w:right w:val="none" w:sz="0" w:space="0" w:color="auto"/>
          </w:divBdr>
        </w:div>
        <w:div w:id="1428694659">
          <w:marLeft w:val="0"/>
          <w:marRight w:val="-14850"/>
          <w:marTop w:val="0"/>
          <w:marBottom w:val="0"/>
          <w:divBdr>
            <w:top w:val="none" w:sz="0" w:space="0" w:color="auto"/>
            <w:left w:val="none" w:sz="0" w:space="0" w:color="auto"/>
            <w:bottom w:val="none" w:sz="0" w:space="0" w:color="auto"/>
            <w:right w:val="none" w:sz="0" w:space="0" w:color="auto"/>
          </w:divBdr>
        </w:div>
        <w:div w:id="2056193998">
          <w:marLeft w:val="0"/>
          <w:marRight w:val="-14850"/>
          <w:marTop w:val="0"/>
          <w:marBottom w:val="0"/>
          <w:divBdr>
            <w:top w:val="none" w:sz="0" w:space="0" w:color="auto"/>
            <w:left w:val="none" w:sz="0" w:space="0" w:color="auto"/>
            <w:bottom w:val="none" w:sz="0" w:space="0" w:color="auto"/>
            <w:right w:val="none" w:sz="0" w:space="0" w:color="auto"/>
          </w:divBdr>
        </w:div>
        <w:div w:id="94714530">
          <w:marLeft w:val="0"/>
          <w:marRight w:val="-14850"/>
          <w:marTop w:val="0"/>
          <w:marBottom w:val="0"/>
          <w:divBdr>
            <w:top w:val="none" w:sz="0" w:space="0" w:color="auto"/>
            <w:left w:val="none" w:sz="0" w:space="0" w:color="auto"/>
            <w:bottom w:val="none" w:sz="0" w:space="0" w:color="auto"/>
            <w:right w:val="none" w:sz="0" w:space="0" w:color="auto"/>
          </w:divBdr>
        </w:div>
        <w:div w:id="1842235080">
          <w:marLeft w:val="0"/>
          <w:marRight w:val="-14850"/>
          <w:marTop w:val="0"/>
          <w:marBottom w:val="0"/>
          <w:divBdr>
            <w:top w:val="none" w:sz="0" w:space="0" w:color="auto"/>
            <w:left w:val="none" w:sz="0" w:space="0" w:color="auto"/>
            <w:bottom w:val="none" w:sz="0" w:space="0" w:color="auto"/>
            <w:right w:val="none" w:sz="0" w:space="0" w:color="auto"/>
          </w:divBdr>
        </w:div>
        <w:div w:id="226037104">
          <w:marLeft w:val="0"/>
          <w:marRight w:val="-14850"/>
          <w:marTop w:val="0"/>
          <w:marBottom w:val="0"/>
          <w:divBdr>
            <w:top w:val="none" w:sz="0" w:space="0" w:color="auto"/>
            <w:left w:val="none" w:sz="0" w:space="0" w:color="auto"/>
            <w:bottom w:val="none" w:sz="0" w:space="0" w:color="auto"/>
            <w:right w:val="none" w:sz="0" w:space="0" w:color="auto"/>
          </w:divBdr>
        </w:div>
        <w:div w:id="70854162">
          <w:marLeft w:val="0"/>
          <w:marRight w:val="-14850"/>
          <w:marTop w:val="0"/>
          <w:marBottom w:val="0"/>
          <w:divBdr>
            <w:top w:val="none" w:sz="0" w:space="0" w:color="auto"/>
            <w:left w:val="none" w:sz="0" w:space="0" w:color="auto"/>
            <w:bottom w:val="none" w:sz="0" w:space="0" w:color="auto"/>
            <w:right w:val="none" w:sz="0" w:space="0" w:color="auto"/>
          </w:divBdr>
        </w:div>
        <w:div w:id="241184898">
          <w:marLeft w:val="0"/>
          <w:marRight w:val="-14850"/>
          <w:marTop w:val="0"/>
          <w:marBottom w:val="0"/>
          <w:divBdr>
            <w:top w:val="none" w:sz="0" w:space="0" w:color="auto"/>
            <w:left w:val="none" w:sz="0" w:space="0" w:color="auto"/>
            <w:bottom w:val="none" w:sz="0" w:space="0" w:color="auto"/>
            <w:right w:val="none" w:sz="0" w:space="0" w:color="auto"/>
          </w:divBdr>
        </w:div>
        <w:div w:id="342824012">
          <w:marLeft w:val="0"/>
          <w:marRight w:val="-14850"/>
          <w:marTop w:val="0"/>
          <w:marBottom w:val="0"/>
          <w:divBdr>
            <w:top w:val="none" w:sz="0" w:space="0" w:color="auto"/>
            <w:left w:val="none" w:sz="0" w:space="0" w:color="auto"/>
            <w:bottom w:val="none" w:sz="0" w:space="0" w:color="auto"/>
            <w:right w:val="none" w:sz="0" w:space="0" w:color="auto"/>
          </w:divBdr>
        </w:div>
        <w:div w:id="799498175">
          <w:marLeft w:val="0"/>
          <w:marRight w:val="-14850"/>
          <w:marTop w:val="0"/>
          <w:marBottom w:val="0"/>
          <w:divBdr>
            <w:top w:val="none" w:sz="0" w:space="0" w:color="auto"/>
            <w:left w:val="none" w:sz="0" w:space="0" w:color="auto"/>
            <w:bottom w:val="none" w:sz="0" w:space="0" w:color="auto"/>
            <w:right w:val="none" w:sz="0" w:space="0" w:color="auto"/>
          </w:divBdr>
        </w:div>
        <w:div w:id="947201703">
          <w:marLeft w:val="0"/>
          <w:marRight w:val="-14850"/>
          <w:marTop w:val="0"/>
          <w:marBottom w:val="0"/>
          <w:divBdr>
            <w:top w:val="none" w:sz="0" w:space="0" w:color="auto"/>
            <w:left w:val="none" w:sz="0" w:space="0" w:color="auto"/>
            <w:bottom w:val="none" w:sz="0" w:space="0" w:color="auto"/>
            <w:right w:val="none" w:sz="0" w:space="0" w:color="auto"/>
          </w:divBdr>
        </w:div>
        <w:div w:id="1596208652">
          <w:marLeft w:val="0"/>
          <w:marRight w:val="-14850"/>
          <w:marTop w:val="0"/>
          <w:marBottom w:val="0"/>
          <w:divBdr>
            <w:top w:val="none" w:sz="0" w:space="0" w:color="auto"/>
            <w:left w:val="none" w:sz="0" w:space="0" w:color="auto"/>
            <w:bottom w:val="none" w:sz="0" w:space="0" w:color="auto"/>
            <w:right w:val="none" w:sz="0" w:space="0" w:color="auto"/>
          </w:divBdr>
        </w:div>
        <w:div w:id="1881749175">
          <w:marLeft w:val="0"/>
          <w:marRight w:val="-14850"/>
          <w:marTop w:val="0"/>
          <w:marBottom w:val="0"/>
          <w:divBdr>
            <w:top w:val="none" w:sz="0" w:space="0" w:color="auto"/>
            <w:left w:val="none" w:sz="0" w:space="0" w:color="auto"/>
            <w:bottom w:val="none" w:sz="0" w:space="0" w:color="auto"/>
            <w:right w:val="none" w:sz="0" w:space="0" w:color="auto"/>
          </w:divBdr>
        </w:div>
        <w:div w:id="367996111">
          <w:marLeft w:val="0"/>
          <w:marRight w:val="-14850"/>
          <w:marTop w:val="0"/>
          <w:marBottom w:val="0"/>
          <w:divBdr>
            <w:top w:val="none" w:sz="0" w:space="0" w:color="auto"/>
            <w:left w:val="none" w:sz="0" w:space="0" w:color="auto"/>
            <w:bottom w:val="none" w:sz="0" w:space="0" w:color="auto"/>
            <w:right w:val="none" w:sz="0" w:space="0" w:color="auto"/>
          </w:divBdr>
        </w:div>
        <w:div w:id="200748898">
          <w:marLeft w:val="0"/>
          <w:marRight w:val="-14850"/>
          <w:marTop w:val="0"/>
          <w:marBottom w:val="0"/>
          <w:divBdr>
            <w:top w:val="none" w:sz="0" w:space="0" w:color="auto"/>
            <w:left w:val="none" w:sz="0" w:space="0" w:color="auto"/>
            <w:bottom w:val="none" w:sz="0" w:space="0" w:color="auto"/>
            <w:right w:val="none" w:sz="0" w:space="0" w:color="auto"/>
          </w:divBdr>
        </w:div>
        <w:div w:id="1407343932">
          <w:marLeft w:val="0"/>
          <w:marRight w:val="-14850"/>
          <w:marTop w:val="0"/>
          <w:marBottom w:val="0"/>
          <w:divBdr>
            <w:top w:val="none" w:sz="0" w:space="0" w:color="auto"/>
            <w:left w:val="none" w:sz="0" w:space="0" w:color="auto"/>
            <w:bottom w:val="none" w:sz="0" w:space="0" w:color="auto"/>
            <w:right w:val="none" w:sz="0" w:space="0" w:color="auto"/>
          </w:divBdr>
        </w:div>
        <w:div w:id="2014145725">
          <w:marLeft w:val="0"/>
          <w:marRight w:val="-14850"/>
          <w:marTop w:val="0"/>
          <w:marBottom w:val="0"/>
          <w:divBdr>
            <w:top w:val="none" w:sz="0" w:space="0" w:color="auto"/>
            <w:left w:val="none" w:sz="0" w:space="0" w:color="auto"/>
            <w:bottom w:val="none" w:sz="0" w:space="0" w:color="auto"/>
            <w:right w:val="none" w:sz="0" w:space="0" w:color="auto"/>
          </w:divBdr>
        </w:div>
        <w:div w:id="1094085976">
          <w:marLeft w:val="0"/>
          <w:marRight w:val="-14850"/>
          <w:marTop w:val="0"/>
          <w:marBottom w:val="0"/>
          <w:divBdr>
            <w:top w:val="none" w:sz="0" w:space="0" w:color="auto"/>
            <w:left w:val="none" w:sz="0" w:space="0" w:color="auto"/>
            <w:bottom w:val="none" w:sz="0" w:space="0" w:color="auto"/>
            <w:right w:val="none" w:sz="0" w:space="0" w:color="auto"/>
          </w:divBdr>
        </w:div>
      </w:divsChild>
    </w:div>
    <w:div w:id="19411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E598-7FB3-4A5A-B1B4-100ADA68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11238</Words>
  <Characters>6406</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Prime</cp:lastModifiedBy>
  <cp:revision>22</cp:revision>
  <cp:lastPrinted>2024-10-09T08:42:00Z</cp:lastPrinted>
  <dcterms:created xsi:type="dcterms:W3CDTF">2024-09-04T06:47:00Z</dcterms:created>
  <dcterms:modified xsi:type="dcterms:W3CDTF">2024-10-09T08:45:00Z</dcterms:modified>
</cp:coreProperties>
</file>