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D3" w:rsidRDefault="000822D3" w:rsidP="000822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2D3" w:rsidRDefault="000822D3" w:rsidP="000822D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2D3" w:rsidRDefault="000822D3" w:rsidP="000822D3">
      <w:pPr>
        <w:spacing w:after="0"/>
        <w:ind w:left="4248" w:right="46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3390" cy="6070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D3" w:rsidRDefault="000822D3" w:rsidP="0008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D3" w:rsidRDefault="000822D3" w:rsidP="0008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Костянтинівська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0822D3" w:rsidRDefault="000822D3" w:rsidP="000445F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Миколаївського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822D3" w:rsidRDefault="000822D3" w:rsidP="0008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</w:t>
      </w:r>
    </w:p>
    <w:p w:rsidR="000822D3" w:rsidRDefault="000822D3" w:rsidP="000822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22D3" w:rsidRPr="000822D3" w:rsidRDefault="000822D3" w:rsidP="0008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</w:p>
    <w:p w:rsidR="000822D3" w:rsidRDefault="000822D3" w:rsidP="0008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D3" w:rsidRDefault="000822D3" w:rsidP="000822D3">
      <w:pPr>
        <w:suppressLineNumbers/>
        <w:tabs>
          <w:tab w:val="left" w:pos="1275"/>
          <w:tab w:val="left" w:pos="1418"/>
          <w:tab w:val="right" w:pos="6095"/>
          <w:tab w:val="left" w:pos="8931"/>
        </w:tabs>
        <w:spacing w:after="0" w:line="0" w:lineRule="atLeast"/>
        <w:ind w:right="-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4FC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</w:t>
      </w:r>
      <w:r w:rsidR="00974FC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ХХ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0822D3" w:rsidRDefault="000822D3" w:rsidP="000822D3">
      <w:pPr>
        <w:suppressLineNumbers/>
        <w:tabs>
          <w:tab w:val="left" w:pos="284"/>
          <w:tab w:val="left" w:pos="1418"/>
        </w:tabs>
        <w:spacing w:after="0" w:line="0" w:lineRule="atLeast"/>
        <w:ind w:right="3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</w:p>
    <w:p w:rsidR="000822D3" w:rsidRDefault="000822D3" w:rsidP="003A18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  <w:lang w:val="uk-UA"/>
        </w:rPr>
      </w:pPr>
    </w:p>
    <w:p w:rsidR="00232ED0" w:rsidRDefault="000822D3" w:rsidP="003A1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№ 9 від 24.12.2020р.</w:t>
      </w:r>
    </w:p>
    <w:p w:rsidR="000822D3" w:rsidRDefault="000822D3" w:rsidP="003A1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вступ до Всеукраїнської асоціації </w:t>
      </w:r>
    </w:p>
    <w:p w:rsidR="000822D3" w:rsidRDefault="000822D3" w:rsidP="003A1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місцевого самоврядування «Асоціація</w:t>
      </w:r>
    </w:p>
    <w:p w:rsidR="000822D3" w:rsidRDefault="000822D3" w:rsidP="003A1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об’єднаних територіальних громад»</w:t>
      </w:r>
      <w:bookmarkStart w:id="0" w:name="_GoBack"/>
      <w:bookmarkEnd w:id="0"/>
    </w:p>
    <w:p w:rsidR="000822D3" w:rsidRDefault="000822D3" w:rsidP="003A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2D3" w:rsidRDefault="000822D3" w:rsidP="003A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до ст..4 Закону України «Про асоціації органів місцевого самоврядування</w:t>
      </w:r>
      <w:r w:rsidR="000445FC">
        <w:rPr>
          <w:rFonts w:ascii="Times New Roman" w:hAnsi="Times New Roman" w:cs="Times New Roman"/>
          <w:sz w:val="28"/>
          <w:szCs w:val="28"/>
          <w:lang w:val="uk-UA"/>
        </w:rPr>
        <w:t xml:space="preserve">», з метою дотримання діючого законодавства, враховуючи, що Костянтинівська сільська рада є членом  Всеукраїнської асоціації органів місцевого самоврядування «Асоціація міст України», керуючись частиною 1 статті 15, пунктом 21 статті 26 Закону України «Про місцеве самоврядування в Україні», Костянтинівська сільська рада </w:t>
      </w:r>
    </w:p>
    <w:p w:rsidR="00974FCA" w:rsidRDefault="00974FCA" w:rsidP="003A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5FC" w:rsidRDefault="000445FC" w:rsidP="003A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74FCA" w:rsidRDefault="00974FCA" w:rsidP="003A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5FC" w:rsidRDefault="000445FC" w:rsidP="003A1851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5FC">
        <w:rPr>
          <w:rFonts w:ascii="Times New Roman" w:hAnsi="Times New Roman" w:cs="Times New Roman"/>
          <w:sz w:val="28"/>
          <w:szCs w:val="28"/>
          <w:lang w:val="uk-UA"/>
        </w:rPr>
        <w:t>Скасувати рішення № 9 від 24.12.2020р. «Про вступ до Всеукраїнської асоціації органів місцевого самоврядування «Асоціація об’єднаних територіальних громад»</w:t>
      </w:r>
      <w:r w:rsidR="003C4AFA">
        <w:rPr>
          <w:rFonts w:ascii="Times New Roman" w:hAnsi="Times New Roman" w:cs="Times New Roman"/>
          <w:sz w:val="28"/>
          <w:szCs w:val="28"/>
          <w:lang w:val="uk-UA"/>
        </w:rPr>
        <w:t xml:space="preserve"> як таке, що не відповідає законодавству.</w:t>
      </w:r>
    </w:p>
    <w:p w:rsidR="003C4AFA" w:rsidRPr="003C4AFA" w:rsidRDefault="003C4AFA" w:rsidP="003A1851">
      <w:pPr>
        <w:pStyle w:val="a7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Style w:val="eop"/>
          <w:rFonts w:ascii="Times New Roman" w:hAnsi="Times New Roman" w:cs="Times New Roman"/>
          <w:sz w:val="28"/>
          <w:szCs w:val="28"/>
          <w:lang w:val="uk-UA"/>
        </w:rPr>
      </w:pPr>
      <w:r w:rsidRPr="003C4AF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3C4AF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постійну комісію з питань</w:t>
      </w:r>
      <w:r w:rsidRPr="003C4A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4AF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(голова постійної комісії –</w:t>
      </w:r>
      <w:r w:rsidRPr="003C4AFA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proofErr w:type="spellStart"/>
      <w:r w:rsidRPr="003C4AF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Гунішева</w:t>
      </w:r>
      <w:proofErr w:type="spellEnd"/>
      <w:r w:rsidRPr="003C4AF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Любов Василівна)</w:t>
      </w:r>
      <w:r w:rsidRPr="003C4AFA">
        <w:rPr>
          <w:rStyle w:val="normaltextrun"/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3C4AFA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 </w:t>
      </w:r>
      <w:r w:rsidRPr="003C4AFA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3C4AFA">
        <w:rPr>
          <w:rStyle w:val="eop"/>
          <w:rFonts w:ascii="Times New Roman" w:hAnsi="Times New Roman" w:cs="Times New Roman"/>
          <w:sz w:val="28"/>
          <w:szCs w:val="28"/>
          <w:lang w:val="uk-UA"/>
        </w:rPr>
        <w:tab/>
      </w:r>
    </w:p>
    <w:p w:rsidR="00974FCA" w:rsidRDefault="00974FCA" w:rsidP="003A18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22D3" w:rsidRPr="000822D3" w:rsidRDefault="003C4AFA" w:rsidP="003A18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FCA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974FCA">
        <w:rPr>
          <w:rFonts w:ascii="Times New Roman" w:hAnsi="Times New Roman" w:cs="Times New Roman"/>
          <w:sz w:val="28"/>
          <w:szCs w:val="28"/>
        </w:rPr>
        <w:t xml:space="preserve"> голова </w:t>
      </w:r>
      <w:r w:rsidRPr="00974F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974F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974FCA">
        <w:rPr>
          <w:rFonts w:ascii="Times New Roman" w:hAnsi="Times New Roman" w:cs="Times New Roman"/>
          <w:sz w:val="28"/>
          <w:szCs w:val="28"/>
          <w:lang w:val="uk-UA"/>
        </w:rPr>
        <w:t xml:space="preserve">             Антон ПАЄНТКО</w:t>
      </w:r>
    </w:p>
    <w:sectPr w:rsidR="000822D3" w:rsidRPr="000822D3" w:rsidSect="000822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1A22"/>
    <w:multiLevelType w:val="hybridMultilevel"/>
    <w:tmpl w:val="256E6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1451"/>
    <w:multiLevelType w:val="hybridMultilevel"/>
    <w:tmpl w:val="1074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22D3"/>
    <w:rsid w:val="000445FC"/>
    <w:rsid w:val="000822D3"/>
    <w:rsid w:val="00083D54"/>
    <w:rsid w:val="00232ED0"/>
    <w:rsid w:val="003A1851"/>
    <w:rsid w:val="003C4AFA"/>
    <w:rsid w:val="0097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0D2C"/>
  <w15:docId w15:val="{9586530F-BAF6-4256-9AD7-7DE6A000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2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45FC"/>
    <w:pPr>
      <w:ind w:left="720"/>
      <w:contextualSpacing/>
    </w:pPr>
  </w:style>
  <w:style w:type="character" w:customStyle="1" w:styleId="normaltextrun">
    <w:name w:val="normaltextrun"/>
    <w:basedOn w:val="a0"/>
    <w:rsid w:val="003C4AFA"/>
  </w:style>
  <w:style w:type="paragraph" w:customStyle="1" w:styleId="paragraph">
    <w:name w:val="paragraph"/>
    <w:basedOn w:val="a"/>
    <w:rsid w:val="003C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C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6</cp:revision>
  <cp:lastPrinted>2024-10-09T11:05:00Z</cp:lastPrinted>
  <dcterms:created xsi:type="dcterms:W3CDTF">2024-09-19T06:15:00Z</dcterms:created>
  <dcterms:modified xsi:type="dcterms:W3CDTF">2024-10-09T11:22:00Z</dcterms:modified>
</cp:coreProperties>
</file>