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F4194B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F783D">
        <w:rPr>
          <w:sz w:val="28"/>
          <w:szCs w:val="28"/>
        </w:rPr>
        <w:t xml:space="preserve">7 </w:t>
      </w:r>
      <w:bookmarkStart w:id="0" w:name="_GoBack"/>
      <w:bookmarkEnd w:id="0"/>
      <w:r>
        <w:rPr>
          <w:sz w:val="28"/>
          <w:szCs w:val="28"/>
        </w:rPr>
        <w:t>листопада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6521E"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7D66" w:rsidRPr="005F194F" w:rsidRDefault="001E768A" w:rsidP="008A070C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1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</w:t>
      </w:r>
      <w:r w:rsidR="006856F6">
        <w:rPr>
          <w:sz w:val="28"/>
          <w:szCs w:val="28"/>
        </w:rPr>
        <w:t xml:space="preserve">надання дозволу на розробку проекту землеустрою щодо відведення земельної ділянки у користування на умовах оренди ТОВ «Юкрейн </w:t>
      </w:r>
      <w:proofErr w:type="spellStart"/>
      <w:r w:rsidR="006856F6">
        <w:rPr>
          <w:sz w:val="28"/>
          <w:szCs w:val="28"/>
        </w:rPr>
        <w:t>Тауер</w:t>
      </w:r>
      <w:proofErr w:type="spellEnd"/>
      <w:r w:rsidR="006856F6">
        <w:rPr>
          <w:sz w:val="28"/>
          <w:szCs w:val="28"/>
        </w:rPr>
        <w:t xml:space="preserve"> </w:t>
      </w:r>
      <w:proofErr w:type="spellStart"/>
      <w:r w:rsidR="006856F6">
        <w:rPr>
          <w:sz w:val="28"/>
          <w:szCs w:val="28"/>
        </w:rPr>
        <w:t>Компані</w:t>
      </w:r>
      <w:proofErr w:type="spellEnd"/>
      <w:r w:rsidR="006856F6">
        <w:rPr>
          <w:sz w:val="28"/>
          <w:szCs w:val="28"/>
        </w:rPr>
        <w:t>»</w:t>
      </w:r>
    </w:p>
    <w:bookmarkEnd w:id="1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</w:t>
      </w:r>
      <w:r w:rsidR="006856F6">
        <w:rPr>
          <w:sz w:val="28"/>
          <w:szCs w:val="28"/>
        </w:rPr>
        <w:t xml:space="preserve"> 65, 66 ,75, 124-126</w:t>
      </w:r>
      <w:r w:rsidR="00DD5166" w:rsidRPr="00627B1C">
        <w:rPr>
          <w:sz w:val="28"/>
          <w:szCs w:val="28"/>
        </w:rPr>
        <w:t xml:space="preserve">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Закону України «Про оренду»</w:t>
      </w:r>
      <w:r w:rsidR="00627B1C" w:rsidRPr="00627B1C">
        <w:rPr>
          <w:sz w:val="28"/>
          <w:szCs w:val="28"/>
        </w:rPr>
        <w:t xml:space="preserve">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E15362" w:rsidRPr="00316BF7" w:rsidRDefault="00E15362" w:rsidP="009A652A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7B4CE8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Т</w:t>
      </w:r>
      <w:r w:rsidRPr="007B4CE8">
        <w:rPr>
          <w:sz w:val="28"/>
          <w:szCs w:val="28"/>
          <w:lang w:val="uk-UA"/>
        </w:rPr>
        <w:t>овариству</w:t>
      </w:r>
      <w:r>
        <w:rPr>
          <w:sz w:val="28"/>
          <w:szCs w:val="28"/>
          <w:lang w:val="uk-UA"/>
        </w:rPr>
        <w:t xml:space="preserve"> з обмеженою відповідальність</w:t>
      </w:r>
      <w:r w:rsidRPr="007B4CE8">
        <w:rPr>
          <w:sz w:val="28"/>
          <w:szCs w:val="28"/>
          <w:lang w:val="uk-UA"/>
        </w:rPr>
        <w:t xml:space="preserve"> «</w:t>
      </w:r>
      <w:r w:rsidRPr="009A652A">
        <w:rPr>
          <w:sz w:val="28"/>
          <w:szCs w:val="28"/>
          <w:lang w:val="uk-UA"/>
        </w:rPr>
        <w:t xml:space="preserve">Юкрейн </w:t>
      </w:r>
      <w:proofErr w:type="spellStart"/>
      <w:r w:rsidRPr="009A652A">
        <w:rPr>
          <w:sz w:val="28"/>
          <w:szCs w:val="28"/>
          <w:lang w:val="uk-UA"/>
        </w:rPr>
        <w:t>Тауер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  <w:lang w:val="uk-UA"/>
        </w:rPr>
        <w:t>Компані</w:t>
      </w:r>
      <w:proofErr w:type="spellEnd"/>
      <w:r w:rsidRPr="007B4CE8">
        <w:rPr>
          <w:sz w:val="28"/>
          <w:szCs w:val="28"/>
          <w:lang w:val="uk-UA"/>
        </w:rPr>
        <w:t>»  на розробку проєкту землеустрою щодо відведення земельн</w:t>
      </w:r>
      <w:r w:rsidR="00D42068">
        <w:rPr>
          <w:sz w:val="28"/>
          <w:szCs w:val="28"/>
          <w:lang w:val="uk-UA"/>
        </w:rPr>
        <w:t>их</w:t>
      </w:r>
      <w:r w:rsidRPr="007B4CE8">
        <w:rPr>
          <w:sz w:val="28"/>
          <w:szCs w:val="28"/>
          <w:lang w:val="uk-UA"/>
        </w:rPr>
        <w:t xml:space="preserve"> ділян</w:t>
      </w:r>
      <w:r w:rsidR="00D42068">
        <w:rPr>
          <w:sz w:val="28"/>
          <w:szCs w:val="28"/>
          <w:lang w:val="uk-UA"/>
        </w:rPr>
        <w:t>ок</w:t>
      </w:r>
      <w:r w:rsidRPr="007B4CE8">
        <w:rPr>
          <w:sz w:val="28"/>
          <w:szCs w:val="28"/>
          <w:lang w:val="uk-UA"/>
        </w:rPr>
        <w:t xml:space="preserve"> у користування на умовах оренди </w:t>
      </w:r>
      <w:r w:rsidR="009A652A" w:rsidRPr="009A652A">
        <w:rPr>
          <w:sz w:val="28"/>
          <w:szCs w:val="28"/>
          <w:lang w:val="uk-UA"/>
        </w:rPr>
        <w:t>для розміщення та експлуатації об’єктів і споруд електронних комунікацій</w:t>
      </w:r>
      <w:r w:rsidR="009A652A" w:rsidRPr="007B4CE8">
        <w:rPr>
          <w:sz w:val="28"/>
          <w:szCs w:val="28"/>
          <w:lang w:val="uk-UA"/>
        </w:rPr>
        <w:t xml:space="preserve"> </w:t>
      </w:r>
      <w:r w:rsidRPr="007B4CE8">
        <w:rPr>
          <w:sz w:val="28"/>
          <w:szCs w:val="28"/>
          <w:lang w:val="uk-UA"/>
        </w:rPr>
        <w:t xml:space="preserve">орієнтовною площею </w:t>
      </w:r>
      <w:r w:rsidRPr="00316BF7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</w:t>
      </w:r>
      <w:r w:rsidR="009A652A">
        <w:rPr>
          <w:sz w:val="28"/>
          <w:szCs w:val="28"/>
          <w:lang w:val="uk-UA"/>
        </w:rPr>
        <w:t>764</w:t>
      </w:r>
      <w:r w:rsidRPr="00316BF7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по вул. </w:t>
      </w:r>
      <w:r w:rsidR="009A652A">
        <w:rPr>
          <w:sz w:val="28"/>
          <w:szCs w:val="28"/>
          <w:lang w:val="uk-UA"/>
        </w:rPr>
        <w:t>Слов’янській, 1 А</w:t>
      </w:r>
      <w:r>
        <w:rPr>
          <w:sz w:val="28"/>
          <w:szCs w:val="28"/>
          <w:lang w:val="uk-UA"/>
        </w:rPr>
        <w:t xml:space="preserve"> в с. </w:t>
      </w:r>
      <w:r w:rsidR="009A652A">
        <w:rPr>
          <w:sz w:val="28"/>
          <w:szCs w:val="28"/>
          <w:lang w:val="uk-UA"/>
        </w:rPr>
        <w:t>Себине</w:t>
      </w:r>
      <w:r w:rsidR="00D42068">
        <w:rPr>
          <w:sz w:val="28"/>
          <w:szCs w:val="28"/>
          <w:lang w:val="uk-UA"/>
        </w:rPr>
        <w:t xml:space="preserve"> та 0,0036 га по вул. Центральній, 42 Б в с. Новопетрівське</w:t>
      </w:r>
      <w:r>
        <w:rPr>
          <w:sz w:val="28"/>
          <w:szCs w:val="28"/>
          <w:lang w:val="uk-UA"/>
        </w:rPr>
        <w:t xml:space="preserve"> </w:t>
      </w:r>
      <w:r w:rsidRPr="00316BF7">
        <w:rPr>
          <w:sz w:val="28"/>
          <w:szCs w:val="28"/>
          <w:lang w:val="uk-UA"/>
        </w:rPr>
        <w:t>Миколаївського району  Миколаївської області</w:t>
      </w:r>
      <w:r w:rsidR="003F3161">
        <w:rPr>
          <w:sz w:val="28"/>
          <w:szCs w:val="28"/>
          <w:lang w:val="uk-UA"/>
        </w:rPr>
        <w:t>.</w:t>
      </w:r>
    </w:p>
    <w:p w:rsidR="009A652A" w:rsidRDefault="009A652A" w:rsidP="009A652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B4CE8">
        <w:rPr>
          <w:sz w:val="28"/>
          <w:szCs w:val="28"/>
        </w:rPr>
        <w:t>Розроблений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проєкт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1E768A" w:rsidRPr="009A652A" w:rsidRDefault="001E768A" w:rsidP="009A652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9A652A">
        <w:rPr>
          <w:sz w:val="28"/>
          <w:szCs w:val="28"/>
        </w:rPr>
        <w:t xml:space="preserve">Контроль за </w:t>
      </w:r>
      <w:proofErr w:type="spellStart"/>
      <w:r w:rsidRPr="009A652A">
        <w:rPr>
          <w:sz w:val="28"/>
          <w:szCs w:val="28"/>
        </w:rPr>
        <w:t>виконанням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r w:rsidRPr="009A652A">
        <w:rPr>
          <w:sz w:val="28"/>
          <w:szCs w:val="28"/>
        </w:rPr>
        <w:t>данного</w:t>
      </w:r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рішення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покласти</w:t>
      </w:r>
      <w:proofErr w:type="spellEnd"/>
      <w:r w:rsidRPr="009A652A">
        <w:rPr>
          <w:sz w:val="28"/>
          <w:szCs w:val="28"/>
        </w:rPr>
        <w:t xml:space="preserve"> на </w:t>
      </w:r>
      <w:proofErr w:type="spellStart"/>
      <w:r w:rsidRPr="009A652A">
        <w:rPr>
          <w:sz w:val="28"/>
          <w:szCs w:val="28"/>
        </w:rPr>
        <w:t>постійну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комісію</w:t>
      </w:r>
      <w:proofErr w:type="spellEnd"/>
      <w:r w:rsidRPr="009A652A">
        <w:rPr>
          <w:sz w:val="28"/>
          <w:szCs w:val="28"/>
        </w:rPr>
        <w:t xml:space="preserve"> з </w:t>
      </w:r>
      <w:proofErr w:type="spellStart"/>
      <w:r w:rsidRPr="009A652A">
        <w:rPr>
          <w:sz w:val="28"/>
          <w:szCs w:val="28"/>
        </w:rPr>
        <w:t>питань</w:t>
      </w:r>
      <w:proofErr w:type="spellEnd"/>
      <w:r w:rsidRPr="009A652A">
        <w:rPr>
          <w:sz w:val="28"/>
          <w:szCs w:val="28"/>
        </w:rPr>
        <w:t xml:space="preserve"> земельних </w:t>
      </w:r>
      <w:proofErr w:type="spellStart"/>
      <w:r w:rsidRPr="009A652A">
        <w:rPr>
          <w:sz w:val="28"/>
          <w:szCs w:val="28"/>
        </w:rPr>
        <w:t>відносин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природокористування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планування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території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будівництва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архітектури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охорони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пам’яток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історичного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середовища</w:t>
      </w:r>
      <w:proofErr w:type="spellEnd"/>
      <w:r w:rsidRPr="009A652A">
        <w:rPr>
          <w:sz w:val="28"/>
          <w:szCs w:val="28"/>
        </w:rPr>
        <w:t xml:space="preserve">, благоустрою, </w:t>
      </w:r>
      <w:proofErr w:type="spellStart"/>
      <w:r w:rsidRPr="009A652A">
        <w:rPr>
          <w:sz w:val="28"/>
          <w:szCs w:val="28"/>
        </w:rPr>
        <w:t>комунальної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власності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житлово-комунального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господарства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енергозбереження</w:t>
      </w:r>
      <w:proofErr w:type="spellEnd"/>
      <w:r w:rsidRPr="009A652A">
        <w:rPr>
          <w:sz w:val="28"/>
          <w:szCs w:val="28"/>
        </w:rPr>
        <w:t xml:space="preserve"> та транспорту (голова </w:t>
      </w:r>
      <w:proofErr w:type="spellStart"/>
      <w:r w:rsidRPr="009A652A">
        <w:rPr>
          <w:sz w:val="28"/>
          <w:szCs w:val="28"/>
        </w:rPr>
        <w:t>постійної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комісії</w:t>
      </w:r>
      <w:proofErr w:type="spellEnd"/>
      <w:r w:rsidRPr="009A652A">
        <w:rPr>
          <w:sz w:val="28"/>
          <w:szCs w:val="28"/>
        </w:rPr>
        <w:t xml:space="preserve"> – </w:t>
      </w:r>
      <w:proofErr w:type="spellStart"/>
      <w:r w:rsidRPr="009A652A">
        <w:rPr>
          <w:sz w:val="28"/>
          <w:szCs w:val="28"/>
        </w:rPr>
        <w:t>Брижатий</w:t>
      </w:r>
      <w:proofErr w:type="spellEnd"/>
      <w:r w:rsidRPr="009A652A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D420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813"/>
    <w:multiLevelType w:val="hybridMultilevel"/>
    <w:tmpl w:val="991C6C54"/>
    <w:lvl w:ilvl="0" w:tplc="2AB83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4C1A"/>
    <w:multiLevelType w:val="hybridMultilevel"/>
    <w:tmpl w:val="F5461E5E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2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24074"/>
    <w:rsid w:val="00252B26"/>
    <w:rsid w:val="002537ED"/>
    <w:rsid w:val="00266B0F"/>
    <w:rsid w:val="00292979"/>
    <w:rsid w:val="002A236F"/>
    <w:rsid w:val="002C1E6E"/>
    <w:rsid w:val="002D01B1"/>
    <w:rsid w:val="00300B4F"/>
    <w:rsid w:val="00357261"/>
    <w:rsid w:val="0036193B"/>
    <w:rsid w:val="003C335D"/>
    <w:rsid w:val="003F3161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6856F6"/>
    <w:rsid w:val="007035B8"/>
    <w:rsid w:val="00725593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A070C"/>
    <w:rsid w:val="008A0928"/>
    <w:rsid w:val="008C4AB0"/>
    <w:rsid w:val="008D2A8D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A652A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CF783D"/>
    <w:rsid w:val="00D12141"/>
    <w:rsid w:val="00D1387D"/>
    <w:rsid w:val="00D42068"/>
    <w:rsid w:val="00D9434E"/>
    <w:rsid w:val="00DA1584"/>
    <w:rsid w:val="00DB6C4A"/>
    <w:rsid w:val="00DD5166"/>
    <w:rsid w:val="00E15362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6693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2024-06-03T08:16:00Z</cp:lastPrinted>
  <dcterms:created xsi:type="dcterms:W3CDTF">2024-10-31T13:19:00Z</dcterms:created>
  <dcterms:modified xsi:type="dcterms:W3CDTF">2024-11-04T08:54:00Z</dcterms:modified>
</cp:coreProperties>
</file>