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FD356" w14:textId="16153526" w:rsidR="00284C00" w:rsidRDefault="00284C00" w:rsidP="00284C00">
      <w:pPr>
        <w:widowControl w:val="0"/>
        <w:autoSpaceDE w:val="0"/>
        <w:autoSpaceDN w:val="0"/>
        <w:adjustRightInd w:val="0"/>
        <w:spacing w:after="0"/>
        <w:ind w:left="4248" w:right="141"/>
        <w:jc w:val="center"/>
        <w:rPr>
          <w:rFonts w:eastAsia="Times New Roman" w:cs="Times New Roman"/>
          <w:b/>
          <w:noProof/>
          <w:szCs w:val="28"/>
          <w:lang w:val="uk-UA" w:eastAsia="ru-RU"/>
        </w:rPr>
      </w:pPr>
      <w:r w:rsidRPr="00284C00">
        <w:rPr>
          <w:rFonts w:eastAsia="Times New Roman" w:cs="Times New Roman"/>
          <w:b/>
          <w:noProof/>
          <w:szCs w:val="28"/>
          <w:lang w:val="uk-UA" w:eastAsia="ru-RU"/>
        </w:rPr>
        <w:t xml:space="preserve">          </w:t>
      </w:r>
    </w:p>
    <w:p w14:paraId="522A279C" w14:textId="77777777" w:rsidR="000611C6" w:rsidRPr="00284C00" w:rsidRDefault="000611C6" w:rsidP="00284C00">
      <w:pPr>
        <w:widowControl w:val="0"/>
        <w:autoSpaceDE w:val="0"/>
        <w:autoSpaceDN w:val="0"/>
        <w:adjustRightInd w:val="0"/>
        <w:spacing w:after="0"/>
        <w:ind w:left="4248" w:right="141"/>
        <w:jc w:val="center"/>
        <w:rPr>
          <w:rFonts w:eastAsia="Times New Roman" w:cs="Times New Roman"/>
          <w:b/>
          <w:noProof/>
          <w:szCs w:val="28"/>
          <w:lang w:val="uk-UA" w:eastAsia="ru-RU"/>
        </w:rPr>
      </w:pPr>
    </w:p>
    <w:p w14:paraId="502B6EDF" w14:textId="4A33CA01" w:rsidR="00284C00" w:rsidRPr="00284C00" w:rsidRDefault="000611C6" w:rsidP="00284C00">
      <w:pPr>
        <w:widowControl w:val="0"/>
        <w:autoSpaceDE w:val="0"/>
        <w:autoSpaceDN w:val="0"/>
        <w:adjustRightInd w:val="0"/>
        <w:spacing w:after="0"/>
        <w:ind w:left="4248" w:right="4617"/>
        <w:jc w:val="center"/>
        <w:rPr>
          <w:rFonts w:eastAsia="Times New Roman" w:cs="Times New Roman"/>
          <w:b/>
          <w:sz w:val="20"/>
          <w:szCs w:val="20"/>
          <w:lang w:val="uk-UA" w:eastAsia="ru-RU"/>
        </w:rPr>
      </w:pPr>
      <w:r w:rsidRPr="00284C00">
        <w:rPr>
          <w:rFonts w:eastAsia="Times New Roman" w:cs="Times New Roman"/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59264" behindDoc="0" locked="0" layoutInCell="0" allowOverlap="1" wp14:anchorId="194D85B9" wp14:editId="2494B789">
            <wp:simplePos x="0" y="0"/>
            <wp:positionH relativeFrom="margin">
              <wp:align>center</wp:align>
            </wp:positionH>
            <wp:positionV relativeFrom="margin">
              <wp:posOffset>419100</wp:posOffset>
            </wp:positionV>
            <wp:extent cx="431800" cy="609600"/>
            <wp:effectExtent l="0" t="0" r="6350" b="0"/>
            <wp:wrapTight wrapText="bothSides">
              <wp:wrapPolygon edited="0">
                <wp:start x="0" y="0"/>
                <wp:lineTo x="0" y="20925"/>
                <wp:lineTo x="20965" y="20925"/>
                <wp:lineTo x="2096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938AE" w14:textId="77777777" w:rsidR="00284C00" w:rsidRPr="00284C00" w:rsidRDefault="00284C00" w:rsidP="00284C00">
      <w:pPr>
        <w:widowControl w:val="0"/>
        <w:autoSpaceDE w:val="0"/>
        <w:autoSpaceDN w:val="0"/>
        <w:adjustRightInd w:val="0"/>
        <w:spacing w:after="0"/>
        <w:ind w:left="4248" w:right="4617"/>
        <w:jc w:val="center"/>
        <w:rPr>
          <w:rFonts w:eastAsia="Times New Roman" w:cs="Times New Roman"/>
          <w:b/>
          <w:sz w:val="20"/>
          <w:szCs w:val="20"/>
          <w:lang w:val="uk-UA" w:eastAsia="ru-RU"/>
        </w:rPr>
      </w:pPr>
    </w:p>
    <w:p w14:paraId="6D10329D" w14:textId="7851BBF0" w:rsidR="00284C00" w:rsidRDefault="00284C00" w:rsidP="00284C00">
      <w:pPr>
        <w:widowControl w:val="0"/>
        <w:autoSpaceDE w:val="0"/>
        <w:autoSpaceDN w:val="0"/>
        <w:adjustRightInd w:val="0"/>
        <w:spacing w:after="0"/>
        <w:ind w:left="4248" w:right="4617"/>
        <w:jc w:val="center"/>
        <w:rPr>
          <w:rFonts w:eastAsia="Times New Roman" w:cs="Times New Roman"/>
          <w:b/>
          <w:sz w:val="20"/>
          <w:szCs w:val="20"/>
          <w:lang w:val="uk-UA" w:eastAsia="ru-RU"/>
        </w:rPr>
      </w:pPr>
    </w:p>
    <w:p w14:paraId="72A3D6BA" w14:textId="1271972F" w:rsidR="000611C6" w:rsidRDefault="000611C6" w:rsidP="00284C00">
      <w:pPr>
        <w:widowControl w:val="0"/>
        <w:autoSpaceDE w:val="0"/>
        <w:autoSpaceDN w:val="0"/>
        <w:adjustRightInd w:val="0"/>
        <w:spacing w:after="0"/>
        <w:ind w:left="4248" w:right="4617"/>
        <w:jc w:val="center"/>
        <w:rPr>
          <w:rFonts w:eastAsia="Times New Roman" w:cs="Times New Roman"/>
          <w:b/>
          <w:sz w:val="20"/>
          <w:szCs w:val="20"/>
          <w:lang w:val="uk-UA" w:eastAsia="ru-RU"/>
        </w:rPr>
      </w:pPr>
    </w:p>
    <w:p w14:paraId="2AC1920F" w14:textId="77777777" w:rsidR="000611C6" w:rsidRPr="00284C00" w:rsidRDefault="000611C6" w:rsidP="00284C00">
      <w:pPr>
        <w:widowControl w:val="0"/>
        <w:autoSpaceDE w:val="0"/>
        <w:autoSpaceDN w:val="0"/>
        <w:adjustRightInd w:val="0"/>
        <w:spacing w:after="0"/>
        <w:ind w:left="4248" w:right="4617"/>
        <w:jc w:val="center"/>
        <w:rPr>
          <w:rFonts w:eastAsia="Times New Roman" w:cs="Times New Roman"/>
          <w:b/>
          <w:sz w:val="20"/>
          <w:szCs w:val="20"/>
          <w:lang w:val="uk-UA" w:eastAsia="ru-RU"/>
        </w:rPr>
      </w:pPr>
    </w:p>
    <w:p w14:paraId="2172B536" w14:textId="77777777" w:rsidR="00284C00" w:rsidRPr="00284C00" w:rsidRDefault="00284C00" w:rsidP="000611C6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284C00">
        <w:rPr>
          <w:rFonts w:eastAsia="Times New Roman" w:cs="Times New Roman"/>
          <w:b/>
          <w:szCs w:val="28"/>
          <w:lang w:val="uk-UA" w:eastAsia="ru-RU"/>
        </w:rPr>
        <w:t>Костянтинівська сільська рада</w:t>
      </w:r>
    </w:p>
    <w:p w14:paraId="489E9BFA" w14:textId="77777777" w:rsidR="00284C00" w:rsidRPr="00284C00" w:rsidRDefault="00284C00" w:rsidP="00284C00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284C00">
        <w:rPr>
          <w:rFonts w:eastAsia="Times New Roman" w:cs="Times New Roman"/>
          <w:b/>
          <w:szCs w:val="28"/>
          <w:lang w:val="uk-UA" w:eastAsia="ru-RU"/>
        </w:rPr>
        <w:t>Миколаївського району Миколаївської області</w:t>
      </w:r>
    </w:p>
    <w:p w14:paraId="07D2AAFA" w14:textId="77777777" w:rsidR="00284C00" w:rsidRPr="00284C00" w:rsidRDefault="00284C00" w:rsidP="00284C00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32"/>
          <w:szCs w:val="32"/>
          <w:lang w:val="uk-UA" w:eastAsia="ru-RU"/>
        </w:rPr>
      </w:pPr>
      <w:r w:rsidRPr="00284C00">
        <w:rPr>
          <w:rFonts w:eastAsia="Times New Roman" w:cs="Times New Roman"/>
          <w:b/>
          <w:szCs w:val="28"/>
          <w:u w:val="single"/>
          <w:lang w:val="uk-UA" w:eastAsia="ru-RU"/>
        </w:rPr>
        <w:t>__________________Виконавчий комітет_______________________</w:t>
      </w:r>
    </w:p>
    <w:p w14:paraId="4BEA9192" w14:textId="573B4EDE" w:rsidR="003E23AA" w:rsidRPr="003E23AA" w:rsidRDefault="003E23AA" w:rsidP="00520E96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32"/>
          <w:szCs w:val="32"/>
          <w:lang w:val="uk-UA" w:eastAsia="ru-RU"/>
        </w:rPr>
      </w:pPr>
    </w:p>
    <w:p w14:paraId="162AEE35" w14:textId="13DA7062" w:rsidR="003E23AA" w:rsidRPr="000611C6" w:rsidRDefault="003E23AA" w:rsidP="00520E96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0611C6">
        <w:rPr>
          <w:rFonts w:eastAsia="Times New Roman" w:cs="Times New Roman"/>
          <w:b/>
          <w:szCs w:val="28"/>
          <w:lang w:val="uk-UA" w:eastAsia="ru-RU"/>
        </w:rPr>
        <w:t xml:space="preserve">Р І Ш Е Н </w:t>
      </w:r>
      <w:proofErr w:type="spellStart"/>
      <w:r w:rsidRPr="000611C6">
        <w:rPr>
          <w:rFonts w:eastAsia="Times New Roman" w:cs="Times New Roman"/>
          <w:b/>
          <w:szCs w:val="28"/>
          <w:lang w:val="uk-UA" w:eastAsia="ru-RU"/>
        </w:rPr>
        <w:t>Н</w:t>
      </w:r>
      <w:proofErr w:type="spellEnd"/>
      <w:r w:rsidRPr="000611C6">
        <w:rPr>
          <w:rFonts w:eastAsia="Times New Roman" w:cs="Times New Roman"/>
          <w:b/>
          <w:szCs w:val="28"/>
          <w:lang w:val="uk-UA" w:eastAsia="ru-RU"/>
        </w:rPr>
        <w:t xml:space="preserve"> Я  №</w:t>
      </w:r>
      <w:r w:rsidR="00A12D8B">
        <w:rPr>
          <w:rFonts w:eastAsia="Times New Roman" w:cs="Times New Roman"/>
          <w:b/>
          <w:szCs w:val="28"/>
          <w:lang w:val="uk-UA" w:eastAsia="ru-RU"/>
        </w:rPr>
        <w:t xml:space="preserve"> 24</w:t>
      </w:r>
      <w:r w:rsidR="00C66429" w:rsidRPr="000611C6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C055CB" w:rsidRPr="000611C6">
        <w:rPr>
          <w:rFonts w:eastAsia="Times New Roman" w:cs="Times New Roman"/>
          <w:b/>
          <w:szCs w:val="28"/>
          <w:lang w:val="uk-UA" w:eastAsia="ru-RU"/>
        </w:rPr>
        <w:t xml:space="preserve">  </w:t>
      </w:r>
    </w:p>
    <w:p w14:paraId="37A77EAB" w14:textId="77777777" w:rsidR="002C5E6E" w:rsidRDefault="002C5E6E" w:rsidP="003E23AA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Cs w:val="28"/>
          <w:lang w:val="uk-UA" w:eastAsia="ru-RU"/>
        </w:rPr>
      </w:pPr>
    </w:p>
    <w:p w14:paraId="2C74203B" w14:textId="2FB3468E" w:rsidR="003E23AA" w:rsidRPr="003E23AA" w:rsidRDefault="003E23AA" w:rsidP="003E23AA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Cs w:val="28"/>
          <w:lang w:val="uk-UA" w:eastAsia="ru-RU"/>
        </w:rPr>
      </w:pPr>
      <w:r w:rsidRPr="003E23AA">
        <w:rPr>
          <w:rFonts w:eastAsia="Times New Roman" w:cs="Times New Roman"/>
          <w:szCs w:val="28"/>
          <w:lang w:val="uk-UA" w:eastAsia="ru-RU"/>
        </w:rPr>
        <w:t xml:space="preserve">  с. Костянтинівка                                                   </w:t>
      </w:r>
      <w:r w:rsidR="002C5E6E">
        <w:rPr>
          <w:rFonts w:eastAsia="Times New Roman" w:cs="Times New Roman"/>
          <w:szCs w:val="28"/>
          <w:lang w:val="uk-UA" w:eastAsia="ru-RU"/>
        </w:rPr>
        <w:t xml:space="preserve">     </w:t>
      </w:r>
      <w:r w:rsidRPr="003E23AA">
        <w:rPr>
          <w:rFonts w:eastAsia="Times New Roman" w:cs="Times New Roman"/>
          <w:szCs w:val="28"/>
          <w:lang w:val="uk-UA" w:eastAsia="ru-RU"/>
        </w:rPr>
        <w:t xml:space="preserve">      </w:t>
      </w:r>
      <w:r w:rsidR="002C5E6E">
        <w:rPr>
          <w:rFonts w:eastAsia="Times New Roman" w:cs="Times New Roman"/>
          <w:szCs w:val="28"/>
          <w:lang w:val="uk-UA" w:eastAsia="ru-RU"/>
        </w:rPr>
        <w:t xml:space="preserve"> </w:t>
      </w:r>
      <w:r w:rsidRPr="003E23AA">
        <w:rPr>
          <w:rFonts w:eastAsia="Times New Roman" w:cs="Times New Roman"/>
          <w:szCs w:val="28"/>
          <w:lang w:val="uk-UA" w:eastAsia="ru-RU"/>
        </w:rPr>
        <w:t xml:space="preserve">     від </w:t>
      </w:r>
      <w:r w:rsidR="00C66429">
        <w:rPr>
          <w:rFonts w:eastAsia="Times New Roman" w:cs="Times New Roman"/>
          <w:szCs w:val="28"/>
          <w:lang w:val="uk-UA" w:eastAsia="ru-RU"/>
        </w:rPr>
        <w:t>2</w:t>
      </w:r>
      <w:r w:rsidR="00FC77DD">
        <w:rPr>
          <w:rFonts w:eastAsia="Times New Roman" w:cs="Times New Roman"/>
          <w:szCs w:val="28"/>
          <w:lang w:val="uk-UA" w:eastAsia="ru-RU"/>
        </w:rPr>
        <w:t>3</w:t>
      </w:r>
      <w:r w:rsidR="00C66429">
        <w:rPr>
          <w:rFonts w:eastAsia="Times New Roman" w:cs="Times New Roman"/>
          <w:szCs w:val="28"/>
          <w:lang w:val="uk-UA" w:eastAsia="ru-RU"/>
        </w:rPr>
        <w:t xml:space="preserve"> </w:t>
      </w:r>
      <w:r w:rsidR="00FC77DD">
        <w:rPr>
          <w:rFonts w:eastAsia="Times New Roman" w:cs="Times New Roman"/>
          <w:szCs w:val="28"/>
          <w:lang w:val="uk-UA" w:eastAsia="ru-RU"/>
        </w:rPr>
        <w:t>січня</w:t>
      </w:r>
      <w:r w:rsidR="00C66429">
        <w:rPr>
          <w:rFonts w:eastAsia="Times New Roman" w:cs="Times New Roman"/>
          <w:szCs w:val="28"/>
          <w:lang w:val="uk-UA" w:eastAsia="ru-RU"/>
        </w:rPr>
        <w:t xml:space="preserve"> </w:t>
      </w:r>
      <w:r w:rsidRPr="003E23AA">
        <w:rPr>
          <w:rFonts w:eastAsia="Times New Roman" w:cs="Times New Roman"/>
          <w:szCs w:val="28"/>
          <w:lang w:val="uk-UA" w:eastAsia="ru-RU"/>
        </w:rPr>
        <w:t>202</w:t>
      </w:r>
      <w:r w:rsidR="00FC77DD">
        <w:rPr>
          <w:rFonts w:eastAsia="Times New Roman" w:cs="Times New Roman"/>
          <w:szCs w:val="28"/>
          <w:lang w:val="uk-UA" w:eastAsia="ru-RU"/>
        </w:rPr>
        <w:t>5</w:t>
      </w:r>
      <w:r w:rsidRPr="003E23AA">
        <w:rPr>
          <w:rFonts w:eastAsia="Times New Roman" w:cs="Times New Roman"/>
          <w:szCs w:val="28"/>
          <w:lang w:val="uk-UA" w:eastAsia="ru-RU"/>
        </w:rPr>
        <w:t xml:space="preserve"> року</w:t>
      </w:r>
    </w:p>
    <w:p w14:paraId="7E05423F" w14:textId="77777777" w:rsidR="003E23AA" w:rsidRPr="003E23AA" w:rsidRDefault="003E23AA" w:rsidP="003E23AA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Cs w:val="28"/>
          <w:lang w:val="uk-UA" w:eastAsia="ru-RU"/>
        </w:rPr>
      </w:pPr>
    </w:p>
    <w:p w14:paraId="5743DB7A" w14:textId="76D8639B" w:rsidR="00F375A8" w:rsidRDefault="003E23AA" w:rsidP="003E23A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E23AA">
        <w:rPr>
          <w:rFonts w:eastAsia="Times New Roman" w:cs="Times New Roman"/>
          <w:szCs w:val="28"/>
          <w:lang w:val="uk-UA" w:eastAsia="ru-RU"/>
        </w:rPr>
        <w:t xml:space="preserve">Про </w:t>
      </w:r>
      <w:bookmarkStart w:id="0" w:name="_Hlk148690791"/>
      <w:r w:rsidR="00F26623">
        <w:rPr>
          <w:rFonts w:eastAsia="Times New Roman" w:cs="Times New Roman"/>
          <w:szCs w:val="28"/>
          <w:lang w:val="uk-UA" w:eastAsia="ru-RU"/>
        </w:rPr>
        <w:t xml:space="preserve">надання статусу </w:t>
      </w:r>
      <w:r w:rsidR="00F375A8">
        <w:rPr>
          <w:rFonts w:eastAsia="Times New Roman" w:cs="Times New Roman"/>
          <w:szCs w:val="28"/>
          <w:lang w:val="uk-UA" w:eastAsia="ru-RU"/>
        </w:rPr>
        <w:t xml:space="preserve"> дитини</w:t>
      </w:r>
      <w:r w:rsidR="009B4806">
        <w:rPr>
          <w:rFonts w:eastAsia="Times New Roman" w:cs="Times New Roman"/>
          <w:szCs w:val="28"/>
          <w:lang w:val="uk-UA" w:eastAsia="ru-RU"/>
        </w:rPr>
        <w:t xml:space="preserve">, </w:t>
      </w:r>
    </w:p>
    <w:p w14:paraId="6335213F" w14:textId="03F812C8" w:rsidR="003E23AA" w:rsidRPr="003E23AA" w:rsidRDefault="00F375A8" w:rsidP="003E23A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позбавленої</w:t>
      </w:r>
      <w:r w:rsidR="00C27C02">
        <w:rPr>
          <w:rFonts w:eastAsia="Times New Roman" w:cs="Times New Roman"/>
          <w:szCs w:val="28"/>
          <w:lang w:val="uk-UA" w:eastAsia="ru-RU"/>
        </w:rPr>
        <w:t xml:space="preserve"> батьківського піклування</w:t>
      </w:r>
      <w:r w:rsidR="003D31F4">
        <w:rPr>
          <w:rFonts w:eastAsia="Times New Roman" w:cs="Times New Roman"/>
          <w:szCs w:val="28"/>
          <w:lang w:val="uk-UA" w:eastAsia="ru-RU"/>
        </w:rPr>
        <w:t>,</w:t>
      </w:r>
    </w:p>
    <w:p w14:paraId="3D2A6AE8" w14:textId="486A84A3" w:rsidR="00934CFA" w:rsidRDefault="00FC77DD" w:rsidP="003E23A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val="uk-UA" w:eastAsia="ru-RU"/>
        </w:rPr>
      </w:pPr>
      <w:bookmarkStart w:id="1" w:name="_Hlk187934999"/>
      <w:proofErr w:type="spellStart"/>
      <w:r>
        <w:rPr>
          <w:rFonts w:eastAsia="Times New Roman" w:cs="Times New Roman"/>
          <w:szCs w:val="28"/>
          <w:lang w:val="uk-UA" w:eastAsia="ru-RU"/>
        </w:rPr>
        <w:t>Триколич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</w:t>
      </w:r>
      <w:r w:rsidR="005E636C">
        <w:rPr>
          <w:rFonts w:eastAsia="Times New Roman" w:cs="Times New Roman"/>
          <w:szCs w:val="28"/>
          <w:lang w:val="uk-UA" w:eastAsia="ru-RU"/>
        </w:rPr>
        <w:t xml:space="preserve"> Єві</w:t>
      </w:r>
      <w:r>
        <w:rPr>
          <w:rFonts w:eastAsia="Times New Roman" w:cs="Times New Roman"/>
          <w:szCs w:val="28"/>
          <w:lang w:val="uk-UA" w:eastAsia="ru-RU"/>
        </w:rPr>
        <w:t xml:space="preserve"> Леонідівні</w:t>
      </w:r>
      <w:bookmarkEnd w:id="1"/>
      <w:r w:rsidR="00DE56BF" w:rsidRPr="00DE56BF">
        <w:rPr>
          <w:rFonts w:eastAsia="Times New Roman" w:cs="Times New Roman"/>
          <w:szCs w:val="28"/>
          <w:lang w:val="uk-UA" w:eastAsia="ru-RU"/>
        </w:rPr>
        <w:t xml:space="preserve"> </w:t>
      </w:r>
      <w:r w:rsidR="00DE56BF">
        <w:rPr>
          <w:rFonts w:eastAsia="Times New Roman" w:cs="Times New Roman"/>
          <w:szCs w:val="28"/>
          <w:lang w:val="en-US" w:eastAsia="ru-RU"/>
        </w:rPr>
        <w:t>XXXX</w:t>
      </w:r>
      <w:r w:rsidR="009B4806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9B4806">
        <w:rPr>
          <w:rFonts w:eastAsia="Times New Roman" w:cs="Times New Roman"/>
          <w:szCs w:val="28"/>
          <w:lang w:val="uk-UA" w:eastAsia="ru-RU"/>
        </w:rPr>
        <w:t>р.н</w:t>
      </w:r>
      <w:proofErr w:type="spellEnd"/>
      <w:r w:rsidR="009B4806">
        <w:rPr>
          <w:rFonts w:eastAsia="Times New Roman" w:cs="Times New Roman"/>
          <w:szCs w:val="28"/>
          <w:lang w:val="uk-UA" w:eastAsia="ru-RU"/>
        </w:rPr>
        <w:t>.</w:t>
      </w:r>
    </w:p>
    <w:p w14:paraId="6B4EC4CC" w14:textId="43DEB87C" w:rsidR="003E23AA" w:rsidRDefault="00B11D23" w:rsidP="003E23AA">
      <w:pPr>
        <w:widowControl w:val="0"/>
        <w:autoSpaceDE w:val="0"/>
        <w:autoSpaceDN w:val="0"/>
        <w:adjustRightInd w:val="0"/>
        <w:spacing w:before="240"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bookmarkStart w:id="2" w:name="_Hlk174627085"/>
      <w:bookmarkStart w:id="3" w:name="_Hlk148691317"/>
      <w:bookmarkEnd w:id="0"/>
      <w:r>
        <w:rPr>
          <w:rFonts w:eastAsia="Times New Roman" w:cs="Times New Roman"/>
          <w:szCs w:val="28"/>
          <w:lang w:val="uk-UA" w:eastAsia="ru-RU"/>
        </w:rPr>
        <w:t>Враховуючи</w:t>
      </w:r>
      <w:r w:rsidR="006C68C2">
        <w:rPr>
          <w:rFonts w:eastAsia="Times New Roman" w:cs="Times New Roman"/>
          <w:szCs w:val="28"/>
          <w:lang w:val="uk-UA" w:eastAsia="ru-RU"/>
        </w:rPr>
        <w:t xml:space="preserve">, що дитина </w:t>
      </w:r>
      <w:r w:rsidR="00F375A8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FC77DD">
        <w:rPr>
          <w:rFonts w:eastAsia="Times New Roman" w:cs="Times New Roman"/>
          <w:szCs w:val="28"/>
          <w:lang w:val="uk-UA" w:eastAsia="ru-RU"/>
        </w:rPr>
        <w:t>Триколич</w:t>
      </w:r>
      <w:proofErr w:type="spellEnd"/>
      <w:r w:rsidR="00FC77DD">
        <w:rPr>
          <w:rFonts w:eastAsia="Times New Roman" w:cs="Times New Roman"/>
          <w:szCs w:val="28"/>
          <w:lang w:val="uk-UA" w:eastAsia="ru-RU"/>
        </w:rPr>
        <w:t xml:space="preserve"> </w:t>
      </w:r>
      <w:r w:rsidR="005E636C">
        <w:rPr>
          <w:rFonts w:eastAsia="Times New Roman" w:cs="Times New Roman"/>
          <w:szCs w:val="28"/>
          <w:lang w:val="uk-UA" w:eastAsia="ru-RU"/>
        </w:rPr>
        <w:t>Єв</w:t>
      </w:r>
      <w:r w:rsidR="004C29A0">
        <w:rPr>
          <w:rFonts w:eastAsia="Times New Roman" w:cs="Times New Roman"/>
          <w:szCs w:val="28"/>
          <w:lang w:val="uk-UA" w:eastAsia="ru-RU"/>
        </w:rPr>
        <w:t>а</w:t>
      </w:r>
      <w:r w:rsidR="005E636C">
        <w:rPr>
          <w:rFonts w:eastAsia="Times New Roman" w:cs="Times New Roman"/>
          <w:szCs w:val="28"/>
          <w:lang w:val="uk-UA" w:eastAsia="ru-RU"/>
        </w:rPr>
        <w:t xml:space="preserve"> Леонідівн</w:t>
      </w:r>
      <w:r w:rsidR="004C29A0">
        <w:rPr>
          <w:rFonts w:eastAsia="Times New Roman" w:cs="Times New Roman"/>
          <w:szCs w:val="28"/>
          <w:lang w:val="uk-UA" w:eastAsia="ru-RU"/>
        </w:rPr>
        <w:t>а</w:t>
      </w:r>
      <w:r w:rsidR="005E636C">
        <w:rPr>
          <w:rFonts w:eastAsia="Times New Roman" w:cs="Times New Roman"/>
          <w:szCs w:val="28"/>
          <w:lang w:val="uk-UA" w:eastAsia="ru-RU"/>
        </w:rPr>
        <w:t xml:space="preserve">, </w:t>
      </w:r>
      <w:r w:rsidR="00DE56BF">
        <w:rPr>
          <w:rFonts w:eastAsia="Times New Roman" w:cs="Times New Roman"/>
          <w:szCs w:val="28"/>
          <w:lang w:val="en-US" w:eastAsia="ru-RU"/>
        </w:rPr>
        <w:t>XXXX</w:t>
      </w:r>
      <w:r w:rsidR="005E636C">
        <w:rPr>
          <w:rFonts w:eastAsia="Times New Roman" w:cs="Times New Roman"/>
          <w:szCs w:val="28"/>
          <w:lang w:val="uk-UA" w:eastAsia="ru-RU"/>
        </w:rPr>
        <w:t xml:space="preserve"> </w:t>
      </w:r>
      <w:r w:rsidR="006C68C2">
        <w:rPr>
          <w:rFonts w:eastAsia="Times New Roman" w:cs="Times New Roman"/>
          <w:szCs w:val="28"/>
          <w:lang w:val="uk-UA" w:eastAsia="ru-RU"/>
        </w:rPr>
        <w:t>року народження залишилась без батьківського піклування</w:t>
      </w:r>
      <w:r w:rsidR="000C62EF">
        <w:rPr>
          <w:rFonts w:eastAsia="Times New Roman" w:cs="Times New Roman"/>
          <w:szCs w:val="28"/>
          <w:lang w:val="uk-UA" w:eastAsia="ru-RU"/>
        </w:rPr>
        <w:t>,</w:t>
      </w:r>
      <w:r w:rsidR="006C68C2">
        <w:rPr>
          <w:rFonts w:eastAsia="Times New Roman" w:cs="Times New Roman"/>
          <w:szCs w:val="28"/>
          <w:lang w:val="uk-UA" w:eastAsia="ru-RU"/>
        </w:rPr>
        <w:t xml:space="preserve"> </w:t>
      </w:r>
      <w:bookmarkStart w:id="4" w:name="_Hlk174625168"/>
      <w:r w:rsidR="000C62EF">
        <w:rPr>
          <w:rFonts w:eastAsia="Times New Roman" w:cs="Times New Roman"/>
          <w:szCs w:val="28"/>
          <w:lang w:val="uk-UA" w:eastAsia="ru-RU"/>
        </w:rPr>
        <w:t>згідно</w:t>
      </w:r>
      <w:r w:rsidR="00BF0583" w:rsidRPr="00BF0583">
        <w:rPr>
          <w:rFonts w:eastAsia="Times New Roman" w:cs="Times New Roman"/>
          <w:szCs w:val="28"/>
          <w:lang w:val="uk-UA"/>
        </w:rPr>
        <w:t xml:space="preserve"> </w:t>
      </w:r>
      <w:r w:rsidR="004C29A0">
        <w:rPr>
          <w:rFonts w:eastAsia="Times New Roman" w:cs="Times New Roman"/>
          <w:szCs w:val="28"/>
          <w:lang w:val="uk-UA"/>
        </w:rPr>
        <w:t xml:space="preserve">заочного </w:t>
      </w:r>
      <w:r w:rsidR="00BF0583" w:rsidRPr="00BF0583">
        <w:rPr>
          <w:rFonts w:eastAsia="Times New Roman" w:cs="Times New Roman"/>
          <w:szCs w:val="28"/>
          <w:lang w:val="uk-UA"/>
        </w:rPr>
        <w:t xml:space="preserve">рішення </w:t>
      </w:r>
      <w:r w:rsidR="00BF0583">
        <w:rPr>
          <w:rFonts w:eastAsia="Times New Roman" w:cs="Times New Roman"/>
          <w:szCs w:val="28"/>
          <w:lang w:val="uk-UA"/>
        </w:rPr>
        <w:t xml:space="preserve">Новоодеського </w:t>
      </w:r>
      <w:r w:rsidR="00BF0583" w:rsidRPr="00BF0583">
        <w:rPr>
          <w:rFonts w:eastAsia="Times New Roman" w:cs="Times New Roman"/>
          <w:szCs w:val="28"/>
          <w:lang w:val="uk-UA"/>
        </w:rPr>
        <w:t xml:space="preserve">районного суду </w:t>
      </w:r>
      <w:r w:rsidR="00BF0583">
        <w:rPr>
          <w:rFonts w:eastAsia="Times New Roman" w:cs="Times New Roman"/>
          <w:szCs w:val="28"/>
          <w:lang w:val="uk-UA"/>
        </w:rPr>
        <w:t xml:space="preserve">Миколаївської </w:t>
      </w:r>
      <w:r w:rsidR="00BF0583" w:rsidRPr="00BF0583">
        <w:rPr>
          <w:rFonts w:eastAsia="Times New Roman" w:cs="Times New Roman"/>
          <w:szCs w:val="28"/>
          <w:lang w:val="uk-UA"/>
        </w:rPr>
        <w:t xml:space="preserve">області від </w:t>
      </w:r>
      <w:r w:rsidR="00BF0583">
        <w:rPr>
          <w:rFonts w:eastAsia="Times New Roman" w:cs="Times New Roman"/>
          <w:szCs w:val="28"/>
          <w:lang w:val="uk-UA" w:eastAsia="ru-RU"/>
        </w:rPr>
        <w:t>0</w:t>
      </w:r>
      <w:r w:rsidR="004C29A0">
        <w:rPr>
          <w:rFonts w:eastAsia="Times New Roman" w:cs="Times New Roman"/>
          <w:szCs w:val="28"/>
          <w:lang w:val="uk-UA" w:eastAsia="ru-RU"/>
        </w:rPr>
        <w:t>9</w:t>
      </w:r>
      <w:r w:rsidR="00BF0583">
        <w:rPr>
          <w:rFonts w:eastAsia="Times New Roman" w:cs="Times New Roman"/>
          <w:szCs w:val="28"/>
          <w:lang w:val="uk-UA" w:eastAsia="ru-RU"/>
        </w:rPr>
        <w:t>.</w:t>
      </w:r>
      <w:r w:rsidR="004C29A0">
        <w:rPr>
          <w:rFonts w:eastAsia="Times New Roman" w:cs="Times New Roman"/>
          <w:szCs w:val="28"/>
          <w:lang w:val="uk-UA" w:eastAsia="ru-RU"/>
        </w:rPr>
        <w:t>12</w:t>
      </w:r>
      <w:r w:rsidR="00BF0583">
        <w:rPr>
          <w:rFonts w:eastAsia="Times New Roman" w:cs="Times New Roman"/>
          <w:szCs w:val="28"/>
          <w:lang w:val="uk-UA" w:eastAsia="ru-RU"/>
        </w:rPr>
        <w:t>.202</w:t>
      </w:r>
      <w:r w:rsidR="00F375A8">
        <w:rPr>
          <w:rFonts w:eastAsia="Times New Roman" w:cs="Times New Roman"/>
          <w:szCs w:val="28"/>
          <w:lang w:val="uk-UA" w:eastAsia="ru-RU"/>
        </w:rPr>
        <w:t>4</w:t>
      </w:r>
      <w:r w:rsidR="00BF0583">
        <w:rPr>
          <w:rFonts w:eastAsia="Times New Roman" w:cs="Times New Roman"/>
          <w:szCs w:val="28"/>
          <w:lang w:val="uk-UA" w:eastAsia="ru-RU"/>
        </w:rPr>
        <w:t xml:space="preserve"> року Справа № </w:t>
      </w:r>
      <w:r w:rsidR="004C29A0">
        <w:rPr>
          <w:rFonts w:eastAsia="Times New Roman" w:cs="Times New Roman"/>
          <w:szCs w:val="28"/>
          <w:lang w:val="uk-UA" w:eastAsia="ru-RU"/>
        </w:rPr>
        <w:t>482/428/</w:t>
      </w:r>
      <w:r w:rsidR="00BF0583">
        <w:rPr>
          <w:rFonts w:eastAsia="Times New Roman" w:cs="Times New Roman"/>
          <w:szCs w:val="28"/>
          <w:lang w:val="uk-UA" w:eastAsia="ru-RU"/>
        </w:rPr>
        <w:t>2</w:t>
      </w:r>
      <w:r w:rsidR="00F375A8">
        <w:rPr>
          <w:rFonts w:eastAsia="Times New Roman" w:cs="Times New Roman"/>
          <w:szCs w:val="28"/>
          <w:lang w:val="uk-UA" w:eastAsia="ru-RU"/>
        </w:rPr>
        <w:t>4</w:t>
      </w:r>
      <w:r w:rsidR="00BF0583" w:rsidRPr="00BF0583">
        <w:rPr>
          <w:rFonts w:eastAsia="Times New Roman" w:cs="Times New Roman"/>
          <w:szCs w:val="28"/>
          <w:lang w:val="uk-UA"/>
        </w:rPr>
        <w:t>, провадження № 2/</w:t>
      </w:r>
      <w:r w:rsidR="00BF0583">
        <w:rPr>
          <w:rFonts w:eastAsia="Times New Roman" w:cs="Times New Roman"/>
          <w:szCs w:val="28"/>
          <w:lang w:val="uk-UA"/>
        </w:rPr>
        <w:t>482</w:t>
      </w:r>
      <w:r w:rsidR="00BF0583" w:rsidRPr="00BF0583">
        <w:rPr>
          <w:rFonts w:eastAsia="Times New Roman" w:cs="Times New Roman"/>
          <w:szCs w:val="28"/>
          <w:lang w:val="uk-UA"/>
        </w:rPr>
        <w:t>/</w:t>
      </w:r>
      <w:r w:rsidR="004C29A0">
        <w:rPr>
          <w:rFonts w:eastAsia="Times New Roman" w:cs="Times New Roman"/>
          <w:szCs w:val="28"/>
          <w:lang w:val="uk-UA"/>
        </w:rPr>
        <w:t>694</w:t>
      </w:r>
      <w:r w:rsidR="00BF0583" w:rsidRPr="00BF0583">
        <w:rPr>
          <w:rFonts w:eastAsia="Times New Roman" w:cs="Times New Roman"/>
          <w:szCs w:val="28"/>
          <w:lang w:val="uk-UA"/>
        </w:rPr>
        <w:t>/</w:t>
      </w:r>
      <w:r w:rsidR="00BF0583">
        <w:rPr>
          <w:rFonts w:eastAsia="Times New Roman" w:cs="Times New Roman"/>
          <w:szCs w:val="28"/>
          <w:lang w:val="uk-UA"/>
        </w:rPr>
        <w:t>202</w:t>
      </w:r>
      <w:r w:rsidR="00F375A8">
        <w:rPr>
          <w:rFonts w:eastAsia="Times New Roman" w:cs="Times New Roman"/>
          <w:szCs w:val="28"/>
          <w:lang w:val="uk-UA"/>
        </w:rPr>
        <w:t>4</w:t>
      </w:r>
      <w:r w:rsidR="00BF0583" w:rsidRPr="00BF0583">
        <w:rPr>
          <w:rFonts w:eastAsia="Times New Roman" w:cs="Times New Roman"/>
          <w:szCs w:val="28"/>
          <w:lang w:val="uk-UA"/>
        </w:rPr>
        <w:t xml:space="preserve">  про позбавлення </w:t>
      </w:r>
      <w:r w:rsidR="00F375A8">
        <w:rPr>
          <w:rFonts w:eastAsia="Times New Roman" w:cs="Times New Roman"/>
          <w:szCs w:val="28"/>
          <w:lang w:val="uk-UA"/>
        </w:rPr>
        <w:t>батька</w:t>
      </w:r>
      <w:r w:rsidR="00BF0583" w:rsidRPr="00BF0583">
        <w:rPr>
          <w:rFonts w:eastAsia="Times New Roman" w:cs="Times New Roman"/>
          <w:szCs w:val="28"/>
          <w:lang w:val="uk-UA"/>
        </w:rPr>
        <w:t xml:space="preserve"> дитини </w:t>
      </w:r>
      <w:proofErr w:type="spellStart"/>
      <w:r w:rsidR="004C29A0">
        <w:rPr>
          <w:rFonts w:eastAsia="Times New Roman" w:cs="Times New Roman"/>
          <w:szCs w:val="28"/>
          <w:lang w:val="uk-UA"/>
        </w:rPr>
        <w:t>Триколича</w:t>
      </w:r>
      <w:proofErr w:type="spellEnd"/>
      <w:r w:rsidR="004C29A0">
        <w:rPr>
          <w:rFonts w:eastAsia="Times New Roman" w:cs="Times New Roman"/>
          <w:szCs w:val="28"/>
          <w:lang w:val="uk-UA"/>
        </w:rPr>
        <w:t xml:space="preserve"> Леоніда Андрійовича</w:t>
      </w:r>
      <w:r w:rsidR="00F375A8">
        <w:rPr>
          <w:rFonts w:eastAsia="Times New Roman" w:cs="Times New Roman"/>
          <w:szCs w:val="28"/>
          <w:lang w:val="uk-UA"/>
        </w:rPr>
        <w:t xml:space="preserve">, </w:t>
      </w:r>
      <w:r w:rsidR="00DE56BF">
        <w:rPr>
          <w:rFonts w:eastAsia="Times New Roman" w:cs="Times New Roman"/>
          <w:szCs w:val="28"/>
          <w:lang w:val="en-US"/>
        </w:rPr>
        <w:t>XXXXX</w:t>
      </w:r>
      <w:r w:rsidR="005D2415">
        <w:rPr>
          <w:rFonts w:eastAsia="Times New Roman" w:cs="Times New Roman"/>
          <w:szCs w:val="28"/>
          <w:lang w:val="uk-UA"/>
        </w:rPr>
        <w:t xml:space="preserve"> </w:t>
      </w:r>
      <w:proofErr w:type="spellStart"/>
      <w:r w:rsidR="00F375A8">
        <w:rPr>
          <w:rFonts w:eastAsia="Times New Roman" w:cs="Times New Roman"/>
          <w:szCs w:val="28"/>
          <w:lang w:val="uk-UA"/>
        </w:rPr>
        <w:t>р.н</w:t>
      </w:r>
      <w:proofErr w:type="spellEnd"/>
      <w:r w:rsidR="00F375A8">
        <w:rPr>
          <w:rFonts w:eastAsia="Times New Roman" w:cs="Times New Roman"/>
          <w:szCs w:val="28"/>
          <w:lang w:val="uk-UA"/>
        </w:rPr>
        <w:t xml:space="preserve">., </w:t>
      </w:r>
      <w:r w:rsidR="00BF0583" w:rsidRPr="00BF0583">
        <w:rPr>
          <w:rFonts w:eastAsia="Times New Roman" w:cs="Times New Roman"/>
          <w:szCs w:val="28"/>
          <w:lang w:val="uk-UA"/>
        </w:rPr>
        <w:t xml:space="preserve"> батьківських прав</w:t>
      </w:r>
      <w:r w:rsidR="00055380">
        <w:rPr>
          <w:rFonts w:eastAsia="Times New Roman" w:cs="Times New Roman"/>
          <w:szCs w:val="28"/>
          <w:lang w:val="uk-UA" w:eastAsia="ru-RU"/>
        </w:rPr>
        <w:t xml:space="preserve">, </w:t>
      </w:r>
      <w:r w:rsidR="00F375A8">
        <w:rPr>
          <w:rFonts w:eastAsia="Times New Roman" w:cs="Times New Roman"/>
          <w:szCs w:val="28"/>
          <w:lang w:val="uk-UA" w:eastAsia="ru-RU"/>
        </w:rPr>
        <w:t xml:space="preserve">мати </w:t>
      </w:r>
      <w:r w:rsidR="009A387E">
        <w:rPr>
          <w:rFonts w:eastAsia="Times New Roman" w:cs="Times New Roman"/>
          <w:szCs w:val="28"/>
          <w:lang w:val="uk-UA" w:eastAsia="ru-RU"/>
        </w:rPr>
        <w:t xml:space="preserve"> </w:t>
      </w:r>
      <w:r w:rsidR="004C29A0">
        <w:rPr>
          <w:rFonts w:eastAsia="Times New Roman" w:cs="Times New Roman"/>
          <w:szCs w:val="28"/>
          <w:lang w:val="uk-UA" w:eastAsia="ru-RU"/>
        </w:rPr>
        <w:t xml:space="preserve"> дитини </w:t>
      </w:r>
      <w:proofErr w:type="spellStart"/>
      <w:r w:rsidR="004C29A0">
        <w:rPr>
          <w:rFonts w:eastAsia="Times New Roman" w:cs="Times New Roman"/>
          <w:szCs w:val="28"/>
          <w:lang w:val="uk-UA" w:eastAsia="ru-RU"/>
        </w:rPr>
        <w:t>Ганжа</w:t>
      </w:r>
      <w:proofErr w:type="spellEnd"/>
      <w:r w:rsidR="004C29A0">
        <w:rPr>
          <w:rFonts w:eastAsia="Times New Roman" w:cs="Times New Roman"/>
          <w:szCs w:val="28"/>
          <w:lang w:val="uk-UA" w:eastAsia="ru-RU"/>
        </w:rPr>
        <w:t xml:space="preserve">- </w:t>
      </w:r>
      <w:proofErr w:type="spellStart"/>
      <w:r w:rsidR="004C29A0">
        <w:rPr>
          <w:rFonts w:eastAsia="Times New Roman" w:cs="Times New Roman"/>
          <w:szCs w:val="28"/>
          <w:lang w:val="uk-UA" w:eastAsia="ru-RU"/>
        </w:rPr>
        <w:t>Савичева</w:t>
      </w:r>
      <w:proofErr w:type="spellEnd"/>
      <w:r w:rsidR="004C29A0">
        <w:rPr>
          <w:rFonts w:eastAsia="Times New Roman" w:cs="Times New Roman"/>
          <w:szCs w:val="28"/>
          <w:lang w:val="uk-UA" w:eastAsia="ru-RU"/>
        </w:rPr>
        <w:t xml:space="preserve"> Ілона Всеволодівна, </w:t>
      </w:r>
      <w:r w:rsidR="009B4806">
        <w:rPr>
          <w:rFonts w:eastAsia="Times New Roman" w:cs="Times New Roman"/>
          <w:szCs w:val="28"/>
          <w:lang w:val="uk-UA" w:eastAsia="ru-RU"/>
        </w:rPr>
        <w:t xml:space="preserve"> </w:t>
      </w:r>
      <w:r w:rsidR="009A387E">
        <w:rPr>
          <w:rFonts w:eastAsia="Times New Roman" w:cs="Times New Roman"/>
          <w:szCs w:val="28"/>
          <w:lang w:val="uk-UA" w:eastAsia="ru-RU"/>
        </w:rPr>
        <w:t>померла</w:t>
      </w:r>
      <w:r w:rsidR="00055380">
        <w:rPr>
          <w:rFonts w:eastAsia="Times New Roman" w:cs="Times New Roman"/>
          <w:szCs w:val="28"/>
          <w:lang w:val="uk-UA" w:eastAsia="ru-RU"/>
        </w:rPr>
        <w:t xml:space="preserve"> </w:t>
      </w:r>
      <w:r w:rsidR="00DE56BF">
        <w:rPr>
          <w:rFonts w:eastAsia="Times New Roman" w:cs="Times New Roman"/>
          <w:szCs w:val="28"/>
          <w:lang w:val="en-US" w:eastAsia="ru-RU"/>
        </w:rPr>
        <w:t>XXXX</w:t>
      </w:r>
      <w:r w:rsidR="00055380">
        <w:rPr>
          <w:rFonts w:eastAsia="Times New Roman" w:cs="Times New Roman"/>
          <w:szCs w:val="28"/>
          <w:lang w:val="uk-UA" w:eastAsia="ru-RU"/>
        </w:rPr>
        <w:t xml:space="preserve"> року</w:t>
      </w:r>
      <w:bookmarkEnd w:id="2"/>
      <w:bookmarkEnd w:id="4"/>
      <w:r w:rsidR="009B4806">
        <w:rPr>
          <w:rFonts w:eastAsia="Times New Roman" w:cs="Times New Roman"/>
          <w:szCs w:val="28"/>
          <w:lang w:val="uk-UA" w:eastAsia="ru-RU"/>
        </w:rPr>
        <w:t xml:space="preserve">,  свідоцтво про смерть  </w:t>
      </w:r>
      <w:r w:rsidR="009B4806" w:rsidRPr="009B4806">
        <w:rPr>
          <w:rFonts w:eastAsia="Calibri" w:cs="Times New Roman"/>
          <w:szCs w:val="28"/>
          <w:lang w:val="uk-UA"/>
        </w:rPr>
        <w:t xml:space="preserve">від </w:t>
      </w:r>
      <w:r w:rsidR="00DE56BF">
        <w:rPr>
          <w:rFonts w:eastAsia="Calibri" w:cs="Times New Roman"/>
          <w:szCs w:val="28"/>
          <w:lang w:val="en-US"/>
        </w:rPr>
        <w:t>XXXX</w:t>
      </w:r>
      <w:r w:rsidR="009B4806" w:rsidRPr="009B4806">
        <w:rPr>
          <w:rFonts w:eastAsia="Calibri" w:cs="Times New Roman"/>
          <w:szCs w:val="28"/>
          <w:lang w:val="uk-UA"/>
        </w:rPr>
        <w:t xml:space="preserve"> року серія </w:t>
      </w:r>
      <w:r w:rsidR="00DE56BF">
        <w:rPr>
          <w:rFonts w:eastAsia="Calibri" w:cs="Times New Roman"/>
          <w:szCs w:val="28"/>
          <w:lang w:val="en-US"/>
        </w:rPr>
        <w:t>XXXXX</w:t>
      </w:r>
      <w:r w:rsidR="00055380">
        <w:rPr>
          <w:rFonts w:eastAsia="Times New Roman" w:cs="Times New Roman"/>
          <w:szCs w:val="28"/>
          <w:lang w:val="uk-UA" w:eastAsia="ru-RU"/>
        </w:rPr>
        <w:t xml:space="preserve"> </w:t>
      </w:r>
      <w:bookmarkEnd w:id="3"/>
      <w:r w:rsidR="00055380">
        <w:rPr>
          <w:rFonts w:eastAsia="Times New Roman" w:cs="Times New Roman"/>
          <w:szCs w:val="28"/>
          <w:lang w:val="uk-UA" w:eastAsia="ru-RU"/>
        </w:rPr>
        <w:t xml:space="preserve"> </w:t>
      </w:r>
      <w:r w:rsidR="00544E17" w:rsidRPr="00544E17">
        <w:rPr>
          <w:rFonts w:eastAsia="Times New Roman" w:cs="Times New Roman"/>
          <w:szCs w:val="28"/>
          <w:lang w:val="uk-UA" w:eastAsia="ru-RU"/>
        </w:rPr>
        <w:t>Відповідно до статті 34 Закону України «Про місцеве самоврядування в Україні»,</w:t>
      </w:r>
      <w:r w:rsidR="00544E17" w:rsidRPr="00544E17">
        <w:rPr>
          <w:rFonts w:eastAsia="Times New Roman" w:cs="Times New Roman"/>
          <w:szCs w:val="20"/>
          <w:lang w:val="uk-UA" w:eastAsia="ru-RU"/>
        </w:rPr>
        <w:t xml:space="preserve"> </w:t>
      </w:r>
      <w:r w:rsidR="00544E17" w:rsidRPr="00544E17">
        <w:rPr>
          <w:rFonts w:eastAsia="Times New Roman" w:cs="Times New Roman"/>
          <w:szCs w:val="28"/>
          <w:lang w:val="uk-UA" w:eastAsia="ru-RU"/>
        </w:rPr>
        <w:t xml:space="preserve">статей 1, 11 Закону України «Про забезпечення організаційно-правових умов соціального захисту дітей-сиріт та дітей, позбавлених батьківського піклування», статі 5 Закону України «Про охорону дитинства», статей 55, 56, 61, 62, 63, 67 Цивільного Кодексу України, статей 243, 244 Сімейного Кодексу України, </w:t>
      </w:r>
      <w:r w:rsidR="00544E17" w:rsidRPr="00544E17">
        <w:rPr>
          <w:rFonts w:eastAsia="Times New Roman" w:cs="Times New Roman"/>
          <w:szCs w:val="20"/>
          <w:lang w:val="uk-UA" w:eastAsia="ru-RU"/>
        </w:rPr>
        <w:t xml:space="preserve">пунктів </w:t>
      </w:r>
      <w:r w:rsidR="000C62EF" w:rsidRPr="00B11D23">
        <w:rPr>
          <w:rFonts w:eastAsia="Times New Roman" w:cs="Times New Roman"/>
          <w:szCs w:val="28"/>
          <w:lang w:val="uk-UA" w:eastAsia="ru-RU"/>
        </w:rPr>
        <w:t xml:space="preserve"> 3, 21, 22, 23, 25, 31</w:t>
      </w:r>
      <w:r w:rsidR="00544E17" w:rsidRPr="00544E17">
        <w:rPr>
          <w:rFonts w:eastAsia="Times New Roman" w:cs="Times New Roman"/>
          <w:szCs w:val="28"/>
          <w:lang w:val="uk-UA" w:eastAsia="ru-RU"/>
        </w:rPr>
        <w:t>, 40, 42, 44</w:t>
      </w:r>
      <w:r w:rsidR="00544E17" w:rsidRPr="00544E17">
        <w:rPr>
          <w:rFonts w:eastAsia="Times New Roman" w:cs="Times New Roman"/>
          <w:szCs w:val="20"/>
          <w:lang w:val="uk-UA" w:eastAsia="ru-RU"/>
        </w:rPr>
        <w:t xml:space="preserve"> «Поря</w:t>
      </w:r>
      <w:r w:rsidR="00544E17" w:rsidRPr="00544E17">
        <w:rPr>
          <w:rFonts w:eastAsia="Times New Roman" w:cs="Times New Roman"/>
          <w:bCs/>
          <w:szCs w:val="20"/>
          <w:lang w:val="uk-UA" w:eastAsia="ru-RU"/>
        </w:rPr>
        <w:t>дку</w:t>
      </w:r>
      <w:r w:rsidR="00544E17" w:rsidRPr="00544E17">
        <w:rPr>
          <w:rFonts w:eastAsia="Times New Roman" w:cs="Times New Roman"/>
          <w:bCs/>
          <w:szCs w:val="20"/>
          <w:lang w:eastAsia="ru-RU"/>
        </w:rPr>
        <w:t> </w:t>
      </w:r>
      <w:r w:rsidR="00544E17" w:rsidRPr="00544E17">
        <w:rPr>
          <w:rFonts w:eastAsia="Times New Roman" w:cs="Times New Roman"/>
          <w:bCs/>
          <w:szCs w:val="20"/>
          <w:lang w:val="uk-UA" w:eastAsia="ru-RU"/>
        </w:rPr>
        <w:t>провадження органами опіки та піклування діяльності, пов'язаної із захистом прав дитини», затвердженого Постановою КМУ від 24.09.2008 року №866</w:t>
      </w:r>
      <w:r w:rsidR="003E23AA" w:rsidRPr="003E23AA">
        <w:rPr>
          <w:rFonts w:eastAsia="Times New Roman" w:cs="Times New Roman"/>
          <w:szCs w:val="28"/>
          <w:lang w:val="uk-UA" w:eastAsia="ru-RU"/>
        </w:rPr>
        <w:t xml:space="preserve">, </w:t>
      </w:r>
      <w:r w:rsidR="009A387E" w:rsidRPr="009A387E">
        <w:rPr>
          <w:rFonts w:eastAsia="Times New Roman" w:cs="Times New Roman"/>
          <w:szCs w:val="28"/>
          <w:lang w:val="uk-UA" w:eastAsia="ru-RU"/>
        </w:rPr>
        <w:t xml:space="preserve">рішення комісії з питань захисту прав дитини Костянтинівської сільської ради від  </w:t>
      </w:r>
      <w:r w:rsidR="005A316A">
        <w:rPr>
          <w:rFonts w:eastAsia="Times New Roman" w:cs="Times New Roman"/>
          <w:szCs w:val="28"/>
          <w:lang w:val="uk-UA" w:eastAsia="ru-RU"/>
        </w:rPr>
        <w:t>20</w:t>
      </w:r>
      <w:r w:rsidR="009A387E" w:rsidRPr="009A387E">
        <w:rPr>
          <w:rFonts w:eastAsia="Times New Roman" w:cs="Times New Roman"/>
          <w:szCs w:val="28"/>
          <w:lang w:val="uk-UA" w:eastAsia="ru-RU"/>
        </w:rPr>
        <w:t xml:space="preserve"> </w:t>
      </w:r>
      <w:r w:rsidR="005A316A">
        <w:rPr>
          <w:rFonts w:eastAsia="Times New Roman" w:cs="Times New Roman"/>
          <w:szCs w:val="28"/>
          <w:lang w:val="uk-UA" w:eastAsia="ru-RU"/>
        </w:rPr>
        <w:t>січня</w:t>
      </w:r>
      <w:r w:rsidR="009A387E" w:rsidRPr="009A387E">
        <w:rPr>
          <w:rFonts w:eastAsia="Times New Roman" w:cs="Times New Roman"/>
          <w:szCs w:val="28"/>
          <w:lang w:val="uk-UA" w:eastAsia="ru-RU"/>
        </w:rPr>
        <w:t xml:space="preserve"> 202</w:t>
      </w:r>
      <w:r w:rsidR="005A316A">
        <w:rPr>
          <w:rFonts w:eastAsia="Times New Roman" w:cs="Times New Roman"/>
          <w:szCs w:val="28"/>
          <w:lang w:val="uk-UA" w:eastAsia="ru-RU"/>
        </w:rPr>
        <w:t>5</w:t>
      </w:r>
      <w:r w:rsidR="009A387E" w:rsidRPr="009A387E">
        <w:rPr>
          <w:rFonts w:eastAsia="Times New Roman" w:cs="Times New Roman"/>
          <w:szCs w:val="28"/>
          <w:lang w:val="uk-UA" w:eastAsia="ru-RU"/>
        </w:rPr>
        <w:t xml:space="preserve"> рок</w:t>
      </w:r>
      <w:r w:rsidR="00203369">
        <w:rPr>
          <w:rFonts w:eastAsia="Times New Roman" w:cs="Times New Roman"/>
          <w:szCs w:val="28"/>
          <w:lang w:val="uk-UA" w:eastAsia="ru-RU"/>
        </w:rPr>
        <w:t>у</w:t>
      </w:r>
      <w:r w:rsidR="003E23AA" w:rsidRPr="003E23AA">
        <w:rPr>
          <w:rFonts w:eastAsia="Times New Roman" w:cs="Times New Roman"/>
          <w:szCs w:val="28"/>
          <w:lang w:val="uk-UA" w:eastAsia="ru-RU"/>
        </w:rPr>
        <w:t xml:space="preserve">, </w:t>
      </w:r>
      <w:r w:rsidR="009A387E" w:rsidRPr="009A387E">
        <w:rPr>
          <w:rFonts w:eastAsia="Times New Roman" w:cs="Times New Roman"/>
          <w:szCs w:val="28"/>
          <w:lang w:val="uk-UA" w:eastAsia="ru-RU"/>
        </w:rPr>
        <w:t>виконавчий комітет Костянтинівської сільської ради</w:t>
      </w:r>
    </w:p>
    <w:p w14:paraId="2F071060" w14:textId="77777777" w:rsidR="005E7851" w:rsidRDefault="005E7851" w:rsidP="003E23A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47E0A485" w14:textId="0C7992F2" w:rsidR="003E23AA" w:rsidRPr="000611C6" w:rsidRDefault="003E23AA" w:rsidP="003E23A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611C6">
        <w:rPr>
          <w:rFonts w:eastAsia="Times New Roman" w:cs="Times New Roman"/>
          <w:szCs w:val="28"/>
          <w:lang w:val="uk-UA" w:eastAsia="ru-RU"/>
        </w:rPr>
        <w:t>ВИРІШИВ:</w:t>
      </w:r>
    </w:p>
    <w:p w14:paraId="338D3988" w14:textId="77777777" w:rsidR="009A387E" w:rsidRPr="003E23AA" w:rsidRDefault="009A387E" w:rsidP="003E23A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2B77FC15" w14:textId="7D201317" w:rsidR="00934CFA" w:rsidRDefault="006201C0" w:rsidP="00934CFA">
      <w:pPr>
        <w:shd w:val="clear" w:color="auto" w:fill="FFFFFF"/>
        <w:tabs>
          <w:tab w:val="left" w:pos="1202"/>
        </w:tabs>
        <w:spacing w:after="0"/>
        <w:rPr>
          <w:color w:val="000000"/>
          <w:szCs w:val="28"/>
          <w:lang w:val="uk-UA"/>
        </w:rPr>
      </w:pPr>
      <w:bookmarkStart w:id="5" w:name="_Hlk79063811"/>
      <w:r>
        <w:rPr>
          <w:szCs w:val="28"/>
          <w:lang w:val="uk-UA"/>
        </w:rPr>
        <w:t>1.</w:t>
      </w:r>
      <w:r w:rsidR="008232D2">
        <w:rPr>
          <w:szCs w:val="28"/>
          <w:lang w:val="uk-UA"/>
        </w:rPr>
        <w:t xml:space="preserve"> </w:t>
      </w:r>
      <w:r w:rsidRPr="006201C0">
        <w:rPr>
          <w:szCs w:val="28"/>
          <w:lang w:val="uk-UA"/>
        </w:rPr>
        <w:t>Надати</w:t>
      </w:r>
      <w:r w:rsidR="00934CFA" w:rsidRPr="00934CFA">
        <w:rPr>
          <w:szCs w:val="28"/>
          <w:lang w:val="uk-UA"/>
        </w:rPr>
        <w:t xml:space="preserve"> </w:t>
      </w:r>
      <w:r w:rsidR="00934CFA" w:rsidRPr="006201C0">
        <w:rPr>
          <w:szCs w:val="28"/>
          <w:lang w:val="uk-UA"/>
        </w:rPr>
        <w:t xml:space="preserve">статус </w:t>
      </w:r>
      <w:r w:rsidR="00934CFA">
        <w:rPr>
          <w:szCs w:val="28"/>
          <w:lang w:val="uk-UA"/>
        </w:rPr>
        <w:t>дитини позбавленої батьківського піклування</w:t>
      </w:r>
      <w:r w:rsidR="00934CFA">
        <w:rPr>
          <w:color w:val="000000"/>
          <w:szCs w:val="28"/>
          <w:lang w:val="uk-UA"/>
        </w:rPr>
        <w:t>,</w:t>
      </w:r>
      <w:r w:rsidR="00934CFA" w:rsidRPr="006201C0">
        <w:rPr>
          <w:color w:val="000000"/>
          <w:szCs w:val="28"/>
          <w:lang w:val="uk-UA"/>
        </w:rPr>
        <w:t xml:space="preserve"> </w:t>
      </w:r>
      <w:r w:rsidR="0044155C">
        <w:rPr>
          <w:color w:val="000000"/>
          <w:szCs w:val="28"/>
          <w:lang w:val="uk-UA"/>
        </w:rPr>
        <w:t>неповнолітній</w:t>
      </w:r>
      <w:r w:rsidR="00934CFA" w:rsidRPr="006201C0">
        <w:rPr>
          <w:color w:val="000000"/>
          <w:szCs w:val="28"/>
          <w:lang w:val="uk-UA"/>
        </w:rPr>
        <w:t xml:space="preserve"> </w:t>
      </w:r>
    </w:p>
    <w:p w14:paraId="30266A9E" w14:textId="708C1845" w:rsidR="006201C0" w:rsidRDefault="005E636C" w:rsidP="00B11D23">
      <w:pPr>
        <w:shd w:val="clear" w:color="auto" w:fill="FFFFFF"/>
        <w:tabs>
          <w:tab w:val="left" w:pos="1202"/>
        </w:tabs>
        <w:spacing w:after="0"/>
        <w:rPr>
          <w:color w:val="000000"/>
          <w:szCs w:val="28"/>
          <w:lang w:val="uk-UA"/>
        </w:rPr>
      </w:pPr>
      <w:proofErr w:type="spellStart"/>
      <w:r>
        <w:rPr>
          <w:rFonts w:eastAsia="Times New Roman" w:cs="Times New Roman"/>
          <w:szCs w:val="28"/>
          <w:lang w:val="uk-UA" w:eastAsia="ru-RU"/>
        </w:rPr>
        <w:t>Триколич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 Єві Леонідівні</w:t>
      </w:r>
      <w:r w:rsidR="006201C0" w:rsidRPr="006201C0">
        <w:rPr>
          <w:szCs w:val="28"/>
          <w:lang w:val="uk-UA"/>
        </w:rPr>
        <w:t xml:space="preserve">,  </w:t>
      </w:r>
      <w:r w:rsidR="00DE56BF">
        <w:rPr>
          <w:szCs w:val="28"/>
          <w:lang w:val="en-US"/>
        </w:rPr>
        <w:t>XXXXX</w:t>
      </w:r>
      <w:bookmarkStart w:id="6" w:name="_GoBack"/>
      <w:bookmarkEnd w:id="6"/>
      <w:r w:rsidR="006201C0" w:rsidRPr="00C66429">
        <w:rPr>
          <w:rFonts w:eastAsia="Times New Roman" w:cs="Times New Roman"/>
          <w:szCs w:val="28"/>
          <w:lang w:val="uk-UA" w:eastAsia="ru-RU"/>
        </w:rPr>
        <w:t xml:space="preserve"> року народження</w:t>
      </w:r>
      <w:r w:rsidR="006201C0" w:rsidRPr="006201C0">
        <w:rPr>
          <w:szCs w:val="28"/>
          <w:lang w:val="uk-UA"/>
        </w:rPr>
        <w:t>, яка залишилася без батьківського піклування</w:t>
      </w:r>
      <w:r w:rsidR="00934CFA">
        <w:rPr>
          <w:szCs w:val="28"/>
          <w:lang w:val="uk-UA"/>
        </w:rPr>
        <w:t>.</w:t>
      </w:r>
      <w:r w:rsidR="006201C0" w:rsidRPr="006201C0">
        <w:rPr>
          <w:szCs w:val="28"/>
          <w:lang w:val="uk-UA"/>
        </w:rPr>
        <w:t xml:space="preserve"> </w:t>
      </w:r>
    </w:p>
    <w:p w14:paraId="7B8BF22A" w14:textId="77777777" w:rsidR="005D2415" w:rsidRDefault="006A4DB3" w:rsidP="000C62EF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2</w:t>
      </w:r>
      <w:r w:rsidR="000C62EF">
        <w:rPr>
          <w:rFonts w:eastAsia="Times New Roman" w:cs="Times New Roman"/>
          <w:szCs w:val="28"/>
          <w:lang w:val="uk-UA" w:eastAsia="ru-RU"/>
        </w:rPr>
        <w:t>.</w:t>
      </w:r>
      <w:r w:rsidR="008232D2">
        <w:rPr>
          <w:rFonts w:eastAsia="Times New Roman" w:cs="Times New Roman"/>
          <w:szCs w:val="28"/>
          <w:lang w:val="uk-UA" w:eastAsia="ru-RU"/>
        </w:rPr>
        <w:t xml:space="preserve"> </w:t>
      </w:r>
      <w:bookmarkEnd w:id="5"/>
      <w:r w:rsidR="003E23AA" w:rsidRPr="000C62EF">
        <w:rPr>
          <w:rFonts w:eastAsia="Times New Roman" w:cs="Times New Roman"/>
          <w:szCs w:val="28"/>
          <w:lang w:val="uk-UA" w:eastAsia="ru-RU"/>
        </w:rPr>
        <w:t>Контроль за виконанням рішення покласти на першого заступника сільського голови</w:t>
      </w:r>
      <w:r w:rsidR="00E70736" w:rsidRPr="000C62EF">
        <w:rPr>
          <w:rFonts w:eastAsia="Times New Roman" w:cs="Times New Roman"/>
          <w:szCs w:val="28"/>
          <w:lang w:val="uk-UA" w:eastAsia="ru-RU"/>
        </w:rPr>
        <w:t xml:space="preserve"> Ніну РЕВТУ</w:t>
      </w:r>
      <w:r w:rsidR="003E23AA" w:rsidRPr="000C62EF">
        <w:rPr>
          <w:rFonts w:eastAsia="Times New Roman" w:cs="Times New Roman"/>
          <w:szCs w:val="28"/>
          <w:lang w:val="uk-UA" w:eastAsia="ru-RU"/>
        </w:rPr>
        <w:t xml:space="preserve">.       </w:t>
      </w:r>
    </w:p>
    <w:p w14:paraId="661911B7" w14:textId="06E0DD06" w:rsidR="005E071D" w:rsidRDefault="003E23AA" w:rsidP="000C62EF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C62EF"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3FB38A08" w14:textId="51207AEF" w:rsidR="003E23AA" w:rsidRPr="000C62EF" w:rsidRDefault="003E23AA" w:rsidP="000C62EF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C62EF">
        <w:rPr>
          <w:rFonts w:eastAsia="Times New Roman" w:cs="Times New Roman"/>
          <w:szCs w:val="28"/>
          <w:lang w:val="uk-UA" w:eastAsia="ru-RU"/>
        </w:rPr>
        <w:t xml:space="preserve">    </w:t>
      </w:r>
    </w:p>
    <w:p w14:paraId="68912AE2" w14:textId="2E5D2B2D" w:rsidR="006A4DB3" w:rsidRDefault="00CF5DD6" w:rsidP="00B11D23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Сіл</w:t>
      </w:r>
      <w:r w:rsidR="003E23AA" w:rsidRPr="003E23AA">
        <w:rPr>
          <w:rFonts w:eastAsia="Times New Roman" w:cs="Times New Roman"/>
          <w:szCs w:val="28"/>
          <w:lang w:val="uk-UA" w:eastAsia="ru-RU"/>
        </w:rPr>
        <w:t xml:space="preserve">ьський голова                    </w:t>
      </w:r>
      <w:r w:rsidR="000C62EF">
        <w:rPr>
          <w:rFonts w:eastAsia="Times New Roman" w:cs="Times New Roman"/>
          <w:szCs w:val="28"/>
          <w:lang w:val="uk-UA" w:eastAsia="ru-RU"/>
        </w:rPr>
        <w:t xml:space="preserve">         </w:t>
      </w:r>
      <w:r w:rsidR="003E23AA" w:rsidRPr="003E23AA">
        <w:rPr>
          <w:rFonts w:eastAsia="Times New Roman" w:cs="Times New Roman"/>
          <w:szCs w:val="28"/>
          <w:lang w:val="uk-UA" w:eastAsia="ru-RU"/>
        </w:rPr>
        <w:t xml:space="preserve">              </w:t>
      </w:r>
      <w:r w:rsidR="002C5E6E">
        <w:rPr>
          <w:rFonts w:eastAsia="Times New Roman" w:cs="Times New Roman"/>
          <w:szCs w:val="28"/>
          <w:lang w:val="uk-UA" w:eastAsia="ru-RU"/>
        </w:rPr>
        <w:t xml:space="preserve">                  </w:t>
      </w:r>
      <w:r w:rsidR="003E23AA" w:rsidRPr="003E23AA">
        <w:rPr>
          <w:rFonts w:eastAsia="Times New Roman" w:cs="Times New Roman"/>
          <w:szCs w:val="28"/>
          <w:lang w:val="uk-UA" w:eastAsia="ru-RU"/>
        </w:rPr>
        <w:t xml:space="preserve">               Антон ПАЄНТКО </w:t>
      </w:r>
    </w:p>
    <w:p w14:paraId="091B2406" w14:textId="77777777" w:rsidR="006A4DB3" w:rsidRDefault="006A4DB3" w:rsidP="00B11D23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Cs w:val="28"/>
          <w:lang w:val="uk-UA" w:eastAsia="ru-RU"/>
        </w:rPr>
      </w:pPr>
    </w:p>
    <w:p w14:paraId="011167CD" w14:textId="77777777" w:rsidR="006A4DB3" w:rsidRDefault="006A4DB3" w:rsidP="00B11D23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Cs w:val="28"/>
          <w:lang w:val="uk-UA" w:eastAsia="ru-RU"/>
        </w:rPr>
      </w:pPr>
    </w:p>
    <w:p w14:paraId="21492454" w14:textId="7141B6DE" w:rsidR="00520E96" w:rsidRDefault="00DA4525" w:rsidP="00B11D23">
      <w:pPr>
        <w:widowControl w:val="0"/>
        <w:autoSpaceDE w:val="0"/>
        <w:autoSpaceDN w:val="0"/>
        <w:adjustRightInd w:val="0"/>
        <w:spacing w:after="0"/>
        <w:rPr>
          <w:rFonts w:eastAsia="Calibri" w:cs="Times New Roman"/>
          <w:szCs w:val="28"/>
          <w:lang w:val="uk-UA"/>
        </w:rPr>
      </w:pPr>
      <w:r w:rsidRPr="00835084">
        <w:rPr>
          <w:rFonts w:eastAsia="Calibri" w:cs="Times New Roman"/>
          <w:szCs w:val="28"/>
          <w:lang w:val="uk-UA"/>
        </w:rPr>
        <w:t xml:space="preserve">   </w:t>
      </w:r>
    </w:p>
    <w:p w14:paraId="1C2ABD1F" w14:textId="1C16A153" w:rsidR="00AE38FC" w:rsidRDefault="00AE38FC" w:rsidP="00B11D23">
      <w:pPr>
        <w:widowControl w:val="0"/>
        <w:autoSpaceDE w:val="0"/>
        <w:autoSpaceDN w:val="0"/>
        <w:adjustRightInd w:val="0"/>
        <w:spacing w:after="0"/>
        <w:rPr>
          <w:rFonts w:eastAsia="Calibri" w:cs="Times New Roman"/>
          <w:szCs w:val="28"/>
          <w:lang w:val="uk-UA"/>
        </w:rPr>
      </w:pPr>
    </w:p>
    <w:sectPr w:rsidR="00AE38FC" w:rsidSect="00520E96">
      <w:pgSz w:w="11909" w:h="16834"/>
      <w:pgMar w:top="426" w:right="567" w:bottom="28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B698C"/>
    <w:multiLevelType w:val="hybridMultilevel"/>
    <w:tmpl w:val="F4B089E0"/>
    <w:lvl w:ilvl="0" w:tplc="CFACA4F6">
      <w:start w:val="1"/>
      <w:numFmt w:val="decimal"/>
      <w:lvlText w:val="%1."/>
      <w:lvlJc w:val="left"/>
      <w:pPr>
        <w:ind w:left="690" w:hanging="69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1AE210C"/>
    <w:multiLevelType w:val="hybridMultilevel"/>
    <w:tmpl w:val="187A7106"/>
    <w:lvl w:ilvl="0" w:tplc="FFFFFFFF">
      <w:start w:val="1"/>
      <w:numFmt w:val="decimal"/>
      <w:lvlText w:val="%1."/>
      <w:lvlJc w:val="left"/>
      <w:pPr>
        <w:ind w:left="690" w:hanging="69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794107B5"/>
    <w:multiLevelType w:val="hybridMultilevel"/>
    <w:tmpl w:val="187A7106"/>
    <w:lvl w:ilvl="0" w:tplc="FFFFFFFF">
      <w:start w:val="1"/>
      <w:numFmt w:val="decimal"/>
      <w:lvlText w:val="%1."/>
      <w:lvlJc w:val="left"/>
      <w:pPr>
        <w:ind w:left="690" w:hanging="69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B7C"/>
    <w:rsid w:val="00055380"/>
    <w:rsid w:val="000611C6"/>
    <w:rsid w:val="000B7259"/>
    <w:rsid w:val="000C62EF"/>
    <w:rsid w:val="001B211E"/>
    <w:rsid w:val="00203369"/>
    <w:rsid w:val="002650E5"/>
    <w:rsid w:val="00284C00"/>
    <w:rsid w:val="002C5E6E"/>
    <w:rsid w:val="0034692C"/>
    <w:rsid w:val="00374B0A"/>
    <w:rsid w:val="003D31F4"/>
    <w:rsid w:val="003E23AA"/>
    <w:rsid w:val="00440B7C"/>
    <w:rsid w:val="0044155C"/>
    <w:rsid w:val="004C29A0"/>
    <w:rsid w:val="00520E96"/>
    <w:rsid w:val="00544E17"/>
    <w:rsid w:val="005575FA"/>
    <w:rsid w:val="005604CD"/>
    <w:rsid w:val="005A316A"/>
    <w:rsid w:val="005D2415"/>
    <w:rsid w:val="005E071D"/>
    <w:rsid w:val="005E636C"/>
    <w:rsid w:val="005E7851"/>
    <w:rsid w:val="006201C0"/>
    <w:rsid w:val="006607FD"/>
    <w:rsid w:val="006A3481"/>
    <w:rsid w:val="006A4DB3"/>
    <w:rsid w:val="006C0B77"/>
    <w:rsid w:val="006C68C2"/>
    <w:rsid w:val="007142C0"/>
    <w:rsid w:val="0075495B"/>
    <w:rsid w:val="008232D2"/>
    <w:rsid w:val="008242FF"/>
    <w:rsid w:val="00835084"/>
    <w:rsid w:val="00870751"/>
    <w:rsid w:val="008C0CCF"/>
    <w:rsid w:val="00922C48"/>
    <w:rsid w:val="00934CFA"/>
    <w:rsid w:val="009A387E"/>
    <w:rsid w:val="009B4806"/>
    <w:rsid w:val="00A12D8B"/>
    <w:rsid w:val="00A13C31"/>
    <w:rsid w:val="00A51896"/>
    <w:rsid w:val="00AE38FC"/>
    <w:rsid w:val="00B00C17"/>
    <w:rsid w:val="00B11D23"/>
    <w:rsid w:val="00B55580"/>
    <w:rsid w:val="00B77584"/>
    <w:rsid w:val="00B915B7"/>
    <w:rsid w:val="00BF0583"/>
    <w:rsid w:val="00C055CB"/>
    <w:rsid w:val="00C27C02"/>
    <w:rsid w:val="00C32FE2"/>
    <w:rsid w:val="00C66429"/>
    <w:rsid w:val="00CB286C"/>
    <w:rsid w:val="00CF5DD6"/>
    <w:rsid w:val="00DA4525"/>
    <w:rsid w:val="00DE56BF"/>
    <w:rsid w:val="00E70736"/>
    <w:rsid w:val="00E97CB2"/>
    <w:rsid w:val="00EA59DF"/>
    <w:rsid w:val="00EC5895"/>
    <w:rsid w:val="00EE4070"/>
    <w:rsid w:val="00F12C76"/>
    <w:rsid w:val="00F26623"/>
    <w:rsid w:val="00F375A8"/>
    <w:rsid w:val="00FC77DD"/>
    <w:rsid w:val="00FE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1D2C"/>
  <w15:chartTrackingRefBased/>
  <w15:docId w15:val="{FE15BD77-1F85-42BD-80B4-BB70AF14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4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4B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4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54</cp:revision>
  <cp:lastPrinted>2025-01-24T06:59:00Z</cp:lastPrinted>
  <dcterms:created xsi:type="dcterms:W3CDTF">2023-09-11T10:49:00Z</dcterms:created>
  <dcterms:modified xsi:type="dcterms:W3CDTF">2025-01-30T11:49:00Z</dcterms:modified>
</cp:coreProperties>
</file>