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15" w:rsidRPr="000F3615" w:rsidRDefault="000F3615" w:rsidP="000F3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0F3615" w:rsidRPr="000F3615" w:rsidRDefault="000F3615" w:rsidP="000F36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4B6A" w:rsidRDefault="000F3615" w:rsidP="00434B6A">
      <w:pPr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615">
        <w:rPr>
          <w:rFonts w:ascii="Times New Roman" w:hAnsi="Times New Roman" w:cs="Times New Roman"/>
          <w:noProof/>
          <w:lang w:eastAsia="uk-UA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page">
              <wp:posOffset>3762375</wp:posOffset>
            </wp:positionH>
            <wp:positionV relativeFrom="margin">
              <wp:posOffset>351790</wp:posOffset>
            </wp:positionV>
            <wp:extent cx="431800" cy="619125"/>
            <wp:effectExtent l="19050" t="0" r="6350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4B6A" w:rsidRDefault="00434B6A" w:rsidP="00434B6A">
      <w:pPr>
        <w:tabs>
          <w:tab w:val="left" w:pos="2604"/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B6A" w:rsidRDefault="00434B6A" w:rsidP="00434B6A">
      <w:pPr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B6A" w:rsidRDefault="00434B6A" w:rsidP="00434B6A">
      <w:pPr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Костянтинівська сільська рада</w:t>
      </w:r>
    </w:p>
    <w:p w:rsidR="00434B6A" w:rsidRDefault="00434B6A" w:rsidP="00434B6A">
      <w:pPr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Миколаївського району Миколаївської області</w:t>
      </w:r>
    </w:p>
    <w:p w:rsidR="00434B6A" w:rsidRDefault="00434B6A" w:rsidP="00434B6A">
      <w:pPr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__________________Виконавчий комітет_______________________</w:t>
      </w:r>
    </w:p>
    <w:p w:rsidR="00434B6A" w:rsidRDefault="00434B6A" w:rsidP="00434B6A">
      <w:pPr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4B6A" w:rsidRDefault="00434B6A" w:rsidP="00434B6A">
      <w:pPr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І Ш Е Н</w:t>
      </w:r>
      <w:r w:rsidR="002D56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560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2D5605">
        <w:rPr>
          <w:rFonts w:ascii="Times New Roman" w:hAnsi="Times New Roman" w:cs="Times New Roman"/>
          <w:b/>
          <w:sz w:val="28"/>
          <w:szCs w:val="28"/>
        </w:rPr>
        <w:t xml:space="preserve"> Я  № </w:t>
      </w:r>
      <w:r w:rsidR="00F14F35">
        <w:rPr>
          <w:rFonts w:ascii="Times New Roman" w:hAnsi="Times New Roman" w:cs="Times New Roman"/>
          <w:b/>
          <w:sz w:val="28"/>
          <w:szCs w:val="28"/>
        </w:rPr>
        <w:t>4</w:t>
      </w:r>
    </w:p>
    <w:p w:rsidR="00434B6A" w:rsidRDefault="00434B6A" w:rsidP="00434B6A">
      <w:pPr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B6A" w:rsidRDefault="00434B6A" w:rsidP="00434B6A">
      <w:pPr>
        <w:tabs>
          <w:tab w:val="left" w:pos="2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Костянтинівка                                            </w:t>
      </w:r>
      <w:r w:rsidR="00CB5DD7">
        <w:rPr>
          <w:rFonts w:ascii="Times New Roman" w:hAnsi="Times New Roman" w:cs="Times New Roman"/>
          <w:sz w:val="28"/>
          <w:szCs w:val="28"/>
        </w:rPr>
        <w:t xml:space="preserve">                          від 23 січня 2025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434B6A" w:rsidRDefault="00434B6A" w:rsidP="00434B6A">
      <w:pPr>
        <w:tabs>
          <w:tab w:val="left" w:pos="2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B6A" w:rsidRDefault="00434B6A" w:rsidP="00434B6A">
      <w:pPr>
        <w:shd w:val="clear" w:color="auto" w:fill="FFFFFF"/>
        <w:tabs>
          <w:tab w:val="left" w:pos="1202"/>
          <w:tab w:val="left" w:pos="2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роботу відділу освіти, культури, </w:t>
      </w:r>
    </w:p>
    <w:p w:rsidR="00434B6A" w:rsidRDefault="00434B6A" w:rsidP="00434B6A">
      <w:pPr>
        <w:shd w:val="clear" w:color="auto" w:fill="FFFFFF"/>
        <w:tabs>
          <w:tab w:val="left" w:pos="1202"/>
          <w:tab w:val="left" w:pos="2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молоді та спорту Костянтинівської сільської </w:t>
      </w:r>
    </w:p>
    <w:p w:rsidR="00434B6A" w:rsidRDefault="00CB5DD7" w:rsidP="00434B6A">
      <w:pPr>
        <w:shd w:val="clear" w:color="auto" w:fill="FFFFFF"/>
        <w:tabs>
          <w:tab w:val="left" w:pos="1202"/>
          <w:tab w:val="left" w:pos="2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 за 2024</w:t>
      </w:r>
      <w:r w:rsidR="00434B6A">
        <w:rPr>
          <w:rFonts w:ascii="Times New Roman" w:hAnsi="Times New Roman" w:cs="Times New Roman"/>
          <w:sz w:val="28"/>
          <w:szCs w:val="28"/>
        </w:rPr>
        <w:t xml:space="preserve"> рік та затвердження плану роботи </w:t>
      </w:r>
    </w:p>
    <w:p w:rsidR="00434B6A" w:rsidRDefault="00434B6A" w:rsidP="00434B6A">
      <w:pPr>
        <w:shd w:val="clear" w:color="auto" w:fill="FFFFFF"/>
        <w:tabs>
          <w:tab w:val="left" w:pos="1202"/>
          <w:tab w:val="left" w:pos="2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відділу освіти, культури, молоді та спорту </w:t>
      </w:r>
    </w:p>
    <w:p w:rsidR="00434B6A" w:rsidRDefault="00434B6A" w:rsidP="00434B6A">
      <w:pPr>
        <w:shd w:val="clear" w:color="auto" w:fill="FFFFFF"/>
        <w:tabs>
          <w:tab w:val="left" w:pos="1202"/>
          <w:tab w:val="left" w:pos="2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Костянт</w:t>
      </w:r>
      <w:r w:rsidR="00CB5DD7">
        <w:rPr>
          <w:rFonts w:ascii="Times New Roman" w:hAnsi="Times New Roman" w:cs="Times New Roman"/>
          <w:sz w:val="28"/>
          <w:szCs w:val="28"/>
        </w:rPr>
        <w:t>инівської сільської ради на 2025 рік</w:t>
      </w:r>
    </w:p>
    <w:p w:rsidR="00434B6A" w:rsidRDefault="00434B6A" w:rsidP="00434B6A">
      <w:pPr>
        <w:shd w:val="clear" w:color="auto" w:fill="FFFFFF"/>
        <w:tabs>
          <w:tab w:val="left" w:pos="1202"/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434B6A" w:rsidRPr="00CB5DD7" w:rsidRDefault="00434B6A" w:rsidP="00434B6A">
      <w:pPr>
        <w:shd w:val="clear" w:color="auto" w:fill="FFFFFF"/>
        <w:tabs>
          <w:tab w:val="left" w:pos="1202"/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Заслухавши та обговоривши звіт начальника відділу освіти, культу</w:t>
      </w:r>
      <w:r w:rsidR="00CB5DD7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ри, молоді та спорту Світлану ЗАГОРУ</w:t>
      </w: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роботу відділу освіти, культури, молоді та спорту Костянт</w:t>
      </w:r>
      <w:r w:rsidR="002D5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инівської </w:t>
      </w:r>
      <w:r w:rsidR="00CB5DD7">
        <w:rPr>
          <w:rFonts w:ascii="Times New Roman" w:hAnsi="Times New Roman" w:cs="Times New Roman"/>
          <w:color w:val="000000" w:themeColor="text1"/>
          <w:sz w:val="28"/>
          <w:szCs w:val="28"/>
        </w:rPr>
        <w:t>сільської ради за 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рік та план </w:t>
      </w:r>
      <w:r>
        <w:rPr>
          <w:rFonts w:ascii="Times New Roman" w:hAnsi="Times New Roman" w:cs="Times New Roman"/>
          <w:sz w:val="28"/>
          <w:szCs w:val="28"/>
        </w:rPr>
        <w:t>роботи відділу освіти, культури, молоді та спорту Костянт</w:t>
      </w:r>
      <w:r w:rsidR="00CB5DD7">
        <w:rPr>
          <w:rFonts w:ascii="Times New Roman" w:hAnsi="Times New Roman" w:cs="Times New Roman"/>
          <w:sz w:val="28"/>
          <w:szCs w:val="28"/>
        </w:rPr>
        <w:t>инівської сільської ради на 2025</w:t>
      </w:r>
      <w:r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метою підвищення ефективності функціонування закладів освіти та культури, які перебувають у комунальній власності сільської ради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керуючись ст. 29, 32 Закону України «Про місцеве самоврядування в Україні»,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виконавчий комітет Костянтинівської сільської ради</w:t>
      </w:r>
    </w:p>
    <w:p w:rsidR="00434B6A" w:rsidRDefault="00434B6A" w:rsidP="00434B6A">
      <w:pPr>
        <w:shd w:val="clear" w:color="auto" w:fill="FFFFFF"/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bCs/>
          <w:color w:val="FF0000"/>
          <w:sz w:val="28"/>
          <w:szCs w:val="28"/>
        </w:rPr>
        <w:t xml:space="preserve">        </w:t>
      </w:r>
    </w:p>
    <w:p w:rsidR="00434B6A" w:rsidRDefault="00434B6A" w:rsidP="00434B6A">
      <w:pPr>
        <w:shd w:val="clear" w:color="auto" w:fill="FFFFFF"/>
        <w:tabs>
          <w:tab w:val="left" w:pos="1202"/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ВИРІШИВ:</w:t>
      </w:r>
    </w:p>
    <w:p w:rsidR="00434B6A" w:rsidRDefault="00434B6A" w:rsidP="00434B6A">
      <w:pPr>
        <w:shd w:val="clear" w:color="auto" w:fill="FFFFFF"/>
        <w:tabs>
          <w:tab w:val="left" w:pos="1202"/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4B6A" w:rsidRDefault="00434B6A" w:rsidP="00D066AC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clear" w:pos="825"/>
          <w:tab w:val="num" w:pos="0"/>
          <w:tab w:val="left" w:pos="567"/>
          <w:tab w:val="left" w:pos="1202"/>
          <w:tab w:val="left" w:pos="260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Звіт про роботу відділу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освіти, культури, молоді та спорту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Костянт</w:t>
      </w:r>
      <w:r w:rsidR="004C18AF">
        <w:rPr>
          <w:rFonts w:ascii="Times New Roman" w:hAnsi="Times New Roman" w:cs="Times New Roman"/>
          <w:sz w:val="28"/>
          <w:szCs w:val="28"/>
        </w:rPr>
        <w:t>инівської сільської ради за 2024</w:t>
      </w:r>
      <w:r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прийняти до відома (</w:t>
      </w:r>
      <w:r w:rsidR="00BA31D0">
        <w:rPr>
          <w:rFonts w:ascii="Times New Roman" w:hAnsi="Times New Roman" w:cs="Times New Roman"/>
          <w:color w:val="000000"/>
          <w:sz w:val="28"/>
          <w:szCs w:val="28"/>
        </w:rPr>
        <w:t>додаток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 </w:t>
      </w:r>
    </w:p>
    <w:p w:rsidR="00434B6A" w:rsidRDefault="00434B6A" w:rsidP="00D066AC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clear" w:pos="825"/>
          <w:tab w:val="num" w:pos="0"/>
          <w:tab w:val="left" w:pos="567"/>
          <w:tab w:val="left" w:pos="1202"/>
          <w:tab w:val="left" w:pos="260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Відділу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освіти, культури, молоді та спорту:</w:t>
      </w:r>
    </w:p>
    <w:p w:rsidR="00434B6A" w:rsidRDefault="00434B6A" w:rsidP="00D066A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-993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тримати на контролі виконання річного плану роботи;</w:t>
      </w:r>
    </w:p>
    <w:p w:rsidR="00434B6A" w:rsidRDefault="00434B6A" w:rsidP="00D066A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-2268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реалізовувати державну політику у сфері освіти та забезпечувати якість і доступність освіти на території Костянтинівської сільської ради;</w:t>
      </w:r>
    </w:p>
    <w:p w:rsidR="00434B6A" w:rsidRDefault="00434B6A" w:rsidP="00D066A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202"/>
          <w:tab w:val="left" w:pos="260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здійснювати контроль щодо стовідсоткового охоплення дітей та підлітків шкільного віку  навчанням та вихованням у закладах освіти;</w:t>
      </w:r>
    </w:p>
    <w:p w:rsidR="00434B6A" w:rsidRDefault="00434B6A" w:rsidP="00D066AC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забезпечувати умови для реалізації творчого потенціалу різних верств населення, духовне та культурне становлення громадян засобами культурно-просвітницької роботи, культурно-</w:t>
      </w:r>
      <w:proofErr w:type="spellStart"/>
      <w:r>
        <w:rPr>
          <w:sz w:val="28"/>
          <w:szCs w:val="28"/>
          <w:shd w:val="clear" w:color="auto" w:fill="FFFFFF"/>
        </w:rPr>
        <w:t>дозвіллєвих</w:t>
      </w:r>
      <w:proofErr w:type="spellEnd"/>
      <w:r>
        <w:rPr>
          <w:sz w:val="28"/>
          <w:szCs w:val="28"/>
          <w:shd w:val="clear" w:color="auto" w:fill="FFFFFF"/>
        </w:rPr>
        <w:t xml:space="preserve"> потреб населення, збереження і розвиток історико-культурної спадщини, національних традицій в умовах воєнного часу;</w:t>
      </w:r>
    </w:p>
    <w:p w:rsidR="00434B6A" w:rsidRDefault="00434B6A" w:rsidP="00D066A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-156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здійснювати заходи щодо покращення матеріально-технічної бази закладів освіти та культури.</w:t>
      </w:r>
    </w:p>
    <w:p w:rsidR="00434B6A" w:rsidRDefault="00434B6A" w:rsidP="00D066AC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clear" w:pos="825"/>
          <w:tab w:val="num" w:pos="0"/>
          <w:tab w:val="left" w:pos="567"/>
          <w:tab w:val="left" w:pos="1202"/>
          <w:tab w:val="left" w:pos="260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Затвердити план </w:t>
      </w:r>
      <w:r>
        <w:rPr>
          <w:rFonts w:ascii="Times New Roman" w:hAnsi="Times New Roman" w:cs="Times New Roman"/>
          <w:color w:val="000000"/>
          <w:sz w:val="28"/>
          <w:szCs w:val="28"/>
        </w:rPr>
        <w:t>роботу відділу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освіти, культури, молоді та спорту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Костянт</w:t>
      </w:r>
      <w:r w:rsidR="004C18AF">
        <w:rPr>
          <w:rFonts w:ascii="Times New Roman" w:hAnsi="Times New Roman" w:cs="Times New Roman"/>
          <w:sz w:val="28"/>
          <w:szCs w:val="28"/>
        </w:rPr>
        <w:t>инівської сільської ради на 2025</w:t>
      </w:r>
      <w:r>
        <w:rPr>
          <w:rFonts w:ascii="Times New Roman" w:hAnsi="Times New Roman" w:cs="Times New Roman"/>
          <w:sz w:val="28"/>
          <w:szCs w:val="28"/>
        </w:rPr>
        <w:t xml:space="preserve"> рік. (</w:t>
      </w:r>
      <w:r w:rsidR="00BA31D0">
        <w:rPr>
          <w:rFonts w:ascii="Times New Roman" w:hAnsi="Times New Roman" w:cs="Times New Roman"/>
          <w:color w:val="000000"/>
          <w:sz w:val="28"/>
          <w:szCs w:val="28"/>
        </w:rPr>
        <w:t>додаток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34B6A" w:rsidRDefault="00434B6A" w:rsidP="00D066AC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clear" w:pos="825"/>
          <w:tab w:val="num" w:pos="0"/>
          <w:tab w:val="left" w:pos="567"/>
          <w:tab w:val="left" w:pos="1202"/>
          <w:tab w:val="left" w:pos="260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даного рішення покласти на першого заступника сільського голови Ніну РЕВТУ.</w:t>
      </w:r>
    </w:p>
    <w:p w:rsidR="00434B6A" w:rsidRDefault="00434B6A" w:rsidP="00434B6A">
      <w:pPr>
        <w:widowControl w:val="0"/>
        <w:shd w:val="clear" w:color="auto" w:fill="FFFFFF"/>
        <w:tabs>
          <w:tab w:val="num" w:pos="0"/>
          <w:tab w:val="left" w:pos="567"/>
          <w:tab w:val="left" w:pos="1202"/>
          <w:tab w:val="left" w:pos="26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6A" w:rsidRDefault="00434B6A" w:rsidP="00434B6A">
      <w:pPr>
        <w:widowControl w:val="0"/>
        <w:shd w:val="clear" w:color="auto" w:fill="FFFFFF"/>
        <w:tabs>
          <w:tab w:val="num" w:pos="0"/>
          <w:tab w:val="left" w:pos="567"/>
          <w:tab w:val="left" w:pos="1202"/>
          <w:tab w:val="left" w:pos="26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6A" w:rsidRDefault="00434B6A" w:rsidP="00434B6A">
      <w:pPr>
        <w:widowControl w:val="0"/>
        <w:shd w:val="clear" w:color="auto" w:fill="FFFFFF"/>
        <w:tabs>
          <w:tab w:val="num" w:pos="0"/>
          <w:tab w:val="left" w:pos="567"/>
          <w:tab w:val="left" w:pos="1202"/>
          <w:tab w:val="left" w:pos="26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6A" w:rsidRDefault="00434B6A" w:rsidP="00434B6A">
      <w:pPr>
        <w:shd w:val="clear" w:color="auto" w:fill="FFFFFF"/>
        <w:tabs>
          <w:tab w:val="left" w:pos="1202"/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Сільський голова                                                                      Антон ПАЄНТКО</w:t>
      </w:r>
    </w:p>
    <w:p w:rsidR="00434B6A" w:rsidRDefault="00434B6A" w:rsidP="00434B6A">
      <w:pPr>
        <w:shd w:val="clear" w:color="auto" w:fill="FFFFFF"/>
        <w:tabs>
          <w:tab w:val="left" w:pos="1202"/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4B6A" w:rsidRDefault="00434B6A" w:rsidP="00434B6A">
      <w:pPr>
        <w:shd w:val="clear" w:color="auto" w:fill="FFFFFF"/>
        <w:tabs>
          <w:tab w:val="left" w:pos="1202"/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B7D" w:rsidRPr="00885B7D" w:rsidRDefault="00885B7D" w:rsidP="00434B6A">
      <w:pPr>
        <w:spacing w:after="0" w:line="240" w:lineRule="auto"/>
        <w:jc w:val="center"/>
        <w:rPr>
          <w:bCs/>
          <w:color w:val="FF0000"/>
        </w:rPr>
      </w:pPr>
    </w:p>
    <w:p w:rsidR="00885B7D" w:rsidRPr="00885B7D" w:rsidRDefault="00885B7D" w:rsidP="00885B7D">
      <w:pPr>
        <w:jc w:val="center"/>
        <w:rPr>
          <w:bCs/>
          <w:color w:val="FF0000"/>
          <w:sz w:val="28"/>
          <w:szCs w:val="28"/>
        </w:rPr>
      </w:pPr>
    </w:p>
    <w:p w:rsidR="00A049CF" w:rsidRDefault="00A049CF" w:rsidP="00D01748">
      <w:pPr>
        <w:pStyle w:val="ab"/>
        <w:spacing w:line="360" w:lineRule="auto"/>
        <w:jc w:val="left"/>
        <w:rPr>
          <w:szCs w:val="28"/>
        </w:rPr>
      </w:pPr>
    </w:p>
    <w:p w:rsidR="00A049CF" w:rsidRDefault="00A049CF" w:rsidP="00D01748">
      <w:pPr>
        <w:pStyle w:val="ab"/>
        <w:spacing w:line="360" w:lineRule="auto"/>
        <w:jc w:val="left"/>
        <w:rPr>
          <w:szCs w:val="28"/>
        </w:rPr>
      </w:pPr>
    </w:p>
    <w:p w:rsidR="00397F5D" w:rsidRDefault="00397F5D" w:rsidP="00D01748">
      <w:pPr>
        <w:pStyle w:val="ab"/>
        <w:spacing w:line="360" w:lineRule="auto"/>
        <w:jc w:val="left"/>
        <w:rPr>
          <w:szCs w:val="28"/>
        </w:rPr>
      </w:pPr>
    </w:p>
    <w:p w:rsidR="00397F5D" w:rsidRDefault="00397F5D" w:rsidP="00D01748">
      <w:pPr>
        <w:pStyle w:val="ab"/>
        <w:spacing w:line="360" w:lineRule="auto"/>
        <w:jc w:val="left"/>
        <w:rPr>
          <w:szCs w:val="28"/>
        </w:rPr>
      </w:pPr>
    </w:p>
    <w:p w:rsidR="00397F5D" w:rsidRDefault="00397F5D" w:rsidP="00D01748">
      <w:pPr>
        <w:pStyle w:val="ab"/>
        <w:spacing w:line="360" w:lineRule="auto"/>
        <w:jc w:val="left"/>
        <w:rPr>
          <w:szCs w:val="28"/>
        </w:rPr>
      </w:pPr>
    </w:p>
    <w:p w:rsidR="00397F5D" w:rsidRDefault="00397F5D" w:rsidP="00D01748">
      <w:pPr>
        <w:pStyle w:val="ab"/>
        <w:spacing w:line="360" w:lineRule="auto"/>
        <w:jc w:val="left"/>
        <w:rPr>
          <w:szCs w:val="28"/>
        </w:rPr>
      </w:pPr>
    </w:p>
    <w:p w:rsidR="00397F5D" w:rsidRDefault="00397F5D" w:rsidP="00D01748">
      <w:pPr>
        <w:pStyle w:val="ab"/>
        <w:spacing w:line="360" w:lineRule="auto"/>
        <w:jc w:val="left"/>
        <w:rPr>
          <w:szCs w:val="28"/>
        </w:rPr>
      </w:pPr>
    </w:p>
    <w:p w:rsidR="00397F5D" w:rsidRDefault="00397F5D" w:rsidP="00D01748">
      <w:pPr>
        <w:pStyle w:val="ab"/>
        <w:spacing w:line="360" w:lineRule="auto"/>
        <w:jc w:val="left"/>
        <w:rPr>
          <w:szCs w:val="28"/>
        </w:rPr>
      </w:pPr>
    </w:p>
    <w:p w:rsidR="00397F5D" w:rsidRDefault="00397F5D" w:rsidP="00D01748">
      <w:pPr>
        <w:pStyle w:val="ab"/>
        <w:spacing w:line="360" w:lineRule="auto"/>
        <w:jc w:val="left"/>
        <w:rPr>
          <w:szCs w:val="28"/>
        </w:rPr>
      </w:pPr>
    </w:p>
    <w:p w:rsidR="00397F5D" w:rsidRDefault="00397F5D" w:rsidP="00D01748">
      <w:pPr>
        <w:pStyle w:val="ab"/>
        <w:spacing w:line="360" w:lineRule="auto"/>
        <w:jc w:val="left"/>
        <w:rPr>
          <w:szCs w:val="28"/>
        </w:rPr>
      </w:pPr>
    </w:p>
    <w:p w:rsidR="00397F5D" w:rsidRDefault="00397F5D" w:rsidP="00D01748">
      <w:pPr>
        <w:pStyle w:val="ab"/>
        <w:spacing w:line="360" w:lineRule="auto"/>
        <w:jc w:val="left"/>
        <w:rPr>
          <w:szCs w:val="28"/>
        </w:rPr>
      </w:pPr>
    </w:p>
    <w:p w:rsidR="00397F5D" w:rsidRDefault="00397F5D" w:rsidP="00D01748">
      <w:pPr>
        <w:pStyle w:val="ab"/>
        <w:spacing w:line="360" w:lineRule="auto"/>
        <w:jc w:val="left"/>
        <w:rPr>
          <w:szCs w:val="28"/>
        </w:rPr>
      </w:pPr>
    </w:p>
    <w:p w:rsidR="00397F5D" w:rsidRDefault="00397F5D" w:rsidP="00D01748">
      <w:pPr>
        <w:pStyle w:val="ab"/>
        <w:spacing w:line="360" w:lineRule="auto"/>
        <w:jc w:val="left"/>
        <w:rPr>
          <w:szCs w:val="28"/>
        </w:rPr>
      </w:pPr>
    </w:p>
    <w:p w:rsidR="00397F5D" w:rsidRDefault="00397F5D" w:rsidP="00D01748">
      <w:pPr>
        <w:pStyle w:val="ab"/>
        <w:spacing w:line="360" w:lineRule="auto"/>
        <w:jc w:val="left"/>
        <w:rPr>
          <w:szCs w:val="28"/>
        </w:rPr>
      </w:pPr>
    </w:p>
    <w:p w:rsidR="00397F5D" w:rsidRDefault="00397F5D" w:rsidP="00D01748">
      <w:pPr>
        <w:pStyle w:val="ab"/>
        <w:spacing w:line="360" w:lineRule="auto"/>
        <w:jc w:val="left"/>
        <w:rPr>
          <w:szCs w:val="28"/>
        </w:rPr>
      </w:pPr>
    </w:p>
    <w:p w:rsidR="00C91379" w:rsidRDefault="00C91379" w:rsidP="00D01748">
      <w:pPr>
        <w:pStyle w:val="ab"/>
        <w:spacing w:line="360" w:lineRule="auto"/>
        <w:jc w:val="left"/>
        <w:rPr>
          <w:szCs w:val="28"/>
        </w:rPr>
      </w:pPr>
    </w:p>
    <w:p w:rsidR="00C91379" w:rsidRDefault="00C91379" w:rsidP="00D01748">
      <w:pPr>
        <w:pStyle w:val="ab"/>
        <w:spacing w:line="360" w:lineRule="auto"/>
        <w:jc w:val="left"/>
        <w:rPr>
          <w:szCs w:val="28"/>
        </w:rPr>
      </w:pPr>
    </w:p>
    <w:p w:rsidR="00C91379" w:rsidRDefault="00C91379" w:rsidP="00D01748">
      <w:pPr>
        <w:pStyle w:val="ab"/>
        <w:spacing w:line="360" w:lineRule="auto"/>
        <w:jc w:val="left"/>
        <w:rPr>
          <w:szCs w:val="28"/>
        </w:rPr>
      </w:pPr>
    </w:p>
    <w:p w:rsidR="00C91379" w:rsidRDefault="00C91379" w:rsidP="00D01748">
      <w:pPr>
        <w:pStyle w:val="ab"/>
        <w:spacing w:line="360" w:lineRule="auto"/>
        <w:jc w:val="left"/>
        <w:rPr>
          <w:szCs w:val="28"/>
        </w:rPr>
      </w:pPr>
    </w:p>
    <w:p w:rsidR="00C91379" w:rsidRDefault="00C91379" w:rsidP="00D01748">
      <w:pPr>
        <w:pStyle w:val="ab"/>
        <w:spacing w:line="360" w:lineRule="auto"/>
        <w:jc w:val="left"/>
        <w:rPr>
          <w:szCs w:val="28"/>
        </w:rPr>
      </w:pPr>
    </w:p>
    <w:p w:rsidR="00C91379" w:rsidRDefault="00C91379" w:rsidP="00D01748">
      <w:pPr>
        <w:pStyle w:val="ab"/>
        <w:spacing w:line="360" w:lineRule="auto"/>
        <w:jc w:val="left"/>
        <w:rPr>
          <w:szCs w:val="28"/>
        </w:rPr>
      </w:pPr>
    </w:p>
    <w:p w:rsidR="00C91379" w:rsidRDefault="00C91379" w:rsidP="00D01748">
      <w:pPr>
        <w:pStyle w:val="ab"/>
        <w:spacing w:line="360" w:lineRule="auto"/>
        <w:jc w:val="left"/>
        <w:rPr>
          <w:szCs w:val="28"/>
        </w:rPr>
      </w:pPr>
    </w:p>
    <w:p w:rsidR="00C91379" w:rsidRPr="00486A7A" w:rsidRDefault="00C91379" w:rsidP="00C91379">
      <w:pPr>
        <w:pStyle w:val="ab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Pr="00486A7A">
        <w:rPr>
          <w:b w:val="0"/>
          <w:sz w:val="24"/>
          <w:szCs w:val="24"/>
        </w:rPr>
        <w:t>Додаток №</w:t>
      </w:r>
      <w:r>
        <w:rPr>
          <w:b w:val="0"/>
          <w:color w:val="000000" w:themeColor="text1"/>
          <w:sz w:val="24"/>
          <w:szCs w:val="24"/>
        </w:rPr>
        <w:t>1</w:t>
      </w:r>
    </w:p>
    <w:p w:rsidR="00C91379" w:rsidRPr="00486A7A" w:rsidRDefault="00C91379" w:rsidP="00C91379">
      <w:pPr>
        <w:pStyle w:val="ab"/>
        <w:rPr>
          <w:b w:val="0"/>
          <w:sz w:val="24"/>
          <w:szCs w:val="24"/>
        </w:rPr>
      </w:pPr>
      <w:r w:rsidRPr="00486A7A">
        <w:rPr>
          <w:b w:val="0"/>
          <w:sz w:val="24"/>
          <w:szCs w:val="24"/>
        </w:rPr>
        <w:t xml:space="preserve">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</w:t>
      </w:r>
      <w:r w:rsidRPr="00486A7A">
        <w:rPr>
          <w:b w:val="0"/>
          <w:sz w:val="24"/>
          <w:szCs w:val="24"/>
        </w:rPr>
        <w:t xml:space="preserve">до рішення </w:t>
      </w:r>
    </w:p>
    <w:p w:rsidR="00C91379" w:rsidRPr="00486A7A" w:rsidRDefault="00C91379" w:rsidP="00C91379">
      <w:pPr>
        <w:pStyle w:val="ab"/>
        <w:rPr>
          <w:b w:val="0"/>
          <w:sz w:val="24"/>
          <w:szCs w:val="24"/>
        </w:rPr>
      </w:pPr>
      <w:r w:rsidRPr="00486A7A">
        <w:rPr>
          <w:b w:val="0"/>
          <w:sz w:val="24"/>
          <w:szCs w:val="24"/>
        </w:rPr>
        <w:t xml:space="preserve">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</w:t>
      </w:r>
      <w:r w:rsidRPr="00486A7A">
        <w:rPr>
          <w:b w:val="0"/>
          <w:sz w:val="24"/>
          <w:szCs w:val="24"/>
        </w:rPr>
        <w:t xml:space="preserve">виконавчого комітету </w:t>
      </w:r>
    </w:p>
    <w:p w:rsidR="00C91379" w:rsidRPr="001805AF" w:rsidRDefault="00C91379" w:rsidP="00C91379">
      <w:pPr>
        <w:pStyle w:val="ab"/>
        <w:rPr>
          <w:b w:val="0"/>
          <w:sz w:val="24"/>
          <w:szCs w:val="24"/>
        </w:rPr>
      </w:pPr>
      <w:r w:rsidRPr="002500FF">
        <w:rPr>
          <w:b w:val="0"/>
          <w:sz w:val="24"/>
          <w:szCs w:val="24"/>
        </w:rPr>
        <w:t xml:space="preserve">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№4</w:t>
      </w:r>
      <w:r w:rsidRPr="002500FF">
        <w:rPr>
          <w:b w:val="0"/>
          <w:sz w:val="24"/>
          <w:szCs w:val="24"/>
        </w:rPr>
        <w:t xml:space="preserve"> від </w:t>
      </w:r>
      <w:r>
        <w:rPr>
          <w:b w:val="0"/>
          <w:color w:val="000000" w:themeColor="text1"/>
          <w:sz w:val="24"/>
          <w:szCs w:val="24"/>
        </w:rPr>
        <w:t>23</w:t>
      </w:r>
      <w:r w:rsidRPr="001805AF">
        <w:rPr>
          <w:b w:val="0"/>
          <w:color w:val="000000" w:themeColor="text1"/>
          <w:sz w:val="24"/>
          <w:szCs w:val="24"/>
        </w:rPr>
        <w:t>.01.202</w:t>
      </w:r>
      <w:r>
        <w:rPr>
          <w:b w:val="0"/>
          <w:color w:val="000000" w:themeColor="text1"/>
          <w:sz w:val="24"/>
          <w:szCs w:val="24"/>
        </w:rPr>
        <w:t>5</w:t>
      </w:r>
    </w:p>
    <w:p w:rsidR="00C91379" w:rsidRDefault="00C91379" w:rsidP="00C91379">
      <w:pPr>
        <w:pStyle w:val="ab"/>
      </w:pPr>
    </w:p>
    <w:p w:rsidR="00C91379" w:rsidRPr="00D01748" w:rsidRDefault="00C91379" w:rsidP="00C91379">
      <w:pPr>
        <w:pStyle w:val="ab"/>
      </w:pPr>
      <w:r w:rsidRPr="00D01748">
        <w:t>ЗВІТ</w:t>
      </w:r>
    </w:p>
    <w:p w:rsidR="00C91379" w:rsidRPr="00D01748" w:rsidRDefault="00C91379" w:rsidP="00C91379">
      <w:pPr>
        <w:pStyle w:val="ab"/>
      </w:pPr>
    </w:p>
    <w:p w:rsidR="00C91379" w:rsidRPr="00D01748" w:rsidRDefault="00C91379" w:rsidP="00C91379">
      <w:pPr>
        <w:pStyle w:val="ab"/>
      </w:pPr>
      <w:r w:rsidRPr="00D01748">
        <w:t>про роботу відділу освіти, культури, молоді та спорту</w:t>
      </w:r>
    </w:p>
    <w:p w:rsidR="00C91379" w:rsidRPr="00D01748" w:rsidRDefault="00C91379" w:rsidP="00C91379">
      <w:pPr>
        <w:pStyle w:val="ab"/>
      </w:pPr>
      <w:r w:rsidRPr="00D01748">
        <w:t>Костянтинівської сільської ради</w:t>
      </w:r>
    </w:p>
    <w:p w:rsidR="00C91379" w:rsidRPr="00D01748" w:rsidRDefault="00C91379" w:rsidP="00C91379">
      <w:pPr>
        <w:pStyle w:val="ab"/>
      </w:pPr>
      <w:r w:rsidRPr="00D01748">
        <w:t>за 202</w:t>
      </w:r>
      <w:r>
        <w:t>4</w:t>
      </w:r>
      <w:r w:rsidRPr="00D01748">
        <w:t xml:space="preserve"> рік</w:t>
      </w:r>
    </w:p>
    <w:p w:rsidR="00C91379" w:rsidRDefault="00C91379" w:rsidP="00C91379">
      <w:pPr>
        <w:pStyle w:val="ab"/>
      </w:pPr>
    </w:p>
    <w:p w:rsidR="00C91379" w:rsidRPr="00581B95" w:rsidRDefault="00C91379" w:rsidP="00C91379">
      <w:pPr>
        <w:pStyle w:val="ab"/>
        <w:spacing w:line="276" w:lineRule="auto"/>
        <w:jc w:val="left"/>
        <w:rPr>
          <w:b w:val="0"/>
          <w:color w:val="000000" w:themeColor="text1"/>
          <w:szCs w:val="28"/>
        </w:rPr>
      </w:pPr>
      <w:r w:rsidRPr="00581B95">
        <w:rPr>
          <w:b w:val="0"/>
          <w:color w:val="000000" w:themeColor="text1"/>
          <w:szCs w:val="28"/>
        </w:rPr>
        <w:t>З метою виконання делегованих повноважень відповідно до статті 32 Закону України „Про місцеве самоврядування в Україні” в громаді діє відділ освіти, культури, молоді та спорту Костянтинівської сільської ради</w:t>
      </w:r>
      <w:r>
        <w:rPr>
          <w:b w:val="0"/>
          <w:color w:val="000000" w:themeColor="text1"/>
          <w:szCs w:val="28"/>
        </w:rPr>
        <w:t>.</w:t>
      </w:r>
    </w:p>
    <w:p w:rsidR="00C91379" w:rsidRPr="00581B95" w:rsidRDefault="00C91379" w:rsidP="00C91379">
      <w:pPr>
        <w:pStyle w:val="docdata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581B95">
        <w:rPr>
          <w:color w:val="000000" w:themeColor="text1"/>
          <w:sz w:val="28"/>
          <w:szCs w:val="28"/>
        </w:rPr>
        <w:tab/>
        <w:t>Відділу  освіти, культури, молоді та спорту Костянтинівської сільської ради підпорядковуються:</w:t>
      </w:r>
    </w:p>
    <w:p w:rsidR="00C91379" w:rsidRPr="00581B95" w:rsidRDefault="00C91379" w:rsidP="00D066A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1440" w:hanging="447"/>
        <w:rPr>
          <w:color w:val="000000" w:themeColor="text1"/>
          <w:sz w:val="28"/>
          <w:szCs w:val="28"/>
        </w:rPr>
      </w:pPr>
      <w:r w:rsidRPr="00581B95">
        <w:rPr>
          <w:bCs/>
          <w:color w:val="000000" w:themeColor="text1"/>
          <w:sz w:val="28"/>
          <w:szCs w:val="28"/>
        </w:rPr>
        <w:t>7</w:t>
      </w:r>
      <w:r w:rsidRPr="00581B95">
        <w:rPr>
          <w:color w:val="000000" w:themeColor="text1"/>
          <w:sz w:val="28"/>
          <w:szCs w:val="28"/>
        </w:rPr>
        <w:t xml:space="preserve"> закладів загальної середньої освіти;</w:t>
      </w:r>
    </w:p>
    <w:p w:rsidR="00C91379" w:rsidRPr="00763241" w:rsidRDefault="00C91379" w:rsidP="00D066A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1440"/>
        <w:rPr>
          <w:sz w:val="28"/>
          <w:szCs w:val="28"/>
        </w:rPr>
      </w:pPr>
      <w:r w:rsidRPr="00763241">
        <w:rPr>
          <w:bCs/>
          <w:sz w:val="28"/>
          <w:szCs w:val="28"/>
        </w:rPr>
        <w:t xml:space="preserve">8 </w:t>
      </w:r>
      <w:r w:rsidRPr="00763241">
        <w:rPr>
          <w:sz w:val="28"/>
          <w:szCs w:val="28"/>
        </w:rPr>
        <w:t xml:space="preserve"> закладів дошкільної освіти;</w:t>
      </w:r>
    </w:p>
    <w:p w:rsidR="00C91379" w:rsidRPr="00763241" w:rsidRDefault="00C91379" w:rsidP="00D066A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1440"/>
        <w:rPr>
          <w:sz w:val="28"/>
          <w:szCs w:val="28"/>
        </w:rPr>
      </w:pPr>
      <w:r w:rsidRPr="00763241">
        <w:rPr>
          <w:bCs/>
          <w:sz w:val="28"/>
          <w:szCs w:val="28"/>
        </w:rPr>
        <w:t xml:space="preserve"> 9 </w:t>
      </w:r>
      <w:r w:rsidRPr="00763241">
        <w:rPr>
          <w:sz w:val="28"/>
          <w:szCs w:val="28"/>
        </w:rPr>
        <w:t>закладів культури ;</w:t>
      </w:r>
    </w:p>
    <w:p w:rsidR="00C91379" w:rsidRPr="00581B95" w:rsidRDefault="00C91379" w:rsidP="00D066A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1440"/>
        <w:rPr>
          <w:sz w:val="28"/>
          <w:szCs w:val="28"/>
        </w:rPr>
      </w:pPr>
      <w:r w:rsidRPr="00763241">
        <w:rPr>
          <w:bCs/>
          <w:sz w:val="28"/>
          <w:szCs w:val="28"/>
        </w:rPr>
        <w:t>1 Костянтинівська публічна</w:t>
      </w:r>
      <w:r w:rsidRPr="00763241">
        <w:rPr>
          <w:sz w:val="28"/>
          <w:szCs w:val="28"/>
        </w:rPr>
        <w:t xml:space="preserve"> бібліотека з 6  філіями.</w:t>
      </w:r>
    </w:p>
    <w:p w:rsidR="00C91379" w:rsidRDefault="00C91379" w:rsidP="00C91379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763241">
        <w:rPr>
          <w:sz w:val="28"/>
          <w:szCs w:val="28"/>
        </w:rPr>
        <w:t>Станом на 31 грудня 2024 року у закладах освіти</w:t>
      </w:r>
      <w:r>
        <w:rPr>
          <w:sz w:val="28"/>
          <w:szCs w:val="28"/>
        </w:rPr>
        <w:t>:</w:t>
      </w:r>
    </w:p>
    <w:p w:rsidR="00C91379" w:rsidRDefault="00C91379" w:rsidP="00C91379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Ліцеї:</w:t>
      </w:r>
    </w:p>
    <w:p w:rsidR="00C91379" w:rsidRDefault="00C91379" w:rsidP="00D066AC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rPr>
          <w:sz w:val="28"/>
          <w:szCs w:val="28"/>
        </w:rPr>
      </w:pPr>
      <w:r w:rsidRPr="00763241">
        <w:rPr>
          <w:sz w:val="28"/>
          <w:szCs w:val="28"/>
        </w:rPr>
        <w:t>здобув</w:t>
      </w:r>
      <w:r>
        <w:rPr>
          <w:sz w:val="28"/>
          <w:szCs w:val="28"/>
        </w:rPr>
        <w:t>ають освіту 909 учнів у 69 класах,</w:t>
      </w:r>
    </w:p>
    <w:p w:rsidR="00C91379" w:rsidRPr="00763241" w:rsidRDefault="00C91379" w:rsidP="00D066AC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працюють </w:t>
      </w:r>
      <w:r w:rsidRPr="00763241">
        <w:rPr>
          <w:sz w:val="28"/>
          <w:szCs w:val="28"/>
        </w:rPr>
        <w:t>121 педаг</w:t>
      </w:r>
      <w:r>
        <w:rPr>
          <w:sz w:val="28"/>
          <w:szCs w:val="28"/>
        </w:rPr>
        <w:t xml:space="preserve">огічний працівник, 81 технічний </w:t>
      </w:r>
      <w:r w:rsidRPr="00763241">
        <w:rPr>
          <w:sz w:val="28"/>
          <w:szCs w:val="28"/>
        </w:rPr>
        <w:t xml:space="preserve">працівник.      </w:t>
      </w:r>
    </w:p>
    <w:p w:rsidR="00C91379" w:rsidRDefault="00C91379" w:rsidP="00C91379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763241">
        <w:rPr>
          <w:sz w:val="28"/>
          <w:szCs w:val="28"/>
        </w:rPr>
        <w:t xml:space="preserve"> </w:t>
      </w:r>
      <w:r>
        <w:rPr>
          <w:sz w:val="28"/>
          <w:szCs w:val="28"/>
        </w:rPr>
        <w:t>Дошкільна освіта:</w:t>
      </w:r>
    </w:p>
    <w:p w:rsidR="00C91379" w:rsidRDefault="00C91379" w:rsidP="00D066AC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rPr>
          <w:sz w:val="28"/>
          <w:szCs w:val="28"/>
        </w:rPr>
      </w:pPr>
      <w:r w:rsidRPr="00763241">
        <w:rPr>
          <w:sz w:val="28"/>
          <w:szCs w:val="28"/>
        </w:rPr>
        <w:t xml:space="preserve"> здобувають 226 вихованці у 16 групах, </w:t>
      </w:r>
    </w:p>
    <w:p w:rsidR="00C91379" w:rsidRDefault="00C91379" w:rsidP="00D066AC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працюють </w:t>
      </w:r>
      <w:r w:rsidRPr="00763241">
        <w:rPr>
          <w:sz w:val="28"/>
          <w:szCs w:val="28"/>
        </w:rPr>
        <w:t xml:space="preserve">35 педагогічних працівників, 49 технічних працівників. </w:t>
      </w:r>
    </w:p>
    <w:p w:rsidR="00C91379" w:rsidRPr="00763241" w:rsidRDefault="00C91379" w:rsidP="00C91379">
      <w:pPr>
        <w:pStyle w:val="a4"/>
        <w:spacing w:before="0" w:beforeAutospacing="0" w:after="0" w:afterAutospacing="0" w:line="276" w:lineRule="auto"/>
        <w:ind w:left="768"/>
        <w:rPr>
          <w:sz w:val="28"/>
          <w:szCs w:val="28"/>
        </w:rPr>
      </w:pPr>
      <w:r>
        <w:rPr>
          <w:sz w:val="28"/>
          <w:szCs w:val="28"/>
        </w:rPr>
        <w:t>Заклади культури:</w:t>
      </w:r>
    </w:p>
    <w:p w:rsidR="00C91379" w:rsidRDefault="00C91379" w:rsidP="00D066AC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rPr>
          <w:sz w:val="28"/>
          <w:szCs w:val="28"/>
        </w:rPr>
      </w:pPr>
      <w:r w:rsidRPr="00763241">
        <w:rPr>
          <w:sz w:val="28"/>
          <w:szCs w:val="28"/>
        </w:rPr>
        <w:t>20 працівників клубних закладів</w:t>
      </w:r>
      <w:r>
        <w:rPr>
          <w:sz w:val="28"/>
          <w:szCs w:val="28"/>
        </w:rPr>
        <w:t xml:space="preserve"> </w:t>
      </w:r>
    </w:p>
    <w:p w:rsidR="00C91379" w:rsidRPr="00763241" w:rsidRDefault="00C91379" w:rsidP="00D066AC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rPr>
          <w:sz w:val="28"/>
          <w:szCs w:val="28"/>
        </w:rPr>
      </w:pPr>
      <w:r w:rsidRPr="00763241">
        <w:rPr>
          <w:sz w:val="28"/>
          <w:szCs w:val="28"/>
        </w:rPr>
        <w:t>7 працівників бібліотек.</w:t>
      </w:r>
    </w:p>
    <w:p w:rsidR="00C91379" w:rsidRPr="00763241" w:rsidRDefault="00C91379" w:rsidP="00C91379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C91379" w:rsidRPr="00763241" w:rsidRDefault="00C91379" w:rsidP="00C91379">
      <w:pPr>
        <w:pStyle w:val="a4"/>
        <w:spacing w:before="0" w:beforeAutospacing="0" w:after="0" w:afterAutospacing="0" w:line="276" w:lineRule="auto"/>
        <w:ind w:firstLine="142"/>
        <w:jc w:val="center"/>
        <w:rPr>
          <w:b/>
          <w:sz w:val="28"/>
          <w:szCs w:val="28"/>
        </w:rPr>
      </w:pPr>
      <w:r w:rsidRPr="00763241">
        <w:rPr>
          <w:b/>
          <w:sz w:val="28"/>
          <w:szCs w:val="28"/>
        </w:rPr>
        <w:t>ОСВІТА</w:t>
      </w:r>
    </w:p>
    <w:p w:rsidR="00C91379" w:rsidRPr="00763241" w:rsidRDefault="00C91379" w:rsidP="00C91379">
      <w:pPr>
        <w:pStyle w:val="a4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763241">
        <w:rPr>
          <w:rFonts w:eastAsia="Calibri"/>
          <w:sz w:val="28"/>
          <w:szCs w:val="28"/>
          <w:lang w:eastAsia="en-US"/>
        </w:rPr>
        <w:t xml:space="preserve">На контролі відділу: </w:t>
      </w:r>
      <w:r w:rsidRPr="00763241">
        <w:rPr>
          <w:sz w:val="28"/>
          <w:szCs w:val="28"/>
        </w:rPr>
        <w:t>дотримання чинного законодавства з питань освіти, державного стандарту загальної середньої освіти, здійснюється управління навчальними закладами, підпорядкованими відділу освіти, координується  діяльність цих навчальних закладів, з</w:t>
      </w:r>
      <w:r w:rsidRPr="00763241">
        <w:rPr>
          <w:bCs/>
          <w:sz w:val="28"/>
          <w:szCs w:val="28"/>
        </w:rPr>
        <w:t xml:space="preserve">дійснюються заходи з національно-патріотичного виховання як один з головних напрямків виховної роботи, </w:t>
      </w:r>
      <w:r w:rsidRPr="00763241">
        <w:rPr>
          <w:sz w:val="28"/>
          <w:szCs w:val="28"/>
        </w:rPr>
        <w:t>організовано навчально-методичне і кадрове забезпечення закладів освіти, забезпечено своєчасне підвищення кваліфікації педагогічних працівників, проведено роботу щодо стовідсоткового охоплення дітей та підлітків шкільного віку  навчанням та вихованням у закладах освіти.</w:t>
      </w:r>
    </w:p>
    <w:p w:rsidR="00C91379" w:rsidRPr="00763241" w:rsidRDefault="00C91379" w:rsidP="00C91379">
      <w:pPr>
        <w:pStyle w:val="a4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763241">
        <w:rPr>
          <w:sz w:val="28"/>
          <w:szCs w:val="28"/>
        </w:rPr>
        <w:lastRenderedPageBreak/>
        <w:t xml:space="preserve">У ліцеях організовано змішану форму навчання: </w:t>
      </w:r>
      <w:proofErr w:type="spellStart"/>
      <w:r w:rsidRPr="00763241">
        <w:rPr>
          <w:sz w:val="28"/>
          <w:szCs w:val="28"/>
        </w:rPr>
        <w:t>Баловненський</w:t>
      </w:r>
      <w:proofErr w:type="spellEnd"/>
      <w:r w:rsidRPr="00763241">
        <w:rPr>
          <w:sz w:val="28"/>
          <w:szCs w:val="28"/>
        </w:rPr>
        <w:t xml:space="preserve"> ліцей ( 213 учнів), </w:t>
      </w:r>
      <w:proofErr w:type="spellStart"/>
      <w:r w:rsidRPr="00763241">
        <w:rPr>
          <w:sz w:val="28"/>
          <w:szCs w:val="28"/>
        </w:rPr>
        <w:t>Себинський</w:t>
      </w:r>
      <w:proofErr w:type="spellEnd"/>
      <w:r w:rsidRPr="00763241">
        <w:rPr>
          <w:sz w:val="28"/>
          <w:szCs w:val="28"/>
        </w:rPr>
        <w:t xml:space="preserve"> ліцей- ( 128 учнів), </w:t>
      </w:r>
      <w:proofErr w:type="spellStart"/>
      <w:r w:rsidRPr="00763241">
        <w:rPr>
          <w:sz w:val="28"/>
          <w:szCs w:val="28"/>
        </w:rPr>
        <w:t>Новопетрівський</w:t>
      </w:r>
      <w:proofErr w:type="spellEnd"/>
      <w:r w:rsidRPr="00763241">
        <w:rPr>
          <w:sz w:val="28"/>
          <w:szCs w:val="28"/>
        </w:rPr>
        <w:t xml:space="preserve"> ліцей (177 учнів), </w:t>
      </w:r>
      <w:proofErr w:type="spellStart"/>
      <w:r w:rsidRPr="00763241">
        <w:rPr>
          <w:sz w:val="28"/>
          <w:szCs w:val="28"/>
        </w:rPr>
        <w:t>Гур’ївський</w:t>
      </w:r>
      <w:proofErr w:type="spellEnd"/>
      <w:r w:rsidRPr="00763241">
        <w:rPr>
          <w:sz w:val="28"/>
          <w:szCs w:val="28"/>
        </w:rPr>
        <w:t xml:space="preserve"> ліцей (163 учня), Костянтинівський ліцей (83 учня), </w:t>
      </w:r>
      <w:proofErr w:type="spellStart"/>
      <w:r w:rsidRPr="00763241">
        <w:rPr>
          <w:sz w:val="28"/>
          <w:szCs w:val="28"/>
        </w:rPr>
        <w:t>Новоінгульський</w:t>
      </w:r>
      <w:proofErr w:type="spellEnd"/>
      <w:r w:rsidRPr="00763241">
        <w:rPr>
          <w:sz w:val="28"/>
          <w:szCs w:val="28"/>
        </w:rPr>
        <w:t xml:space="preserve"> ліцей (75 </w:t>
      </w:r>
      <w:proofErr w:type="spellStart"/>
      <w:r w:rsidRPr="00763241">
        <w:rPr>
          <w:sz w:val="28"/>
          <w:szCs w:val="28"/>
        </w:rPr>
        <w:t>ічнів</w:t>
      </w:r>
      <w:proofErr w:type="spellEnd"/>
      <w:r w:rsidRPr="00763241">
        <w:rPr>
          <w:sz w:val="28"/>
          <w:szCs w:val="28"/>
        </w:rPr>
        <w:t xml:space="preserve">), </w:t>
      </w:r>
      <w:proofErr w:type="spellStart"/>
      <w:r w:rsidRPr="00763241">
        <w:rPr>
          <w:sz w:val="28"/>
          <w:szCs w:val="28"/>
        </w:rPr>
        <w:t>Кандибинський</w:t>
      </w:r>
      <w:proofErr w:type="spellEnd"/>
      <w:r w:rsidRPr="00763241">
        <w:rPr>
          <w:sz w:val="28"/>
          <w:szCs w:val="28"/>
        </w:rPr>
        <w:t xml:space="preserve"> ліцей ( 70 учнів).</w:t>
      </w:r>
    </w:p>
    <w:p w:rsidR="00C91379" w:rsidRPr="00763241" w:rsidRDefault="00C91379" w:rsidP="00C91379">
      <w:pPr>
        <w:pStyle w:val="a4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763241">
        <w:rPr>
          <w:sz w:val="28"/>
          <w:szCs w:val="28"/>
        </w:rPr>
        <w:t xml:space="preserve">В 7 закладах загальної освіти наявне укриття, але в </w:t>
      </w:r>
      <w:proofErr w:type="spellStart"/>
      <w:r w:rsidRPr="00763241">
        <w:rPr>
          <w:sz w:val="28"/>
          <w:szCs w:val="28"/>
        </w:rPr>
        <w:t>Себинському</w:t>
      </w:r>
      <w:proofErr w:type="spellEnd"/>
      <w:r w:rsidRPr="00763241">
        <w:rPr>
          <w:sz w:val="28"/>
          <w:szCs w:val="28"/>
        </w:rPr>
        <w:t xml:space="preserve"> ліцеї відсутній позитивний акт </w:t>
      </w:r>
      <w:r w:rsidRPr="0076324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огляду об’єкта (будівлі, споруди, приміщення) щодо можливості його використання для укриття населення як найпростішого укриття (користуються укриттям </w:t>
      </w:r>
      <w:proofErr w:type="spellStart"/>
      <w:r w:rsidRPr="0076324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Себинського</w:t>
      </w:r>
      <w:proofErr w:type="spellEnd"/>
      <w:r w:rsidRPr="0076324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ЗДО) </w:t>
      </w:r>
      <w:r w:rsidRPr="00763241">
        <w:rPr>
          <w:sz w:val="28"/>
          <w:szCs w:val="28"/>
        </w:rPr>
        <w:t>.</w:t>
      </w:r>
    </w:p>
    <w:p w:rsidR="00C91379" w:rsidRPr="00763241" w:rsidRDefault="00C91379" w:rsidP="00C91379">
      <w:pPr>
        <w:pStyle w:val="a9"/>
        <w:spacing w:line="276" w:lineRule="auto"/>
        <w:ind w:firstLine="360"/>
        <w:rPr>
          <w:rFonts w:ascii="Times New Roman" w:hAnsi="Times New Roman"/>
          <w:sz w:val="28"/>
          <w:szCs w:val="28"/>
          <w:lang w:val="uk-UA"/>
        </w:rPr>
      </w:pPr>
      <w:r w:rsidRPr="00763241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Pr="00763241">
        <w:rPr>
          <w:rFonts w:ascii="Times New Roman" w:hAnsi="Times New Roman"/>
          <w:sz w:val="28"/>
          <w:szCs w:val="28"/>
          <w:lang w:val="uk-UA"/>
        </w:rPr>
        <w:t>Новопетрівському</w:t>
      </w:r>
      <w:proofErr w:type="spellEnd"/>
      <w:r w:rsidRPr="00763241">
        <w:rPr>
          <w:rFonts w:ascii="Times New Roman" w:hAnsi="Times New Roman"/>
          <w:sz w:val="28"/>
          <w:szCs w:val="28"/>
          <w:lang w:val="uk-UA"/>
        </w:rPr>
        <w:t xml:space="preserve">, Костянтинівському, </w:t>
      </w:r>
      <w:proofErr w:type="spellStart"/>
      <w:r w:rsidRPr="00763241">
        <w:rPr>
          <w:rFonts w:ascii="Times New Roman" w:hAnsi="Times New Roman"/>
          <w:sz w:val="28"/>
          <w:szCs w:val="28"/>
          <w:lang w:val="uk-UA"/>
        </w:rPr>
        <w:t>Гур’ївському</w:t>
      </w:r>
      <w:proofErr w:type="spellEnd"/>
      <w:r w:rsidRPr="00763241">
        <w:rPr>
          <w:rFonts w:ascii="Times New Roman" w:hAnsi="Times New Roman"/>
          <w:sz w:val="28"/>
          <w:szCs w:val="28"/>
          <w:lang w:val="uk-UA"/>
        </w:rPr>
        <w:t xml:space="preserve"> ліцеях організоване інклюзивне навчання в 9 класах, де навчаються 14 дітей з особливими освітніми потребами.</w:t>
      </w:r>
    </w:p>
    <w:p w:rsidR="00C91379" w:rsidRPr="00644C39" w:rsidRDefault="00C91379" w:rsidP="00C9137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63241">
        <w:rPr>
          <w:rFonts w:ascii="Times New Roman" w:eastAsia="Calibri" w:hAnsi="Times New Roman" w:cs="Times New Roman"/>
          <w:sz w:val="28"/>
          <w:szCs w:val="28"/>
        </w:rPr>
        <w:t>Заключено договір про співробітництво територіальних громад у формі делегування виконання окремих завдань у сфері інклюзивної освіти при організації надання послуг дітям з особливими освітніми потребами комунальною установою «</w:t>
      </w:r>
      <w:proofErr w:type="spellStart"/>
      <w:r w:rsidRPr="00763241">
        <w:rPr>
          <w:rFonts w:ascii="Times New Roman" w:eastAsia="Calibri" w:hAnsi="Times New Roman" w:cs="Times New Roman"/>
          <w:sz w:val="28"/>
          <w:szCs w:val="28"/>
        </w:rPr>
        <w:t>Інклюзивно</w:t>
      </w:r>
      <w:proofErr w:type="spellEnd"/>
      <w:r w:rsidRPr="00763241">
        <w:rPr>
          <w:rFonts w:ascii="Times New Roman" w:eastAsia="Calibri" w:hAnsi="Times New Roman" w:cs="Times New Roman"/>
          <w:sz w:val="28"/>
          <w:szCs w:val="28"/>
        </w:rPr>
        <w:t xml:space="preserve">-ресурсний центр» </w:t>
      </w:r>
      <w:proofErr w:type="spellStart"/>
      <w:r w:rsidRPr="00763241">
        <w:rPr>
          <w:rFonts w:ascii="Times New Roman" w:eastAsia="Calibri" w:hAnsi="Times New Roman" w:cs="Times New Roman"/>
          <w:sz w:val="28"/>
          <w:szCs w:val="28"/>
        </w:rPr>
        <w:t>Новоодеської</w:t>
      </w:r>
      <w:proofErr w:type="spellEnd"/>
      <w:r w:rsidRPr="00763241">
        <w:rPr>
          <w:rFonts w:ascii="Times New Roman" w:eastAsia="Calibri" w:hAnsi="Times New Roman" w:cs="Times New Roman"/>
          <w:sz w:val="28"/>
          <w:szCs w:val="28"/>
        </w:rPr>
        <w:t xml:space="preserve"> міської ради між </w:t>
      </w:r>
      <w:proofErr w:type="spellStart"/>
      <w:r w:rsidRPr="00763241">
        <w:rPr>
          <w:rFonts w:ascii="Times New Roman" w:eastAsia="Calibri" w:hAnsi="Times New Roman" w:cs="Times New Roman"/>
          <w:sz w:val="28"/>
          <w:szCs w:val="28"/>
        </w:rPr>
        <w:t>Новоодеською</w:t>
      </w:r>
      <w:proofErr w:type="spellEnd"/>
      <w:r w:rsidRPr="00763241">
        <w:rPr>
          <w:rFonts w:ascii="Times New Roman" w:eastAsia="Calibri" w:hAnsi="Times New Roman" w:cs="Times New Roman"/>
          <w:sz w:val="28"/>
          <w:szCs w:val="28"/>
        </w:rPr>
        <w:t xml:space="preserve"> міською територіальною громадою та Костянтинівською сільською територіальною громадою для проведення комплексної психолого-педагогічної оцінки розвитку осіб з особливими освітніми потребами. </w:t>
      </w:r>
      <w:proofErr w:type="spellStart"/>
      <w:r w:rsidRPr="00763241">
        <w:rPr>
          <w:rFonts w:ascii="Times New Roman" w:eastAsia="Calibri" w:hAnsi="Times New Roman" w:cs="Times New Roman"/>
          <w:sz w:val="28"/>
          <w:szCs w:val="28"/>
        </w:rPr>
        <w:t>Інклюзивно</w:t>
      </w:r>
      <w:proofErr w:type="spellEnd"/>
      <w:r w:rsidRPr="00763241">
        <w:rPr>
          <w:rFonts w:ascii="Times New Roman" w:eastAsia="Calibri" w:hAnsi="Times New Roman" w:cs="Times New Roman"/>
          <w:sz w:val="28"/>
          <w:szCs w:val="28"/>
        </w:rPr>
        <w:t>-ресурсний центром було обстежено 17 дітей нашої громади на загальну суму 97394,02 грн.</w:t>
      </w:r>
    </w:p>
    <w:p w:rsidR="00C91379" w:rsidRPr="00763241" w:rsidRDefault="00C91379" w:rsidP="00C91379">
      <w:pPr>
        <w:pStyle w:val="a9"/>
        <w:spacing w:line="276" w:lineRule="auto"/>
        <w:ind w:firstLine="705"/>
        <w:rPr>
          <w:rFonts w:ascii="Times New Roman" w:hAnsi="Times New Roman"/>
          <w:sz w:val="28"/>
          <w:szCs w:val="28"/>
          <w:lang w:val="uk-UA"/>
        </w:rPr>
      </w:pPr>
      <w:r w:rsidRPr="00763241">
        <w:rPr>
          <w:rFonts w:ascii="Times New Roman" w:hAnsi="Times New Roman"/>
          <w:sz w:val="28"/>
          <w:szCs w:val="28"/>
          <w:lang w:val="uk-UA"/>
        </w:rPr>
        <w:t>У закладах дошкільної освіти організовано такі форми навчання:</w:t>
      </w:r>
    </w:p>
    <w:p w:rsidR="00C91379" w:rsidRPr="00763241" w:rsidRDefault="00C91379" w:rsidP="00C91379">
      <w:pPr>
        <w:pStyle w:val="a9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763241">
        <w:rPr>
          <w:rFonts w:ascii="Times New Roman" w:hAnsi="Times New Roman"/>
          <w:sz w:val="28"/>
          <w:szCs w:val="28"/>
          <w:lang w:val="uk-UA"/>
        </w:rPr>
        <w:t>-Костянтинівський ЗДО- короткотривале перебування дітей від 4р. до 6(7) років (з 08:00 до 12:00 год.), укриття відсутнє ( користуються укриттям Костянтинівського ліцею).</w:t>
      </w:r>
    </w:p>
    <w:p w:rsidR="00C91379" w:rsidRPr="00763241" w:rsidRDefault="00C91379" w:rsidP="00C91379">
      <w:pPr>
        <w:pStyle w:val="a9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763241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63241">
        <w:rPr>
          <w:rFonts w:ascii="Times New Roman" w:hAnsi="Times New Roman"/>
          <w:sz w:val="28"/>
          <w:szCs w:val="28"/>
          <w:lang w:val="uk-UA"/>
        </w:rPr>
        <w:t>Кандибинський</w:t>
      </w:r>
      <w:proofErr w:type="spellEnd"/>
      <w:r w:rsidRPr="00763241">
        <w:rPr>
          <w:rFonts w:ascii="Times New Roman" w:hAnsi="Times New Roman"/>
          <w:sz w:val="28"/>
          <w:szCs w:val="28"/>
          <w:lang w:val="uk-UA"/>
        </w:rPr>
        <w:t xml:space="preserve"> ЗДО- короткотривале перебування дітей від 4р. до 6(7) років (з 08:00 до 12:00 год.), укриття відсутнє ( користуються укриттям </w:t>
      </w:r>
      <w:proofErr w:type="spellStart"/>
      <w:r w:rsidRPr="00763241">
        <w:rPr>
          <w:rFonts w:ascii="Times New Roman" w:hAnsi="Times New Roman"/>
          <w:sz w:val="28"/>
          <w:szCs w:val="28"/>
          <w:lang w:val="uk-UA"/>
        </w:rPr>
        <w:t>Кандибинського</w:t>
      </w:r>
      <w:proofErr w:type="spellEnd"/>
      <w:r w:rsidRPr="00763241">
        <w:rPr>
          <w:rFonts w:ascii="Times New Roman" w:hAnsi="Times New Roman"/>
          <w:sz w:val="28"/>
          <w:szCs w:val="28"/>
          <w:lang w:val="uk-UA"/>
        </w:rPr>
        <w:t xml:space="preserve"> ліцею).</w:t>
      </w:r>
    </w:p>
    <w:p w:rsidR="00C91379" w:rsidRPr="00763241" w:rsidRDefault="00C91379" w:rsidP="00C91379">
      <w:pPr>
        <w:pStyle w:val="a9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763241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63241">
        <w:rPr>
          <w:rFonts w:ascii="Times New Roman" w:hAnsi="Times New Roman"/>
          <w:sz w:val="28"/>
          <w:szCs w:val="28"/>
          <w:lang w:val="uk-UA"/>
        </w:rPr>
        <w:t>Пісківський</w:t>
      </w:r>
      <w:proofErr w:type="spellEnd"/>
      <w:r w:rsidRPr="00763241">
        <w:rPr>
          <w:rFonts w:ascii="Times New Roman" w:hAnsi="Times New Roman"/>
          <w:sz w:val="28"/>
          <w:szCs w:val="28"/>
          <w:lang w:val="uk-UA"/>
        </w:rPr>
        <w:t xml:space="preserve"> ЗДО- короткотривале перебування дітей від 4р. до 6(7) років (з 08:00 до 12:00 год.), наявне укриття.</w:t>
      </w:r>
    </w:p>
    <w:p w:rsidR="00C91379" w:rsidRPr="00763241" w:rsidRDefault="00C91379" w:rsidP="00C91379">
      <w:pPr>
        <w:pStyle w:val="a9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763241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763241">
        <w:rPr>
          <w:rFonts w:ascii="Times New Roman" w:hAnsi="Times New Roman"/>
          <w:sz w:val="28"/>
          <w:szCs w:val="28"/>
          <w:lang w:val="uk-UA"/>
        </w:rPr>
        <w:t>Гур’ївський</w:t>
      </w:r>
      <w:proofErr w:type="spellEnd"/>
      <w:r w:rsidRPr="00763241">
        <w:rPr>
          <w:rFonts w:ascii="Times New Roman" w:hAnsi="Times New Roman"/>
          <w:sz w:val="28"/>
          <w:szCs w:val="28"/>
          <w:lang w:val="uk-UA"/>
        </w:rPr>
        <w:t xml:space="preserve"> ЗДО - короткотривале перебування дітей від 4р. до 6(7) років (з 08:00 до 12:00 год.), укриття відсутнє ( користуються укриттям </w:t>
      </w:r>
      <w:proofErr w:type="spellStart"/>
      <w:r w:rsidRPr="00763241">
        <w:rPr>
          <w:rFonts w:ascii="Times New Roman" w:hAnsi="Times New Roman"/>
          <w:sz w:val="28"/>
          <w:szCs w:val="28"/>
          <w:lang w:val="uk-UA"/>
        </w:rPr>
        <w:t>Гур’ївського</w:t>
      </w:r>
      <w:proofErr w:type="spellEnd"/>
      <w:r w:rsidRPr="00763241">
        <w:rPr>
          <w:rFonts w:ascii="Times New Roman" w:hAnsi="Times New Roman"/>
          <w:sz w:val="28"/>
          <w:szCs w:val="28"/>
          <w:lang w:val="uk-UA"/>
        </w:rPr>
        <w:t xml:space="preserve"> ліцею).</w:t>
      </w:r>
    </w:p>
    <w:p w:rsidR="00C91379" w:rsidRPr="00763241" w:rsidRDefault="00C91379" w:rsidP="00C91379">
      <w:pPr>
        <w:pStyle w:val="a9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763241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63241">
        <w:rPr>
          <w:rFonts w:ascii="Times New Roman" w:hAnsi="Times New Roman"/>
          <w:sz w:val="28"/>
          <w:szCs w:val="28"/>
          <w:lang w:val="uk-UA"/>
        </w:rPr>
        <w:t>Себинський</w:t>
      </w:r>
      <w:proofErr w:type="spellEnd"/>
      <w:r w:rsidRPr="00763241">
        <w:rPr>
          <w:rFonts w:ascii="Times New Roman" w:hAnsi="Times New Roman"/>
          <w:sz w:val="28"/>
          <w:szCs w:val="28"/>
          <w:lang w:val="uk-UA"/>
        </w:rPr>
        <w:t xml:space="preserve"> ЗДО - короткотривале перебування дітей від 5р. до 6(7) років (з 08:00 до 10:30 год.), наявне укриття. </w:t>
      </w:r>
    </w:p>
    <w:p w:rsidR="00C91379" w:rsidRPr="00763241" w:rsidRDefault="00C91379" w:rsidP="00C91379">
      <w:pPr>
        <w:pStyle w:val="a9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763241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763241">
        <w:rPr>
          <w:rFonts w:ascii="Times New Roman" w:hAnsi="Times New Roman"/>
          <w:sz w:val="28"/>
          <w:szCs w:val="28"/>
          <w:lang w:val="uk-UA"/>
        </w:rPr>
        <w:t>Новоінгульський</w:t>
      </w:r>
      <w:proofErr w:type="spellEnd"/>
      <w:r w:rsidRPr="00763241">
        <w:rPr>
          <w:rFonts w:ascii="Times New Roman" w:hAnsi="Times New Roman"/>
          <w:sz w:val="28"/>
          <w:szCs w:val="28"/>
          <w:lang w:val="uk-UA"/>
        </w:rPr>
        <w:t xml:space="preserve"> ЗДО</w:t>
      </w:r>
      <w:r w:rsidRPr="0076324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63241">
        <w:rPr>
          <w:rFonts w:ascii="Times New Roman" w:hAnsi="Times New Roman"/>
          <w:sz w:val="28"/>
          <w:szCs w:val="28"/>
          <w:lang w:val="uk-UA"/>
        </w:rPr>
        <w:t xml:space="preserve">- короткотривале перебування дітей від 4р. до 6(7) років (з 08:00 до 12:00 год.), укриття відсутнє ( користуються укриттям </w:t>
      </w:r>
      <w:proofErr w:type="spellStart"/>
      <w:r w:rsidRPr="00763241">
        <w:rPr>
          <w:rFonts w:ascii="Times New Roman" w:hAnsi="Times New Roman"/>
          <w:sz w:val="28"/>
          <w:szCs w:val="28"/>
          <w:lang w:val="uk-UA"/>
        </w:rPr>
        <w:t>Новоінгульського</w:t>
      </w:r>
      <w:proofErr w:type="spellEnd"/>
      <w:r w:rsidRPr="00763241">
        <w:rPr>
          <w:rFonts w:ascii="Times New Roman" w:hAnsi="Times New Roman"/>
          <w:sz w:val="28"/>
          <w:szCs w:val="28"/>
          <w:lang w:val="uk-UA"/>
        </w:rPr>
        <w:t xml:space="preserve"> ліцею).</w:t>
      </w:r>
    </w:p>
    <w:p w:rsidR="00C91379" w:rsidRPr="00763241" w:rsidRDefault="00C91379" w:rsidP="00C91379">
      <w:pPr>
        <w:pStyle w:val="a9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763241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63241">
        <w:rPr>
          <w:rFonts w:ascii="Times New Roman" w:hAnsi="Times New Roman"/>
          <w:sz w:val="28"/>
          <w:szCs w:val="28"/>
          <w:lang w:val="uk-UA"/>
        </w:rPr>
        <w:t>Новопетрівський</w:t>
      </w:r>
      <w:proofErr w:type="spellEnd"/>
      <w:r w:rsidRPr="00763241">
        <w:rPr>
          <w:rFonts w:ascii="Times New Roman" w:hAnsi="Times New Roman"/>
          <w:sz w:val="28"/>
          <w:szCs w:val="28"/>
          <w:lang w:val="uk-UA"/>
        </w:rPr>
        <w:t xml:space="preserve"> ЗДО – дистанційна форма навчання, наявне укриття, але не готове для використання для укриття учасників освітнього процесу.</w:t>
      </w:r>
    </w:p>
    <w:p w:rsidR="00C91379" w:rsidRPr="00763241" w:rsidRDefault="00C91379" w:rsidP="00C91379">
      <w:pPr>
        <w:pStyle w:val="a9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763241"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proofErr w:type="spellStart"/>
      <w:r w:rsidRPr="00763241">
        <w:rPr>
          <w:rFonts w:ascii="Times New Roman" w:hAnsi="Times New Roman"/>
          <w:sz w:val="28"/>
          <w:szCs w:val="28"/>
          <w:lang w:val="uk-UA"/>
        </w:rPr>
        <w:t>Баловненський</w:t>
      </w:r>
      <w:proofErr w:type="spellEnd"/>
      <w:r w:rsidRPr="00763241">
        <w:rPr>
          <w:rFonts w:ascii="Times New Roman" w:hAnsi="Times New Roman"/>
          <w:sz w:val="28"/>
          <w:szCs w:val="28"/>
          <w:lang w:val="uk-UA"/>
        </w:rPr>
        <w:t xml:space="preserve"> ЗДО - дистанційна форма навчання дітей, наявне укриття,  але не готове для використання для укриття учасників освітнього процесу.</w:t>
      </w:r>
    </w:p>
    <w:p w:rsidR="00C91379" w:rsidRPr="00763241" w:rsidRDefault="00C91379" w:rsidP="00C91379">
      <w:pPr>
        <w:pStyle w:val="listparagrap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76324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 2024  році відділом освіти було видано 160 документів про освіту. З них 93 про здобуття базової середньої освіти і 66 — про здобуття повної загальної середньої освіти. Один учень за високі досягнення у </w:t>
      </w:r>
      <w:r w:rsidRPr="00763241">
        <w:rPr>
          <w:sz w:val="28"/>
          <w:szCs w:val="28"/>
          <w:bdr w:val="none" w:sz="0" w:space="0" w:color="auto" w:frame="1"/>
          <w:shd w:val="clear" w:color="auto" w:fill="FFFFFF"/>
        </w:rPr>
        <w:t>навчанні н</w:t>
      </w:r>
      <w:r w:rsidRPr="00763241">
        <w:rPr>
          <w:sz w:val="28"/>
          <w:szCs w:val="28"/>
          <w:bdr w:val="none" w:sz="0" w:space="0" w:color="auto" w:frame="1"/>
        </w:rPr>
        <w:t xml:space="preserve">агороджений золотою медаллю, 28 учнів нагороджено похвальним листом та 1 учня нагороджено похвальною грамотою. </w:t>
      </w:r>
    </w:p>
    <w:p w:rsidR="00C91379" w:rsidRPr="00763241" w:rsidRDefault="00C91379" w:rsidP="00C91379">
      <w:pPr>
        <w:pStyle w:val="listparagrap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63241">
        <w:rPr>
          <w:sz w:val="28"/>
          <w:szCs w:val="28"/>
          <w:bdr w:val="none" w:sz="0" w:space="0" w:color="auto" w:frame="1"/>
        </w:rPr>
        <w:t>В двох закладах загальної середньої освіти (</w:t>
      </w:r>
      <w:proofErr w:type="spellStart"/>
      <w:r w:rsidRPr="00763241">
        <w:rPr>
          <w:sz w:val="28"/>
          <w:szCs w:val="28"/>
          <w:bdr w:val="none" w:sz="0" w:space="0" w:color="auto" w:frame="1"/>
        </w:rPr>
        <w:t>Баловненському</w:t>
      </w:r>
      <w:proofErr w:type="spellEnd"/>
      <w:r w:rsidRPr="00763241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763241">
        <w:rPr>
          <w:sz w:val="28"/>
          <w:szCs w:val="28"/>
          <w:bdr w:val="none" w:sz="0" w:space="0" w:color="auto" w:frame="1"/>
        </w:rPr>
        <w:t>Гур’ївському</w:t>
      </w:r>
      <w:proofErr w:type="spellEnd"/>
      <w:r w:rsidRPr="00763241">
        <w:rPr>
          <w:sz w:val="28"/>
          <w:szCs w:val="28"/>
          <w:bdr w:val="none" w:sz="0" w:space="0" w:color="auto" w:frame="1"/>
        </w:rPr>
        <w:t xml:space="preserve"> ліцеях) було відкрито 2 класи безпеки.</w:t>
      </w:r>
    </w:p>
    <w:p w:rsidR="00C91379" w:rsidRPr="00763241" w:rsidRDefault="00C91379" w:rsidP="00C91379">
      <w:pPr>
        <w:pStyle w:val="nospacing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63241">
        <w:rPr>
          <w:sz w:val="28"/>
          <w:szCs w:val="28"/>
          <w:bdr w:val="none" w:sz="0" w:space="0" w:color="auto" w:frame="1"/>
        </w:rPr>
        <w:t xml:space="preserve">         В закладах загальної середньої освіти Костянтинівської сільської ради навчається 41 дитини з числа внутрішньо-переміщених осіб.</w:t>
      </w:r>
    </w:p>
    <w:p w:rsidR="00C91379" w:rsidRPr="00763241" w:rsidRDefault="00C91379" w:rsidP="00C91379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  <w:shd w:val="clear" w:color="auto" w:fill="FFFFFF"/>
        </w:rPr>
      </w:pPr>
      <w:r w:rsidRPr="00763241">
        <w:rPr>
          <w:sz w:val="28"/>
          <w:szCs w:val="28"/>
          <w:shd w:val="clear" w:color="auto" w:fill="FFFFFF"/>
        </w:rPr>
        <w:t xml:space="preserve"> Протягом року закладами освіти були проведені заходи до усіх пам’ятних дат. Матеріали про проведені заходи заклади освіти оприлюднюють на своїх офіційних сторінках.</w:t>
      </w:r>
    </w:p>
    <w:p w:rsidR="00C91379" w:rsidRPr="00763241" w:rsidRDefault="00C91379" w:rsidP="00C91379">
      <w:pPr>
        <w:pStyle w:val="a4"/>
        <w:spacing w:before="0" w:beforeAutospacing="0" w:after="0" w:afterAutospacing="0" w:line="276" w:lineRule="auto"/>
        <w:ind w:firstLine="708"/>
        <w:rPr>
          <w:rFonts w:eastAsia="Calibri"/>
          <w:sz w:val="28"/>
          <w:szCs w:val="28"/>
        </w:rPr>
      </w:pPr>
      <w:r w:rsidRPr="00763241">
        <w:rPr>
          <w:rFonts w:eastAsia="Calibri"/>
          <w:sz w:val="28"/>
          <w:szCs w:val="28"/>
        </w:rPr>
        <w:t xml:space="preserve">        Державна служба України з надзвичайних ситуацій разом із Дитячим фондом ООН (ЮНІСЕФ) та ГО “UMIND” з </w:t>
      </w:r>
      <w:r>
        <w:rPr>
          <w:rFonts w:eastAsia="Calibri"/>
          <w:sz w:val="28"/>
          <w:szCs w:val="28"/>
        </w:rPr>
        <w:t>25 квітня по 15 червня запускала</w:t>
      </w:r>
      <w:r w:rsidRPr="00763241">
        <w:rPr>
          <w:rFonts w:eastAsia="Calibri"/>
          <w:sz w:val="28"/>
          <w:szCs w:val="28"/>
        </w:rPr>
        <w:t xml:space="preserve"> активацію для  юних рятувальників “</w:t>
      </w:r>
      <w:proofErr w:type="spellStart"/>
      <w:r w:rsidRPr="000F5E01">
        <w:rPr>
          <w:rFonts w:eastAsia="Calibri"/>
          <w:bCs/>
          <w:sz w:val="28"/>
          <w:szCs w:val="28"/>
        </w:rPr>
        <w:t>Двіжимба</w:t>
      </w:r>
      <w:proofErr w:type="spellEnd"/>
      <w:r w:rsidRPr="00763241">
        <w:rPr>
          <w:rFonts w:eastAsia="Calibri"/>
          <w:sz w:val="28"/>
          <w:szCs w:val="28"/>
        </w:rPr>
        <w:t>”. До неї долучилася команди ДЮРП ліцеїв нашої громади.</w:t>
      </w:r>
    </w:p>
    <w:p w:rsidR="00C91379" w:rsidRPr="00763241" w:rsidRDefault="00C91379" w:rsidP="00C9137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241">
        <w:rPr>
          <w:rFonts w:ascii="Times New Roman" w:eastAsia="Calibri" w:hAnsi="Times New Roman" w:cs="Times New Roman"/>
          <w:noProof/>
          <w:sz w:val="28"/>
          <w:szCs w:val="28"/>
        </w:rPr>
        <w:t xml:space="preserve">Вчитель Кравченко В.В. </w:t>
      </w:r>
      <w:proofErr w:type="spellStart"/>
      <w:r w:rsidRPr="00763241">
        <w:rPr>
          <w:rFonts w:ascii="Times New Roman" w:hAnsi="Times New Roman" w:cs="Times New Roman"/>
          <w:bCs/>
          <w:sz w:val="28"/>
          <w:szCs w:val="28"/>
        </w:rPr>
        <w:t>Кандибинського</w:t>
      </w:r>
      <w:proofErr w:type="spellEnd"/>
      <w:r w:rsidRPr="00763241">
        <w:rPr>
          <w:rFonts w:ascii="Times New Roman" w:hAnsi="Times New Roman" w:cs="Times New Roman"/>
          <w:bCs/>
          <w:sz w:val="28"/>
          <w:szCs w:val="28"/>
        </w:rPr>
        <w:t xml:space="preserve"> ліцею</w:t>
      </w:r>
      <w:r w:rsidRPr="00763241">
        <w:rPr>
          <w:rFonts w:ascii="Times New Roman" w:eastAsia="Calibri" w:hAnsi="Times New Roman" w:cs="Times New Roman"/>
          <w:noProof/>
          <w:sz w:val="28"/>
          <w:szCs w:val="28"/>
        </w:rPr>
        <w:t xml:space="preserve"> посіла почесне 3 місце у фінальному етапі першого туру  всеукраїнського конкурсу «Учитель року - 2024» у номінації «Фізика» (диплом від 23.02.2024р.).</w:t>
      </w:r>
      <w:r w:rsidRPr="007632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91379" w:rsidRPr="00763241" w:rsidRDefault="00C91379" w:rsidP="00C91379">
      <w:pPr>
        <w:spacing w:after="0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63241">
        <w:rPr>
          <w:rFonts w:ascii="Times New Roman" w:hAnsi="Times New Roman" w:cs="Times New Roman"/>
          <w:bCs/>
          <w:sz w:val="28"/>
          <w:szCs w:val="28"/>
        </w:rPr>
        <w:t xml:space="preserve">Пирогова Анастасія, учениця </w:t>
      </w:r>
      <w:proofErr w:type="spellStart"/>
      <w:r w:rsidRPr="00763241">
        <w:rPr>
          <w:rFonts w:ascii="Times New Roman" w:hAnsi="Times New Roman" w:cs="Times New Roman"/>
          <w:bCs/>
          <w:sz w:val="28"/>
          <w:szCs w:val="28"/>
        </w:rPr>
        <w:t>Кандибинського</w:t>
      </w:r>
      <w:proofErr w:type="spellEnd"/>
      <w:r w:rsidRPr="00763241">
        <w:rPr>
          <w:rFonts w:ascii="Times New Roman" w:hAnsi="Times New Roman" w:cs="Times New Roman"/>
          <w:bCs/>
          <w:sz w:val="28"/>
          <w:szCs w:val="28"/>
        </w:rPr>
        <w:t xml:space="preserve"> ліцею, стала дипломантом П’ятого всеукраїнського конкурсу малюнку «Моя космічна мрія», </w:t>
      </w:r>
      <w:r w:rsidRPr="00763241">
        <w:rPr>
          <w:rFonts w:ascii="Times New Roman" w:hAnsi="Times New Roman" w:cs="Times New Roman"/>
          <w:sz w:val="28"/>
          <w:szCs w:val="28"/>
        </w:rPr>
        <w:t xml:space="preserve">посіла почесне </w:t>
      </w:r>
      <w:r w:rsidRPr="00763241">
        <w:rPr>
          <w:rFonts w:ascii="Times New Roman" w:hAnsi="Times New Roman" w:cs="Times New Roman"/>
          <w:bCs/>
          <w:sz w:val="28"/>
          <w:szCs w:val="28"/>
        </w:rPr>
        <w:t>І місце</w:t>
      </w:r>
      <w:r w:rsidRPr="00763241">
        <w:rPr>
          <w:rFonts w:ascii="Times New Roman" w:hAnsi="Times New Roman" w:cs="Times New Roman"/>
          <w:sz w:val="28"/>
          <w:szCs w:val="28"/>
        </w:rPr>
        <w:t xml:space="preserve">  у номінації "Комп'ютерна техніка" та зайняла І місце в області у номінації «Графіка» (старша вікова група) конкурсу дитячого малюнку «Як я захищатиму Батьківщину» .</w:t>
      </w:r>
    </w:p>
    <w:p w:rsidR="00C91379" w:rsidRPr="00763241" w:rsidRDefault="00C91379" w:rsidP="00C91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 xml:space="preserve">   Учениця 10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Токарчук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 Софія з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віршем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 «Думки в степу», взяла участь у конкурсі творчих  робіт «Моя мала Батьківщина»  у номінації «Вірші» і посіла ІІ місце у області.</w:t>
      </w:r>
    </w:p>
    <w:p w:rsidR="00C91379" w:rsidRPr="00763241" w:rsidRDefault="00C91379" w:rsidP="00C9137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241">
        <w:rPr>
          <w:rFonts w:ascii="Times New Roman" w:hAnsi="Times New Roman" w:cs="Times New Roman"/>
          <w:bCs/>
          <w:sz w:val="28"/>
          <w:szCs w:val="28"/>
        </w:rPr>
        <w:t xml:space="preserve">Керівники </w:t>
      </w:r>
      <w:proofErr w:type="spellStart"/>
      <w:r w:rsidRPr="00763241">
        <w:rPr>
          <w:rFonts w:ascii="Times New Roman" w:hAnsi="Times New Roman" w:cs="Times New Roman"/>
          <w:bCs/>
          <w:sz w:val="28"/>
          <w:szCs w:val="28"/>
        </w:rPr>
        <w:t>Дворжак</w:t>
      </w:r>
      <w:proofErr w:type="spellEnd"/>
      <w:r w:rsidRPr="00763241">
        <w:rPr>
          <w:rFonts w:ascii="Times New Roman" w:hAnsi="Times New Roman" w:cs="Times New Roman"/>
          <w:bCs/>
          <w:sz w:val="28"/>
          <w:szCs w:val="28"/>
        </w:rPr>
        <w:t xml:space="preserve"> Т.С. та Вовченко С.Л. були нагороджені почесною грамотою Миколаївської обласної ради за вагомий особистий внесок у розвиток національної освіти.</w:t>
      </w:r>
    </w:p>
    <w:p w:rsidR="00C91379" w:rsidRPr="00763241" w:rsidRDefault="00C91379" w:rsidP="00C91379">
      <w:pPr>
        <w:spacing w:after="0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63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Педагогічні працівники </w:t>
      </w:r>
      <w:r w:rsidRPr="00763241">
        <w:rPr>
          <w:rFonts w:ascii="Times New Roman" w:eastAsia="Calibri" w:hAnsi="Times New Roman" w:cs="Times New Roman"/>
          <w:noProof/>
          <w:sz w:val="28"/>
          <w:szCs w:val="28"/>
        </w:rPr>
        <w:t>Лозовська Н.В., Бринза Т.М., Миронюк Л.В., отримали грамоти  департаменту освіти і науки Миколаївської обласної військової адміністрації.</w:t>
      </w:r>
    </w:p>
    <w:p w:rsidR="00C91379" w:rsidRPr="00763241" w:rsidRDefault="00C91379" w:rsidP="00C91379">
      <w:pPr>
        <w:pStyle w:val="a9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763241">
        <w:rPr>
          <w:rFonts w:ascii="Times New Roman" w:hAnsi="Times New Roman"/>
          <w:sz w:val="28"/>
          <w:szCs w:val="28"/>
          <w:lang w:val="uk-UA"/>
        </w:rPr>
        <w:tab/>
      </w:r>
      <w:r w:rsidRPr="00581B95">
        <w:rPr>
          <w:rFonts w:ascii="Times New Roman" w:hAnsi="Times New Roman"/>
          <w:sz w:val="28"/>
          <w:szCs w:val="28"/>
          <w:lang w:val="uk-UA"/>
        </w:rPr>
        <w:t xml:space="preserve">Дітьми, їхніми батьками та жителями сіл Костянтинівської громади збиралися посилки для наших воїнів ЗСУ, </w:t>
      </w:r>
      <w:r w:rsidRPr="00763241">
        <w:rPr>
          <w:rFonts w:ascii="Times New Roman" w:hAnsi="Times New Roman"/>
          <w:sz w:val="28"/>
          <w:szCs w:val="28"/>
          <w:lang w:val="uk-UA"/>
        </w:rPr>
        <w:t xml:space="preserve">проводилися благодійні ярмарки, </w:t>
      </w:r>
      <w:r w:rsidRPr="00581B95">
        <w:rPr>
          <w:rFonts w:ascii="Times New Roman" w:hAnsi="Times New Roman"/>
          <w:sz w:val="28"/>
          <w:szCs w:val="28"/>
          <w:lang w:val="uk-UA"/>
        </w:rPr>
        <w:t>виготовлялися окопні свічки, малювалися малюнки</w:t>
      </w:r>
      <w:r w:rsidRPr="00763241">
        <w:rPr>
          <w:rFonts w:ascii="Times New Roman" w:hAnsi="Times New Roman"/>
          <w:sz w:val="28"/>
          <w:szCs w:val="28"/>
          <w:lang w:val="uk-UA"/>
        </w:rPr>
        <w:t>, плелися маскувальні сітки</w:t>
      </w:r>
      <w:r w:rsidRPr="00581B95">
        <w:rPr>
          <w:rFonts w:ascii="Times New Roman" w:hAnsi="Times New Roman"/>
          <w:sz w:val="28"/>
          <w:szCs w:val="28"/>
          <w:lang w:val="uk-UA"/>
        </w:rPr>
        <w:t xml:space="preserve"> які </w:t>
      </w:r>
      <w:r w:rsidRPr="00763241">
        <w:rPr>
          <w:rFonts w:ascii="Times New Roman" w:hAnsi="Times New Roman"/>
          <w:sz w:val="28"/>
          <w:szCs w:val="28"/>
          <w:lang w:val="uk-UA"/>
        </w:rPr>
        <w:t xml:space="preserve">було </w:t>
      </w:r>
      <w:r w:rsidRPr="00581B95">
        <w:rPr>
          <w:rFonts w:ascii="Times New Roman" w:hAnsi="Times New Roman"/>
          <w:sz w:val="28"/>
          <w:szCs w:val="28"/>
          <w:lang w:val="uk-UA"/>
        </w:rPr>
        <w:t>передано на передову.</w:t>
      </w:r>
    </w:p>
    <w:p w:rsidR="00C91379" w:rsidRPr="00763241" w:rsidRDefault="00C91379" w:rsidP="00C91379">
      <w:pPr>
        <w:pStyle w:val="a9"/>
        <w:spacing w:line="276" w:lineRule="auto"/>
        <w:ind w:firstLine="36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63241">
        <w:rPr>
          <w:rFonts w:ascii="Times New Roman" w:hAnsi="Times New Roman"/>
          <w:sz w:val="28"/>
          <w:szCs w:val="28"/>
        </w:rPr>
        <w:lastRenderedPageBreak/>
        <w:t>Впродовж</w:t>
      </w:r>
      <w:proofErr w:type="spellEnd"/>
      <w:r w:rsidRPr="00763241">
        <w:rPr>
          <w:rFonts w:ascii="Times New Roman" w:hAnsi="Times New Roman"/>
          <w:sz w:val="28"/>
          <w:szCs w:val="28"/>
        </w:rPr>
        <w:t xml:space="preserve"> 202</w:t>
      </w:r>
      <w:r w:rsidRPr="00763241">
        <w:rPr>
          <w:rFonts w:ascii="Times New Roman" w:hAnsi="Times New Roman"/>
          <w:sz w:val="28"/>
          <w:szCs w:val="28"/>
          <w:lang w:val="uk-UA"/>
        </w:rPr>
        <w:t>4</w:t>
      </w:r>
      <w:r w:rsidRPr="00763241">
        <w:rPr>
          <w:rFonts w:ascii="Times New Roman" w:hAnsi="Times New Roman"/>
          <w:sz w:val="28"/>
          <w:szCs w:val="28"/>
        </w:rPr>
        <w:t xml:space="preserve"> року</w:t>
      </w:r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6324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ідділом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освіти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культури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молоді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та спорту провод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или</w:t>
      </w:r>
      <w:r w:rsidRPr="00763241">
        <w:rPr>
          <w:rFonts w:ascii="Times New Roman" w:hAnsi="Times New Roman"/>
          <w:sz w:val="28"/>
          <w:szCs w:val="28"/>
          <w:shd w:val="clear" w:color="auto" w:fill="FFFFFF"/>
        </w:rPr>
        <w:t>ся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роботи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напрямку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зміцнення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навчально-методичної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матеріально-технічної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бази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закладів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освіти</w:t>
      </w:r>
      <w:r w:rsidRPr="00763241">
        <w:rPr>
          <w:rFonts w:ascii="Times New Roman" w:hAnsi="Times New Roman"/>
          <w:sz w:val="28"/>
          <w:szCs w:val="28"/>
          <w:lang w:val="uk-UA"/>
        </w:rPr>
        <w:t>:</w:t>
      </w:r>
    </w:p>
    <w:p w:rsidR="00C91379" w:rsidRPr="00763241" w:rsidRDefault="00C91379" w:rsidP="00C91379">
      <w:pPr>
        <w:pStyle w:val="a9"/>
        <w:spacing w:line="276" w:lineRule="auto"/>
        <w:ind w:firstLine="360"/>
        <w:rPr>
          <w:rFonts w:ascii="Times New Roman" w:hAnsi="Times New Roman"/>
          <w:sz w:val="28"/>
          <w:szCs w:val="28"/>
          <w:u w:val="single"/>
          <w:lang w:val="uk-UA"/>
        </w:rPr>
      </w:pPr>
      <w:r w:rsidRPr="00763241">
        <w:rPr>
          <w:rFonts w:ascii="Times New Roman" w:hAnsi="Times New Roman"/>
          <w:sz w:val="28"/>
          <w:szCs w:val="28"/>
          <w:u w:val="single"/>
          <w:lang w:val="uk-UA"/>
        </w:rPr>
        <w:t xml:space="preserve">Ліцеї </w:t>
      </w:r>
    </w:p>
    <w:p w:rsidR="00C91379" w:rsidRPr="00763241" w:rsidRDefault="00C91379" w:rsidP="00C913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Безкоштовно отримано мультимедійне обладнання (112218,20 грн.), спортивні тренажери (288599 грн.), художню літературу (121259,16 грн.), підручники (476123,63 грн.)</w:t>
      </w:r>
    </w:p>
    <w:p w:rsidR="00C91379" w:rsidRPr="00763241" w:rsidRDefault="00C91379" w:rsidP="00C91379">
      <w:pPr>
        <w:pStyle w:val="a9"/>
        <w:spacing w:line="276" w:lineRule="auto"/>
        <w:ind w:firstLine="360"/>
        <w:rPr>
          <w:rFonts w:ascii="Times New Roman" w:hAnsi="Times New Roman"/>
          <w:sz w:val="28"/>
          <w:szCs w:val="28"/>
          <w:lang w:val="uk-UA"/>
        </w:rPr>
      </w:pPr>
      <w:r w:rsidRPr="00763241">
        <w:rPr>
          <w:rFonts w:ascii="Times New Roman" w:hAnsi="Times New Roman"/>
          <w:sz w:val="28"/>
          <w:szCs w:val="28"/>
          <w:lang w:val="uk-UA"/>
        </w:rPr>
        <w:t xml:space="preserve">Витрачено у 2024 році: </w:t>
      </w:r>
    </w:p>
    <w:p w:rsidR="00C91379" w:rsidRPr="00763241" w:rsidRDefault="00C91379" w:rsidP="00C91379">
      <w:pPr>
        <w:pStyle w:val="a9"/>
        <w:spacing w:line="276" w:lineRule="auto"/>
        <w:ind w:firstLine="360"/>
        <w:rPr>
          <w:rFonts w:ascii="Times New Roman" w:hAnsi="Times New Roman"/>
          <w:sz w:val="28"/>
          <w:szCs w:val="28"/>
          <w:lang w:val="uk-UA"/>
        </w:rPr>
      </w:pPr>
      <w:r w:rsidRPr="00763241">
        <w:rPr>
          <w:rFonts w:ascii="Times New Roman" w:hAnsi="Times New Roman"/>
          <w:sz w:val="28"/>
          <w:szCs w:val="28"/>
          <w:lang w:val="uk-UA"/>
        </w:rPr>
        <w:t>- на предмети, матеріали та послуги– 2210335 грн.,</w:t>
      </w:r>
    </w:p>
    <w:p w:rsidR="00C91379" w:rsidRPr="00763241" w:rsidRDefault="00C91379" w:rsidP="00C91379">
      <w:pPr>
        <w:pStyle w:val="a9"/>
        <w:spacing w:line="276" w:lineRule="auto"/>
        <w:ind w:firstLine="360"/>
        <w:rPr>
          <w:rFonts w:ascii="Times New Roman" w:hAnsi="Times New Roman"/>
          <w:sz w:val="28"/>
          <w:szCs w:val="28"/>
          <w:lang w:val="uk-UA"/>
        </w:rPr>
      </w:pPr>
      <w:r w:rsidRPr="00763241">
        <w:rPr>
          <w:rFonts w:ascii="Times New Roman" w:hAnsi="Times New Roman"/>
          <w:sz w:val="28"/>
          <w:szCs w:val="28"/>
          <w:lang w:val="uk-UA"/>
        </w:rPr>
        <w:t>- на комунальні послуги – 3239719,57 грн.,</w:t>
      </w:r>
    </w:p>
    <w:p w:rsidR="00C91379" w:rsidRPr="00763241" w:rsidRDefault="00C91379" w:rsidP="00C91379">
      <w:pPr>
        <w:pStyle w:val="a9"/>
        <w:spacing w:line="276" w:lineRule="auto"/>
        <w:ind w:firstLine="360"/>
        <w:rPr>
          <w:rFonts w:ascii="Times New Roman" w:hAnsi="Times New Roman"/>
          <w:sz w:val="28"/>
          <w:szCs w:val="28"/>
          <w:lang w:val="uk-UA"/>
        </w:rPr>
      </w:pPr>
      <w:r w:rsidRPr="00763241">
        <w:rPr>
          <w:rFonts w:ascii="Times New Roman" w:hAnsi="Times New Roman"/>
          <w:sz w:val="28"/>
          <w:szCs w:val="28"/>
          <w:lang w:val="uk-UA"/>
        </w:rPr>
        <w:t>- на заробітну плату – 34761062 грн.</w:t>
      </w:r>
    </w:p>
    <w:p w:rsidR="00C91379" w:rsidRPr="00763241" w:rsidRDefault="00C91379" w:rsidP="00C91379">
      <w:pPr>
        <w:pStyle w:val="a9"/>
        <w:spacing w:line="276" w:lineRule="auto"/>
        <w:ind w:firstLine="360"/>
        <w:rPr>
          <w:rFonts w:ascii="Times New Roman" w:hAnsi="Times New Roman"/>
          <w:sz w:val="28"/>
          <w:szCs w:val="28"/>
          <w:u w:val="single"/>
          <w:lang w:val="uk-UA"/>
        </w:rPr>
      </w:pPr>
      <w:r w:rsidRPr="00763241">
        <w:rPr>
          <w:rFonts w:ascii="Times New Roman" w:hAnsi="Times New Roman"/>
          <w:sz w:val="28"/>
          <w:szCs w:val="28"/>
          <w:u w:val="single"/>
          <w:lang w:val="uk-UA"/>
        </w:rPr>
        <w:t>ЗДО</w:t>
      </w:r>
    </w:p>
    <w:p w:rsidR="00C91379" w:rsidRPr="00763241" w:rsidRDefault="00C91379" w:rsidP="00C91379">
      <w:pPr>
        <w:pStyle w:val="a9"/>
        <w:spacing w:line="276" w:lineRule="auto"/>
        <w:ind w:firstLine="360"/>
        <w:rPr>
          <w:rFonts w:ascii="Times New Roman" w:hAnsi="Times New Roman"/>
          <w:sz w:val="28"/>
          <w:szCs w:val="28"/>
          <w:lang w:val="uk-UA"/>
        </w:rPr>
      </w:pPr>
      <w:r w:rsidRPr="00763241">
        <w:rPr>
          <w:rFonts w:ascii="Times New Roman" w:hAnsi="Times New Roman"/>
          <w:sz w:val="28"/>
          <w:szCs w:val="28"/>
          <w:lang w:val="uk-UA"/>
        </w:rPr>
        <w:t xml:space="preserve">Безкоштовно отримано </w:t>
      </w:r>
      <w:proofErr w:type="spellStart"/>
      <w:r w:rsidRPr="00763241">
        <w:rPr>
          <w:rFonts w:ascii="Times New Roman" w:hAnsi="Times New Roman"/>
          <w:sz w:val="28"/>
          <w:szCs w:val="28"/>
          <w:lang w:val="uk-UA"/>
        </w:rPr>
        <w:t>прально</w:t>
      </w:r>
      <w:proofErr w:type="spellEnd"/>
      <w:r w:rsidRPr="00763241">
        <w:rPr>
          <w:rFonts w:ascii="Times New Roman" w:hAnsi="Times New Roman"/>
          <w:sz w:val="28"/>
          <w:szCs w:val="28"/>
          <w:lang w:val="uk-UA"/>
        </w:rPr>
        <w:t xml:space="preserve">-сушильну машинку (16000 грн.), </w:t>
      </w:r>
      <w:proofErr w:type="spellStart"/>
      <w:r w:rsidRPr="00763241">
        <w:rPr>
          <w:rFonts w:ascii="Times New Roman" w:hAnsi="Times New Roman"/>
          <w:sz w:val="28"/>
          <w:szCs w:val="28"/>
          <w:lang w:val="uk-UA"/>
        </w:rPr>
        <w:t>дитячо</w:t>
      </w:r>
      <w:proofErr w:type="spellEnd"/>
      <w:r w:rsidRPr="00763241">
        <w:rPr>
          <w:rFonts w:ascii="Times New Roman" w:hAnsi="Times New Roman"/>
          <w:sz w:val="28"/>
          <w:szCs w:val="28"/>
          <w:lang w:val="uk-UA"/>
        </w:rPr>
        <w:t xml:space="preserve">-ігрову стінку (48063 грн.), дві </w:t>
      </w:r>
      <w:proofErr w:type="spellStart"/>
      <w:r w:rsidRPr="00763241">
        <w:rPr>
          <w:rFonts w:ascii="Times New Roman" w:hAnsi="Times New Roman"/>
          <w:sz w:val="28"/>
          <w:szCs w:val="28"/>
          <w:lang w:val="uk-UA"/>
        </w:rPr>
        <w:t>мотокоси</w:t>
      </w:r>
      <w:proofErr w:type="spellEnd"/>
      <w:r w:rsidRPr="00763241">
        <w:rPr>
          <w:rFonts w:ascii="Times New Roman" w:hAnsi="Times New Roman"/>
          <w:sz w:val="28"/>
          <w:szCs w:val="28"/>
          <w:lang w:val="uk-UA"/>
        </w:rPr>
        <w:t>, вогнегасники, меблі (12900 грн.), комплект плакатів (2160 грн.)</w:t>
      </w:r>
    </w:p>
    <w:p w:rsidR="00C91379" w:rsidRPr="00763241" w:rsidRDefault="00C91379" w:rsidP="00C91379">
      <w:pPr>
        <w:pStyle w:val="a9"/>
        <w:spacing w:line="276" w:lineRule="auto"/>
        <w:ind w:firstLine="360"/>
        <w:rPr>
          <w:rFonts w:ascii="Times New Roman" w:hAnsi="Times New Roman"/>
          <w:sz w:val="28"/>
          <w:szCs w:val="28"/>
          <w:lang w:val="uk-UA"/>
        </w:rPr>
      </w:pPr>
      <w:r w:rsidRPr="00763241">
        <w:rPr>
          <w:rFonts w:ascii="Times New Roman" w:hAnsi="Times New Roman"/>
          <w:sz w:val="28"/>
          <w:szCs w:val="28"/>
          <w:lang w:val="uk-UA"/>
        </w:rPr>
        <w:t xml:space="preserve">Витрачено у 2024 році: </w:t>
      </w:r>
    </w:p>
    <w:p w:rsidR="00C91379" w:rsidRPr="00763241" w:rsidRDefault="00C91379" w:rsidP="00C91379">
      <w:pPr>
        <w:pStyle w:val="a9"/>
        <w:spacing w:line="276" w:lineRule="auto"/>
        <w:ind w:firstLine="360"/>
        <w:rPr>
          <w:rFonts w:ascii="Times New Roman" w:hAnsi="Times New Roman"/>
          <w:sz w:val="28"/>
          <w:szCs w:val="28"/>
          <w:lang w:val="uk-UA"/>
        </w:rPr>
      </w:pPr>
      <w:r w:rsidRPr="00763241">
        <w:rPr>
          <w:rFonts w:ascii="Times New Roman" w:hAnsi="Times New Roman"/>
          <w:sz w:val="28"/>
          <w:szCs w:val="28"/>
          <w:lang w:val="uk-UA"/>
        </w:rPr>
        <w:t>- на предмети, матеріали та послуги– 1917840 грн.,</w:t>
      </w:r>
    </w:p>
    <w:p w:rsidR="00C91379" w:rsidRPr="00763241" w:rsidRDefault="00C91379" w:rsidP="00C91379">
      <w:pPr>
        <w:pStyle w:val="a9"/>
        <w:spacing w:line="276" w:lineRule="auto"/>
        <w:ind w:firstLine="360"/>
        <w:rPr>
          <w:rFonts w:ascii="Times New Roman" w:hAnsi="Times New Roman"/>
          <w:sz w:val="28"/>
          <w:szCs w:val="28"/>
          <w:lang w:val="uk-UA"/>
        </w:rPr>
      </w:pPr>
      <w:r w:rsidRPr="00763241">
        <w:rPr>
          <w:rFonts w:ascii="Times New Roman" w:hAnsi="Times New Roman"/>
          <w:sz w:val="28"/>
          <w:szCs w:val="28"/>
          <w:lang w:val="uk-UA"/>
        </w:rPr>
        <w:t>- на комунальні послуги – 798117,20 грн.,</w:t>
      </w:r>
    </w:p>
    <w:p w:rsidR="00C91379" w:rsidRPr="00763241" w:rsidRDefault="00C91379" w:rsidP="00C91379">
      <w:pPr>
        <w:pStyle w:val="a9"/>
        <w:spacing w:line="276" w:lineRule="auto"/>
        <w:ind w:firstLine="360"/>
        <w:rPr>
          <w:rFonts w:ascii="Times New Roman" w:hAnsi="Times New Roman"/>
          <w:sz w:val="28"/>
          <w:szCs w:val="28"/>
          <w:lang w:val="uk-UA"/>
        </w:rPr>
      </w:pPr>
      <w:r w:rsidRPr="00763241">
        <w:rPr>
          <w:rFonts w:ascii="Times New Roman" w:hAnsi="Times New Roman"/>
          <w:sz w:val="28"/>
          <w:szCs w:val="28"/>
          <w:lang w:val="uk-UA"/>
        </w:rPr>
        <w:t>- на заробітну плату – 9542908 грн.</w:t>
      </w:r>
    </w:p>
    <w:p w:rsidR="00C91379" w:rsidRPr="00763241" w:rsidRDefault="00C91379" w:rsidP="00C91379">
      <w:pPr>
        <w:pStyle w:val="a9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63241">
        <w:rPr>
          <w:rFonts w:ascii="Times New Roman" w:hAnsi="Times New Roman"/>
          <w:sz w:val="28"/>
          <w:szCs w:val="28"/>
          <w:lang w:val="uk-UA"/>
        </w:rPr>
        <w:t xml:space="preserve"> Було придбано: матеріали для поточного ремонту закладів освіти, холодильне обладнання, посуд, електричні м’ясорубки, </w:t>
      </w:r>
      <w:proofErr w:type="spellStart"/>
      <w:r w:rsidRPr="00763241">
        <w:rPr>
          <w:rFonts w:ascii="Times New Roman" w:hAnsi="Times New Roman"/>
          <w:sz w:val="28"/>
          <w:szCs w:val="28"/>
          <w:lang w:val="uk-UA"/>
        </w:rPr>
        <w:t>блендери</w:t>
      </w:r>
      <w:proofErr w:type="spellEnd"/>
      <w:r w:rsidRPr="00763241">
        <w:rPr>
          <w:rFonts w:ascii="Times New Roman" w:hAnsi="Times New Roman"/>
          <w:sz w:val="28"/>
          <w:szCs w:val="28"/>
          <w:lang w:val="uk-UA"/>
        </w:rPr>
        <w:t xml:space="preserve">, спортивний інвентар, дизельне паливо, бензин, </w:t>
      </w:r>
      <w:proofErr w:type="spellStart"/>
      <w:r w:rsidRPr="00763241">
        <w:rPr>
          <w:rFonts w:ascii="Times New Roman" w:hAnsi="Times New Roman"/>
          <w:sz w:val="28"/>
          <w:szCs w:val="28"/>
          <w:lang w:val="uk-UA"/>
        </w:rPr>
        <w:t>шансельний</w:t>
      </w:r>
      <w:proofErr w:type="spellEnd"/>
      <w:r w:rsidRPr="00763241">
        <w:rPr>
          <w:rFonts w:ascii="Times New Roman" w:hAnsi="Times New Roman"/>
          <w:sz w:val="28"/>
          <w:szCs w:val="28"/>
          <w:lang w:val="uk-UA"/>
        </w:rPr>
        <w:t xml:space="preserve"> інструмент, миючі та дезінфікуючі засоби, шкільні меблі, </w:t>
      </w:r>
      <w:proofErr w:type="spellStart"/>
      <w:r w:rsidRPr="00763241">
        <w:rPr>
          <w:rFonts w:ascii="Times New Roman" w:hAnsi="Times New Roman"/>
          <w:sz w:val="28"/>
          <w:szCs w:val="28"/>
          <w:lang w:val="uk-UA"/>
        </w:rPr>
        <w:t>принтери,комп’ютерну</w:t>
      </w:r>
      <w:proofErr w:type="spellEnd"/>
      <w:r w:rsidRPr="00763241">
        <w:rPr>
          <w:rFonts w:ascii="Times New Roman" w:hAnsi="Times New Roman"/>
          <w:sz w:val="28"/>
          <w:szCs w:val="28"/>
          <w:lang w:val="uk-UA"/>
        </w:rPr>
        <w:t xml:space="preserve"> техніку, </w:t>
      </w:r>
      <w:proofErr w:type="spellStart"/>
      <w:r w:rsidRPr="00763241">
        <w:rPr>
          <w:rFonts w:ascii="Times New Roman" w:hAnsi="Times New Roman"/>
          <w:sz w:val="28"/>
          <w:szCs w:val="28"/>
          <w:lang w:val="uk-UA"/>
        </w:rPr>
        <w:t>мотокоси</w:t>
      </w:r>
      <w:proofErr w:type="spellEnd"/>
      <w:r w:rsidRPr="00763241">
        <w:rPr>
          <w:rFonts w:ascii="Times New Roman" w:hAnsi="Times New Roman"/>
          <w:sz w:val="28"/>
          <w:szCs w:val="28"/>
          <w:lang w:val="uk-UA"/>
        </w:rPr>
        <w:t xml:space="preserve"> і т. ін..</w:t>
      </w:r>
    </w:p>
    <w:p w:rsidR="00C91379" w:rsidRPr="00763241" w:rsidRDefault="00C91379" w:rsidP="00C91379">
      <w:pPr>
        <w:pStyle w:val="a9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763241">
        <w:rPr>
          <w:rFonts w:ascii="Times New Roman" w:hAnsi="Times New Roman"/>
          <w:sz w:val="28"/>
          <w:szCs w:val="28"/>
          <w:lang w:val="uk-UA"/>
        </w:rPr>
        <w:t xml:space="preserve">Проведено навчання з цивільного захисту, охорони праці, проведено поточний ремонт захисних спору </w:t>
      </w:r>
      <w:proofErr w:type="spellStart"/>
      <w:r w:rsidRPr="00763241">
        <w:rPr>
          <w:rFonts w:ascii="Times New Roman" w:hAnsi="Times New Roman"/>
          <w:sz w:val="28"/>
          <w:szCs w:val="28"/>
          <w:lang w:val="uk-UA"/>
        </w:rPr>
        <w:t>Себинського</w:t>
      </w:r>
      <w:proofErr w:type="spellEnd"/>
      <w:r w:rsidRPr="00763241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763241">
        <w:rPr>
          <w:rFonts w:ascii="Times New Roman" w:hAnsi="Times New Roman"/>
          <w:sz w:val="28"/>
          <w:szCs w:val="28"/>
          <w:lang w:val="uk-UA"/>
        </w:rPr>
        <w:t>Новопетрівського</w:t>
      </w:r>
      <w:proofErr w:type="spellEnd"/>
      <w:r w:rsidRPr="00763241">
        <w:rPr>
          <w:rFonts w:ascii="Times New Roman" w:hAnsi="Times New Roman"/>
          <w:sz w:val="28"/>
          <w:szCs w:val="28"/>
          <w:lang w:val="uk-UA"/>
        </w:rPr>
        <w:t xml:space="preserve"> ЗДО, поточний ремонт порогу </w:t>
      </w:r>
      <w:proofErr w:type="spellStart"/>
      <w:r w:rsidRPr="00763241">
        <w:rPr>
          <w:rFonts w:ascii="Times New Roman" w:hAnsi="Times New Roman"/>
          <w:sz w:val="28"/>
          <w:szCs w:val="28"/>
          <w:lang w:val="uk-UA"/>
        </w:rPr>
        <w:t>Себинського</w:t>
      </w:r>
      <w:proofErr w:type="spellEnd"/>
      <w:r w:rsidRPr="00763241">
        <w:rPr>
          <w:rFonts w:ascii="Times New Roman" w:hAnsi="Times New Roman"/>
          <w:sz w:val="28"/>
          <w:szCs w:val="28"/>
          <w:lang w:val="uk-UA"/>
        </w:rPr>
        <w:t xml:space="preserve"> ЗДО, поточний ремонт електромереж</w:t>
      </w:r>
      <w:r>
        <w:rPr>
          <w:rFonts w:ascii="Times New Roman" w:hAnsi="Times New Roman"/>
          <w:sz w:val="28"/>
          <w:szCs w:val="28"/>
          <w:lang w:val="uk-UA"/>
        </w:rPr>
        <w:t xml:space="preserve">і та приміщення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Новоінгульському</w:t>
      </w:r>
      <w:proofErr w:type="spellEnd"/>
      <w:r w:rsidRPr="00763241">
        <w:rPr>
          <w:rFonts w:ascii="Times New Roman" w:hAnsi="Times New Roman"/>
          <w:sz w:val="28"/>
          <w:szCs w:val="28"/>
          <w:lang w:val="uk-UA"/>
        </w:rPr>
        <w:t xml:space="preserve"> ліцею, проводяться постійно технічні огляди та ремонти шкільних автобусів, страхування водіїв та автобусів, технічне обслуговування газового обладнання, перевірка димоходів, сигналізаторів, здійснюються виміри опору заземлення та </w:t>
      </w:r>
      <w:proofErr w:type="spellStart"/>
      <w:r w:rsidRPr="00763241">
        <w:rPr>
          <w:rFonts w:ascii="Times New Roman" w:hAnsi="Times New Roman"/>
          <w:sz w:val="28"/>
          <w:szCs w:val="28"/>
          <w:lang w:val="uk-UA"/>
        </w:rPr>
        <w:t>блискозахисту</w:t>
      </w:r>
      <w:proofErr w:type="spellEnd"/>
      <w:r w:rsidRPr="00763241">
        <w:rPr>
          <w:rFonts w:ascii="Times New Roman" w:hAnsi="Times New Roman"/>
          <w:sz w:val="28"/>
          <w:szCs w:val="28"/>
          <w:lang w:val="uk-UA"/>
        </w:rPr>
        <w:t>, здійснюється оплата щодо послуг доступу до мережі Інтернет,  обслуговування водоочисного обладнання і т. ін..</w:t>
      </w:r>
    </w:p>
    <w:p w:rsidR="00C91379" w:rsidRPr="00763241" w:rsidRDefault="00C91379" w:rsidP="00C91379">
      <w:pPr>
        <w:pStyle w:val="a9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763241">
        <w:rPr>
          <w:rFonts w:ascii="Times New Roman" w:hAnsi="Times New Roman"/>
          <w:sz w:val="28"/>
          <w:szCs w:val="28"/>
          <w:lang w:val="uk-UA"/>
        </w:rPr>
        <w:t xml:space="preserve"> У закладах загальної середньої освіти встановлено систему тривожної сигналізації.</w:t>
      </w:r>
    </w:p>
    <w:p w:rsidR="00C91379" w:rsidRPr="00763241" w:rsidRDefault="00C91379" w:rsidP="00C9137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6324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Протипожежні заходи: </w:t>
      </w:r>
    </w:p>
    <w:p w:rsidR="00C91379" w:rsidRPr="00763241" w:rsidRDefault="00C91379" w:rsidP="00C9137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63241">
        <w:rPr>
          <w:rFonts w:ascii="Times New Roman" w:eastAsia="Calibri" w:hAnsi="Times New Roman" w:cs="Times New Roman"/>
          <w:sz w:val="28"/>
          <w:szCs w:val="28"/>
        </w:rPr>
        <w:t xml:space="preserve">Безпека учнів беззаперечно є першочерговим завданням. Приведення закладів освіти  у належний протипожежний стан потребує значних фінансових асигнувань та поступовості вирішення. </w:t>
      </w:r>
    </w:p>
    <w:p w:rsidR="00C91379" w:rsidRPr="00763241" w:rsidRDefault="00C91379" w:rsidP="00C9137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241">
        <w:rPr>
          <w:rFonts w:ascii="Times New Roman" w:eastAsia="Calibri" w:hAnsi="Times New Roman" w:cs="Times New Roman"/>
          <w:sz w:val="28"/>
          <w:szCs w:val="28"/>
        </w:rPr>
        <w:lastRenderedPageBreak/>
        <w:t>З цією метою у 2024 році виконано:</w:t>
      </w:r>
    </w:p>
    <w:p w:rsidR="00C91379" w:rsidRPr="00763241" w:rsidRDefault="00C91379" w:rsidP="00C9137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63241">
        <w:rPr>
          <w:rFonts w:ascii="Times New Roman" w:eastAsia="Calibri" w:hAnsi="Times New Roman" w:cs="Times New Roman"/>
          <w:sz w:val="28"/>
          <w:szCs w:val="28"/>
        </w:rPr>
        <w:t xml:space="preserve"> - перевірку та перезарядку усіх первинних засобів пожежогасіння в усіх закладах освіти;</w:t>
      </w:r>
    </w:p>
    <w:p w:rsidR="00C91379" w:rsidRPr="00763241" w:rsidRDefault="00C91379" w:rsidP="00C9137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63241">
        <w:rPr>
          <w:rFonts w:ascii="Times New Roman" w:eastAsia="Calibri" w:hAnsi="Times New Roman" w:cs="Times New Roman"/>
          <w:sz w:val="28"/>
          <w:szCs w:val="28"/>
        </w:rPr>
        <w:t>-</w:t>
      </w:r>
      <w:r w:rsidRPr="0076324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63241">
        <w:rPr>
          <w:rFonts w:ascii="Times New Roman" w:eastAsia="Calibri" w:hAnsi="Times New Roman" w:cs="Times New Roman"/>
          <w:sz w:val="28"/>
          <w:szCs w:val="28"/>
        </w:rPr>
        <w:t xml:space="preserve">виміри опору заземлення та </w:t>
      </w:r>
      <w:proofErr w:type="spellStart"/>
      <w:r w:rsidRPr="00763241">
        <w:rPr>
          <w:rFonts w:ascii="Times New Roman" w:eastAsia="Calibri" w:hAnsi="Times New Roman" w:cs="Times New Roman"/>
          <w:sz w:val="28"/>
          <w:szCs w:val="28"/>
        </w:rPr>
        <w:t>блискозахисту</w:t>
      </w:r>
      <w:proofErr w:type="spellEnd"/>
    </w:p>
    <w:p w:rsidR="00C91379" w:rsidRPr="00763241" w:rsidRDefault="00C91379" w:rsidP="00C9137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241">
        <w:rPr>
          <w:rFonts w:ascii="Times New Roman" w:eastAsia="Calibri" w:hAnsi="Times New Roman" w:cs="Times New Roman"/>
          <w:sz w:val="28"/>
          <w:szCs w:val="28"/>
        </w:rPr>
        <w:t>-проведено навчання осіб, відповідальних за протипожежну безпеку;</w:t>
      </w:r>
    </w:p>
    <w:p w:rsidR="00C91379" w:rsidRPr="00763241" w:rsidRDefault="00C91379" w:rsidP="00C9137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241">
        <w:rPr>
          <w:rFonts w:ascii="Times New Roman" w:eastAsia="Calibri" w:hAnsi="Times New Roman" w:cs="Times New Roman"/>
          <w:sz w:val="28"/>
          <w:szCs w:val="28"/>
        </w:rPr>
        <w:t>-проведено  навчання з евакуації у всіх закладах освіти.</w:t>
      </w:r>
      <w:bookmarkStart w:id="0" w:name="_Hlk55200621"/>
    </w:p>
    <w:p w:rsidR="00C91379" w:rsidRPr="00763241" w:rsidRDefault="00C91379" w:rsidP="00C9137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C91379" w:rsidRPr="00763241" w:rsidRDefault="00C91379" w:rsidP="00C9137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63241">
        <w:rPr>
          <w:rFonts w:ascii="Times New Roman" w:eastAsia="Calibri" w:hAnsi="Times New Roman" w:cs="Times New Roman"/>
          <w:bCs/>
          <w:sz w:val="28"/>
          <w:szCs w:val="28"/>
          <w:u w:val="single"/>
        </w:rPr>
        <w:t>Нова українська школа</w:t>
      </w:r>
      <w:r w:rsidRPr="0076324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91379" w:rsidRPr="00763241" w:rsidRDefault="00C91379" w:rsidP="00C9137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63241">
        <w:rPr>
          <w:rFonts w:ascii="Times New Roman" w:eastAsia="Calibri" w:hAnsi="Times New Roman" w:cs="Times New Roman"/>
          <w:sz w:val="28"/>
          <w:szCs w:val="28"/>
        </w:rPr>
        <w:t xml:space="preserve"> В рамках впровадження Нової української школи за рахунок державного та місцевого бюджетів було придбано </w:t>
      </w:r>
      <w:r w:rsidRPr="00763241">
        <w:rPr>
          <w:rFonts w:ascii="Times New Roman" w:hAnsi="Times New Roman" w:cs="Times New Roman"/>
          <w:sz w:val="28"/>
          <w:szCs w:val="28"/>
        </w:rPr>
        <w:t xml:space="preserve">9 інтерактивних панелей </w:t>
      </w:r>
      <w:r w:rsidRPr="00763241">
        <w:rPr>
          <w:rFonts w:ascii="Times New Roman" w:eastAsia="Calibri" w:hAnsi="Times New Roman" w:cs="Times New Roman"/>
          <w:sz w:val="28"/>
          <w:szCs w:val="28"/>
        </w:rPr>
        <w:t>на суму 558234 грн.</w:t>
      </w:r>
    </w:p>
    <w:p w:rsidR="00C91379" w:rsidRPr="00763241" w:rsidRDefault="00C91379" w:rsidP="00C9137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91379" w:rsidRPr="00763241" w:rsidRDefault="00C91379" w:rsidP="00C913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241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C91379" w:rsidRPr="00763241" w:rsidRDefault="00C91379" w:rsidP="00C91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Одним із головних напрямків роботи відділу освіти, культури, молоді і спорту є формування та задоволення громадських, соціально-суспільних інтересів, виховання патріотизму, залучення творчих та інтелектуальних ресурсів суспільства задля системного оновлення українського соціуму, створення простору соціально-культурної  самореалізації.</w:t>
      </w:r>
    </w:p>
    <w:p w:rsidR="00C91379" w:rsidRPr="00763241" w:rsidRDefault="00C91379" w:rsidP="00C9137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2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Робота закладів культури спрямована на виконання запитів із задоволення культурно -  </w:t>
      </w:r>
      <w:proofErr w:type="spellStart"/>
      <w:r w:rsidRPr="007632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дозвіллєвих</w:t>
      </w:r>
      <w:proofErr w:type="spellEnd"/>
      <w:r w:rsidRPr="007632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потреб населення громади, створення сприятливих умов для розвитку творчих здібностей дорослого і дитячого населення, розвитку ініціативи та самодіяльності жителів громади.</w:t>
      </w:r>
      <w:r w:rsidRPr="0076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2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Будинки культури, сільські клуби, бібліотеки є осередками збереження, відродження та популяризації народних звичаїв і традицій. </w:t>
      </w:r>
    </w:p>
    <w:p w:rsidR="00C91379" w:rsidRPr="00763241" w:rsidRDefault="00C91379" w:rsidP="00C9137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632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Протягом 2024 року всі заклади культури (будинки культури, сільські клуби, бібліотеки – філії) проводили онлайн привітання, вшанування до всіх свят, які було заплановано на 2024 рік, які висвітлювали на сторінках </w:t>
      </w:r>
      <w:proofErr w:type="spellStart"/>
      <w:r w:rsidRPr="007632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старостинських</w:t>
      </w:r>
      <w:proofErr w:type="spellEnd"/>
      <w:r w:rsidRPr="007632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округах та на сторінці Костянтинівської громади в </w:t>
      </w:r>
      <w:proofErr w:type="spellStart"/>
      <w:r w:rsidRPr="007632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Фейсбук</w:t>
      </w:r>
      <w:proofErr w:type="spellEnd"/>
      <w:r w:rsidRPr="007632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91379" w:rsidRPr="00763241" w:rsidRDefault="00C91379" w:rsidP="00C91379">
      <w:pPr>
        <w:pStyle w:val="a9"/>
        <w:spacing w:line="276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Протягом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року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головним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спеціалістом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були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проведені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онлайн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наради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семінари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працівниками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клубних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закладів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бібліотекарів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6324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C91379" w:rsidRPr="00763241" w:rsidRDefault="00C91379" w:rsidP="00C91379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Всі заклади культури спільно зі </w:t>
      </w:r>
      <w:proofErr w:type="spellStart"/>
      <w:r w:rsidRPr="007632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старостинськими</w:t>
      </w:r>
      <w:proofErr w:type="spellEnd"/>
      <w:r w:rsidRPr="007632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округами  приєднались до відкриття Алей Пам’яті та Слави, упорядковування та покладання квітів до пам’ятників загиблих захисників</w:t>
      </w:r>
      <w:r w:rsidRPr="00763241">
        <w:rPr>
          <w:rFonts w:ascii="Times New Roman" w:hAnsi="Times New Roman" w:cs="Times New Roman"/>
          <w:spacing w:val="7"/>
          <w:sz w:val="28"/>
          <w:szCs w:val="28"/>
        </w:rPr>
        <w:t xml:space="preserve"> України, які загинули в боротьбі за незалежність, суверенітет та територіальну цілісність України. </w:t>
      </w:r>
    </w:p>
    <w:p w:rsidR="00C91379" w:rsidRPr="00763241" w:rsidRDefault="00C91379" w:rsidP="00C91379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763241">
        <w:rPr>
          <w:rFonts w:ascii="Times New Roman" w:hAnsi="Times New Roman" w:cs="Times New Roman"/>
          <w:spacing w:val="7"/>
          <w:sz w:val="28"/>
          <w:szCs w:val="28"/>
        </w:rPr>
        <w:t xml:space="preserve">    Для підтримки морально-психологічного клімату  населення запрошували професійні колективи з концертною програмою  (Військовий оркестр 406-ї Окремої артилерійської бригади, оркестр національної поліції) в </w:t>
      </w:r>
      <w:proofErr w:type="spellStart"/>
      <w:r w:rsidRPr="00763241">
        <w:rPr>
          <w:rFonts w:ascii="Times New Roman" w:hAnsi="Times New Roman" w:cs="Times New Roman"/>
          <w:spacing w:val="7"/>
          <w:sz w:val="28"/>
          <w:szCs w:val="28"/>
        </w:rPr>
        <w:t>старостинські</w:t>
      </w:r>
      <w:proofErr w:type="spellEnd"/>
      <w:r w:rsidRPr="00763241">
        <w:rPr>
          <w:rFonts w:ascii="Times New Roman" w:hAnsi="Times New Roman" w:cs="Times New Roman"/>
          <w:spacing w:val="7"/>
          <w:sz w:val="28"/>
          <w:szCs w:val="28"/>
        </w:rPr>
        <w:t xml:space="preserve"> округи нашої громади.</w:t>
      </w:r>
    </w:p>
    <w:p w:rsidR="00C91379" w:rsidRPr="00763241" w:rsidRDefault="00C91379" w:rsidP="00C91379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 </w:t>
      </w:r>
      <w:r w:rsidRPr="00763241">
        <w:rPr>
          <w:rFonts w:ascii="Times New Roman" w:hAnsi="Times New Roman" w:cs="Times New Roman"/>
          <w:sz w:val="28"/>
          <w:szCs w:val="28"/>
        </w:rPr>
        <w:t xml:space="preserve">До дня села підготували  онлайн святкування (відео ролики про село, привітання ) по кожному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 округу.</w:t>
      </w:r>
    </w:p>
    <w:p w:rsidR="00C91379" w:rsidRPr="00763241" w:rsidRDefault="00C91379" w:rsidP="00C91379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Проводились онлайн фотоконкурси «Бережи українське – носи вишиванку», «Я люблю тебе мамо», «Великодній кошик перемоги» та творчий відео конкурс «Що для мене Україна» для жителів громади.</w:t>
      </w:r>
    </w:p>
    <w:p w:rsidR="00C91379" w:rsidRPr="00763241" w:rsidRDefault="00C91379" w:rsidP="00C91379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Керівники закладів культури  проходять онлайн семінари для підвищення кваліфікації в Миколаївському обласному центрі народної творчості.</w:t>
      </w:r>
    </w:p>
    <w:p w:rsidR="00C91379" w:rsidRPr="00763241" w:rsidRDefault="00C91379" w:rsidP="00C91379">
      <w:pPr>
        <w:pStyle w:val="a3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241">
        <w:rPr>
          <w:rFonts w:ascii="Times New Roman" w:eastAsia="Times New Roman" w:hAnsi="Times New Roman" w:cs="Times New Roman"/>
          <w:sz w:val="28"/>
          <w:szCs w:val="28"/>
          <w:lang w:eastAsia="ru-RU"/>
        </w:rPr>
        <w:t>У 2024 році клубні заклади  прийняли активну участь в обласних конкурсах, оглядах де отримували перші місця.</w:t>
      </w:r>
    </w:p>
    <w:p w:rsidR="00C91379" w:rsidRPr="00763241" w:rsidRDefault="00C91379" w:rsidP="00C91379">
      <w:pPr>
        <w:pStyle w:val="a3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9800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565"/>
        <w:gridCol w:w="2040"/>
        <w:gridCol w:w="1417"/>
        <w:gridCol w:w="1560"/>
        <w:gridCol w:w="2976"/>
        <w:gridCol w:w="1242"/>
      </w:tblGrid>
      <w:tr w:rsidR="00C91379" w:rsidRPr="00763241" w:rsidTr="00B10FFA">
        <w:tc>
          <w:tcPr>
            <w:tcW w:w="565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2040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Повна назва колективу</w:t>
            </w:r>
          </w:p>
        </w:tc>
        <w:tc>
          <w:tcPr>
            <w:tcW w:w="1417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Адреса колективу</w:t>
            </w:r>
          </w:p>
        </w:tc>
        <w:tc>
          <w:tcPr>
            <w:tcW w:w="1560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ПІБ, звання керівника</w:t>
            </w:r>
          </w:p>
        </w:tc>
        <w:tc>
          <w:tcPr>
            <w:tcW w:w="2976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Дата, назва та адреса заходу</w:t>
            </w:r>
          </w:p>
        </w:tc>
        <w:tc>
          <w:tcPr>
            <w:tcW w:w="1242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Нагорода, яку отримав</w:t>
            </w:r>
          </w:p>
        </w:tc>
      </w:tr>
      <w:tr w:rsidR="00C91379" w:rsidRPr="00763241" w:rsidTr="00B10FFA">
        <w:trPr>
          <w:trHeight w:val="1251"/>
        </w:trPr>
        <w:tc>
          <w:tcPr>
            <w:tcW w:w="565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040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Театр художнього читання «Слово»</w:t>
            </w:r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Андрій 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Дячук</w:t>
            </w:r>
            <w:proofErr w:type="spellEnd"/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Аліна Трофименко </w:t>
            </w:r>
          </w:p>
        </w:tc>
        <w:tc>
          <w:tcPr>
            <w:tcW w:w="1417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с.Новопетрівське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вул.Центральна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42 Б</w:t>
            </w:r>
          </w:p>
        </w:tc>
        <w:tc>
          <w:tcPr>
            <w:tcW w:w="1560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Зіброва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Н.І.</w:t>
            </w:r>
          </w:p>
        </w:tc>
        <w:tc>
          <w:tcPr>
            <w:tcW w:w="2976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Лютий  2024, обласний конкурс розмовного жанру «Барви надії»</w:t>
            </w:r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МОЦНТ</w:t>
            </w:r>
          </w:p>
        </w:tc>
        <w:tc>
          <w:tcPr>
            <w:tcW w:w="1242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ІІІ місце</w:t>
            </w:r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ІІІ місце</w:t>
            </w:r>
          </w:p>
        </w:tc>
      </w:tr>
      <w:tr w:rsidR="00C91379" w:rsidRPr="00763241" w:rsidTr="00B10FFA">
        <w:tc>
          <w:tcPr>
            <w:tcW w:w="565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040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Хореографічний колектив «</w:t>
            </w: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Sunrise</w:t>
            </w: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417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Село 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Гурївка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, Вул. Набережна 19</w:t>
            </w:r>
          </w:p>
        </w:tc>
        <w:tc>
          <w:tcPr>
            <w:tcW w:w="1560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Сенчук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А.Є.</w:t>
            </w:r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Обласний фестиваль хореографії </w:t>
            </w:r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МОЦНТ </w:t>
            </w:r>
          </w:p>
        </w:tc>
        <w:tc>
          <w:tcPr>
            <w:tcW w:w="1242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Лауреат </w:t>
            </w: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II </w:t>
            </w: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ступеня</w:t>
            </w:r>
          </w:p>
        </w:tc>
      </w:tr>
      <w:tr w:rsidR="00C91379" w:rsidRPr="00763241" w:rsidTr="00B10FFA">
        <w:tc>
          <w:tcPr>
            <w:tcW w:w="565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0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Хореографічний колектив «</w:t>
            </w: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Ladies dance</w:t>
            </w: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417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Гурївка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, Вул. Набережна 19</w:t>
            </w:r>
          </w:p>
        </w:tc>
        <w:tc>
          <w:tcPr>
            <w:tcW w:w="1560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Сенчук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А.Є.</w:t>
            </w:r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Жовтень 2024 р Обласний фестиваль «</w:t>
            </w: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Fest</w:t>
            </w: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каламбур»</w:t>
            </w:r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МОЦНТ </w:t>
            </w:r>
          </w:p>
        </w:tc>
        <w:tc>
          <w:tcPr>
            <w:tcW w:w="1242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Дипломант </w:t>
            </w:r>
          </w:p>
        </w:tc>
      </w:tr>
      <w:tr w:rsidR="00C91379" w:rsidRPr="00763241" w:rsidTr="00B10FFA">
        <w:tc>
          <w:tcPr>
            <w:tcW w:w="565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40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Хореографічний колектив «</w:t>
            </w: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Sunrise</w:t>
            </w: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417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Гурївка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, Вул. Набережна 19</w:t>
            </w:r>
          </w:p>
        </w:tc>
        <w:tc>
          <w:tcPr>
            <w:tcW w:w="1560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Сенчук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А.Є.</w:t>
            </w:r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Жовтень 2024 р Обласний фестиваль «</w:t>
            </w: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Fest</w:t>
            </w: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каламбур»</w:t>
            </w:r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МОЦНТ</w:t>
            </w:r>
          </w:p>
        </w:tc>
        <w:tc>
          <w:tcPr>
            <w:tcW w:w="1242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</w:p>
        </w:tc>
      </w:tr>
      <w:tr w:rsidR="00C91379" w:rsidRPr="00763241" w:rsidTr="00B10FFA">
        <w:tc>
          <w:tcPr>
            <w:tcW w:w="565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040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Любительське об’єднання розмовного жанру </w:t>
            </w:r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Наталія 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Безушко</w:t>
            </w:r>
            <w:proofErr w:type="spellEnd"/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Артем Назаренко</w:t>
            </w:r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Кірілл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Сенчук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417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Гурївка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, Вул. Набережна 19</w:t>
            </w:r>
          </w:p>
        </w:tc>
        <w:tc>
          <w:tcPr>
            <w:tcW w:w="1560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Сенчук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А.Є.</w:t>
            </w:r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Лютий  2024, обласний конкурс розмовного жанру «Барви надії»</w:t>
            </w:r>
          </w:p>
        </w:tc>
        <w:tc>
          <w:tcPr>
            <w:tcW w:w="1242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ІІІ місце</w:t>
            </w:r>
          </w:p>
        </w:tc>
      </w:tr>
      <w:tr w:rsidR="00C91379" w:rsidRPr="00763241" w:rsidTr="00B10FFA">
        <w:tc>
          <w:tcPr>
            <w:tcW w:w="565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lastRenderedPageBreak/>
              <w:t>6</w:t>
            </w:r>
          </w:p>
        </w:tc>
        <w:tc>
          <w:tcPr>
            <w:tcW w:w="2040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«Солісти-інструменталісти» </w:t>
            </w:r>
          </w:p>
        </w:tc>
        <w:tc>
          <w:tcPr>
            <w:tcW w:w="1417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Себине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вул.Соборна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16</w:t>
            </w:r>
          </w:p>
        </w:tc>
        <w:tc>
          <w:tcPr>
            <w:tcW w:w="1560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Кіріяк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О.Ю</w:t>
            </w:r>
          </w:p>
        </w:tc>
        <w:tc>
          <w:tcPr>
            <w:tcW w:w="2976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травень 2024 р. Обласний огляд колективів інструментального жанру  «</w:t>
            </w: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VOLTA</w:t>
            </w: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», МОЦНТ</w:t>
            </w:r>
          </w:p>
        </w:tc>
        <w:tc>
          <w:tcPr>
            <w:tcW w:w="1242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Лауреат </w:t>
            </w: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ступеня </w:t>
            </w:r>
          </w:p>
        </w:tc>
      </w:tr>
      <w:tr w:rsidR="00C91379" w:rsidRPr="00763241" w:rsidTr="00B10FFA">
        <w:trPr>
          <w:trHeight w:val="1382"/>
        </w:trPr>
        <w:tc>
          <w:tcPr>
            <w:tcW w:w="565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040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«ЧАРІВНЕ СЛОВО» </w:t>
            </w:r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Ілона 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Бричек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, Віталіна Мороз </w:t>
            </w:r>
          </w:p>
        </w:tc>
        <w:tc>
          <w:tcPr>
            <w:tcW w:w="1417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Себине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вул</w:t>
            </w: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.Соборна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16</w:t>
            </w:r>
          </w:p>
        </w:tc>
        <w:tc>
          <w:tcPr>
            <w:tcW w:w="1560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Бова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Л.Д.</w:t>
            </w:r>
          </w:p>
        </w:tc>
        <w:tc>
          <w:tcPr>
            <w:tcW w:w="2976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Лютий 2024р. Обласний конкурс «БАРВИ НАДІЇ», МОЦНТ</w:t>
            </w:r>
          </w:p>
        </w:tc>
        <w:tc>
          <w:tcPr>
            <w:tcW w:w="1242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ІІІ місце </w:t>
            </w:r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місце</w:t>
            </w:r>
          </w:p>
        </w:tc>
      </w:tr>
      <w:tr w:rsidR="00C91379" w:rsidRPr="00763241" w:rsidTr="00B10FFA">
        <w:tc>
          <w:tcPr>
            <w:tcW w:w="565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040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Барвиста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Україна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с.Новопетрівське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вул.Центральна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42Б</w:t>
            </w:r>
          </w:p>
        </w:tc>
        <w:tc>
          <w:tcPr>
            <w:tcW w:w="1560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Зіброва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Н.І.</w:t>
            </w:r>
          </w:p>
        </w:tc>
        <w:tc>
          <w:tcPr>
            <w:tcW w:w="2976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Березень 2024 р.</w:t>
            </w:r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Обласний огляд «Весняна рапсодія» </w:t>
            </w:r>
          </w:p>
        </w:tc>
        <w:tc>
          <w:tcPr>
            <w:tcW w:w="1242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Гран-прі </w:t>
            </w:r>
          </w:p>
        </w:tc>
      </w:tr>
      <w:tr w:rsidR="00C91379" w:rsidRPr="00763241" w:rsidTr="00B10FFA">
        <w:tc>
          <w:tcPr>
            <w:tcW w:w="565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40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Барвиста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Україна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417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с.Кандибине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вул.Центральна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3-А</w:t>
            </w:r>
          </w:p>
        </w:tc>
        <w:tc>
          <w:tcPr>
            <w:tcW w:w="1560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Кіденко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Є.</w:t>
            </w:r>
          </w:p>
        </w:tc>
        <w:tc>
          <w:tcPr>
            <w:tcW w:w="2976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Березень 2024 р.</w:t>
            </w:r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Обласний огляд «Весняна рапсодія»</w:t>
            </w:r>
          </w:p>
        </w:tc>
        <w:tc>
          <w:tcPr>
            <w:tcW w:w="1242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ІІ 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місце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91379" w:rsidRPr="00763241" w:rsidTr="00B10FFA">
        <w:tc>
          <w:tcPr>
            <w:tcW w:w="565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40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Театр художнього читання «Слово»</w:t>
            </w:r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Дарина 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Дячук</w:t>
            </w:r>
            <w:proofErr w:type="spellEnd"/>
          </w:p>
        </w:tc>
        <w:tc>
          <w:tcPr>
            <w:tcW w:w="1417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с.Новопетрівське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вул.Центральна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, 42 Б</w:t>
            </w:r>
          </w:p>
        </w:tc>
        <w:tc>
          <w:tcPr>
            <w:tcW w:w="1560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Зіброва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Н.І.</w:t>
            </w:r>
          </w:p>
        </w:tc>
        <w:tc>
          <w:tcPr>
            <w:tcW w:w="2976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Березень 2024 р.</w:t>
            </w:r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Обласний огляд «Весняна рапсодія»</w:t>
            </w:r>
          </w:p>
        </w:tc>
        <w:tc>
          <w:tcPr>
            <w:tcW w:w="1242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ІІІ місце</w:t>
            </w:r>
          </w:p>
        </w:tc>
      </w:tr>
      <w:tr w:rsidR="00C91379" w:rsidRPr="00763241" w:rsidTr="00B10FFA">
        <w:tc>
          <w:tcPr>
            <w:tcW w:w="565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40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Барвиста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Україна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417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с.Кандибине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вул.Центральна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3-А</w:t>
            </w:r>
          </w:p>
        </w:tc>
        <w:tc>
          <w:tcPr>
            <w:tcW w:w="1560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Кіденко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Є.</w:t>
            </w:r>
          </w:p>
        </w:tc>
        <w:tc>
          <w:tcPr>
            <w:tcW w:w="2976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Червень  2024 р.</w:t>
            </w:r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Обласний огляд</w:t>
            </w:r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«Таврійський розпис»</w:t>
            </w:r>
          </w:p>
        </w:tc>
        <w:tc>
          <w:tcPr>
            <w:tcW w:w="1242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Гран-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прі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91379" w:rsidRPr="00763241" w:rsidTr="00B10FFA">
        <w:tc>
          <w:tcPr>
            <w:tcW w:w="565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40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«Маска»</w:t>
            </w:r>
          </w:p>
        </w:tc>
        <w:tc>
          <w:tcPr>
            <w:tcW w:w="1417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Себине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вул.Соборна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, 16</w:t>
            </w:r>
          </w:p>
        </w:tc>
        <w:tc>
          <w:tcPr>
            <w:tcW w:w="1560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Бова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Л.Д.</w:t>
            </w:r>
          </w:p>
        </w:tc>
        <w:tc>
          <w:tcPr>
            <w:tcW w:w="2976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Червень 2024 р. </w:t>
            </w:r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Обласний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відкритий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багатожанровий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гумористичний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фестиваль-конкурс «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Шкварочка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42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ІІІ місце</w:t>
            </w:r>
          </w:p>
        </w:tc>
      </w:tr>
      <w:tr w:rsidR="00C91379" w:rsidRPr="00763241" w:rsidTr="00B10FFA">
        <w:tc>
          <w:tcPr>
            <w:tcW w:w="565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40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Новорічний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дідух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417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Себине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, вул. Соборна 16</w:t>
            </w:r>
          </w:p>
        </w:tc>
        <w:tc>
          <w:tcPr>
            <w:tcW w:w="1560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Кіріяк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Н.С</w:t>
            </w:r>
          </w:p>
        </w:tc>
        <w:tc>
          <w:tcPr>
            <w:tcW w:w="2976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Грудень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2024 р. </w:t>
            </w:r>
          </w:p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Обласна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виставка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Різдвяне</w:t>
            </w:r>
            <w:proofErr w:type="spellEnd"/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диво» </w:t>
            </w:r>
          </w:p>
        </w:tc>
        <w:tc>
          <w:tcPr>
            <w:tcW w:w="1242" w:type="dxa"/>
          </w:tcPr>
          <w:p w:rsidR="00C91379" w:rsidRPr="00763241" w:rsidRDefault="00C91379" w:rsidP="00B10FF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76324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місце</w:t>
            </w:r>
          </w:p>
        </w:tc>
      </w:tr>
    </w:tbl>
    <w:p w:rsidR="00C91379" w:rsidRPr="00763241" w:rsidRDefault="00C91379" w:rsidP="00C9137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  <w:shd w:val="clear" w:color="auto" w:fill="FFFFFF"/>
        </w:rPr>
        <w:t>В 2024 році відбулися святкові концерти до</w:t>
      </w:r>
      <w:r w:rsidRPr="00763241">
        <w:rPr>
          <w:rFonts w:ascii="Times New Roman" w:hAnsi="Times New Roman" w:cs="Times New Roman"/>
          <w:sz w:val="28"/>
          <w:szCs w:val="28"/>
        </w:rPr>
        <w:t xml:space="preserve"> Дня працівника культури, Дня сільського господарства, Дня самоврядування </w:t>
      </w:r>
      <w:r w:rsidRPr="00763241">
        <w:rPr>
          <w:rFonts w:ascii="Times New Roman" w:hAnsi="Times New Roman" w:cs="Times New Roman"/>
          <w:sz w:val="28"/>
          <w:szCs w:val="28"/>
          <w:shd w:val="clear" w:color="auto" w:fill="FFFFFF"/>
        </w:rPr>
        <w:t>в селі Костянтинівка, де всі заклади культури прийняли активну участь.</w:t>
      </w:r>
    </w:p>
    <w:p w:rsidR="00C91379" w:rsidRPr="00763241" w:rsidRDefault="00C91379" w:rsidP="00C91379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3241">
        <w:rPr>
          <w:rFonts w:ascii="Times New Roman" w:hAnsi="Times New Roman"/>
          <w:sz w:val="28"/>
          <w:szCs w:val="28"/>
        </w:rPr>
        <w:lastRenderedPageBreak/>
        <w:t>Протягом</w:t>
      </w:r>
      <w:proofErr w:type="spellEnd"/>
      <w:r w:rsidRPr="00763241">
        <w:rPr>
          <w:rFonts w:ascii="Times New Roman" w:hAnsi="Times New Roman"/>
          <w:sz w:val="28"/>
          <w:szCs w:val="28"/>
        </w:rPr>
        <w:t xml:space="preserve"> року в </w:t>
      </w:r>
      <w:proofErr w:type="spellStart"/>
      <w:r w:rsidRPr="00763241">
        <w:rPr>
          <w:rFonts w:ascii="Times New Roman" w:hAnsi="Times New Roman"/>
          <w:sz w:val="28"/>
          <w:szCs w:val="28"/>
        </w:rPr>
        <w:t>бібліотеках</w:t>
      </w:r>
      <w:proofErr w:type="spellEnd"/>
      <w:r w:rsidRPr="0076324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63241">
        <w:rPr>
          <w:rFonts w:ascii="Times New Roman" w:hAnsi="Times New Roman"/>
          <w:sz w:val="28"/>
          <w:szCs w:val="28"/>
        </w:rPr>
        <w:t>філіях</w:t>
      </w:r>
      <w:proofErr w:type="spellEnd"/>
      <w:r w:rsidRPr="007632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241">
        <w:rPr>
          <w:rFonts w:ascii="Times New Roman" w:hAnsi="Times New Roman"/>
          <w:sz w:val="28"/>
          <w:szCs w:val="28"/>
        </w:rPr>
        <w:t>висвітлюються</w:t>
      </w:r>
      <w:proofErr w:type="spellEnd"/>
      <w:r w:rsidRPr="007632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241">
        <w:rPr>
          <w:rFonts w:ascii="Times New Roman" w:hAnsi="Times New Roman"/>
          <w:sz w:val="28"/>
          <w:szCs w:val="28"/>
        </w:rPr>
        <w:t>книжкові</w:t>
      </w:r>
      <w:proofErr w:type="spellEnd"/>
      <w:r w:rsidRPr="007632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241">
        <w:rPr>
          <w:rFonts w:ascii="Times New Roman" w:hAnsi="Times New Roman"/>
          <w:sz w:val="28"/>
          <w:szCs w:val="28"/>
        </w:rPr>
        <w:t>виставки</w:t>
      </w:r>
      <w:proofErr w:type="spellEnd"/>
      <w:r w:rsidRPr="00763241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63241">
        <w:rPr>
          <w:rFonts w:ascii="Times New Roman" w:hAnsi="Times New Roman"/>
          <w:sz w:val="28"/>
          <w:szCs w:val="28"/>
        </w:rPr>
        <w:t>державних</w:t>
      </w:r>
      <w:proofErr w:type="spellEnd"/>
      <w:r w:rsidRPr="00763241">
        <w:rPr>
          <w:rFonts w:ascii="Times New Roman" w:hAnsi="Times New Roman"/>
          <w:sz w:val="28"/>
          <w:szCs w:val="28"/>
        </w:rPr>
        <w:t xml:space="preserve"> свят, </w:t>
      </w:r>
      <w:proofErr w:type="spellStart"/>
      <w:r w:rsidRPr="00763241">
        <w:rPr>
          <w:rFonts w:ascii="Times New Roman" w:hAnsi="Times New Roman"/>
          <w:sz w:val="28"/>
          <w:szCs w:val="28"/>
        </w:rPr>
        <w:t>ювілейних</w:t>
      </w:r>
      <w:proofErr w:type="spellEnd"/>
      <w:r w:rsidRPr="0076324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3241">
        <w:rPr>
          <w:rFonts w:ascii="Times New Roman" w:hAnsi="Times New Roman"/>
          <w:sz w:val="28"/>
          <w:szCs w:val="28"/>
        </w:rPr>
        <w:t>пам’ятних</w:t>
      </w:r>
      <w:proofErr w:type="spellEnd"/>
      <w:r w:rsidRPr="00763241">
        <w:rPr>
          <w:rFonts w:ascii="Times New Roman" w:hAnsi="Times New Roman"/>
          <w:sz w:val="28"/>
          <w:szCs w:val="28"/>
        </w:rPr>
        <w:t xml:space="preserve"> дат </w:t>
      </w:r>
      <w:proofErr w:type="spellStart"/>
      <w:r w:rsidRPr="00763241">
        <w:rPr>
          <w:rFonts w:ascii="Times New Roman" w:hAnsi="Times New Roman"/>
          <w:sz w:val="28"/>
          <w:szCs w:val="28"/>
        </w:rPr>
        <w:t>визначних</w:t>
      </w:r>
      <w:proofErr w:type="spellEnd"/>
      <w:r w:rsidRPr="007632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241">
        <w:rPr>
          <w:rFonts w:ascii="Times New Roman" w:hAnsi="Times New Roman"/>
          <w:sz w:val="28"/>
          <w:szCs w:val="28"/>
        </w:rPr>
        <w:t>діячів</w:t>
      </w:r>
      <w:proofErr w:type="spellEnd"/>
      <w:r w:rsidRPr="007632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3241">
        <w:rPr>
          <w:rFonts w:ascii="Times New Roman" w:hAnsi="Times New Roman"/>
          <w:sz w:val="28"/>
          <w:szCs w:val="28"/>
        </w:rPr>
        <w:t>письменників</w:t>
      </w:r>
      <w:proofErr w:type="spellEnd"/>
      <w:r w:rsidRPr="00763241">
        <w:rPr>
          <w:rFonts w:ascii="Times New Roman" w:hAnsi="Times New Roman"/>
          <w:sz w:val="28"/>
          <w:szCs w:val="28"/>
        </w:rPr>
        <w:t>,</w:t>
      </w:r>
      <w:r w:rsidRPr="0076324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63241">
        <w:rPr>
          <w:rFonts w:ascii="Times New Roman" w:hAnsi="Times New Roman"/>
          <w:sz w:val="28"/>
          <w:szCs w:val="28"/>
        </w:rPr>
        <w:t>тощо</w:t>
      </w:r>
      <w:proofErr w:type="spellEnd"/>
      <w:r w:rsidRPr="00763241">
        <w:rPr>
          <w:rFonts w:ascii="Times New Roman" w:hAnsi="Times New Roman"/>
          <w:sz w:val="28"/>
          <w:szCs w:val="28"/>
        </w:rPr>
        <w:t>.</w:t>
      </w:r>
    </w:p>
    <w:p w:rsidR="00C91379" w:rsidRPr="00763241" w:rsidRDefault="00C91379" w:rsidP="00C91379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З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нагоди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різдвяних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свят в </w:t>
      </w:r>
      <w:r w:rsidRPr="0076324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Костянтинівській публічній бібліотеці та бібліотеках-філіях</w:t>
      </w:r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відбулась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година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духовності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«В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Різдво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любов’ю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повниться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усе й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спасіння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світові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несе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!» На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якій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діти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разом з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бібліотекар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ями</w:t>
      </w:r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створили ляльки-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оберіги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для наших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захисників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захисниць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91379" w:rsidRPr="00763241" w:rsidRDefault="00C91379" w:rsidP="00C91379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632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цьому році  </w:t>
      </w:r>
      <w:r w:rsidRPr="007632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63241">
        <w:rPr>
          <w:rFonts w:ascii="Times New Roman" w:eastAsia="Times New Roman" w:hAnsi="Times New Roman"/>
          <w:sz w:val="28"/>
          <w:szCs w:val="28"/>
          <w:lang w:eastAsia="ru-RU"/>
        </w:rPr>
        <w:t>всі</w:t>
      </w:r>
      <w:proofErr w:type="spellEnd"/>
      <w:r w:rsidRPr="007632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63241">
        <w:rPr>
          <w:rFonts w:ascii="Times New Roman" w:eastAsia="Times New Roman" w:hAnsi="Times New Roman"/>
          <w:sz w:val="28"/>
          <w:szCs w:val="28"/>
          <w:lang w:eastAsia="ru-RU"/>
        </w:rPr>
        <w:t>бібліотеки</w:t>
      </w:r>
      <w:proofErr w:type="spellEnd"/>
      <w:r w:rsidRPr="0076324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763241">
        <w:rPr>
          <w:rFonts w:ascii="Times New Roman" w:eastAsia="Times New Roman" w:hAnsi="Times New Roman"/>
          <w:sz w:val="28"/>
          <w:szCs w:val="28"/>
          <w:lang w:eastAsia="ru-RU"/>
        </w:rPr>
        <w:t>філії</w:t>
      </w:r>
      <w:proofErr w:type="spellEnd"/>
      <w:r w:rsidRPr="00763241">
        <w:rPr>
          <w:rFonts w:ascii="Times New Roman" w:eastAsia="Times New Roman" w:hAnsi="Times New Roman"/>
          <w:sz w:val="28"/>
          <w:szCs w:val="28"/>
          <w:lang w:eastAsia="ru-RU"/>
        </w:rPr>
        <w:t xml:space="preserve"> взяли участь у 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щорічної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акції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«16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днів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проти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насильства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763241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763241">
        <w:rPr>
          <w:rFonts w:ascii="Times New Roman" w:eastAsia="Times New Roman" w:hAnsi="Times New Roman"/>
          <w:sz w:val="28"/>
          <w:szCs w:val="28"/>
          <w:lang w:eastAsia="ru-RU"/>
        </w:rPr>
        <w:t>якої</w:t>
      </w:r>
      <w:proofErr w:type="spellEnd"/>
      <w:r w:rsidRPr="0076324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проводили  заходи </w:t>
      </w:r>
      <w:proofErr w:type="spellStart"/>
      <w:r w:rsidRPr="00763241">
        <w:rPr>
          <w:rFonts w:ascii="Times New Roman" w:eastAsia="Times New Roman" w:hAnsi="Times New Roman"/>
          <w:sz w:val="28"/>
          <w:szCs w:val="28"/>
          <w:lang w:eastAsia="ru-RU"/>
        </w:rPr>
        <w:t>під</w:t>
      </w:r>
      <w:proofErr w:type="spellEnd"/>
      <w:r w:rsidRPr="007632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63241">
        <w:rPr>
          <w:rFonts w:ascii="Times New Roman" w:eastAsia="Times New Roman" w:hAnsi="Times New Roman"/>
          <w:sz w:val="28"/>
          <w:szCs w:val="28"/>
          <w:lang w:eastAsia="ru-RU"/>
        </w:rPr>
        <w:t>гаслом</w:t>
      </w:r>
      <w:proofErr w:type="spellEnd"/>
      <w:r w:rsidRPr="00763241">
        <w:rPr>
          <w:rFonts w:ascii="Times New Roman" w:eastAsia="Times New Roman" w:hAnsi="Times New Roman"/>
          <w:sz w:val="28"/>
          <w:szCs w:val="28"/>
          <w:lang w:eastAsia="ru-RU"/>
        </w:rPr>
        <w:t>: "СТОП НАСИЛЬСТВУ"</w:t>
      </w:r>
      <w:r w:rsidRPr="007632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долучились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акції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Збирай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кришечки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протези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воїнів</w:t>
      </w:r>
      <w:proofErr w:type="spellEnd"/>
      <w:r w:rsidRPr="00763241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C91379" w:rsidRPr="00763241" w:rsidRDefault="00C91379" w:rsidP="00C91379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6324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Для зміцнення матеріально-технічної бази закладів культури: </w:t>
      </w:r>
    </w:p>
    <w:p w:rsidR="00C91379" w:rsidRPr="00763241" w:rsidRDefault="00C91379" w:rsidP="00C91379">
      <w:pPr>
        <w:pStyle w:val="a9"/>
        <w:spacing w:line="276" w:lineRule="auto"/>
        <w:ind w:firstLine="360"/>
        <w:rPr>
          <w:rFonts w:ascii="Times New Roman" w:hAnsi="Times New Roman"/>
          <w:sz w:val="28"/>
          <w:szCs w:val="28"/>
          <w:lang w:val="uk-UA"/>
        </w:rPr>
      </w:pPr>
      <w:r w:rsidRPr="00763241">
        <w:rPr>
          <w:rFonts w:ascii="Times New Roman" w:hAnsi="Times New Roman"/>
          <w:sz w:val="28"/>
          <w:szCs w:val="28"/>
          <w:lang w:val="uk-UA"/>
        </w:rPr>
        <w:t>- Безкоштовно отримано художню літературу (153613,91 грн.), мультимедійний проектор, акустичний комплекс, ноутбук, проекційний екран (128983,25 грн.), стіл універсальний (4602 грн.), вивіску (1340 грн.), крісло-подушка (48762 грн.).</w:t>
      </w:r>
    </w:p>
    <w:p w:rsidR="00C91379" w:rsidRPr="00763241" w:rsidRDefault="00C91379" w:rsidP="00C91379">
      <w:pPr>
        <w:pStyle w:val="a9"/>
        <w:spacing w:line="276" w:lineRule="auto"/>
        <w:ind w:firstLine="360"/>
        <w:rPr>
          <w:rFonts w:ascii="Times New Roman" w:hAnsi="Times New Roman"/>
          <w:sz w:val="28"/>
          <w:szCs w:val="28"/>
          <w:lang w:val="uk-UA"/>
        </w:rPr>
      </w:pPr>
      <w:r w:rsidRPr="00763241">
        <w:rPr>
          <w:rFonts w:ascii="Times New Roman" w:hAnsi="Times New Roman"/>
          <w:sz w:val="28"/>
          <w:szCs w:val="28"/>
          <w:lang w:val="uk-UA"/>
        </w:rPr>
        <w:t xml:space="preserve">Витрачено у 2024 році: </w:t>
      </w:r>
    </w:p>
    <w:p w:rsidR="00C91379" w:rsidRPr="00763241" w:rsidRDefault="00C91379" w:rsidP="00C91379">
      <w:pPr>
        <w:pStyle w:val="a9"/>
        <w:spacing w:line="276" w:lineRule="auto"/>
        <w:ind w:firstLine="360"/>
        <w:rPr>
          <w:rFonts w:ascii="Times New Roman" w:hAnsi="Times New Roman"/>
          <w:sz w:val="28"/>
          <w:szCs w:val="28"/>
          <w:lang w:val="uk-UA"/>
        </w:rPr>
      </w:pPr>
      <w:r w:rsidRPr="00763241">
        <w:rPr>
          <w:rFonts w:ascii="Times New Roman" w:hAnsi="Times New Roman"/>
          <w:sz w:val="28"/>
          <w:szCs w:val="28"/>
          <w:lang w:val="uk-UA"/>
        </w:rPr>
        <w:t>- на предмети, матеріали та послуги– 358847,6 грн.,</w:t>
      </w:r>
    </w:p>
    <w:p w:rsidR="00C91379" w:rsidRPr="00763241" w:rsidRDefault="00C91379" w:rsidP="00C91379">
      <w:pPr>
        <w:pStyle w:val="a9"/>
        <w:spacing w:line="276" w:lineRule="auto"/>
        <w:ind w:firstLine="360"/>
        <w:rPr>
          <w:rFonts w:ascii="Times New Roman" w:hAnsi="Times New Roman"/>
          <w:sz w:val="28"/>
          <w:szCs w:val="28"/>
          <w:lang w:val="uk-UA"/>
        </w:rPr>
      </w:pPr>
      <w:r w:rsidRPr="00763241">
        <w:rPr>
          <w:rFonts w:ascii="Times New Roman" w:hAnsi="Times New Roman"/>
          <w:sz w:val="28"/>
          <w:szCs w:val="28"/>
          <w:lang w:val="uk-UA"/>
        </w:rPr>
        <w:t>- на комунальні послуги – 49982,61 грн.,</w:t>
      </w:r>
    </w:p>
    <w:p w:rsidR="00C91379" w:rsidRPr="00763241" w:rsidRDefault="00C91379" w:rsidP="00C91379">
      <w:pPr>
        <w:pStyle w:val="a9"/>
        <w:spacing w:line="276" w:lineRule="auto"/>
        <w:ind w:firstLine="360"/>
        <w:rPr>
          <w:rFonts w:ascii="Times New Roman" w:hAnsi="Times New Roman"/>
          <w:sz w:val="28"/>
          <w:szCs w:val="28"/>
          <w:lang w:val="uk-UA"/>
        </w:rPr>
      </w:pPr>
      <w:r w:rsidRPr="00763241">
        <w:rPr>
          <w:rFonts w:ascii="Times New Roman" w:hAnsi="Times New Roman"/>
          <w:sz w:val="28"/>
          <w:szCs w:val="28"/>
          <w:lang w:val="uk-UA"/>
        </w:rPr>
        <w:t>- на заробітну плату – 2734368 грн.</w:t>
      </w:r>
    </w:p>
    <w:p w:rsidR="00C91379" w:rsidRPr="00763241" w:rsidRDefault="00C91379" w:rsidP="00C91379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324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Було придбано: прапори України, стенди на 5 полиць, принтери, мікрофонну радіосистему, акустичну систему, тканинні ролети, драбину, вишиванки, металопластикові двері (3 шт.), папір, матеріали для ремонту будівель і т. ін.</w:t>
      </w:r>
    </w:p>
    <w:p w:rsidR="00C91379" w:rsidRPr="00763241" w:rsidRDefault="00C91379" w:rsidP="00C91379">
      <w:pPr>
        <w:pStyle w:val="a9"/>
        <w:spacing w:line="276" w:lineRule="auto"/>
        <w:ind w:firstLine="708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6324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 різдвяних свят дітям учасникам художньої самодіяльності громади були надані подарункові набори. </w:t>
      </w:r>
    </w:p>
    <w:p w:rsidR="00C91379" w:rsidRPr="00763241" w:rsidRDefault="00C91379" w:rsidP="00C91379">
      <w:pPr>
        <w:pStyle w:val="a9"/>
        <w:spacing w:line="276" w:lineRule="auto"/>
        <w:ind w:firstLine="708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6324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Проведено навчання з цивільного захисту та пожежної безпеки.</w:t>
      </w:r>
    </w:p>
    <w:p w:rsidR="00C91379" w:rsidRPr="00763241" w:rsidRDefault="00C91379" w:rsidP="00C91379">
      <w:pPr>
        <w:pStyle w:val="a9"/>
        <w:spacing w:line="276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C91379" w:rsidRPr="00763241" w:rsidRDefault="00C91379" w:rsidP="00C91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СПОРТ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Фізична культура і спорт є важливою складовою частиною виховного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процесу дітей і підлітків, учнівської та студентської молоді, населення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територіальної громади і відіграють значну роль у зміцненні здоров’я,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підвищенні фізичних і функціональних можливостей організму людини,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забезпеченні здорового дозвілля,  збереженні тривалості активного життя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дорослого населення.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Протягом 2024 року відділом освіти, культури, молоді та спорту було проведено: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 xml:space="preserve">- жіночий турнір з волейболу в якому прийняло участь чотири команди. Переможцями і призерами стали команди 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Баловненського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Гур’ївського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lastRenderedPageBreak/>
        <w:t>старостинських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 округів,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с.Костянтинівська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. За активну участь отримала грамоту команда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Новопетрівського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 округу.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 xml:space="preserve">- Чоловічий турнір з волейболу в якому прийняло участь 4 команди. Переможцями і призерами стали команди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Новоінгульського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Гур’ївського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 округ та с. Костянтинівка. За активну участь отримала грамоту команда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Баловненського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 округу.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 xml:space="preserve">- В м. Миколаїв пройшли фінальні змагання з дитячої легкої атлетики.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Новоінгульський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 ліцей зайняв 2 місце.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 xml:space="preserve">- Всеукраїнські змагання з дитячої легкої атлетики.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Новоінгульський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 ліцей прийняв участь у цих змаганнях. Були нагородженні грамотами федерацією легкої атлетики України.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 xml:space="preserve">    Заклади освіти Костянтинівської сільської ради прийняли участь в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обласних спортивних заходах: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 xml:space="preserve">- Онлайн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челенж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 ( віртуозний м’яч),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Баловненський</w:t>
      </w:r>
      <w:proofErr w:type="spellEnd"/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ліцей  нагороджений грамотами та дипломами Миколаївського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обласного відділення фізичної культури;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- Всеукраїнський фізкультурно-оздоровчому захід «Рух – це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 xml:space="preserve">здорово!». Прийняли участь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Гур’ївський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 ліцей ,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Себинський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 ліцей,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Баловненський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 ліцей, Костянтинівський ліцей,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Новоінгульський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 ліцей  та нагороджені грамотами Миколаївського обласного відділення фізичної культури;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- Всеукраїнський Олімпійський день, прийняли активну участь всі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ліцеї та нагороджені грамотами Миколаївського обласного відділення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фізичної культури;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- Всеукраїнський фізкультурно-оздоровчий захід «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Challenge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Fest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>»,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 xml:space="preserve">прийняли участь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Гур’ївський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Кандибинський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>, Костянтинівський,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Баловненський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Себинський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Новоінгульський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 ліцеї та нагороджені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грамотами та дипломами Миколаївського обласного відділення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фізичної культури;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- I</w:t>
      </w:r>
      <w:r w:rsidRPr="007632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3241">
        <w:rPr>
          <w:rFonts w:ascii="Times New Roman" w:hAnsi="Times New Roman" w:cs="Times New Roman"/>
          <w:sz w:val="28"/>
          <w:szCs w:val="28"/>
        </w:rPr>
        <w:t xml:space="preserve"> Спортивні ігри Костянтинівської громади серед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 xml:space="preserve">округів (молодь). Перше місце посів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Новоінгульський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старостинський</w:t>
      </w:r>
      <w:proofErr w:type="spellEnd"/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 xml:space="preserve">округ. Друге місце –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Гур’ївський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старостинський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 округ. Третє місце – село Костянтинівка;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- Фінальний етап змагань «Козацький гарт». Прийняв участь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Баловненський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 ліцей та зайняв 2 місце;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- Всеукраїнський день Захисника та Захисниці України. Прийняли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 xml:space="preserve">участь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Баловненський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Гур’ївський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Новоінгульський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>, Костянтинівський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ліцеї та нагороджені грамотами та дипломами Миколаївського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обласного відділення фізичної культури;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lastRenderedPageBreak/>
        <w:t>- Здобувачі освіти ліцеїв прийняли участь у Командному чемпіонаті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Миколаївської області з легкоатлетичного кросу «Золота осінь» та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посіли загальнокомандне 3 місце;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- Костянтинівська громада  нагороджена грамотою Миколаївського обласного відділення (філія) КФВС МОНУ за активну участь у ІІ етапі Всеукраїнського фізкультурно-оздоровчого заходу серед учнів та учениць «Шкільні ігри» у 2024 році;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 xml:space="preserve">- Онлайн змагання з загальної фізичної підготовки «Вільні  люди» серед закладів освіти Костянтинівської громади. Переможці та призери були нагороджені грамотами ВОКМС: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Баловненський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 ліцей , 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Гур’ївський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 ліцей,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Новоінгульський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 ліцей;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 xml:space="preserve">- </w:t>
      </w:r>
      <w:r w:rsidRPr="007632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63241">
        <w:rPr>
          <w:rFonts w:ascii="Times New Roman" w:hAnsi="Times New Roman" w:cs="Times New Roman"/>
          <w:sz w:val="28"/>
          <w:szCs w:val="28"/>
        </w:rPr>
        <w:t xml:space="preserve">  обласні онлайн-змагання  «Вільні люди» із загальної фізичної підготовки </w:t>
      </w:r>
      <w:r w:rsidRPr="007632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3241">
        <w:rPr>
          <w:rFonts w:ascii="Times New Roman" w:hAnsi="Times New Roman" w:cs="Times New Roman"/>
          <w:sz w:val="28"/>
          <w:szCs w:val="28"/>
        </w:rPr>
        <w:t>,</w:t>
      </w:r>
      <w:r w:rsidRPr="007632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63241">
        <w:rPr>
          <w:rFonts w:ascii="Times New Roman" w:hAnsi="Times New Roman" w:cs="Times New Roman"/>
          <w:sz w:val="28"/>
          <w:szCs w:val="28"/>
        </w:rPr>
        <w:t>,</w:t>
      </w:r>
      <w:r w:rsidRPr="007632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63241">
        <w:rPr>
          <w:rFonts w:ascii="Times New Roman" w:hAnsi="Times New Roman" w:cs="Times New Roman"/>
          <w:sz w:val="28"/>
          <w:szCs w:val="28"/>
        </w:rPr>
        <w:t xml:space="preserve"> дивізіони обласного етапи Всеукраїнського фізкультурного-оздоровчого заходу серед учнів учениць «Шкільні ігри» Прийняли участь учні та учениці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Баловненського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Гур’ївського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Новоінгульського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 ліцеїв, та були  нагороджені грамотами та дипломами Миколаївського обласного відділення фізичної культури. 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 xml:space="preserve">   Учні та учениці Костянтинівської громади брали активну участь у програмі президента України «Пліч-о-пліч» Шкільні ігри.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Баловненський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Новоінгульський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Гур’ївський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Себинський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 xml:space="preserve"> ліцеї взяли участь у таких видах: волейбол (юнаки та дівчата), баскетбол ( юнаки та дівчата), фут зал ( юнаки).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 xml:space="preserve">    Також Костянтинівська громада приймала участь у Соціальному проекті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Президента України і Міністерства молоді та спорту України « Активні парки –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локації здорової України» з квітня по грудень. Завдяки цьому проекту була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задіяна велика кількість дітей та молоді до занять фізичної культури та спорту.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З квітня по грудень було проведено 118 заходів у всіх селах громади.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 xml:space="preserve">     Для дітей віком 7-14 років були проведені рухливі ігри, естафети,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 xml:space="preserve">міні футбол, волейбол,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боча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>, бадмінтон, теніс, гра у шахи, шашки, вправи на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 xml:space="preserve">координацію. 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 xml:space="preserve">     Для дітей старшого шкільного віку та дорослих проведено фітнес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63241">
        <w:rPr>
          <w:rFonts w:ascii="Times New Roman" w:hAnsi="Times New Roman" w:cs="Times New Roman"/>
          <w:sz w:val="28"/>
          <w:szCs w:val="28"/>
        </w:rPr>
        <w:t>кариматах</w:t>
      </w:r>
      <w:proofErr w:type="spellEnd"/>
      <w:r w:rsidRPr="00763241">
        <w:rPr>
          <w:rFonts w:ascii="Times New Roman" w:hAnsi="Times New Roman" w:cs="Times New Roman"/>
          <w:sz w:val="28"/>
          <w:szCs w:val="28"/>
        </w:rPr>
        <w:t>, настільний теніс, футбол, волейбол, силові вправи, гра в шахи,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шашки. Протягом цього періоду було задіяні 1566 учасників.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 xml:space="preserve">     Відділом освіти, культури, молоді та спорту протягом 2024 року було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закуплено: грамоти, дипломи, кубки, медалі для нагородження спортсменів.</w:t>
      </w:r>
    </w:p>
    <w:p w:rsidR="00C91379" w:rsidRPr="00763241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Також закупили спортивний інвентар для проведення змагань: м’ячі</w:t>
      </w:r>
    </w:p>
    <w:p w:rsidR="00C91379" w:rsidRDefault="00C91379" w:rsidP="00D76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z w:val="28"/>
          <w:szCs w:val="28"/>
        </w:rPr>
        <w:t>(волейбольні, футбольні, баскетбольні), банери пліч-о-пліч, спортивні кофти  на суму 118535 грн.</w:t>
      </w:r>
    </w:p>
    <w:p w:rsidR="00D76861" w:rsidRPr="00763241" w:rsidRDefault="00D76861" w:rsidP="00D76861">
      <w:pPr>
        <w:spacing w:after="0"/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</w:pPr>
    </w:p>
    <w:p w:rsidR="00C91379" w:rsidRPr="00372829" w:rsidRDefault="00C91379" w:rsidP="00C91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241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    </w:t>
      </w:r>
      <w:r w:rsidRPr="00763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Начальник відділу                                                       Світлана ЗАГОР</w:t>
      </w:r>
      <w:r w:rsidRPr="0037282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</w:p>
    <w:p w:rsidR="00D76861" w:rsidRDefault="00D76861" w:rsidP="00C91379">
      <w:pPr>
        <w:pStyle w:val="af8"/>
        <w:rPr>
          <w:rFonts w:ascii="Times New Roman" w:hAnsi="Times New Roman" w:cs="Times New Roman"/>
          <w:b w:val="0"/>
          <w:sz w:val="28"/>
          <w:szCs w:val="28"/>
        </w:rPr>
      </w:pPr>
    </w:p>
    <w:p w:rsidR="00C91379" w:rsidRPr="00C91379" w:rsidRDefault="00C91379" w:rsidP="00C91379">
      <w:pPr>
        <w:pStyle w:val="af8"/>
        <w:rPr>
          <w:rFonts w:ascii="Times New Roman" w:hAnsi="Times New Roman" w:cs="Times New Roman"/>
          <w:b w:val="0"/>
          <w:sz w:val="24"/>
          <w:szCs w:val="24"/>
        </w:rPr>
      </w:pPr>
      <w:r w:rsidRPr="00C9137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</w:t>
      </w:r>
      <w:r w:rsidR="00D7686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C91379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C91379">
        <w:rPr>
          <w:rFonts w:ascii="Times New Roman" w:hAnsi="Times New Roman" w:cs="Times New Roman"/>
          <w:b w:val="0"/>
          <w:sz w:val="24"/>
          <w:szCs w:val="24"/>
        </w:rPr>
        <w:t>Додаток №2</w:t>
      </w:r>
    </w:p>
    <w:p w:rsidR="00C91379" w:rsidRPr="00C91379" w:rsidRDefault="00C91379" w:rsidP="00C91379">
      <w:pPr>
        <w:pStyle w:val="af8"/>
        <w:rPr>
          <w:rFonts w:ascii="Times New Roman" w:hAnsi="Times New Roman" w:cs="Times New Roman"/>
          <w:b w:val="0"/>
          <w:sz w:val="24"/>
          <w:szCs w:val="24"/>
        </w:rPr>
      </w:pPr>
      <w:r w:rsidRPr="00C9137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до рішення </w:t>
      </w:r>
    </w:p>
    <w:p w:rsidR="00C91379" w:rsidRPr="00C91379" w:rsidRDefault="00C91379" w:rsidP="00C91379">
      <w:pPr>
        <w:pStyle w:val="af8"/>
        <w:rPr>
          <w:rFonts w:ascii="Times New Roman" w:hAnsi="Times New Roman" w:cs="Times New Roman"/>
          <w:b w:val="0"/>
          <w:sz w:val="24"/>
          <w:szCs w:val="24"/>
        </w:rPr>
      </w:pPr>
      <w:r w:rsidRPr="00C9137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виконавчого комітету </w:t>
      </w:r>
    </w:p>
    <w:p w:rsidR="00C91379" w:rsidRPr="00C91379" w:rsidRDefault="00C91379" w:rsidP="00C91379">
      <w:pPr>
        <w:pStyle w:val="af8"/>
        <w:rPr>
          <w:rFonts w:ascii="Times New Roman" w:hAnsi="Times New Roman" w:cs="Times New Roman"/>
          <w:b w:val="0"/>
          <w:sz w:val="24"/>
          <w:szCs w:val="24"/>
        </w:rPr>
      </w:pPr>
      <w:r w:rsidRPr="00C9137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№</w:t>
      </w:r>
      <w:r w:rsidR="00D76861">
        <w:rPr>
          <w:rFonts w:ascii="Times New Roman" w:hAnsi="Times New Roman" w:cs="Times New Roman"/>
          <w:b w:val="0"/>
          <w:sz w:val="24"/>
          <w:szCs w:val="24"/>
        </w:rPr>
        <w:t>4</w:t>
      </w:r>
      <w:r w:rsidRPr="00C91379">
        <w:rPr>
          <w:rFonts w:ascii="Times New Roman" w:hAnsi="Times New Roman" w:cs="Times New Roman"/>
          <w:b w:val="0"/>
          <w:sz w:val="24"/>
          <w:szCs w:val="24"/>
        </w:rPr>
        <w:t xml:space="preserve">  від 23.01.2025</w:t>
      </w:r>
    </w:p>
    <w:p w:rsidR="00C91379" w:rsidRPr="00C91379" w:rsidRDefault="00C91379" w:rsidP="00C91379">
      <w:pPr>
        <w:jc w:val="center"/>
        <w:outlineLvl w:val="0"/>
        <w:rPr>
          <w:rFonts w:ascii="Times New Roman" w:hAnsi="Times New Roman" w:cs="Times New Roman"/>
          <w:color w:val="000000"/>
        </w:rPr>
      </w:pPr>
    </w:p>
    <w:p w:rsidR="00C91379" w:rsidRPr="00C91379" w:rsidRDefault="00C91379" w:rsidP="00C91379">
      <w:pPr>
        <w:jc w:val="center"/>
        <w:outlineLvl w:val="0"/>
        <w:rPr>
          <w:rFonts w:ascii="Times New Roman" w:hAnsi="Times New Roman" w:cs="Times New Roman"/>
          <w:color w:val="000000"/>
        </w:rPr>
      </w:pPr>
    </w:p>
    <w:p w:rsidR="00C91379" w:rsidRPr="00C91379" w:rsidRDefault="00C91379" w:rsidP="00D76861">
      <w:pPr>
        <w:jc w:val="center"/>
        <w:outlineLvl w:val="0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C91379">
        <w:rPr>
          <w:rFonts w:ascii="Times New Roman" w:hAnsi="Times New Roman" w:cs="Times New Roman"/>
          <w:b/>
          <w:color w:val="000000"/>
          <w:sz w:val="48"/>
          <w:szCs w:val="48"/>
        </w:rPr>
        <w:t>ПЛАН</w:t>
      </w:r>
    </w:p>
    <w:p w:rsidR="00C91379" w:rsidRPr="00C91379" w:rsidRDefault="00C91379" w:rsidP="00C91379">
      <w:pPr>
        <w:jc w:val="center"/>
        <w:outlineLvl w:val="0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C91379" w:rsidRPr="00C91379" w:rsidRDefault="00C91379" w:rsidP="00C91379">
      <w:pPr>
        <w:jc w:val="center"/>
        <w:outlineLvl w:val="0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C91379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РОБОТИ ВІДДІЛУ ОСВІТИ, </w:t>
      </w:r>
    </w:p>
    <w:p w:rsidR="00C91379" w:rsidRPr="00C91379" w:rsidRDefault="00C91379" w:rsidP="00C91379">
      <w:pPr>
        <w:jc w:val="center"/>
        <w:outlineLvl w:val="0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C91379" w:rsidRPr="00C91379" w:rsidRDefault="00C91379" w:rsidP="00C91379">
      <w:pPr>
        <w:jc w:val="center"/>
        <w:outlineLvl w:val="0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C91379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КУЛЬТУРИ, МОЛОДІ ТА СПОРТУ </w:t>
      </w:r>
    </w:p>
    <w:p w:rsidR="00C91379" w:rsidRPr="00C91379" w:rsidRDefault="00C91379" w:rsidP="00C91379">
      <w:pPr>
        <w:jc w:val="center"/>
        <w:outlineLvl w:val="0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C91379" w:rsidRPr="00C91379" w:rsidRDefault="00C91379" w:rsidP="00C91379">
      <w:pPr>
        <w:jc w:val="center"/>
        <w:outlineLvl w:val="0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C91379">
        <w:rPr>
          <w:rFonts w:ascii="Times New Roman" w:hAnsi="Times New Roman" w:cs="Times New Roman"/>
          <w:b/>
          <w:color w:val="000000"/>
          <w:sz w:val="48"/>
          <w:szCs w:val="48"/>
        </w:rPr>
        <w:t>КОСТЯНТИНІВСЬКОЇ СІЛЬСЬКОЇ</w:t>
      </w:r>
    </w:p>
    <w:p w:rsidR="00C91379" w:rsidRPr="00C91379" w:rsidRDefault="00C91379" w:rsidP="00C91379">
      <w:pPr>
        <w:jc w:val="center"/>
        <w:outlineLvl w:val="0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C91379" w:rsidRPr="00C91379" w:rsidRDefault="00C91379" w:rsidP="00C91379">
      <w:pPr>
        <w:jc w:val="center"/>
        <w:outlineLvl w:val="0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C91379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РАДИ НА 2025 РІК</w:t>
      </w:r>
    </w:p>
    <w:p w:rsidR="00C91379" w:rsidRPr="00C91379" w:rsidRDefault="00C91379" w:rsidP="00D76861">
      <w:pPr>
        <w:rPr>
          <w:rFonts w:ascii="Times New Roman" w:hAnsi="Times New Roman" w:cs="Times New Roman"/>
          <w:b/>
          <w:color w:val="000000"/>
        </w:rPr>
      </w:pPr>
    </w:p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  <w:color w:val="000000"/>
        </w:rPr>
      </w:pPr>
    </w:p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  <w:color w:val="000000"/>
        </w:rPr>
      </w:pPr>
    </w:p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  <w:color w:val="000000"/>
        </w:rPr>
      </w:pPr>
    </w:p>
    <w:p w:rsidR="00C91379" w:rsidRPr="00C91379" w:rsidRDefault="00C91379" w:rsidP="00D76861">
      <w:pPr>
        <w:rPr>
          <w:rFonts w:ascii="Times New Roman" w:hAnsi="Times New Roman" w:cs="Times New Roman"/>
          <w:b/>
          <w:color w:val="000000"/>
        </w:rPr>
      </w:pPr>
    </w:p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  <w:color w:val="000000"/>
        </w:rPr>
      </w:pPr>
    </w:p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  <w:color w:val="000000"/>
        </w:rPr>
      </w:pPr>
    </w:p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  <w:color w:val="000000"/>
        </w:rPr>
      </w:pPr>
    </w:p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  <w:color w:val="000000"/>
        </w:rPr>
      </w:pPr>
    </w:p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  <w:color w:val="000000"/>
        </w:rPr>
      </w:pPr>
      <w:r w:rsidRPr="00C91379">
        <w:rPr>
          <w:rFonts w:ascii="Times New Roman" w:hAnsi="Times New Roman" w:cs="Times New Roman"/>
          <w:b/>
          <w:color w:val="000000"/>
        </w:rPr>
        <w:t>2025 р.</w:t>
      </w:r>
    </w:p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  <w:color w:val="000000"/>
        </w:rPr>
      </w:pPr>
    </w:p>
    <w:p w:rsidR="00C91379" w:rsidRPr="00C91379" w:rsidRDefault="00C91379" w:rsidP="00C91379">
      <w:pPr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C91379">
        <w:rPr>
          <w:rFonts w:ascii="Times New Roman" w:hAnsi="Times New Roman" w:cs="Times New Roman"/>
          <w:b/>
          <w:color w:val="000000"/>
        </w:rPr>
        <w:t xml:space="preserve">І. </w:t>
      </w:r>
      <w:r w:rsidRPr="00C91379">
        <w:rPr>
          <w:rFonts w:ascii="Times New Roman" w:hAnsi="Times New Roman" w:cs="Times New Roman"/>
          <w:b/>
        </w:rPr>
        <w:t>ОСНОВНІ ЗАВДАННЯ</w:t>
      </w:r>
    </w:p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  <w:color w:val="000000"/>
        </w:rPr>
      </w:pPr>
      <w:r w:rsidRPr="00C91379">
        <w:rPr>
          <w:rFonts w:ascii="Times New Roman" w:hAnsi="Times New Roman" w:cs="Times New Roman"/>
          <w:b/>
          <w:color w:val="000000"/>
        </w:rPr>
        <w:t>ВІДДІЛУ ОСВІТИ, КУЛЬТУРИ, МОЛОДІ ТА СПОРТУ КОСТЯНТИНІВСЬКОЇ СІЛЬСЬКОЇ РАДИ</w:t>
      </w:r>
    </w:p>
    <w:p w:rsidR="00C91379" w:rsidRPr="00C91379" w:rsidRDefault="00C91379" w:rsidP="00C91379">
      <w:pPr>
        <w:tabs>
          <w:tab w:val="left" w:pos="-142"/>
        </w:tabs>
        <w:rPr>
          <w:rFonts w:ascii="Times New Roman" w:hAnsi="Times New Roman" w:cs="Times New Roman"/>
        </w:rPr>
      </w:pPr>
      <w:r w:rsidRPr="00C91379">
        <w:rPr>
          <w:rFonts w:ascii="Times New Roman" w:hAnsi="Times New Roman" w:cs="Times New Roman"/>
          <w:u w:val="single"/>
        </w:rPr>
        <w:t xml:space="preserve">у </w:t>
      </w:r>
      <w:r w:rsidRPr="00C91379">
        <w:rPr>
          <w:rFonts w:ascii="Times New Roman" w:hAnsi="Times New Roman" w:cs="Times New Roman"/>
          <w:b/>
          <w:u w:val="single"/>
        </w:rPr>
        <w:t xml:space="preserve">дошкільній </w:t>
      </w:r>
      <w:r w:rsidRPr="00C91379">
        <w:rPr>
          <w:rStyle w:val="9pt"/>
          <w:sz w:val="24"/>
          <w:szCs w:val="24"/>
          <w:u w:val="single"/>
        </w:rPr>
        <w:t>освіті</w:t>
      </w:r>
      <w:r w:rsidRPr="00C91379">
        <w:rPr>
          <w:rStyle w:val="110"/>
          <w:sz w:val="24"/>
          <w:szCs w:val="24"/>
          <w:u w:val="single"/>
        </w:rPr>
        <w:t>:</w:t>
      </w:r>
      <w:r w:rsidRPr="00C91379">
        <w:rPr>
          <w:rFonts w:ascii="Times New Roman" w:hAnsi="Times New Roman" w:cs="Times New Roman"/>
        </w:rPr>
        <w:t xml:space="preserve"> </w:t>
      </w:r>
    </w:p>
    <w:p w:rsidR="00C91379" w:rsidRPr="00C91379" w:rsidRDefault="00C91379" w:rsidP="00C91379">
      <w:pPr>
        <w:tabs>
          <w:tab w:val="left" w:pos="-142"/>
        </w:tabs>
        <w:rPr>
          <w:rFonts w:ascii="Times New Roman" w:hAnsi="Times New Roman" w:cs="Times New Roman"/>
        </w:rPr>
      </w:pPr>
      <w:r w:rsidRPr="00C91379">
        <w:rPr>
          <w:rFonts w:ascii="Times New Roman" w:hAnsi="Times New Roman" w:cs="Times New Roman"/>
        </w:rPr>
        <w:t>-</w:t>
      </w:r>
      <w:r w:rsidRPr="00C91379">
        <w:rPr>
          <w:rFonts w:ascii="Times New Roman" w:hAnsi="Times New Roman" w:cs="Times New Roman"/>
        </w:rPr>
        <w:tab/>
        <w:t>забезпечення якісної дошкільної освіти;</w:t>
      </w:r>
    </w:p>
    <w:p w:rsidR="00C91379" w:rsidRPr="00C91379" w:rsidRDefault="00C91379" w:rsidP="00C91379">
      <w:pPr>
        <w:tabs>
          <w:tab w:val="left" w:pos="-142"/>
        </w:tabs>
        <w:jc w:val="both"/>
        <w:rPr>
          <w:rFonts w:ascii="Times New Roman" w:hAnsi="Times New Roman" w:cs="Times New Roman"/>
        </w:rPr>
      </w:pPr>
      <w:r w:rsidRPr="00C91379">
        <w:rPr>
          <w:rFonts w:ascii="Times New Roman" w:hAnsi="Times New Roman" w:cs="Times New Roman"/>
        </w:rPr>
        <w:t>-</w:t>
      </w:r>
      <w:r w:rsidRPr="00C91379">
        <w:rPr>
          <w:rFonts w:ascii="Times New Roman" w:hAnsi="Times New Roman" w:cs="Times New Roman"/>
        </w:rPr>
        <w:tab/>
        <w:t>розвиток дитини дошкільного віку відповідно до її задатків, нахилів, здібностей, індивідуальних, психічних та фізичних особливостей;</w:t>
      </w:r>
    </w:p>
    <w:p w:rsidR="00C91379" w:rsidRPr="00C91379" w:rsidRDefault="00C91379" w:rsidP="00C91379">
      <w:pPr>
        <w:tabs>
          <w:tab w:val="left" w:pos="-142"/>
        </w:tabs>
        <w:jc w:val="both"/>
        <w:rPr>
          <w:rFonts w:ascii="Times New Roman" w:hAnsi="Times New Roman" w:cs="Times New Roman"/>
          <w:color w:val="FF0000"/>
        </w:rPr>
      </w:pPr>
      <w:r w:rsidRPr="00C91379">
        <w:rPr>
          <w:rFonts w:ascii="Times New Roman" w:hAnsi="Times New Roman" w:cs="Times New Roman"/>
        </w:rPr>
        <w:t>-</w:t>
      </w:r>
      <w:r w:rsidRPr="00C91379">
        <w:rPr>
          <w:rFonts w:ascii="Times New Roman" w:hAnsi="Times New Roman" w:cs="Times New Roman"/>
        </w:rPr>
        <w:tab/>
      </w:r>
    </w:p>
    <w:p w:rsidR="00C91379" w:rsidRPr="00C91379" w:rsidRDefault="00C91379" w:rsidP="00C91379">
      <w:pPr>
        <w:tabs>
          <w:tab w:val="left" w:pos="-142"/>
        </w:tabs>
        <w:rPr>
          <w:rFonts w:ascii="Times New Roman" w:hAnsi="Times New Roman" w:cs="Times New Roman"/>
        </w:rPr>
      </w:pPr>
      <w:r w:rsidRPr="00C91379">
        <w:rPr>
          <w:rFonts w:ascii="Times New Roman" w:hAnsi="Times New Roman" w:cs="Times New Roman"/>
        </w:rPr>
        <w:t>-</w:t>
      </w:r>
      <w:r w:rsidRPr="00C91379">
        <w:rPr>
          <w:rFonts w:ascii="Times New Roman" w:hAnsi="Times New Roman" w:cs="Times New Roman"/>
        </w:rPr>
        <w:tab/>
        <w:t>зміцнення матеріально-технічної бази дошкільних навчальних закладів;</w:t>
      </w:r>
    </w:p>
    <w:p w:rsidR="00C91379" w:rsidRPr="00C91379" w:rsidRDefault="00C91379" w:rsidP="00D066AC">
      <w:pPr>
        <w:pStyle w:val="17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1379">
        <w:rPr>
          <w:rFonts w:ascii="Times New Roman" w:hAnsi="Times New Roman" w:cs="Times New Roman"/>
          <w:sz w:val="24"/>
          <w:szCs w:val="24"/>
          <w:lang w:val="uk-UA"/>
        </w:rPr>
        <w:t>сприяти здійсненню інноваційної діяльності в дошкільних групах;</w:t>
      </w:r>
    </w:p>
    <w:p w:rsidR="00C91379" w:rsidRPr="00C91379" w:rsidRDefault="00C91379" w:rsidP="00D066AC">
      <w:pPr>
        <w:pStyle w:val="17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1379">
        <w:rPr>
          <w:rFonts w:ascii="Times New Roman" w:hAnsi="Times New Roman" w:cs="Times New Roman"/>
          <w:sz w:val="24"/>
          <w:szCs w:val="24"/>
          <w:lang w:val="uk-UA"/>
        </w:rPr>
        <w:t>забезпечення якісної дошкільної освіти як гаранта готовності дитини продовжувати освіту відповідно до завдань Програми розвитку дошкільної освіти;</w:t>
      </w:r>
    </w:p>
    <w:p w:rsidR="00C91379" w:rsidRPr="00C91379" w:rsidRDefault="00C91379" w:rsidP="00D066AC">
      <w:pPr>
        <w:pStyle w:val="17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1379">
        <w:rPr>
          <w:rFonts w:ascii="Times New Roman" w:hAnsi="Times New Roman" w:cs="Times New Roman"/>
          <w:sz w:val="24"/>
          <w:szCs w:val="24"/>
          <w:lang w:val="uk-UA"/>
        </w:rPr>
        <w:t>створення оптимальних організаційно-педагогічних, санітарно-гігієнічних, навчально-методичних та матеріально-технічних умов для функціонування  закладів дошкільної освіти;</w:t>
      </w:r>
    </w:p>
    <w:p w:rsidR="00C91379" w:rsidRPr="00C91379" w:rsidRDefault="00C91379" w:rsidP="00D066AC">
      <w:pPr>
        <w:pStyle w:val="17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1379">
        <w:rPr>
          <w:rFonts w:ascii="Times New Roman" w:hAnsi="Times New Roman" w:cs="Times New Roman"/>
          <w:sz w:val="24"/>
          <w:szCs w:val="24"/>
          <w:lang w:val="uk-UA"/>
        </w:rPr>
        <w:t>створення оптимальних умов для реалізації вимог Базового компонента дошкільної освіти, розкриття потенційних можливостей кожної дитини;</w:t>
      </w:r>
    </w:p>
    <w:p w:rsidR="00C91379" w:rsidRPr="00C91379" w:rsidRDefault="00C91379" w:rsidP="00D066AC">
      <w:pPr>
        <w:pStyle w:val="17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1379">
        <w:rPr>
          <w:rFonts w:ascii="Times New Roman" w:hAnsi="Times New Roman" w:cs="Times New Roman"/>
          <w:sz w:val="24"/>
          <w:szCs w:val="24"/>
          <w:lang w:val="uk-UA"/>
        </w:rPr>
        <w:t>забезпечення виконання натуральних норм харчування відповідно до вимог законодавства.</w:t>
      </w:r>
    </w:p>
    <w:p w:rsidR="00C91379" w:rsidRPr="00C91379" w:rsidRDefault="00C91379" w:rsidP="00C91379">
      <w:pPr>
        <w:pStyle w:val="17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C91379" w:rsidRPr="00C91379" w:rsidRDefault="00C91379" w:rsidP="00C91379">
      <w:pPr>
        <w:pStyle w:val="a9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C91379">
        <w:rPr>
          <w:rFonts w:ascii="Times New Roman" w:hAnsi="Times New Roman"/>
          <w:sz w:val="24"/>
          <w:szCs w:val="24"/>
          <w:u w:val="single"/>
          <w:lang w:val="uk-UA"/>
        </w:rPr>
        <w:t>у</w:t>
      </w:r>
      <w:r w:rsidRPr="00C913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91379">
        <w:rPr>
          <w:rFonts w:ascii="Times New Roman" w:hAnsi="Times New Roman"/>
          <w:b/>
          <w:sz w:val="24"/>
          <w:szCs w:val="24"/>
          <w:u w:val="single"/>
        </w:rPr>
        <w:t>загальній</w:t>
      </w:r>
      <w:proofErr w:type="spellEnd"/>
      <w:r w:rsidRPr="00C9137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C91379">
        <w:rPr>
          <w:rFonts w:ascii="Times New Roman" w:hAnsi="Times New Roman"/>
          <w:b/>
          <w:sz w:val="24"/>
          <w:szCs w:val="24"/>
          <w:u w:val="single"/>
        </w:rPr>
        <w:t>середній</w:t>
      </w:r>
      <w:proofErr w:type="spellEnd"/>
      <w:r w:rsidRPr="00C9137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C91379">
        <w:rPr>
          <w:rFonts w:ascii="Times New Roman" w:hAnsi="Times New Roman"/>
          <w:b/>
          <w:sz w:val="24"/>
          <w:szCs w:val="24"/>
          <w:u w:val="single"/>
        </w:rPr>
        <w:t>освіті</w:t>
      </w:r>
      <w:proofErr w:type="spellEnd"/>
      <w:r w:rsidRPr="00C91379">
        <w:rPr>
          <w:rFonts w:ascii="Times New Roman" w:hAnsi="Times New Roman"/>
          <w:sz w:val="24"/>
          <w:szCs w:val="24"/>
          <w:u w:val="single"/>
        </w:rPr>
        <w:t>:</w:t>
      </w:r>
    </w:p>
    <w:p w:rsidR="00C91379" w:rsidRPr="00C91379" w:rsidRDefault="00C91379" w:rsidP="00D066AC">
      <w:pPr>
        <w:pStyle w:val="17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1379">
        <w:rPr>
          <w:rFonts w:ascii="Times New Roman" w:hAnsi="Times New Roman" w:cs="Times New Roman"/>
          <w:sz w:val="24"/>
          <w:szCs w:val="24"/>
          <w:lang w:val="uk-UA"/>
        </w:rPr>
        <w:t>продовжувати впроваджувати заходи з реалізації Концепції «Нова українська школа»;</w:t>
      </w:r>
    </w:p>
    <w:p w:rsidR="00C91379" w:rsidRPr="00C91379" w:rsidRDefault="00C91379" w:rsidP="00D066AC">
      <w:pPr>
        <w:pStyle w:val="17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1379">
        <w:rPr>
          <w:rFonts w:ascii="Times New Roman" w:hAnsi="Times New Roman" w:cs="Times New Roman"/>
          <w:sz w:val="24"/>
          <w:szCs w:val="24"/>
          <w:lang w:val="uk-UA"/>
        </w:rPr>
        <w:t>доступність на якість надання освітніх послуг кожній дитині;</w:t>
      </w:r>
    </w:p>
    <w:p w:rsidR="00C91379" w:rsidRPr="00C91379" w:rsidRDefault="00C91379" w:rsidP="00D066AC">
      <w:pPr>
        <w:pStyle w:val="17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1379">
        <w:rPr>
          <w:rFonts w:ascii="Times New Roman" w:hAnsi="Times New Roman" w:cs="Times New Roman"/>
          <w:sz w:val="24"/>
          <w:szCs w:val="24"/>
          <w:lang w:val="uk-UA"/>
        </w:rPr>
        <w:t>якісне функціонування інноваційної школи;</w:t>
      </w:r>
    </w:p>
    <w:p w:rsidR="00C91379" w:rsidRPr="00C91379" w:rsidRDefault="00C91379" w:rsidP="00D066AC">
      <w:pPr>
        <w:pStyle w:val="17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1379">
        <w:rPr>
          <w:rFonts w:ascii="Times New Roman" w:hAnsi="Times New Roman" w:cs="Times New Roman"/>
          <w:sz w:val="24"/>
          <w:szCs w:val="24"/>
          <w:lang w:val="uk-UA"/>
        </w:rPr>
        <w:t>розширення мережі інклюзивних та спеціальних класів (по потребі);</w:t>
      </w:r>
    </w:p>
    <w:p w:rsidR="00C91379" w:rsidRPr="00C91379" w:rsidRDefault="00C91379" w:rsidP="00D066AC">
      <w:pPr>
        <w:numPr>
          <w:ilvl w:val="0"/>
          <w:numId w:val="5"/>
        </w:numPr>
        <w:shd w:val="clear" w:color="auto" w:fill="FFFFFF"/>
        <w:spacing w:after="0" w:line="240" w:lineRule="auto"/>
        <w:ind w:left="284" w:right="21" w:hanging="142"/>
        <w:rPr>
          <w:rFonts w:ascii="Times New Roman" w:hAnsi="Times New Roman" w:cs="Times New Roman"/>
        </w:rPr>
      </w:pPr>
      <w:r w:rsidRPr="00C91379">
        <w:rPr>
          <w:rFonts w:ascii="Times New Roman" w:hAnsi="Times New Roman" w:cs="Times New Roman"/>
        </w:rPr>
        <w:t xml:space="preserve">  забезпечення </w:t>
      </w:r>
      <w:r w:rsidRPr="00C91379">
        <w:rPr>
          <w:rFonts w:ascii="Times New Roman" w:hAnsi="Times New Roman" w:cs="Times New Roman"/>
          <w:spacing w:val="10"/>
          <w:lang w:eastAsia="uk-UA"/>
        </w:rPr>
        <w:t>формування в закладах освіти  здоров'язберігаючого середовища;</w:t>
      </w:r>
    </w:p>
    <w:p w:rsidR="00C91379" w:rsidRPr="00C91379" w:rsidRDefault="00C91379" w:rsidP="00D066AC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</w:rPr>
      </w:pPr>
      <w:r w:rsidRPr="00C91379">
        <w:rPr>
          <w:rFonts w:ascii="Times New Roman" w:hAnsi="Times New Roman" w:cs="Times New Roman"/>
        </w:rPr>
        <w:t>посилення патріотичного виховання, збагачення духовного потенціалу учнівської  молоді, відродження кращих надбань українського народу, його культурних і національних традицій;</w:t>
      </w:r>
    </w:p>
    <w:p w:rsidR="00C91379" w:rsidRPr="00C91379" w:rsidRDefault="00C91379" w:rsidP="00D066AC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</w:rPr>
      </w:pPr>
      <w:r w:rsidRPr="00C91379">
        <w:rPr>
          <w:rFonts w:ascii="Times New Roman" w:hAnsi="Times New Roman" w:cs="Times New Roman"/>
          <w:bCs/>
        </w:rPr>
        <w:t>забезпечення соціального захисту дітей-сиріт та обдарованої молоді;</w:t>
      </w:r>
    </w:p>
    <w:p w:rsidR="00C91379" w:rsidRPr="00C91379" w:rsidRDefault="00C91379" w:rsidP="00D066AC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</w:rPr>
      </w:pPr>
      <w:r w:rsidRPr="00C91379">
        <w:rPr>
          <w:rFonts w:ascii="Times New Roman" w:hAnsi="Times New Roman" w:cs="Times New Roman"/>
          <w:bCs/>
        </w:rPr>
        <w:t>забезпечення</w:t>
      </w:r>
      <w:r w:rsidRPr="00C91379">
        <w:rPr>
          <w:rFonts w:ascii="Times New Roman" w:hAnsi="Times New Roman" w:cs="Times New Roman"/>
        </w:rPr>
        <w:t xml:space="preserve"> якісного оздоровлення та відпочинку дітей шкільного віку;</w:t>
      </w:r>
    </w:p>
    <w:p w:rsidR="00C91379" w:rsidRPr="00C91379" w:rsidRDefault="00C91379" w:rsidP="00D066AC">
      <w:pPr>
        <w:pStyle w:val="17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1379">
        <w:rPr>
          <w:rFonts w:ascii="Times New Roman" w:hAnsi="Times New Roman" w:cs="Times New Roman"/>
          <w:sz w:val="24"/>
          <w:szCs w:val="24"/>
          <w:lang w:val="uk-UA"/>
        </w:rPr>
        <w:t>створення безпечних умов для навчання і виховання;</w:t>
      </w:r>
    </w:p>
    <w:p w:rsidR="00C91379" w:rsidRPr="00C91379" w:rsidRDefault="00C91379" w:rsidP="00D066AC">
      <w:pPr>
        <w:pStyle w:val="17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1379">
        <w:rPr>
          <w:rFonts w:ascii="Times New Roman" w:hAnsi="Times New Roman" w:cs="Times New Roman"/>
          <w:sz w:val="24"/>
          <w:szCs w:val="24"/>
          <w:lang w:val="uk-UA"/>
        </w:rPr>
        <w:t>підвищення якісного показника участі  закладів загальної середньої освіти у міжшкільних, районних та обласних конкурсах, олімпіадах, змаганнях;</w:t>
      </w:r>
    </w:p>
    <w:p w:rsidR="00C91379" w:rsidRPr="00C91379" w:rsidRDefault="00C91379" w:rsidP="00D066AC">
      <w:pPr>
        <w:pStyle w:val="a3"/>
        <w:widowControl w:val="0"/>
        <w:numPr>
          <w:ilvl w:val="0"/>
          <w:numId w:val="5"/>
        </w:num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1379">
        <w:rPr>
          <w:rFonts w:ascii="Times New Roman" w:hAnsi="Times New Roman" w:cs="Times New Roman"/>
          <w:sz w:val="24"/>
          <w:szCs w:val="24"/>
        </w:rPr>
        <w:t>підтримка обдарованої молоді через залучення її до науково-дослідної та пошукової діяльності;</w:t>
      </w:r>
    </w:p>
    <w:p w:rsidR="00C91379" w:rsidRPr="00C91379" w:rsidRDefault="00C91379" w:rsidP="00D066AC">
      <w:pPr>
        <w:pStyle w:val="17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1379">
        <w:rPr>
          <w:rFonts w:ascii="Times New Roman" w:hAnsi="Times New Roman" w:cs="Times New Roman"/>
          <w:sz w:val="24"/>
          <w:szCs w:val="24"/>
          <w:lang w:val="uk-UA"/>
        </w:rPr>
        <w:t>забезпечення виконання натуральних норм харчування відповідно до вимог законодавства;</w:t>
      </w:r>
    </w:p>
    <w:p w:rsidR="00C91379" w:rsidRPr="00C91379" w:rsidRDefault="00C91379" w:rsidP="00C91379">
      <w:pPr>
        <w:pStyle w:val="17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1379" w:rsidRPr="00C91379" w:rsidRDefault="00C91379" w:rsidP="00C91379">
      <w:pPr>
        <w:pStyle w:val="17"/>
        <w:ind w:left="426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9137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у</w:t>
      </w:r>
      <w:r w:rsidRPr="00C9137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C9137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фізкультурно-спортивному напрямку</w:t>
      </w:r>
      <w:r w:rsidRPr="00C9137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: </w:t>
      </w:r>
    </w:p>
    <w:p w:rsidR="00C91379" w:rsidRPr="00C91379" w:rsidRDefault="00C91379" w:rsidP="00D066AC">
      <w:pPr>
        <w:pStyle w:val="17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1379">
        <w:rPr>
          <w:rFonts w:ascii="Times New Roman" w:hAnsi="Times New Roman" w:cs="Times New Roman"/>
          <w:sz w:val="24"/>
          <w:szCs w:val="24"/>
          <w:lang w:val="uk-UA"/>
        </w:rPr>
        <w:t>оновлення матеріальної бази спортивних залів та збереження спортивних споруд, що розташовані на спортивних комплексах  закладів загальної середньої освіти;</w:t>
      </w:r>
    </w:p>
    <w:p w:rsidR="00C91379" w:rsidRPr="00C91379" w:rsidRDefault="00C91379" w:rsidP="00D066AC">
      <w:pPr>
        <w:pStyle w:val="17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1379">
        <w:rPr>
          <w:rFonts w:ascii="Times New Roman" w:hAnsi="Times New Roman" w:cs="Times New Roman"/>
          <w:sz w:val="24"/>
          <w:szCs w:val="24"/>
          <w:lang w:val="uk-UA"/>
        </w:rPr>
        <w:t>залучення молоді до участі в ТГ, районних та обласних змаганнях;</w:t>
      </w:r>
    </w:p>
    <w:p w:rsidR="00C91379" w:rsidRPr="00C91379" w:rsidRDefault="00C91379" w:rsidP="00D066AC">
      <w:pPr>
        <w:pStyle w:val="17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1379">
        <w:rPr>
          <w:rFonts w:ascii="Times New Roman" w:hAnsi="Times New Roman" w:cs="Times New Roman"/>
          <w:sz w:val="24"/>
          <w:szCs w:val="24"/>
          <w:lang w:val="uk-UA"/>
        </w:rPr>
        <w:t>підвищення якісного показника участі  закладів загальної середньої освіти та молоді села у районних та обласних змаганнях;</w:t>
      </w:r>
    </w:p>
    <w:p w:rsidR="00C91379" w:rsidRPr="00C91379" w:rsidRDefault="00C91379" w:rsidP="00C91379">
      <w:pPr>
        <w:pStyle w:val="17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1379" w:rsidRPr="00C91379" w:rsidRDefault="00C91379" w:rsidP="00C91379">
      <w:pPr>
        <w:pStyle w:val="17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1379" w:rsidRPr="00C91379" w:rsidRDefault="00C91379" w:rsidP="00C91379">
      <w:pPr>
        <w:pStyle w:val="17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1379" w:rsidRPr="00C91379" w:rsidRDefault="00C91379" w:rsidP="00C91379">
      <w:pPr>
        <w:shd w:val="clear" w:color="auto" w:fill="FFFFFF"/>
        <w:spacing w:before="14"/>
        <w:rPr>
          <w:rFonts w:ascii="Times New Roman" w:hAnsi="Times New Roman" w:cs="Times New Roman"/>
          <w:lang w:eastAsia="uk-UA"/>
        </w:rPr>
      </w:pPr>
      <w:r w:rsidRPr="00C91379">
        <w:rPr>
          <w:rFonts w:ascii="Times New Roman" w:hAnsi="Times New Roman" w:cs="Times New Roman"/>
          <w:b/>
          <w:u w:val="single"/>
        </w:rPr>
        <w:t xml:space="preserve">     у</w:t>
      </w:r>
      <w:r w:rsidRPr="00C91379">
        <w:rPr>
          <w:rFonts w:ascii="Times New Roman" w:hAnsi="Times New Roman" w:cs="Times New Roman"/>
          <w:u w:val="single"/>
        </w:rPr>
        <w:t xml:space="preserve">  </w:t>
      </w:r>
      <w:r w:rsidRPr="00C91379">
        <w:rPr>
          <w:rFonts w:ascii="Times New Roman" w:hAnsi="Times New Roman" w:cs="Times New Roman"/>
          <w:b/>
          <w:u w:val="single"/>
        </w:rPr>
        <w:t>роботі будинків  культури і бібліотек</w:t>
      </w:r>
      <w:r w:rsidRPr="00C91379">
        <w:rPr>
          <w:rFonts w:ascii="Times New Roman" w:hAnsi="Times New Roman" w:cs="Times New Roman"/>
          <w:u w:val="single"/>
        </w:rPr>
        <w:t>:</w:t>
      </w:r>
      <w:r w:rsidRPr="00C91379">
        <w:rPr>
          <w:rFonts w:ascii="Times New Roman" w:hAnsi="Times New Roman" w:cs="Times New Roman"/>
          <w:lang w:eastAsia="uk-UA"/>
        </w:rPr>
        <w:t xml:space="preserve"> </w:t>
      </w:r>
    </w:p>
    <w:p w:rsidR="00C91379" w:rsidRPr="00C91379" w:rsidRDefault="00C91379" w:rsidP="00D066AC">
      <w:pPr>
        <w:pStyle w:val="a3"/>
        <w:numPr>
          <w:ilvl w:val="0"/>
          <w:numId w:val="5"/>
        </w:numPr>
        <w:shd w:val="clear" w:color="auto" w:fill="FFFFFF"/>
        <w:spacing w:before="14"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uk-UA"/>
        </w:rPr>
      </w:pPr>
      <w:r w:rsidRPr="00C91379">
        <w:rPr>
          <w:rFonts w:ascii="Times New Roman" w:hAnsi="Times New Roman" w:cs="Times New Roman"/>
          <w:sz w:val="24"/>
          <w:szCs w:val="24"/>
          <w:lang w:eastAsia="uk-UA"/>
        </w:rPr>
        <w:t xml:space="preserve">сприяти  вільному  розвитку  культурно мистецьких  процесів, доступності всіх видів культурних послуг і культурної діяльності для кожного громадянина; </w:t>
      </w:r>
    </w:p>
    <w:p w:rsidR="00C91379" w:rsidRPr="00C91379" w:rsidRDefault="00C91379" w:rsidP="00D066AC">
      <w:pPr>
        <w:pStyle w:val="17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91379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ТГ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реалізацію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бібліотечної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>;</w:t>
      </w:r>
    </w:p>
    <w:p w:rsidR="00C91379" w:rsidRPr="00C91379" w:rsidRDefault="00C91379" w:rsidP="00D066AC">
      <w:pPr>
        <w:pStyle w:val="17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91379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систематичне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поповнення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поновлення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матеріально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технічної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фондів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клубних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закладах та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бібліотеках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>;</w:t>
      </w:r>
    </w:p>
    <w:p w:rsidR="00C91379" w:rsidRPr="00C91379" w:rsidRDefault="00C91379" w:rsidP="00D066AC">
      <w:pPr>
        <w:pStyle w:val="17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91379">
        <w:rPr>
          <w:rFonts w:ascii="Times New Roman" w:hAnsi="Times New Roman" w:cs="Times New Roman"/>
          <w:sz w:val="24"/>
          <w:szCs w:val="24"/>
        </w:rPr>
        <w:t>сприяти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вільному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культурно –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мистецьких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доступності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культурних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культурної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для кожного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громадянина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>;</w:t>
      </w:r>
    </w:p>
    <w:p w:rsidR="00C91379" w:rsidRPr="00C91379" w:rsidRDefault="00C91379" w:rsidP="00D066AC">
      <w:pPr>
        <w:pStyle w:val="17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91379">
        <w:rPr>
          <w:rFonts w:ascii="Times New Roman" w:hAnsi="Times New Roman" w:cs="Times New Roman"/>
          <w:sz w:val="24"/>
          <w:szCs w:val="24"/>
        </w:rPr>
        <w:t>сприяти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загальнонаціональній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консолідації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формуванню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цілісного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культурно –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мистецького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простору,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просуванню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високоякісного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91379">
        <w:rPr>
          <w:rFonts w:ascii="Times New Roman" w:hAnsi="Times New Roman" w:cs="Times New Roman"/>
          <w:sz w:val="24"/>
          <w:szCs w:val="24"/>
        </w:rPr>
        <w:t>різноманітного</w:t>
      </w:r>
      <w:proofErr w:type="spellEnd"/>
      <w:r w:rsidRPr="00C91379">
        <w:rPr>
          <w:rFonts w:ascii="Times New Roman" w:hAnsi="Times New Roman" w:cs="Times New Roman"/>
          <w:sz w:val="24"/>
          <w:szCs w:val="24"/>
        </w:rPr>
        <w:t xml:space="preserve"> культурного продукту;</w:t>
      </w:r>
    </w:p>
    <w:p w:rsidR="00C91379" w:rsidRPr="00C91379" w:rsidRDefault="00C91379" w:rsidP="00D066AC">
      <w:pPr>
        <w:pStyle w:val="17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>забезпечення</w:t>
      </w:r>
      <w:proofErr w:type="spellEnd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>реалізації</w:t>
      </w:r>
      <w:proofErr w:type="spellEnd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 </w:t>
      </w:r>
      <w:proofErr w:type="spellStart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>громадян</w:t>
      </w:r>
      <w:proofErr w:type="spellEnd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свободу </w:t>
      </w:r>
      <w:proofErr w:type="spellStart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художньої</w:t>
      </w:r>
      <w:proofErr w:type="spellEnd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творчості</w:t>
      </w:r>
      <w:proofErr w:type="spellEnd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>вільного</w:t>
      </w:r>
      <w:proofErr w:type="spellEnd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>розвитку</w:t>
      </w:r>
      <w:proofErr w:type="spellEnd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культурно-</w:t>
      </w:r>
      <w:proofErr w:type="spellStart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>мистецьких</w:t>
      </w:r>
      <w:proofErr w:type="spellEnd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процесів</w:t>
      </w:r>
      <w:proofErr w:type="spellEnd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>доступності</w:t>
      </w:r>
      <w:proofErr w:type="spellEnd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>всіх</w:t>
      </w:r>
      <w:proofErr w:type="spellEnd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>видів</w:t>
      </w:r>
      <w:proofErr w:type="spellEnd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культурних</w:t>
      </w:r>
      <w:proofErr w:type="spellEnd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>послуг</w:t>
      </w:r>
      <w:proofErr w:type="spellEnd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культурної</w:t>
      </w:r>
      <w:proofErr w:type="spellEnd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>діяльності</w:t>
      </w:r>
      <w:proofErr w:type="spellEnd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кожного </w:t>
      </w:r>
      <w:proofErr w:type="spellStart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>громадянина</w:t>
      </w:r>
      <w:proofErr w:type="spellEnd"/>
      <w:r w:rsidRPr="00C91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91379" w:rsidRPr="00C91379" w:rsidRDefault="00C91379" w:rsidP="00C91379">
      <w:pPr>
        <w:outlineLvl w:val="0"/>
        <w:rPr>
          <w:rFonts w:ascii="Times New Roman" w:hAnsi="Times New Roman" w:cs="Times New Roman"/>
        </w:rPr>
      </w:pPr>
    </w:p>
    <w:p w:rsidR="00C91379" w:rsidRPr="00C91379" w:rsidRDefault="00C91379" w:rsidP="00C91379">
      <w:pPr>
        <w:jc w:val="center"/>
        <w:outlineLvl w:val="0"/>
        <w:rPr>
          <w:rFonts w:ascii="Times New Roman" w:hAnsi="Times New Roman" w:cs="Times New Roman"/>
          <w:b/>
        </w:rPr>
      </w:pPr>
      <w:r w:rsidRPr="00C91379">
        <w:rPr>
          <w:rFonts w:ascii="Times New Roman" w:hAnsi="Times New Roman" w:cs="Times New Roman"/>
          <w:b/>
        </w:rPr>
        <w:t>ІІ.КОНТРОЛЬ ЗА РОЗПОРЯДЧИМИ ДОКУМЕНТАМИ</w:t>
      </w:r>
    </w:p>
    <w:p w:rsidR="00C91379" w:rsidRPr="00C91379" w:rsidRDefault="00C91379" w:rsidP="00D76861">
      <w:pPr>
        <w:jc w:val="center"/>
        <w:rPr>
          <w:rFonts w:ascii="Times New Roman" w:hAnsi="Times New Roman" w:cs="Times New Roman"/>
          <w:b/>
        </w:rPr>
      </w:pPr>
      <w:r w:rsidRPr="00C91379">
        <w:rPr>
          <w:rFonts w:ascii="Times New Roman" w:hAnsi="Times New Roman" w:cs="Times New Roman"/>
          <w:b/>
        </w:rPr>
        <w:t xml:space="preserve">ТА ДОРУЧЕННЯМИ </w:t>
      </w:r>
    </w:p>
    <w:p w:rsidR="00C91379" w:rsidRPr="00C91379" w:rsidRDefault="00C91379" w:rsidP="00C91379">
      <w:pPr>
        <w:pStyle w:val="a9"/>
        <w:jc w:val="both"/>
        <w:rPr>
          <w:rFonts w:ascii="Times New Roman" w:hAnsi="Times New Roman"/>
          <w:sz w:val="24"/>
          <w:szCs w:val="24"/>
          <w:lang w:val="uk-UA"/>
        </w:rPr>
      </w:pPr>
      <w:r w:rsidRPr="00C91379">
        <w:rPr>
          <w:rFonts w:ascii="Times New Roman" w:hAnsi="Times New Roman"/>
          <w:sz w:val="24"/>
          <w:szCs w:val="24"/>
          <w:lang w:val="uk-UA"/>
        </w:rPr>
        <w:t>1. Вхідна документація щоденно реєструється та подається начальнику відділу для прийняття управлінського рішення, контроль здійснюється відповідно до резолюції начальника (</w:t>
      </w:r>
      <w:proofErr w:type="spellStart"/>
      <w:r w:rsidRPr="00C91379">
        <w:rPr>
          <w:rFonts w:ascii="Times New Roman" w:hAnsi="Times New Roman"/>
          <w:sz w:val="24"/>
          <w:szCs w:val="24"/>
          <w:lang w:val="uk-UA"/>
        </w:rPr>
        <w:t>Амінат</w:t>
      </w:r>
      <w:proofErr w:type="spellEnd"/>
      <w:r w:rsidRPr="00C91379">
        <w:rPr>
          <w:rFonts w:ascii="Times New Roman" w:hAnsi="Times New Roman"/>
          <w:sz w:val="24"/>
          <w:szCs w:val="24"/>
          <w:lang w:val="uk-UA"/>
        </w:rPr>
        <w:t xml:space="preserve"> ВОЛЬФ). </w:t>
      </w:r>
    </w:p>
    <w:p w:rsidR="00C91379" w:rsidRPr="00C91379" w:rsidRDefault="00C91379" w:rsidP="00C9137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1379">
        <w:rPr>
          <w:rFonts w:ascii="Times New Roman" w:hAnsi="Times New Roman"/>
          <w:sz w:val="24"/>
          <w:szCs w:val="24"/>
          <w:lang w:val="uk-UA"/>
        </w:rPr>
        <w:t xml:space="preserve">2.Контроль за виконанням резолюцій сільського голови на вхідних  документах здійснює начальник відділу освіти, культури, молоді та спорту. </w:t>
      </w:r>
    </w:p>
    <w:p w:rsidR="00C91379" w:rsidRPr="00C91379" w:rsidRDefault="00C91379" w:rsidP="00C91379">
      <w:pPr>
        <w:jc w:val="both"/>
        <w:rPr>
          <w:rFonts w:ascii="Times New Roman" w:hAnsi="Times New Roman" w:cs="Times New Roman"/>
        </w:rPr>
      </w:pPr>
      <w:r w:rsidRPr="00C91379">
        <w:rPr>
          <w:rFonts w:ascii="Times New Roman" w:hAnsi="Times New Roman" w:cs="Times New Roman"/>
        </w:rPr>
        <w:t>3. Питання щодо контролю за розпорядчими документами  Верховної Ради України, указів Президента України, постанов Кабінету Міністрів України, нормативних документів Міністерства освіти і науки України, рішень обласної ради, розпоряджень голови обласної державної адміністрації, регіональних освітянських програм, департаменту освіти і науки облдержадміністрації  покладається на спеціалістів відділу освіти, культури,  молоді та спорту згідно з функціональними обов’язками.</w:t>
      </w:r>
    </w:p>
    <w:p w:rsidR="00C91379" w:rsidRPr="00C91379" w:rsidRDefault="00C91379" w:rsidP="00C91379">
      <w:pPr>
        <w:jc w:val="both"/>
        <w:rPr>
          <w:rFonts w:ascii="Times New Roman" w:hAnsi="Times New Roman" w:cs="Times New Roman"/>
        </w:rPr>
      </w:pPr>
      <w:r w:rsidRPr="00C91379">
        <w:rPr>
          <w:rFonts w:ascii="Times New Roman" w:hAnsi="Times New Roman" w:cs="Times New Roman"/>
        </w:rPr>
        <w:t>4. Підготовка доручень начальника відділу, контроль за їх виконанням та підготовку інформації про їх реалізацію покладається на  спеціалістів відділу освіти, культури, молоді та спорту згідно з функціональними обов’язками.</w:t>
      </w:r>
    </w:p>
    <w:p w:rsidR="00C91379" w:rsidRPr="00C91379" w:rsidRDefault="00C91379" w:rsidP="00C91379">
      <w:pPr>
        <w:jc w:val="both"/>
        <w:rPr>
          <w:rFonts w:ascii="Times New Roman" w:hAnsi="Times New Roman" w:cs="Times New Roman"/>
        </w:rPr>
      </w:pPr>
      <w:r w:rsidRPr="00C91379">
        <w:rPr>
          <w:rFonts w:ascii="Times New Roman" w:hAnsi="Times New Roman" w:cs="Times New Roman"/>
        </w:rPr>
        <w:t xml:space="preserve">5. Ведення протоколів  нарад із  керівниками  закладів освіти, культури, оформлення та контроль за </w:t>
      </w:r>
      <w:proofErr w:type="spellStart"/>
      <w:r w:rsidRPr="00C91379">
        <w:rPr>
          <w:rFonts w:ascii="Times New Roman" w:hAnsi="Times New Roman" w:cs="Times New Roman"/>
        </w:rPr>
        <w:t>виконаннями</w:t>
      </w:r>
      <w:proofErr w:type="spellEnd"/>
      <w:r w:rsidRPr="00C91379">
        <w:rPr>
          <w:rFonts w:ascii="Times New Roman" w:hAnsi="Times New Roman" w:cs="Times New Roman"/>
        </w:rPr>
        <w:t xml:space="preserve"> доручень начальника відділу здійснюють спеціалісти відділу освіти, культури, молоді та спорту згідно з функціональними обов’язками.</w:t>
      </w:r>
    </w:p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</w:rPr>
      </w:pPr>
      <w:r w:rsidRPr="00C91379">
        <w:rPr>
          <w:rFonts w:ascii="Times New Roman" w:hAnsi="Times New Roman" w:cs="Times New Roman"/>
          <w:b/>
        </w:rPr>
        <w:t>ІІІ. ОРГАНІЗАЦІЯ РОБОТИ</w:t>
      </w:r>
    </w:p>
    <w:p w:rsidR="00C91379" w:rsidRPr="00C91379" w:rsidRDefault="00C91379" w:rsidP="00C91379">
      <w:pPr>
        <w:rPr>
          <w:rFonts w:ascii="Times New Roman" w:hAnsi="Times New Roman" w:cs="Times New Roman"/>
          <w:u w:val="single"/>
        </w:rPr>
      </w:pPr>
      <w:r w:rsidRPr="00C91379">
        <w:rPr>
          <w:rFonts w:ascii="Times New Roman" w:hAnsi="Times New Roman" w:cs="Times New Roman"/>
        </w:rPr>
        <w:t xml:space="preserve"> </w:t>
      </w:r>
      <w:r w:rsidRPr="00C91379">
        <w:rPr>
          <w:rFonts w:ascii="Times New Roman" w:hAnsi="Times New Roman" w:cs="Times New Roman"/>
          <w:u w:val="single"/>
        </w:rPr>
        <w:t>Режим роботи</w:t>
      </w:r>
    </w:p>
    <w:p w:rsidR="00C91379" w:rsidRPr="00C91379" w:rsidRDefault="00C91379" w:rsidP="00C91379">
      <w:pPr>
        <w:rPr>
          <w:rFonts w:ascii="Times New Roman" w:hAnsi="Times New Roman" w:cs="Times New Roman"/>
        </w:rPr>
      </w:pPr>
      <w:r w:rsidRPr="00C91379">
        <w:rPr>
          <w:rFonts w:ascii="Times New Roman" w:hAnsi="Times New Roman" w:cs="Times New Roman"/>
        </w:rPr>
        <w:t>Початок роботи відділу  - 8.00 год.</w:t>
      </w:r>
    </w:p>
    <w:p w:rsidR="00C91379" w:rsidRPr="00C91379" w:rsidRDefault="00C91379" w:rsidP="00C91379">
      <w:pPr>
        <w:rPr>
          <w:rFonts w:ascii="Times New Roman" w:hAnsi="Times New Roman" w:cs="Times New Roman"/>
        </w:rPr>
      </w:pPr>
      <w:r w:rsidRPr="00C91379">
        <w:rPr>
          <w:rFonts w:ascii="Times New Roman" w:hAnsi="Times New Roman" w:cs="Times New Roman"/>
        </w:rPr>
        <w:t>Закінчення роботи відділу – 17.00 год.</w:t>
      </w:r>
    </w:p>
    <w:p w:rsidR="00C91379" w:rsidRPr="00C91379" w:rsidRDefault="00C91379" w:rsidP="00C91379">
      <w:pPr>
        <w:rPr>
          <w:rFonts w:ascii="Times New Roman" w:hAnsi="Times New Roman" w:cs="Times New Roman"/>
        </w:rPr>
      </w:pPr>
      <w:r w:rsidRPr="00C91379">
        <w:rPr>
          <w:rFonts w:ascii="Times New Roman" w:hAnsi="Times New Roman" w:cs="Times New Roman"/>
        </w:rPr>
        <w:t>Обідня перерва – 12.00-12.45 год.</w:t>
      </w:r>
    </w:p>
    <w:p w:rsidR="00C91379" w:rsidRPr="00C91379" w:rsidRDefault="00C91379" w:rsidP="00C91379">
      <w:pPr>
        <w:rPr>
          <w:rFonts w:ascii="Times New Roman" w:hAnsi="Times New Roman" w:cs="Times New Roman"/>
        </w:rPr>
      </w:pPr>
      <w:r w:rsidRPr="00C91379">
        <w:rPr>
          <w:rFonts w:ascii="Times New Roman" w:hAnsi="Times New Roman" w:cs="Times New Roman"/>
        </w:rPr>
        <w:t>Тривалість робочого дня у п’ятницю – до 15.45 год.</w:t>
      </w:r>
    </w:p>
    <w:p w:rsidR="00C91379" w:rsidRPr="00C91379" w:rsidRDefault="00C91379" w:rsidP="00C91379">
      <w:pPr>
        <w:rPr>
          <w:rFonts w:ascii="Times New Roman" w:hAnsi="Times New Roman" w:cs="Times New Roman"/>
        </w:rPr>
      </w:pPr>
      <w:r w:rsidRPr="00C91379">
        <w:rPr>
          <w:rFonts w:ascii="Times New Roman" w:hAnsi="Times New Roman" w:cs="Times New Roman"/>
        </w:rPr>
        <w:t xml:space="preserve">У передсвяткові дні – до 16.00 год. </w:t>
      </w:r>
    </w:p>
    <w:p w:rsidR="00C91379" w:rsidRPr="00C91379" w:rsidRDefault="00C91379" w:rsidP="00C91379">
      <w:pPr>
        <w:rPr>
          <w:rFonts w:ascii="Times New Roman" w:hAnsi="Times New Roman" w:cs="Times New Roman"/>
        </w:rPr>
      </w:pPr>
      <w:r w:rsidRPr="00C91379">
        <w:rPr>
          <w:rFonts w:ascii="Times New Roman" w:hAnsi="Times New Roman" w:cs="Times New Roman"/>
        </w:rPr>
        <w:lastRenderedPageBreak/>
        <w:t>Вихідні – субота, неділя</w:t>
      </w:r>
    </w:p>
    <w:p w:rsidR="00C91379" w:rsidRPr="00C91379" w:rsidRDefault="00C91379" w:rsidP="00C91379">
      <w:pPr>
        <w:rPr>
          <w:rFonts w:ascii="Times New Roman" w:hAnsi="Times New Roman" w:cs="Times New Roman"/>
          <w:u w:val="single"/>
        </w:rPr>
      </w:pPr>
      <w:r w:rsidRPr="00C91379">
        <w:rPr>
          <w:rFonts w:ascii="Times New Roman" w:hAnsi="Times New Roman" w:cs="Times New Roman"/>
          <w:u w:val="single"/>
        </w:rPr>
        <w:t>Графік особистого прийому громадян</w:t>
      </w:r>
    </w:p>
    <w:p w:rsidR="00C91379" w:rsidRPr="00C91379" w:rsidRDefault="00C91379" w:rsidP="00C91379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C91379" w:rsidRPr="00C91379" w:rsidTr="00B10FFA">
        <w:tc>
          <w:tcPr>
            <w:tcW w:w="3117" w:type="dxa"/>
          </w:tcPr>
          <w:p w:rsidR="00C91379" w:rsidRPr="00C91379" w:rsidRDefault="00C91379" w:rsidP="00B10FFA">
            <w:pPr>
              <w:widowControl w:val="0"/>
              <w:suppressAutoHyphens/>
              <w:autoSpaceDE w:val="0"/>
              <w:spacing w:before="140"/>
              <w:ind w:left="280"/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Назва посади</w:t>
            </w:r>
          </w:p>
        </w:tc>
        <w:tc>
          <w:tcPr>
            <w:tcW w:w="3117" w:type="dxa"/>
          </w:tcPr>
          <w:p w:rsidR="00C91379" w:rsidRPr="00C91379" w:rsidRDefault="00C91379" w:rsidP="00B10FFA">
            <w:pPr>
              <w:widowControl w:val="0"/>
              <w:suppressAutoHyphens/>
              <w:autoSpaceDE w:val="0"/>
              <w:spacing w:before="140"/>
              <w:ind w:left="280"/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День та час прийому</w:t>
            </w:r>
          </w:p>
        </w:tc>
        <w:tc>
          <w:tcPr>
            <w:tcW w:w="3117" w:type="dxa"/>
          </w:tcPr>
          <w:p w:rsidR="00C91379" w:rsidRPr="00C91379" w:rsidRDefault="00C91379" w:rsidP="00B10FFA">
            <w:pPr>
              <w:widowControl w:val="0"/>
              <w:suppressAutoHyphens/>
              <w:autoSpaceDE w:val="0"/>
              <w:spacing w:before="140"/>
              <w:ind w:left="280"/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ПІБ</w:t>
            </w:r>
          </w:p>
        </w:tc>
      </w:tr>
      <w:tr w:rsidR="00C91379" w:rsidRPr="00C91379" w:rsidTr="00B10FFA">
        <w:tc>
          <w:tcPr>
            <w:tcW w:w="3117" w:type="dxa"/>
          </w:tcPr>
          <w:p w:rsidR="00C91379" w:rsidRPr="00C91379" w:rsidRDefault="00C91379" w:rsidP="00B10FFA">
            <w:pPr>
              <w:widowControl w:val="0"/>
              <w:suppressAutoHyphens/>
              <w:autoSpaceDE w:val="0"/>
              <w:spacing w:before="140"/>
              <w:ind w:left="280"/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Начальник відділу</w:t>
            </w:r>
          </w:p>
        </w:tc>
        <w:tc>
          <w:tcPr>
            <w:tcW w:w="3117" w:type="dxa"/>
          </w:tcPr>
          <w:p w:rsidR="00C91379" w:rsidRPr="00C91379" w:rsidRDefault="00C91379" w:rsidP="00B10FFA">
            <w:pPr>
              <w:widowControl w:val="0"/>
              <w:suppressAutoHyphens/>
              <w:autoSpaceDE w:val="0"/>
              <w:spacing w:before="140"/>
              <w:ind w:left="280"/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Четвер 10.00-12.00</w:t>
            </w:r>
          </w:p>
        </w:tc>
        <w:tc>
          <w:tcPr>
            <w:tcW w:w="3117" w:type="dxa"/>
          </w:tcPr>
          <w:p w:rsidR="00C91379" w:rsidRPr="00C91379" w:rsidRDefault="00C91379" w:rsidP="00B10FFA">
            <w:pPr>
              <w:widowControl w:val="0"/>
              <w:suppressAutoHyphens/>
              <w:autoSpaceDE w:val="0"/>
              <w:spacing w:before="140"/>
              <w:ind w:left="280"/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Загора Світлана Іллівна</w:t>
            </w:r>
          </w:p>
          <w:p w:rsidR="00C91379" w:rsidRPr="00C91379" w:rsidRDefault="00C91379" w:rsidP="00B10FFA">
            <w:pPr>
              <w:widowControl w:val="0"/>
              <w:suppressAutoHyphens/>
              <w:autoSpaceDE w:val="0"/>
              <w:spacing w:before="140"/>
              <w:ind w:left="2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379" w:rsidRPr="00C91379" w:rsidTr="00B10FFA">
        <w:tc>
          <w:tcPr>
            <w:tcW w:w="3117" w:type="dxa"/>
          </w:tcPr>
          <w:p w:rsidR="00C91379" w:rsidRPr="00C91379" w:rsidRDefault="00C91379" w:rsidP="00B10FFA">
            <w:pPr>
              <w:widowControl w:val="0"/>
              <w:suppressAutoHyphens/>
              <w:autoSpaceDE w:val="0"/>
              <w:spacing w:before="140"/>
              <w:ind w:left="280"/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Головний спеціаліст - головний бухгалтер</w:t>
            </w:r>
          </w:p>
        </w:tc>
        <w:tc>
          <w:tcPr>
            <w:tcW w:w="3117" w:type="dxa"/>
          </w:tcPr>
          <w:p w:rsidR="00C91379" w:rsidRPr="00C91379" w:rsidRDefault="00C91379" w:rsidP="00B10FFA">
            <w:pPr>
              <w:widowControl w:val="0"/>
              <w:suppressAutoHyphens/>
              <w:autoSpaceDE w:val="0"/>
              <w:spacing w:before="140"/>
              <w:ind w:left="280"/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Середа 10.00-12.00</w:t>
            </w:r>
          </w:p>
        </w:tc>
        <w:tc>
          <w:tcPr>
            <w:tcW w:w="3117" w:type="dxa"/>
          </w:tcPr>
          <w:p w:rsidR="00C91379" w:rsidRPr="00C91379" w:rsidRDefault="00C91379" w:rsidP="00B10FFA">
            <w:pPr>
              <w:widowControl w:val="0"/>
              <w:suppressAutoHyphens/>
              <w:autoSpaceDE w:val="0"/>
              <w:spacing w:before="140"/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Дяченко Оксана Леонідівна</w:t>
            </w:r>
          </w:p>
          <w:p w:rsidR="00C91379" w:rsidRPr="00C91379" w:rsidRDefault="00C91379" w:rsidP="00B10FFA">
            <w:pPr>
              <w:widowControl w:val="0"/>
              <w:suppressAutoHyphens/>
              <w:autoSpaceDE w:val="0"/>
              <w:spacing w:before="1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1379" w:rsidRPr="00C91379" w:rsidRDefault="00C91379" w:rsidP="00C91379">
      <w:pPr>
        <w:jc w:val="center"/>
        <w:rPr>
          <w:rFonts w:ascii="Times New Roman" w:hAnsi="Times New Roman" w:cs="Times New Roman"/>
        </w:rPr>
      </w:pPr>
    </w:p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</w:rPr>
      </w:pPr>
      <w:r w:rsidRPr="00C91379">
        <w:rPr>
          <w:rFonts w:ascii="Times New Roman" w:hAnsi="Times New Roman" w:cs="Times New Roman"/>
          <w:b/>
        </w:rPr>
        <w:t>І</w:t>
      </w:r>
      <w:r w:rsidRPr="00C91379">
        <w:rPr>
          <w:rFonts w:ascii="Times New Roman" w:hAnsi="Times New Roman" w:cs="Times New Roman"/>
          <w:b/>
          <w:lang w:val="en-US"/>
        </w:rPr>
        <w:t>V</w:t>
      </w:r>
      <w:r w:rsidRPr="00C91379">
        <w:rPr>
          <w:rFonts w:ascii="Times New Roman" w:hAnsi="Times New Roman" w:cs="Times New Roman"/>
          <w:b/>
        </w:rPr>
        <w:t>. ЦИКЛОГРАМА ДІЯЛЬНОСТІ ВІДДІЛУ ОСВІТИ,КУЛЬТУРИ, МОЛОДІ ТА СПОРТУ КОСТЯНТИНІВСЬКОЇ СІЛЬСЬКОЇ РАДИ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2340"/>
        <w:gridCol w:w="2520"/>
      </w:tblGrid>
      <w:tr w:rsidR="00C91379" w:rsidRPr="00C91379" w:rsidTr="00B10F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Заходи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Відповідальні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Циклограма проведення</w:t>
            </w:r>
          </w:p>
        </w:tc>
      </w:tr>
      <w:tr w:rsidR="00C91379" w:rsidRPr="00C91379" w:rsidTr="00B10F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Підготовка проектів розпоряджень  селищного голови, доручень, протоколів та ін.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Працівники відділу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постійно</w:t>
            </w:r>
          </w:p>
        </w:tc>
      </w:tr>
      <w:tr w:rsidR="00C91379" w:rsidRPr="00C91379" w:rsidTr="00B10F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Підготовка проектів наказів відділу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постійно</w:t>
            </w:r>
          </w:p>
        </w:tc>
      </w:tr>
      <w:tr w:rsidR="00C91379" w:rsidRPr="00C91379" w:rsidTr="00B10F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Наради з керівниками  закладів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u w:val="single"/>
              </w:rPr>
            </w:pPr>
            <w:r w:rsidRPr="00C91379">
              <w:rPr>
                <w:rFonts w:ascii="Times New Roman" w:hAnsi="Times New Roman" w:cs="Times New Roman"/>
              </w:rPr>
              <w:t xml:space="preserve">один раз в </w:t>
            </w:r>
            <w:r w:rsidRPr="00C91379">
              <w:rPr>
                <w:rFonts w:ascii="Times New Roman" w:hAnsi="Times New Roman" w:cs="Times New Roman"/>
                <w:color w:val="000000"/>
              </w:rPr>
              <w:t>квартал</w:t>
            </w:r>
          </w:p>
        </w:tc>
      </w:tr>
      <w:tr w:rsidR="00C91379" w:rsidRPr="00C91379" w:rsidTr="00B10F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Наради із заступниками керівників закладів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за потреби</w:t>
            </w:r>
          </w:p>
        </w:tc>
      </w:tr>
      <w:tr w:rsidR="00C91379" w:rsidRPr="00C91379" w:rsidTr="00B10F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Нарада із працівниками закладів культури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один раз в квартал</w:t>
            </w:r>
          </w:p>
        </w:tc>
      </w:tr>
      <w:tr w:rsidR="00C91379" w:rsidRPr="00C91379" w:rsidTr="00B10F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Засідання атестаційної комісії другого рівня з атестації педагогічних працівників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Каушан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О.І.</w:t>
            </w:r>
          </w:p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Фомінська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Н.О.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квітень</w:t>
            </w:r>
          </w:p>
        </w:tc>
      </w:tr>
      <w:tr w:rsidR="00C91379" w:rsidRPr="00C91379" w:rsidTr="00B10F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Робота зі зверненнями громадян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постійно</w:t>
            </w:r>
          </w:p>
        </w:tc>
      </w:tr>
    </w:tbl>
    <w:p w:rsidR="00C91379" w:rsidRPr="00C91379" w:rsidRDefault="00C91379" w:rsidP="00D76861">
      <w:pPr>
        <w:rPr>
          <w:rFonts w:ascii="Times New Roman" w:hAnsi="Times New Roman" w:cs="Times New Roman"/>
        </w:rPr>
      </w:pPr>
    </w:p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</w:rPr>
      </w:pPr>
      <w:r w:rsidRPr="00C91379">
        <w:rPr>
          <w:rFonts w:ascii="Times New Roman" w:hAnsi="Times New Roman" w:cs="Times New Roman"/>
          <w:b/>
          <w:lang w:val="en-US"/>
        </w:rPr>
        <w:t>V</w:t>
      </w:r>
      <w:r w:rsidRPr="00C91379">
        <w:rPr>
          <w:rFonts w:ascii="Times New Roman" w:hAnsi="Times New Roman" w:cs="Times New Roman"/>
          <w:b/>
        </w:rPr>
        <w:t>.УЧАСТЬ У ВИКОНАННІ ПРОГРАМ  ВІДДІЛОМ ОСВІТИ,КУЛЬТУРИ, МОЛОДІ ТА СПОРТУ КОСТЯНТИНІВСЬКОЇ СІЛСЬКОЇ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2029"/>
        <w:gridCol w:w="2393"/>
      </w:tblGrid>
      <w:tr w:rsidR="00C91379" w:rsidRPr="00C91379" w:rsidTr="00B10F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Назва програми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Термін дії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Відповідальні</w:t>
            </w:r>
          </w:p>
        </w:tc>
      </w:tr>
      <w:tr w:rsidR="00C91379" w:rsidRPr="00C91379" w:rsidTr="00B10F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Програма розвитку культури по Костянтинівській сільській  раді на 2021-</w:t>
            </w:r>
            <w:r w:rsidRPr="00C91379">
              <w:rPr>
                <w:rFonts w:ascii="Times New Roman" w:hAnsi="Times New Roman" w:cs="Times New Roman"/>
              </w:rPr>
              <w:lastRenderedPageBreak/>
              <w:t>2025 роки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lastRenderedPageBreak/>
              <w:t>до 2025 року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C91379" w:rsidRPr="00C91379" w:rsidTr="00B10F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ind w:right="49"/>
              <w:rPr>
                <w:rFonts w:ascii="Times New Roman" w:hAnsi="Times New Roman" w:cs="Times New Roman"/>
                <w:bCs/>
                <w:kern w:val="2"/>
                <w:lang w:eastAsia="uk-UA"/>
              </w:rPr>
            </w:pPr>
            <w:r w:rsidRPr="00C91379">
              <w:rPr>
                <w:rFonts w:ascii="Times New Roman" w:hAnsi="Times New Roman" w:cs="Times New Roman"/>
                <w:bCs/>
                <w:kern w:val="2"/>
                <w:lang w:eastAsia="uk-UA"/>
              </w:rPr>
              <w:t>Програма розвитку фізичної культури і спорту Костянтинівської сільської ради  на 2021-2025 роки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до 2025 року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Кравченко С.В.</w:t>
            </w:r>
          </w:p>
        </w:tc>
      </w:tr>
    </w:tbl>
    <w:p w:rsidR="00C91379" w:rsidRPr="00C91379" w:rsidRDefault="00C91379" w:rsidP="00C91379">
      <w:pPr>
        <w:rPr>
          <w:rFonts w:ascii="Times New Roman" w:hAnsi="Times New Roman" w:cs="Times New Roman"/>
        </w:rPr>
      </w:pPr>
    </w:p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</w:rPr>
      </w:pPr>
      <w:r w:rsidRPr="00C91379">
        <w:rPr>
          <w:rFonts w:ascii="Times New Roman" w:hAnsi="Times New Roman" w:cs="Times New Roman"/>
          <w:b/>
          <w:lang w:val="en-US"/>
        </w:rPr>
        <w:t>VI</w:t>
      </w:r>
      <w:r w:rsidRPr="00C91379">
        <w:rPr>
          <w:rFonts w:ascii="Times New Roman" w:hAnsi="Times New Roman" w:cs="Times New Roman"/>
          <w:b/>
        </w:rPr>
        <w:t>. РІЧНА, ПЕРІОДИЧНА СТАТИСТИЧНА ЗВІТНІСТЬ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644"/>
        <w:gridCol w:w="2058"/>
        <w:gridCol w:w="2316"/>
      </w:tblGrid>
      <w:tr w:rsidR="00C91379" w:rsidRPr="00C91379" w:rsidTr="00B10F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№</w:t>
            </w:r>
          </w:p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Назва звітної документації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Терміни виконання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Відповідальні</w:t>
            </w:r>
          </w:p>
        </w:tc>
      </w:tr>
      <w:tr w:rsidR="00C91379" w:rsidRPr="00C91379" w:rsidTr="00B10F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Моніторинг виконання закладами освіти ст.30 Закону України «Про освіту» </w:t>
            </w:r>
            <w:r w:rsidRPr="00C91379">
              <w:rPr>
                <w:rFonts w:ascii="Times New Roman" w:hAnsi="Times New Roman" w:cs="Times New Roman"/>
                <w:shd w:val="clear" w:color="auto" w:fill="FFFFFF"/>
              </w:rPr>
              <w:t>Прозорість та інформаційна відкритість закладу освіти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до 25.01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C91379" w:rsidRPr="00C91379" w:rsidTr="00B10F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pStyle w:val="af2"/>
              <w:rPr>
                <w:rFonts w:ascii="Times New Roman" w:hAnsi="Times New Roman" w:cs="Times New Roman"/>
                <w:lang w:val="uk-UA"/>
              </w:rPr>
            </w:pPr>
            <w:r w:rsidRPr="00C91379">
              <w:rPr>
                <w:rFonts w:ascii="Times New Roman" w:hAnsi="Times New Roman" w:cs="Times New Roman"/>
                <w:lang w:val="uk-UA"/>
              </w:rPr>
              <w:t>Подання до управління освіти і науки , управління культури і туризму Миколаївської обласної держаної адміністрації звітів про чисельність працюючих та військовозобов’язаних, які заброньовані згідно з переліком посад і професій, військовозобов’язаних , які підлягають бронюванню на період мобілізації та на воєнний час, станом на 1 січня 2024 року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до 10.01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Фомінська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Н.О.</w:t>
            </w:r>
          </w:p>
        </w:tc>
      </w:tr>
      <w:tr w:rsidR="00C91379" w:rsidRPr="00C91379" w:rsidTr="00B10FFA">
        <w:trPr>
          <w:trHeight w:val="6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</w:p>
        </w:tc>
      </w:tr>
      <w:tr w:rsidR="00C91379" w:rsidRPr="00C91379" w:rsidTr="00B10F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Інформація щодо окремих категорій дітей у закладах дошкільної освіти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до 10.02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Вольф А.Г.</w:t>
            </w:r>
          </w:p>
        </w:tc>
      </w:tr>
      <w:tr w:rsidR="00C91379" w:rsidRPr="00C91379" w:rsidTr="00B10F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</w:p>
        </w:tc>
      </w:tr>
      <w:tr w:rsidR="00C91379" w:rsidRPr="00C91379" w:rsidTr="00B10F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Формування  річного статистичного звіту 85-К (ЗДО)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до 27.02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Вольф А.Г.</w:t>
            </w:r>
          </w:p>
        </w:tc>
      </w:tr>
      <w:tr w:rsidR="00C91379" w:rsidRPr="00C91379" w:rsidTr="00B10F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Організація роботи з формування замовлень документів про освіту.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жовтень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C91379" w:rsidRPr="00C91379" w:rsidTr="00B10F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Заповнення Міністерської програми ІСУО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ліцеїв,</w:t>
            </w:r>
          </w:p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Вольф А.Г.</w:t>
            </w:r>
          </w:p>
        </w:tc>
      </w:tr>
      <w:tr w:rsidR="00C91379" w:rsidRPr="00C91379" w:rsidTr="00B10F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Звітність про видачу документів про освіту випускникам 2024 р.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січень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C91379" w:rsidRPr="00C91379" w:rsidTr="00B10F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pStyle w:val="Default"/>
              <w:rPr>
                <w:color w:val="auto"/>
              </w:rPr>
            </w:pPr>
            <w:r w:rsidRPr="00C91379">
              <w:rPr>
                <w:color w:val="auto"/>
              </w:rPr>
              <w:t>Формування мережі класів та учнів в них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до 05.09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Заклади освіти, </w:t>
            </w:r>
          </w:p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C91379" w:rsidRPr="00C91379" w:rsidTr="00B10F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Поновлення бази даних обліку дітей дошкільного та шкільного віку.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до 01.09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Заклади освіти</w:t>
            </w:r>
          </w:p>
        </w:tc>
      </w:tr>
      <w:tr w:rsidR="00C91379" w:rsidRPr="00C91379" w:rsidTr="00B10F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Укладання статистичної звітності за формою ЗНЗ-1.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до 10.09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ліцеїв,</w:t>
            </w:r>
          </w:p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Вольф А.Г.</w:t>
            </w:r>
          </w:p>
        </w:tc>
      </w:tr>
      <w:tr w:rsidR="00C91379" w:rsidRPr="00C91379" w:rsidTr="00B10F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pStyle w:val="Default"/>
              <w:rPr>
                <w:color w:val="auto"/>
              </w:rPr>
            </w:pPr>
            <w:r w:rsidRPr="00C91379">
              <w:rPr>
                <w:rFonts w:eastAsia="Calibri"/>
                <w:color w:val="auto"/>
              </w:rPr>
              <w:t>Тарифікація освітніх закладів. Узагальнення даних.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до 10.09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Фомінська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Н.О.</w:t>
            </w:r>
          </w:p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Каушан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О.І.</w:t>
            </w:r>
          </w:p>
        </w:tc>
      </w:tr>
      <w:tr w:rsidR="00C91379" w:rsidRPr="00C91379" w:rsidTr="00B10F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Формування статистичної звітності </w:t>
            </w:r>
          </w:p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76-РВК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до 20.09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ліцеїв,</w:t>
            </w:r>
          </w:p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Вольф А.Г.</w:t>
            </w:r>
          </w:p>
        </w:tc>
      </w:tr>
      <w:tr w:rsidR="00C91379" w:rsidRPr="00C91379" w:rsidTr="00B10F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Формування статистичного звіту за формою 77-РВК, 83-РВК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до 05.10</w:t>
            </w:r>
          </w:p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до 24.10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ліцеїв,</w:t>
            </w:r>
          </w:p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Вольф А.Г.</w:t>
            </w:r>
          </w:p>
        </w:tc>
      </w:tr>
      <w:tr w:rsidR="00C91379" w:rsidRPr="00C91379" w:rsidTr="00B10F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Узагальнення інформації про охоплення дітей навчанням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жовтень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C91379" w:rsidRPr="00C91379" w:rsidTr="00B10F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Формування перспективної мережі класів та учнів в них на 2025/2026 </w:t>
            </w:r>
            <w:proofErr w:type="spellStart"/>
            <w:r w:rsidRPr="00C91379">
              <w:rPr>
                <w:rFonts w:ascii="Times New Roman" w:hAnsi="Times New Roman" w:cs="Times New Roman"/>
              </w:rPr>
              <w:t>н.р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травень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ліцеїв,</w:t>
            </w:r>
          </w:p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C91379" w:rsidRPr="00C91379" w:rsidTr="00B10F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</w:p>
        </w:tc>
      </w:tr>
      <w:tr w:rsidR="00C91379" w:rsidRPr="00C91379" w:rsidTr="00B10F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Звіт про продовження навчання для здобуття повної середньої освіти випускниками 9 класів( 1-ЗСО)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до 10.12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ліцеїв,</w:t>
            </w:r>
          </w:p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Вольф А.Г.</w:t>
            </w:r>
          </w:p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C91379" w:rsidRPr="00C91379" w:rsidTr="00B10F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Статистичні звіти за 2024 рік: -  по формі 2-ФК (стан фізичної культури та спорту)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до 15.01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Кравченко С.В.</w:t>
            </w:r>
          </w:p>
        </w:tc>
      </w:tr>
      <w:tr w:rsidR="00C91379" w:rsidRPr="00C91379" w:rsidTr="00B10F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Статистичні звіти 7-НК, 6-НК, 80-ф-РВК за 2023 рік (заклади культури клубного типу, бібліотечні заклади 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до 17.01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Н.М.</w:t>
            </w:r>
          </w:p>
        </w:tc>
      </w:tr>
    </w:tbl>
    <w:p w:rsidR="00C91379" w:rsidRPr="00C91379" w:rsidRDefault="00C91379" w:rsidP="00C91379">
      <w:pPr>
        <w:jc w:val="center"/>
        <w:rPr>
          <w:rFonts w:ascii="Times New Roman" w:hAnsi="Times New Roman" w:cs="Times New Roman"/>
        </w:rPr>
      </w:pPr>
    </w:p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</w:rPr>
      </w:pPr>
      <w:r w:rsidRPr="00C91379">
        <w:rPr>
          <w:rFonts w:ascii="Times New Roman" w:hAnsi="Times New Roman" w:cs="Times New Roman"/>
          <w:b/>
          <w:lang w:val="en-US"/>
        </w:rPr>
        <w:t>VII</w:t>
      </w:r>
      <w:r w:rsidRPr="00C91379">
        <w:rPr>
          <w:rFonts w:ascii="Times New Roman" w:hAnsi="Times New Roman" w:cs="Times New Roman"/>
          <w:b/>
        </w:rPr>
        <w:t>. ОРГАНІЗАЦІЯ РОБОТИ ВІДДІЛУ ОСВІТИ, КУЛЬТУРИ, МОЛОДІ ТА СПОРТУ КОСТЯНТИНІВСЬКОЇ СІЛЬСЬКОЇ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118"/>
        <w:gridCol w:w="2322"/>
        <w:gridCol w:w="2464"/>
      </w:tblGrid>
      <w:tr w:rsidR="00C91379" w:rsidRPr="00C91379" w:rsidTr="00B10FFA">
        <w:trPr>
          <w:trHeight w:val="155"/>
        </w:trPr>
        <w:tc>
          <w:tcPr>
            <w:tcW w:w="560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№</w:t>
            </w:r>
          </w:p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Зміст роботи</w:t>
            </w:r>
          </w:p>
        </w:tc>
        <w:tc>
          <w:tcPr>
            <w:tcW w:w="2322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Термін</w:t>
            </w:r>
          </w:p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виконання</w:t>
            </w:r>
          </w:p>
        </w:tc>
        <w:tc>
          <w:tcPr>
            <w:tcW w:w="2464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Виконавці</w:t>
            </w:r>
          </w:p>
        </w:tc>
      </w:tr>
      <w:tr w:rsidR="00C91379" w:rsidRPr="00C91379" w:rsidTr="00B10FFA">
        <w:trPr>
          <w:trHeight w:val="155"/>
        </w:trPr>
        <w:tc>
          <w:tcPr>
            <w:tcW w:w="56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8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379" w:rsidRPr="00C91379" w:rsidTr="00B10FFA">
        <w:trPr>
          <w:trHeight w:val="155"/>
        </w:trPr>
        <w:tc>
          <w:tcPr>
            <w:tcW w:w="56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8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Систематично проводити оперативні наради з працівниками апарату про підсумки роботи за тиждень та завдання на поточний тиждень.</w:t>
            </w:r>
          </w:p>
        </w:tc>
        <w:tc>
          <w:tcPr>
            <w:tcW w:w="2322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Понеділок</w:t>
            </w:r>
          </w:p>
        </w:tc>
        <w:tc>
          <w:tcPr>
            <w:tcW w:w="2464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</w:t>
            </w:r>
          </w:p>
        </w:tc>
      </w:tr>
      <w:tr w:rsidR="00C91379" w:rsidRPr="00C91379" w:rsidTr="00B10FFA">
        <w:trPr>
          <w:trHeight w:val="155"/>
        </w:trPr>
        <w:tc>
          <w:tcPr>
            <w:tcW w:w="56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118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Забезпечити якісну підготовку управлінських матеріалів. Встановити контроль за виконанням прийнятих рішень відділом освіти  та сільською радою</w:t>
            </w:r>
          </w:p>
        </w:tc>
        <w:tc>
          <w:tcPr>
            <w:tcW w:w="2322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464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</w:t>
            </w:r>
          </w:p>
        </w:tc>
      </w:tr>
      <w:tr w:rsidR="00C91379" w:rsidRPr="00C91379" w:rsidTr="00B10FFA">
        <w:trPr>
          <w:trHeight w:val="155"/>
        </w:trPr>
        <w:tc>
          <w:tcPr>
            <w:tcW w:w="56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8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Скласти статистичну звітність та здати в Департамент освіти і науки у встановлений термін.</w:t>
            </w:r>
          </w:p>
        </w:tc>
        <w:tc>
          <w:tcPr>
            <w:tcW w:w="2322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Згідно графіка</w:t>
            </w:r>
          </w:p>
        </w:tc>
        <w:tc>
          <w:tcPr>
            <w:tcW w:w="2464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Вольф А.Г.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C91379" w:rsidRPr="00C91379" w:rsidTr="00B10FFA">
        <w:trPr>
          <w:trHeight w:val="155"/>
        </w:trPr>
        <w:tc>
          <w:tcPr>
            <w:tcW w:w="56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8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Поновити резерв керівників закладів освіти.</w:t>
            </w:r>
          </w:p>
        </w:tc>
        <w:tc>
          <w:tcPr>
            <w:tcW w:w="2322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Січень</w:t>
            </w:r>
          </w:p>
        </w:tc>
        <w:tc>
          <w:tcPr>
            <w:tcW w:w="2464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</w:t>
            </w:r>
          </w:p>
        </w:tc>
      </w:tr>
      <w:tr w:rsidR="00C91379" w:rsidRPr="00C91379" w:rsidTr="00B10FFA">
        <w:trPr>
          <w:trHeight w:val="155"/>
        </w:trPr>
        <w:tc>
          <w:tcPr>
            <w:tcW w:w="56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8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Робота по замовленню </w:t>
            </w:r>
            <w:proofErr w:type="spellStart"/>
            <w:r w:rsidRPr="00C91379">
              <w:rPr>
                <w:rFonts w:ascii="Times New Roman" w:hAnsi="Times New Roman" w:cs="Times New Roman"/>
              </w:rPr>
              <w:t>свідоцтв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та атестатів.</w:t>
            </w:r>
          </w:p>
        </w:tc>
        <w:tc>
          <w:tcPr>
            <w:tcW w:w="2322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464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C91379" w:rsidRPr="00C91379" w:rsidTr="00B10FFA">
        <w:trPr>
          <w:trHeight w:val="155"/>
        </w:trPr>
        <w:tc>
          <w:tcPr>
            <w:tcW w:w="56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8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Провести планування роботи відділу освіти  на 2025 рік.</w:t>
            </w:r>
          </w:p>
        </w:tc>
        <w:tc>
          <w:tcPr>
            <w:tcW w:w="2322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Січень-лютий</w:t>
            </w:r>
          </w:p>
        </w:tc>
        <w:tc>
          <w:tcPr>
            <w:tcW w:w="2464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Начальник відділу освіти, працівники відділу</w:t>
            </w:r>
          </w:p>
        </w:tc>
      </w:tr>
      <w:tr w:rsidR="00C91379" w:rsidRPr="00C91379" w:rsidTr="00B10FFA">
        <w:trPr>
          <w:trHeight w:val="155"/>
        </w:trPr>
        <w:tc>
          <w:tcPr>
            <w:tcW w:w="56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8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Забезпечити якісну підготовку і  проведення предметних олімпіад</w:t>
            </w:r>
          </w:p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Згідно графіка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закладів,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</w:t>
            </w:r>
          </w:p>
        </w:tc>
      </w:tr>
      <w:tr w:rsidR="00C91379" w:rsidRPr="00C91379" w:rsidTr="00B10FFA">
        <w:trPr>
          <w:trHeight w:val="155"/>
        </w:trPr>
        <w:tc>
          <w:tcPr>
            <w:tcW w:w="56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8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Вивчати і розглядати виконання постанов Уряду в галузі освіти, наказів та розпоряджень Департаменту освіти і науки та сільської ради на нарадах керівників закладів освіти.</w:t>
            </w:r>
          </w:p>
        </w:tc>
        <w:tc>
          <w:tcPr>
            <w:tcW w:w="2322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Постійно </w:t>
            </w:r>
          </w:p>
        </w:tc>
        <w:tc>
          <w:tcPr>
            <w:tcW w:w="2464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</w:t>
            </w:r>
          </w:p>
        </w:tc>
      </w:tr>
      <w:tr w:rsidR="00C91379" w:rsidRPr="00C91379" w:rsidTr="00B10FFA">
        <w:trPr>
          <w:trHeight w:val="765"/>
        </w:trPr>
        <w:tc>
          <w:tcPr>
            <w:tcW w:w="56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18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Посилити відповідальність керівників закладів освіти за дотриманням трудового законодавства і правил внутрішнього трудового розпорядку. </w:t>
            </w:r>
          </w:p>
        </w:tc>
        <w:tc>
          <w:tcPr>
            <w:tcW w:w="2322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464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</w:t>
            </w:r>
          </w:p>
        </w:tc>
      </w:tr>
      <w:tr w:rsidR="00C91379" w:rsidRPr="00C91379" w:rsidTr="00B10FFA">
        <w:trPr>
          <w:trHeight w:val="1626"/>
        </w:trPr>
        <w:tc>
          <w:tcPr>
            <w:tcW w:w="56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18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Забезпечити заклади документацією для організованого початку 2025/2026 навчального року.</w:t>
            </w:r>
          </w:p>
        </w:tc>
        <w:tc>
          <w:tcPr>
            <w:tcW w:w="2322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До 20.08.2024</w:t>
            </w:r>
          </w:p>
        </w:tc>
        <w:tc>
          <w:tcPr>
            <w:tcW w:w="2464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</w:t>
            </w:r>
          </w:p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</w:p>
        </w:tc>
      </w:tr>
      <w:tr w:rsidR="00C91379" w:rsidRPr="00C91379" w:rsidTr="00B10FFA">
        <w:trPr>
          <w:trHeight w:val="805"/>
        </w:trPr>
        <w:tc>
          <w:tcPr>
            <w:tcW w:w="56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18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Тримати на постійному контролі організацію проведення заходів, змагань.</w:t>
            </w:r>
          </w:p>
        </w:tc>
        <w:tc>
          <w:tcPr>
            <w:tcW w:w="2322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464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відділу, керівники закладів</w:t>
            </w:r>
          </w:p>
        </w:tc>
      </w:tr>
      <w:tr w:rsidR="00C91379" w:rsidRPr="00C91379" w:rsidTr="00B10FFA">
        <w:trPr>
          <w:trHeight w:val="960"/>
        </w:trPr>
        <w:tc>
          <w:tcPr>
            <w:tcW w:w="56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18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Надавати методичну допомогу вчителям, вихователям, класним керівникам.</w:t>
            </w:r>
          </w:p>
        </w:tc>
        <w:tc>
          <w:tcPr>
            <w:tcW w:w="2322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За потреби</w:t>
            </w:r>
          </w:p>
        </w:tc>
        <w:tc>
          <w:tcPr>
            <w:tcW w:w="2464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</w:t>
            </w:r>
          </w:p>
        </w:tc>
      </w:tr>
      <w:tr w:rsidR="00C91379" w:rsidRPr="00C91379" w:rsidTr="00B10FFA">
        <w:trPr>
          <w:trHeight w:val="660"/>
        </w:trPr>
        <w:tc>
          <w:tcPr>
            <w:tcW w:w="56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118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Проводити контроль за одержанням та </w:t>
            </w:r>
            <w:proofErr w:type="spellStart"/>
            <w:r w:rsidRPr="00C91379">
              <w:rPr>
                <w:rFonts w:ascii="Times New Roman" w:hAnsi="Times New Roman" w:cs="Times New Roman"/>
              </w:rPr>
              <w:t>видачею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ліцеями документації суворої звітності (атестати, свідоцтва).</w:t>
            </w:r>
          </w:p>
        </w:tc>
        <w:tc>
          <w:tcPr>
            <w:tcW w:w="2322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Червень, серпень</w:t>
            </w:r>
          </w:p>
        </w:tc>
        <w:tc>
          <w:tcPr>
            <w:tcW w:w="2464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Н.М.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1379" w:rsidRPr="00C91379" w:rsidTr="00B10FFA">
        <w:trPr>
          <w:trHeight w:val="805"/>
        </w:trPr>
        <w:tc>
          <w:tcPr>
            <w:tcW w:w="56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4118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Забезпечити організацію та виконання заходів по підвищення рівня знань учнів та підготовки до ЗНО.</w:t>
            </w:r>
          </w:p>
        </w:tc>
        <w:tc>
          <w:tcPr>
            <w:tcW w:w="2322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464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відділу, керівники закладів</w:t>
            </w:r>
          </w:p>
        </w:tc>
      </w:tr>
      <w:tr w:rsidR="00C91379" w:rsidRPr="00C91379" w:rsidTr="00B10FFA">
        <w:trPr>
          <w:trHeight w:val="805"/>
        </w:trPr>
        <w:tc>
          <w:tcPr>
            <w:tcW w:w="56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118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Привести штатні розписи у відповідність до Типових штатних нормативів закладів освіти, культури</w:t>
            </w:r>
          </w:p>
        </w:tc>
        <w:tc>
          <w:tcPr>
            <w:tcW w:w="2322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Січень</w:t>
            </w:r>
          </w:p>
        </w:tc>
        <w:tc>
          <w:tcPr>
            <w:tcW w:w="2464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Керівники,</w:t>
            </w:r>
          </w:p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Каушан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О.І.</w:t>
            </w:r>
          </w:p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</w:p>
        </w:tc>
      </w:tr>
    </w:tbl>
    <w:p w:rsidR="00C91379" w:rsidRPr="00C91379" w:rsidRDefault="00C91379" w:rsidP="00D76861">
      <w:pPr>
        <w:rPr>
          <w:rFonts w:ascii="Times New Roman" w:hAnsi="Times New Roman" w:cs="Times New Roman"/>
          <w:b/>
          <w:i/>
        </w:rPr>
      </w:pPr>
    </w:p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</w:rPr>
      </w:pPr>
      <w:r w:rsidRPr="00C91379">
        <w:rPr>
          <w:rFonts w:ascii="Times New Roman" w:hAnsi="Times New Roman" w:cs="Times New Roman"/>
          <w:b/>
          <w:lang w:val="en-US"/>
        </w:rPr>
        <w:t>VI</w:t>
      </w:r>
      <w:r w:rsidRPr="00C91379">
        <w:rPr>
          <w:rFonts w:ascii="Times New Roman" w:hAnsi="Times New Roman" w:cs="Times New Roman"/>
          <w:b/>
        </w:rPr>
        <w:t>ІІ. ОРГАНІЗАЦІЯ НАВЧАЛЬНО-МЕТОДИЧНОГО ЗАБЕЗПЕЧЕННЯ ЗАКЛАДІВ ОСВІТИ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20"/>
        <w:gridCol w:w="2211"/>
        <w:gridCol w:w="2392"/>
      </w:tblGrid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№</w:t>
            </w:r>
          </w:p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Зміст роботи</w:t>
            </w:r>
          </w:p>
        </w:tc>
        <w:tc>
          <w:tcPr>
            <w:tcW w:w="2211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Термін</w:t>
            </w:r>
          </w:p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1379">
              <w:rPr>
                <w:rFonts w:ascii="Times New Roman" w:hAnsi="Times New Roman" w:cs="Times New Roman"/>
              </w:rPr>
              <w:t>виконання</w:t>
            </w:r>
          </w:p>
        </w:tc>
        <w:tc>
          <w:tcPr>
            <w:tcW w:w="2392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Виконавці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20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Забезпечити охоплення навчанням всіх дітей шкільного віку, встановити контроль за їх відвідуванням навчального закладу.</w:t>
            </w:r>
          </w:p>
        </w:tc>
        <w:tc>
          <w:tcPr>
            <w:tcW w:w="221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392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закладів,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20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Сприяти бажаючим здобути загальну середню освіту шляхом екстернату.</w:t>
            </w:r>
          </w:p>
        </w:tc>
        <w:tc>
          <w:tcPr>
            <w:tcW w:w="221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392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ліцею,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20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Вжити заходів по забезпеченню підвезення  учнів до закладів освіти. Вивчити дане питання, підготувати наказ по відділу.</w:t>
            </w:r>
          </w:p>
        </w:tc>
        <w:tc>
          <w:tcPr>
            <w:tcW w:w="221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До 02.09 </w:t>
            </w:r>
          </w:p>
        </w:tc>
        <w:tc>
          <w:tcPr>
            <w:tcW w:w="2392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 освіти,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20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Скласти і затвердити мережу загальноосвітніх закладів освіти на 2024-2025 навчальний рік.</w:t>
            </w:r>
          </w:p>
        </w:tc>
        <w:tc>
          <w:tcPr>
            <w:tcW w:w="221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До 30.08</w:t>
            </w:r>
          </w:p>
        </w:tc>
        <w:tc>
          <w:tcPr>
            <w:tcW w:w="2392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Начальник відділу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20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Спільно з місцевими органами влади, батьками, вчителями продовжувати роботу по організації харчування учнів, вихованців.</w:t>
            </w:r>
          </w:p>
        </w:tc>
        <w:tc>
          <w:tcPr>
            <w:tcW w:w="221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392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закладів,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Працівники відділу 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20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З метою поліпшення умов навчання сприяти збільшенню коштів: </w:t>
            </w:r>
          </w:p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державних, приватних підприємств, громадських організацій, благодійних організацій та сільськогосподарських підприємств і товариств.</w:t>
            </w:r>
          </w:p>
        </w:tc>
        <w:tc>
          <w:tcPr>
            <w:tcW w:w="221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392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Начальник, керівники закладів освіти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20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Сприяти проведенню поглибленого медогляду учнів.</w:t>
            </w:r>
          </w:p>
        </w:tc>
        <w:tc>
          <w:tcPr>
            <w:tcW w:w="221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Квітень-серпень</w:t>
            </w:r>
          </w:p>
        </w:tc>
        <w:tc>
          <w:tcPr>
            <w:tcW w:w="2392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 освіти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20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Взяти участь в обласному конкурсі „Учитель року”.</w:t>
            </w:r>
          </w:p>
        </w:tc>
        <w:tc>
          <w:tcPr>
            <w:tcW w:w="221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Лютий</w:t>
            </w:r>
          </w:p>
        </w:tc>
        <w:tc>
          <w:tcPr>
            <w:tcW w:w="2392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ліцеїв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20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Забезпечити курсову перепідготовку педагогічних кадрів, участь в обласних </w:t>
            </w:r>
            <w:r w:rsidRPr="00C91379">
              <w:rPr>
                <w:rFonts w:ascii="Times New Roman" w:hAnsi="Times New Roman" w:cs="Times New Roman"/>
              </w:rPr>
              <w:lastRenderedPageBreak/>
              <w:t>семінарах.</w:t>
            </w:r>
          </w:p>
        </w:tc>
        <w:tc>
          <w:tcPr>
            <w:tcW w:w="221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lastRenderedPageBreak/>
              <w:t>Протягом року</w:t>
            </w:r>
          </w:p>
        </w:tc>
        <w:tc>
          <w:tcPr>
            <w:tcW w:w="2392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Фомінська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Н.О.,</w:t>
            </w:r>
          </w:p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lastRenderedPageBreak/>
              <w:t>Керівники закладів освіти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4320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Сприяти організації індивідуального, інклюзивного навчання дітей.</w:t>
            </w:r>
          </w:p>
        </w:tc>
        <w:tc>
          <w:tcPr>
            <w:tcW w:w="221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До 02.09.2024</w:t>
            </w:r>
          </w:p>
        </w:tc>
        <w:tc>
          <w:tcPr>
            <w:tcW w:w="2392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закладів,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320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Спрямувати діяльність педколективів закладів освіти на реалізацію Закону України „Про освіту”, „Про охорону дитинства”, „Дошкільну освіту”, </w:t>
            </w:r>
          </w:p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„Про загальну середню освіту” та </w:t>
            </w:r>
          </w:p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Концепції національно-патріотичного  виховання.</w:t>
            </w:r>
          </w:p>
        </w:tc>
        <w:tc>
          <w:tcPr>
            <w:tcW w:w="221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392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закладів,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320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Своєчасно забезпечити школи підручниками, методичною літературою, класними журналами.</w:t>
            </w:r>
          </w:p>
        </w:tc>
        <w:tc>
          <w:tcPr>
            <w:tcW w:w="221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Серпень</w:t>
            </w:r>
          </w:p>
        </w:tc>
        <w:tc>
          <w:tcPr>
            <w:tcW w:w="2392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Вольф А.Г., керівники ліцеїв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320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</w:p>
        </w:tc>
      </w:tr>
    </w:tbl>
    <w:p w:rsidR="00C91379" w:rsidRPr="00C91379" w:rsidRDefault="00C91379" w:rsidP="00C91379">
      <w:pPr>
        <w:jc w:val="both"/>
        <w:rPr>
          <w:rFonts w:ascii="Times New Roman" w:hAnsi="Times New Roman" w:cs="Times New Roman"/>
        </w:rPr>
      </w:pPr>
    </w:p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</w:rPr>
      </w:pPr>
      <w:r w:rsidRPr="00C91379">
        <w:rPr>
          <w:rFonts w:ascii="Times New Roman" w:hAnsi="Times New Roman" w:cs="Times New Roman"/>
          <w:b/>
        </w:rPr>
        <w:t xml:space="preserve">ІХ. ОРГАНІЗАЦІЯ ВИХОВНОЇ РОБОТИ. </w:t>
      </w:r>
    </w:p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</w:rPr>
      </w:pPr>
      <w:r w:rsidRPr="00C91379">
        <w:rPr>
          <w:rFonts w:ascii="Times New Roman" w:hAnsi="Times New Roman" w:cs="Times New Roman"/>
          <w:b/>
        </w:rPr>
        <w:t>ПЕРЕЛІК ОСНОВНИХ ОРГАНІЗАЦІЙНО-МАСОВИХ ЗАХОДІВ.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80"/>
        <w:gridCol w:w="2251"/>
        <w:gridCol w:w="2393"/>
      </w:tblGrid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№</w:t>
            </w:r>
          </w:p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Назва заходу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Термін</w:t>
            </w:r>
          </w:p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1379">
              <w:rPr>
                <w:rFonts w:ascii="Times New Roman" w:hAnsi="Times New Roman" w:cs="Times New Roman"/>
              </w:rPr>
              <w:t>виконання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Виконавці</w:t>
            </w:r>
          </w:p>
        </w:tc>
      </w:tr>
      <w:tr w:rsidR="00C91379" w:rsidRPr="00C91379" w:rsidTr="00B10FFA">
        <w:tc>
          <w:tcPr>
            <w:tcW w:w="9572" w:type="dxa"/>
            <w:gridSpan w:val="4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1379">
              <w:rPr>
                <w:rFonts w:ascii="Times New Roman" w:hAnsi="Times New Roman" w:cs="Times New Roman"/>
                <w:b/>
              </w:rPr>
              <w:t>СІЧЕНЬ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Заходи з нагоди Дня соборності України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Заходи до Дня пам’яті Крут.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9572" w:type="dxa"/>
            <w:gridSpan w:val="4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1379">
              <w:rPr>
                <w:rFonts w:ascii="Times New Roman" w:hAnsi="Times New Roman" w:cs="Times New Roman"/>
                <w:b/>
              </w:rPr>
              <w:t>ЛЮТИЙ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Заходи до Міжнародного дня рідної мови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ІV етап Міжнародного конкурсу з української мови і літератури імені Петра Яцика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Лютий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День героїв «Небесної сотні»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Лютий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9572" w:type="dxa"/>
            <w:gridSpan w:val="4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1379">
              <w:rPr>
                <w:rFonts w:ascii="Times New Roman" w:hAnsi="Times New Roman" w:cs="Times New Roman"/>
                <w:b/>
              </w:rPr>
              <w:t>БЕРЕЗЕНЬ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Святкові заходи з нагоди Міжнародного жіночого дня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Тиждень дитячої книги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Березень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Відзначення Дня народження Т. Г. Шевченка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до 11.03.2025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9572" w:type="dxa"/>
            <w:gridSpan w:val="4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1379">
              <w:rPr>
                <w:rFonts w:ascii="Times New Roman" w:hAnsi="Times New Roman" w:cs="Times New Roman"/>
                <w:b/>
              </w:rPr>
              <w:t>КВІТЕНЬ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Заходи приурочені Дню пам’яті жертв Чорнобильської трагедії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до 25.04.2025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Заходи  в рамках Тижня охорони праці з нагоди Всесвітнього дня охорони праці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24.04-28.08.2025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ІІ етап Всеукраїнського фестивалю дружин юних пожежних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Квітень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Всесвітній день охорони праці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9572" w:type="dxa"/>
            <w:gridSpan w:val="4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1379">
              <w:rPr>
                <w:rFonts w:ascii="Times New Roman" w:hAnsi="Times New Roman" w:cs="Times New Roman"/>
                <w:b/>
              </w:rPr>
              <w:t>ТРАВЕНЬ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І етап військово-патріотичної гри «Джура»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травень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ІІ (обласний) етап військово-патріотичної гри «Джура»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Травень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Свято Останнього дзвоника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Травень 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Початок зовнішнього незалежного оцінювання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Травень 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9572" w:type="dxa"/>
            <w:gridSpan w:val="4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1379">
              <w:rPr>
                <w:rFonts w:ascii="Times New Roman" w:hAnsi="Times New Roman" w:cs="Times New Roman"/>
                <w:b/>
              </w:rPr>
              <w:t>ЧЕРВЕНЬ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Святкові заходи до Дня захисту дітей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Проведення державної підсумкової атестації в 9-х класах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Червень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Закінчення зовнішнього незалежного оцінювання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Червень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9572" w:type="dxa"/>
            <w:gridSpan w:val="4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1379">
              <w:rPr>
                <w:rFonts w:ascii="Times New Roman" w:hAnsi="Times New Roman" w:cs="Times New Roman"/>
                <w:b/>
              </w:rPr>
              <w:t>ЛИПЕНЬ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Підготовка закладів освіти до нового навчального року (згідно плану)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місяця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9572" w:type="dxa"/>
            <w:gridSpan w:val="4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  <w:b/>
              </w:rPr>
              <w:t>СЕРПЕНЬ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Участь у заходах приурочених дню державного прапора України та Дню незалежності України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22.08-25.08.24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Участь у обласній конференції педагогічних Працівників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Серпень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Конференція педагогічних Працівників закладів освіти Костянтинівської сільської </w:t>
            </w:r>
            <w:r w:rsidRPr="00C91379">
              <w:rPr>
                <w:rFonts w:ascii="Times New Roman" w:hAnsi="Times New Roman" w:cs="Times New Roman"/>
              </w:rPr>
              <w:lastRenderedPageBreak/>
              <w:t>ради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lastRenderedPageBreak/>
              <w:t>Кінець серпня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</w:t>
            </w:r>
          </w:p>
        </w:tc>
      </w:tr>
      <w:tr w:rsidR="00C91379" w:rsidRPr="00C91379" w:rsidTr="00B10FFA">
        <w:tc>
          <w:tcPr>
            <w:tcW w:w="9572" w:type="dxa"/>
            <w:gridSpan w:val="4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1379">
              <w:rPr>
                <w:rFonts w:ascii="Times New Roman" w:hAnsi="Times New Roman" w:cs="Times New Roman"/>
                <w:b/>
              </w:rPr>
              <w:lastRenderedPageBreak/>
              <w:t>ВЕРЕСЕНЬ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Святкові заходи до Дня знань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День фізичної культури і спорту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10.09.2025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Кравченко С.В.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Рейд-огляд «Увага! Діти на дорозі»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Вересень, жовтень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Заходи з нагоди Дня партизанської слави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22.09.2025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9572" w:type="dxa"/>
            <w:gridSpan w:val="4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1379">
              <w:rPr>
                <w:rFonts w:ascii="Times New Roman" w:hAnsi="Times New Roman" w:cs="Times New Roman"/>
                <w:b/>
              </w:rPr>
              <w:t>ЖОВТЕНЬ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Святкові заходи з нагоди Дня працівників освіти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03.10.2025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Заходи до Дня захисника України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14.10.2025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Керівники закладів </w:t>
            </w:r>
          </w:p>
        </w:tc>
      </w:tr>
      <w:tr w:rsidR="00C91379" w:rsidRPr="00C91379" w:rsidTr="00B10FFA">
        <w:tc>
          <w:tcPr>
            <w:tcW w:w="9572" w:type="dxa"/>
            <w:gridSpan w:val="4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1379">
              <w:rPr>
                <w:rFonts w:ascii="Times New Roman" w:hAnsi="Times New Roman" w:cs="Times New Roman"/>
                <w:b/>
              </w:rPr>
              <w:t>ЛИСТОПАД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Заходи до Дня Всеукраїнської писемності та мови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07.11.2025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Всесвітній день дитини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20.11.2025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День пам’яті жертв голодомору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24.11.2025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Кузіна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Н. В.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Проведення І, ІІ етапів Міжнародного конкурсу ім. Петра Яцика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місяця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9572" w:type="dxa"/>
            <w:gridSpan w:val="4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1379">
              <w:rPr>
                <w:rFonts w:ascii="Times New Roman" w:hAnsi="Times New Roman" w:cs="Times New Roman"/>
                <w:b/>
              </w:rPr>
              <w:t>ГРУДЕНЬ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ІІ етап учнівських предметних олімпіад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місяця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Новорічні свята у закладах освіти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До 31.12.2023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</w:tbl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  <w:i/>
        </w:rPr>
      </w:pPr>
    </w:p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</w:rPr>
      </w:pPr>
      <w:r w:rsidRPr="00C91379">
        <w:rPr>
          <w:rFonts w:ascii="Times New Roman" w:hAnsi="Times New Roman" w:cs="Times New Roman"/>
          <w:b/>
        </w:rPr>
        <w:t xml:space="preserve">X. КООРДИНАЦІЯ ДІЙ ПЕДАГОГІЧНИХ КОЛЕКТИВІВ, СІМЕЙ, ГРОМАДСЬКОСТІ З ПИТАНЬ НАЦІОНАЛЬНОГО ВИХОВАННЯ 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1684"/>
        <w:gridCol w:w="2393"/>
      </w:tblGrid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№</w:t>
            </w:r>
          </w:p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47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Зміст роботи</w:t>
            </w:r>
          </w:p>
        </w:tc>
        <w:tc>
          <w:tcPr>
            <w:tcW w:w="1684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Термін</w:t>
            </w:r>
          </w:p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1379">
              <w:rPr>
                <w:rFonts w:ascii="Times New Roman" w:hAnsi="Times New Roman" w:cs="Times New Roman"/>
              </w:rPr>
              <w:t>виконання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Виконавці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4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Спрямувати зусилля закладів освіти на реалізацію ідей, закладених в Концепції </w:t>
            </w:r>
            <w:r w:rsidRPr="00C91379">
              <w:rPr>
                <w:rFonts w:ascii="Times New Roman" w:hAnsi="Times New Roman" w:cs="Times New Roman"/>
              </w:rPr>
              <w:lastRenderedPageBreak/>
              <w:t>національно-патріотичного виховання.</w:t>
            </w:r>
          </w:p>
        </w:tc>
        <w:tc>
          <w:tcPr>
            <w:tcW w:w="1684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lastRenderedPageBreak/>
              <w:t>Протягом року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Працівники відділу, </w:t>
            </w:r>
            <w:r w:rsidRPr="00C91379">
              <w:rPr>
                <w:rFonts w:ascii="Times New Roman" w:hAnsi="Times New Roman" w:cs="Times New Roman"/>
              </w:rPr>
              <w:lastRenderedPageBreak/>
              <w:t>керівники ліцеїв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84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В системі навчання, позакласній та позашкільній роботі формувати в учнів національну свідомість, виховувати повагу до законів України, Конституції України, державної символіки. </w:t>
            </w:r>
          </w:p>
        </w:tc>
        <w:tc>
          <w:tcPr>
            <w:tcW w:w="1684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ліцеїв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4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Сприяти розвитку у закладах освіти мережі учнівських об’єднань за інтересами. Продовжувати роботу по створенню кабінетів, музеїв народознавства, кімнат трудової і бойової слави. </w:t>
            </w:r>
          </w:p>
        </w:tc>
        <w:tc>
          <w:tcPr>
            <w:tcW w:w="1684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4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4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Виховувати шанобливе ставлення до культури, звичаїв, традицій усіх народів, що населяють Україну. Забезпечувати духовну єдність поколінь, виховання поваги до батьків, жінки-матері, культури та історії рідного краю, народу. </w:t>
            </w:r>
          </w:p>
        </w:tc>
        <w:tc>
          <w:tcPr>
            <w:tcW w:w="1684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4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Проводити роботу по виконанню </w:t>
            </w:r>
          </w:p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Національної програми відродження та розвитку Українського козацтва.</w:t>
            </w:r>
          </w:p>
        </w:tc>
        <w:tc>
          <w:tcPr>
            <w:tcW w:w="1684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4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Проводити роботу по виконанню Концепції національно-патріотичного  виховання.</w:t>
            </w:r>
          </w:p>
        </w:tc>
        <w:tc>
          <w:tcPr>
            <w:tcW w:w="1684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</w:tbl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  <w:i/>
        </w:rPr>
      </w:pPr>
    </w:p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</w:rPr>
      </w:pPr>
      <w:r w:rsidRPr="00C91379">
        <w:rPr>
          <w:rFonts w:ascii="Times New Roman" w:hAnsi="Times New Roman" w:cs="Times New Roman"/>
          <w:b/>
        </w:rPr>
        <w:t>XІ. ОХОРОНА ПРАВ ДИТИНСТВА, ВИХОВНА ТА ПРАВОВИХОВНА РОБОТА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7"/>
        <w:gridCol w:w="7"/>
        <w:gridCol w:w="2387"/>
        <w:gridCol w:w="2393"/>
      </w:tblGrid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№</w:t>
            </w:r>
          </w:p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44" w:type="dxa"/>
            <w:gridSpan w:val="2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Зміст роботи</w:t>
            </w:r>
          </w:p>
        </w:tc>
        <w:tc>
          <w:tcPr>
            <w:tcW w:w="2387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Термін</w:t>
            </w:r>
          </w:p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1379">
              <w:rPr>
                <w:rFonts w:ascii="Times New Roman" w:hAnsi="Times New Roman" w:cs="Times New Roman"/>
              </w:rPr>
              <w:t>виконання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Виконавці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3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Забезпечити своєчасне виявлення, облік дітей-сиріт і дітей, які залишилися без піклування батьків та забезпечення дотримання охорони прав дитинства.</w:t>
            </w:r>
          </w:p>
        </w:tc>
        <w:tc>
          <w:tcPr>
            <w:tcW w:w="2394" w:type="dxa"/>
            <w:gridSpan w:val="2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відділу,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 освіти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3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По фактах злочинів, скоєних неповнолітніми, проводити службові розслідування.</w:t>
            </w:r>
          </w:p>
        </w:tc>
        <w:tc>
          <w:tcPr>
            <w:tcW w:w="2394" w:type="dxa"/>
            <w:gridSpan w:val="2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За потреби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відділу,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ліцеїв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3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Проводити роботу по виявленню дітей, які схильні до вживання алкоголю, наркотиків. </w:t>
            </w:r>
          </w:p>
        </w:tc>
        <w:tc>
          <w:tcPr>
            <w:tcW w:w="2394" w:type="dxa"/>
            <w:gridSpan w:val="2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ліцеїв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13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Сприяти участі у новорічному святі для дітей-сиріт та дітей, позбавлених батьківського піклування.</w:t>
            </w:r>
          </w:p>
        </w:tc>
        <w:tc>
          <w:tcPr>
            <w:tcW w:w="2394" w:type="dxa"/>
            <w:gridSpan w:val="2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Грудень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 Керівники закладів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1379" w:rsidRPr="00C91379" w:rsidRDefault="00C91379" w:rsidP="00C91379">
      <w:pPr>
        <w:rPr>
          <w:rFonts w:ascii="Times New Roman" w:hAnsi="Times New Roman" w:cs="Times New Roman"/>
          <w:b/>
        </w:rPr>
      </w:pPr>
    </w:p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</w:rPr>
      </w:pPr>
      <w:r w:rsidRPr="00C91379">
        <w:rPr>
          <w:rFonts w:ascii="Times New Roman" w:hAnsi="Times New Roman" w:cs="Times New Roman"/>
          <w:b/>
        </w:rPr>
        <w:t xml:space="preserve">XІІ. РОБОТА З ОБДАРОВАНИМИ УЧНЯМИ 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80"/>
        <w:gridCol w:w="2251"/>
        <w:gridCol w:w="2393"/>
      </w:tblGrid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№</w:t>
            </w:r>
          </w:p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Зміст роботи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Термін</w:t>
            </w:r>
          </w:p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1379">
              <w:rPr>
                <w:rFonts w:ascii="Times New Roman" w:hAnsi="Times New Roman" w:cs="Times New Roman"/>
              </w:rPr>
              <w:t>виконання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Виконавці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Організація участі школярів в учнівських олімпіадах та конкурсах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За планом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відділу,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ліцеїв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Організувати участь школярів у Міжнародному конкурсі з української мови імені Петра Яцика.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За планом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відділу,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ліцеїв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Організувати участь школярів у різноманітних учнівських інтелектуальних конкурсах, турнірах, змаганнях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відділу,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ліцеїв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80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Моніторинг результативності участі школярів у ІІ та ІІІ етапах Всеукраїнських учнівських олімпіад з навчальних дисциплін, конкурсах, турнірах тощо.</w:t>
            </w:r>
          </w:p>
        </w:tc>
        <w:tc>
          <w:tcPr>
            <w:tcW w:w="2251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Квітень-травень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ліцеїв</w:t>
            </w:r>
          </w:p>
        </w:tc>
      </w:tr>
    </w:tbl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</w:rPr>
      </w:pPr>
    </w:p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</w:rPr>
      </w:pPr>
      <w:r w:rsidRPr="00C91379">
        <w:rPr>
          <w:rFonts w:ascii="Times New Roman" w:hAnsi="Times New Roman" w:cs="Times New Roman"/>
          <w:b/>
        </w:rPr>
        <w:t xml:space="preserve">XІІІ. РОБОТА З ПИТАНЬ ЗАБЕЗПЕЧЕННЯ УМОВ ЖИТТЄДІЯЛЬНОСТІ ТА ТЕХНІКИ БЕЗПЕКИ 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7"/>
        <w:gridCol w:w="2394"/>
        <w:gridCol w:w="2393"/>
      </w:tblGrid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4137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Зміст роботи</w:t>
            </w:r>
          </w:p>
        </w:tc>
        <w:tc>
          <w:tcPr>
            <w:tcW w:w="2394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Термін виконання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Відповідальний за виконання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3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Проаналізувати стан виконання розпорядження Кабінету Міністрів України від 08.11.2007 №980-р «Про затвердження плану першочергових заходів з профілактики травматизму невиробничого травматизму»</w:t>
            </w:r>
          </w:p>
        </w:tc>
        <w:tc>
          <w:tcPr>
            <w:tcW w:w="2394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До 26.01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Казакуца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І.М.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3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Розробити норми споживання енергоносіїв для закладів освіти</w:t>
            </w:r>
          </w:p>
        </w:tc>
        <w:tc>
          <w:tcPr>
            <w:tcW w:w="2394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До 10.12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Казакуца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І.М.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3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Зібрати дані про стан протипожежної безпеки в закладах освіти Костянтинівської сільської ради.</w:t>
            </w:r>
          </w:p>
        </w:tc>
        <w:tc>
          <w:tcPr>
            <w:tcW w:w="2394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До 30.03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Казакуца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І.М.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3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Організувати роботу закладів загальної середньої освіти щодо забезпечення безпеки життєдіяльності під час </w:t>
            </w:r>
            <w:r w:rsidRPr="00C91379">
              <w:rPr>
                <w:rFonts w:ascii="Times New Roman" w:hAnsi="Times New Roman" w:cs="Times New Roman"/>
              </w:rPr>
              <w:lastRenderedPageBreak/>
              <w:t>весняних канікул</w:t>
            </w:r>
          </w:p>
        </w:tc>
        <w:tc>
          <w:tcPr>
            <w:tcW w:w="2394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lastRenderedPageBreak/>
              <w:t>До 20.03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Казакуца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І.М., керівники ліцеїв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13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Здійснювати контроль за створенням безпечних умов перевезення організованих груп дітей автомобільним транспортом.</w:t>
            </w:r>
          </w:p>
        </w:tc>
        <w:tc>
          <w:tcPr>
            <w:tcW w:w="2394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відділу,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ліцеїв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3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Забезпечити проведення Дня цивільного захисту та об’єктового тренування у закладах загальної середньої освіти</w:t>
            </w:r>
          </w:p>
        </w:tc>
        <w:tc>
          <w:tcPr>
            <w:tcW w:w="2394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Квітень 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відділу,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ліцеїв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3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Проводити роботу щодо підготовки опалювальних систем закладів освіти до роботи в осінньо-зимовий період 2025-2026 </w:t>
            </w:r>
            <w:proofErr w:type="spellStart"/>
            <w:r w:rsidRPr="00C91379">
              <w:rPr>
                <w:rFonts w:ascii="Times New Roman" w:hAnsi="Times New Roman" w:cs="Times New Roman"/>
              </w:rPr>
              <w:t>н.р</w:t>
            </w:r>
            <w:proofErr w:type="spellEnd"/>
            <w:r w:rsidRPr="00C913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4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Червень-вересень 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відділу,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 освіти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3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Вжити заходів щодо безпечного проведення свята та розваг</w:t>
            </w:r>
          </w:p>
        </w:tc>
        <w:tc>
          <w:tcPr>
            <w:tcW w:w="2394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Протягом року 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 освіти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3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Вжити необхідних заходів безпеки щодо організованого безпечного підвезення учнів 11 класів до пунктів тестування зовнішнього незалежного оцінювання.</w:t>
            </w:r>
          </w:p>
        </w:tc>
        <w:tc>
          <w:tcPr>
            <w:tcW w:w="2394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Травень 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відділу,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ліцеїв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3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Організувати роботу закладів освіти з питань забезпечення збереження життя і здоров’я дітей у літній період</w:t>
            </w:r>
          </w:p>
        </w:tc>
        <w:tc>
          <w:tcPr>
            <w:tcW w:w="2394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Травень-червень 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відділу, керівники закладів освіти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3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Організувати проведення Тижня безпеки дитини у закладах дошкільної освіти</w:t>
            </w:r>
          </w:p>
        </w:tc>
        <w:tc>
          <w:tcPr>
            <w:tcW w:w="2394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Травень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ЗДО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3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Здійснювати контроль за підготовкою закладів освіти до нового навчального року, забезпечення виконання вимог з охорони праці.</w:t>
            </w:r>
          </w:p>
        </w:tc>
        <w:tc>
          <w:tcPr>
            <w:tcW w:w="2394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Серпень 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відділу,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 освіти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3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Організувати роботу закладів освіти  щодо виконання заходів по евакуації учасників освітнього процесу у разі надзвичайної ситуації, дій у разі загрози виникнення терористичних чи диверсійних актів, повітряної тривоги.</w:t>
            </w:r>
          </w:p>
        </w:tc>
        <w:tc>
          <w:tcPr>
            <w:tcW w:w="2394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Постійно  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 освіти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13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Сприяти роз’яснювальній роботі серед учасників освітнього процесу щодо безпечного користування природним та зрідженим газом в побуті.</w:t>
            </w:r>
          </w:p>
        </w:tc>
        <w:tc>
          <w:tcPr>
            <w:tcW w:w="2394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Протягом року 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 освіти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13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Організувати роботу закладів освіти з питань забезпечення збереження життя і здоров’я дітей у зимовий період.</w:t>
            </w:r>
          </w:p>
        </w:tc>
        <w:tc>
          <w:tcPr>
            <w:tcW w:w="2394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Листопад-Грудень 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 освіти</w:t>
            </w:r>
          </w:p>
        </w:tc>
      </w:tr>
    </w:tbl>
    <w:p w:rsidR="00C91379" w:rsidRPr="00C91379" w:rsidRDefault="00C91379" w:rsidP="00D76861">
      <w:pPr>
        <w:rPr>
          <w:rFonts w:ascii="Times New Roman" w:hAnsi="Times New Roman" w:cs="Times New Roman"/>
          <w:b/>
        </w:rPr>
      </w:pPr>
    </w:p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</w:rPr>
      </w:pPr>
      <w:r w:rsidRPr="00C91379">
        <w:rPr>
          <w:rFonts w:ascii="Times New Roman" w:hAnsi="Times New Roman" w:cs="Times New Roman"/>
          <w:b/>
        </w:rPr>
        <w:lastRenderedPageBreak/>
        <w:t xml:space="preserve">XІV. ЗБЕРЕЖЕННЯ ЖИТТЯ І ЗДОРОВ’Я ДІТЕЙ. </w:t>
      </w:r>
    </w:p>
    <w:p w:rsidR="00C91379" w:rsidRPr="00C91379" w:rsidRDefault="00C91379" w:rsidP="00C91379">
      <w:pPr>
        <w:jc w:val="center"/>
        <w:rPr>
          <w:rFonts w:ascii="Times New Roman" w:hAnsi="Times New Roman" w:cs="Times New Roman"/>
        </w:rPr>
      </w:pPr>
      <w:r w:rsidRPr="00C91379">
        <w:rPr>
          <w:rFonts w:ascii="Times New Roman" w:hAnsi="Times New Roman" w:cs="Times New Roman"/>
          <w:b/>
        </w:rPr>
        <w:t>ХАРЧУВАННЯ</w:t>
      </w:r>
      <w:r w:rsidRPr="00C91379">
        <w:rPr>
          <w:rFonts w:ascii="Times New Roman" w:hAnsi="Times New Roman" w:cs="Times New Roman"/>
        </w:rPr>
        <w:t xml:space="preserve"> 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7"/>
        <w:gridCol w:w="7"/>
        <w:gridCol w:w="2387"/>
        <w:gridCol w:w="2393"/>
      </w:tblGrid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№</w:t>
            </w:r>
          </w:p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44" w:type="dxa"/>
            <w:gridSpan w:val="2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Зміст роботи</w:t>
            </w:r>
          </w:p>
        </w:tc>
        <w:tc>
          <w:tcPr>
            <w:tcW w:w="2387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Термін</w:t>
            </w:r>
          </w:p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1379">
              <w:rPr>
                <w:rFonts w:ascii="Times New Roman" w:hAnsi="Times New Roman" w:cs="Times New Roman"/>
              </w:rPr>
              <w:t>виконання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Виконавці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3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Тримати на контролі організацію харчування учнів у закладах освіти.</w:t>
            </w:r>
          </w:p>
        </w:tc>
        <w:tc>
          <w:tcPr>
            <w:tcW w:w="2394" w:type="dxa"/>
            <w:gridSpan w:val="2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Донцова О.В.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3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Тримати на контролі медичний огляд учнів.</w:t>
            </w:r>
          </w:p>
        </w:tc>
        <w:tc>
          <w:tcPr>
            <w:tcW w:w="2394" w:type="dxa"/>
            <w:gridSpan w:val="2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Квітень-серпень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 освіти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3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Розробити календар спортивних заходів, залучати учнівські та вчительські колективи взяти участь.</w:t>
            </w:r>
          </w:p>
        </w:tc>
        <w:tc>
          <w:tcPr>
            <w:tcW w:w="2394" w:type="dxa"/>
            <w:gridSpan w:val="2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Кравченко С.В.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3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Проаналізувати стан дитячого травматизму, організацію роботи по охороні праці в закладах освіти.</w:t>
            </w:r>
          </w:p>
        </w:tc>
        <w:tc>
          <w:tcPr>
            <w:tcW w:w="2394" w:type="dxa"/>
            <w:gridSpan w:val="2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Грудень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Казакуца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І.М., керівники закладів освіти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3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Контроль за вживанням дієвих заходів щодо виконання законодавства в частині збереження життя і здоров’я дітей, зокрема з питань профілактики шлунково-кишкових захворювань, дитячого дорожньо-транспортного травматизму, дотримання норм виробничої санітарії, правил поведінки дітей на воді, правил пожежної безпеки, запобігання отруєнь грибами, неякісними продуктами, поводженню при виявленні вибухонебезпечних предметів. </w:t>
            </w:r>
          </w:p>
        </w:tc>
        <w:tc>
          <w:tcPr>
            <w:tcW w:w="2394" w:type="dxa"/>
            <w:gridSpan w:val="2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Казакуца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І.М., керівники закладів освіти</w:t>
            </w:r>
          </w:p>
        </w:tc>
      </w:tr>
    </w:tbl>
    <w:p w:rsidR="00C91379" w:rsidRPr="00C91379" w:rsidRDefault="00C91379" w:rsidP="00C91379">
      <w:pPr>
        <w:rPr>
          <w:rFonts w:ascii="Times New Roman" w:hAnsi="Times New Roman" w:cs="Times New Roman"/>
          <w:b/>
        </w:rPr>
      </w:pPr>
    </w:p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</w:rPr>
      </w:pPr>
      <w:r w:rsidRPr="00C91379">
        <w:rPr>
          <w:rFonts w:ascii="Times New Roman" w:hAnsi="Times New Roman" w:cs="Times New Roman"/>
          <w:b/>
        </w:rPr>
        <w:t xml:space="preserve">XV . ДОШКІЛЬНЕ ВИХОВАННЯ 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44"/>
        <w:gridCol w:w="2387"/>
        <w:gridCol w:w="2393"/>
      </w:tblGrid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№</w:t>
            </w:r>
          </w:p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44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Зміст роботи</w:t>
            </w:r>
          </w:p>
        </w:tc>
        <w:tc>
          <w:tcPr>
            <w:tcW w:w="2387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Термін</w:t>
            </w:r>
          </w:p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1379">
              <w:rPr>
                <w:rFonts w:ascii="Times New Roman" w:hAnsi="Times New Roman" w:cs="Times New Roman"/>
              </w:rPr>
              <w:t>виконання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Виконавці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4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Вдосконалювати мережу закладів дошкільної освіти, не допускати необґрунтованого їх закриття.</w:t>
            </w:r>
          </w:p>
        </w:tc>
        <w:tc>
          <w:tcPr>
            <w:tcW w:w="2387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44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Здійснення контролю за організацією харчування та організацією безпеки життєдіяльності дітей.</w:t>
            </w:r>
          </w:p>
        </w:tc>
        <w:tc>
          <w:tcPr>
            <w:tcW w:w="2387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бухгалтерія</w:t>
            </w:r>
          </w:p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Казакуца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І.М.</w:t>
            </w:r>
          </w:p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</w:tbl>
    <w:p w:rsidR="00C91379" w:rsidRPr="00C91379" w:rsidRDefault="00C91379" w:rsidP="00C91379">
      <w:pPr>
        <w:rPr>
          <w:rFonts w:ascii="Times New Roman" w:hAnsi="Times New Roman" w:cs="Times New Roman"/>
          <w:b/>
        </w:rPr>
      </w:pPr>
    </w:p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</w:rPr>
      </w:pPr>
      <w:r w:rsidRPr="00C91379">
        <w:rPr>
          <w:rFonts w:ascii="Times New Roman" w:hAnsi="Times New Roman" w:cs="Times New Roman"/>
          <w:b/>
        </w:rPr>
        <w:lastRenderedPageBreak/>
        <w:t>X</w:t>
      </w:r>
      <w:r w:rsidRPr="00C91379">
        <w:rPr>
          <w:rFonts w:ascii="Times New Roman" w:hAnsi="Times New Roman" w:cs="Times New Roman"/>
          <w:b/>
          <w:lang w:val="en-US"/>
        </w:rPr>
        <w:t>VI</w:t>
      </w:r>
      <w:r w:rsidRPr="00C91379">
        <w:rPr>
          <w:rFonts w:ascii="Times New Roman" w:hAnsi="Times New Roman" w:cs="Times New Roman"/>
          <w:b/>
        </w:rPr>
        <w:t>. РОБОТА ПО ЗАБЕЗПЕЧЕННЮ ЗАКЛАДІВ ОСВІТИ ПЕДАГОГІЧНИМИ КАДРАМИ.</w:t>
      </w:r>
    </w:p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</w:rPr>
      </w:pPr>
      <w:r w:rsidRPr="00C91379">
        <w:rPr>
          <w:rFonts w:ascii="Times New Roman" w:hAnsi="Times New Roman" w:cs="Times New Roman"/>
          <w:b/>
        </w:rPr>
        <w:t>РОБОТА З КАДРАМИ.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7"/>
        <w:gridCol w:w="7"/>
        <w:gridCol w:w="2387"/>
        <w:gridCol w:w="2393"/>
      </w:tblGrid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№</w:t>
            </w:r>
          </w:p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44" w:type="dxa"/>
            <w:gridSpan w:val="2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Зміст роботи</w:t>
            </w:r>
          </w:p>
        </w:tc>
        <w:tc>
          <w:tcPr>
            <w:tcW w:w="2387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Термін</w:t>
            </w:r>
          </w:p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1379">
              <w:rPr>
                <w:rFonts w:ascii="Times New Roman" w:hAnsi="Times New Roman" w:cs="Times New Roman"/>
              </w:rPr>
              <w:t>виконання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Виконавці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3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Визначити регіональні потреби в учителях. Забезпечити заклади освіти педкадрами шляхом направлення молодих спеціалістів.</w:t>
            </w:r>
          </w:p>
        </w:tc>
        <w:tc>
          <w:tcPr>
            <w:tcW w:w="2394" w:type="dxa"/>
            <w:gridSpan w:val="2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Травень-червень 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Фомінська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Н.О., керівники закладів освіти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3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Проводити профорієнтаційну роботу з учням щодо здобуття вчительської професії.</w:t>
            </w:r>
          </w:p>
        </w:tc>
        <w:tc>
          <w:tcPr>
            <w:tcW w:w="2394" w:type="dxa"/>
            <w:gridSpan w:val="2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ліцеїв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3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Подавати заявку в Департамент освіти і науки на потребу в педкадрах.</w:t>
            </w:r>
          </w:p>
        </w:tc>
        <w:tc>
          <w:tcPr>
            <w:tcW w:w="2394" w:type="dxa"/>
            <w:gridSpan w:val="2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За потреби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Фомінська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Н.О.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3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Здійснити аналіз стану забезпечення кадрами заклади освіти. Призначати вчителями загальноосвітніх шкіл осіб, які мають відповідну освіту.</w:t>
            </w:r>
          </w:p>
        </w:tc>
        <w:tc>
          <w:tcPr>
            <w:tcW w:w="2394" w:type="dxa"/>
            <w:gridSpan w:val="2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Серпень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шкіл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3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Вживати заходи до правильного формування закладів освіти педкадрами та правильного навантаження вчителів.</w:t>
            </w:r>
          </w:p>
        </w:tc>
        <w:tc>
          <w:tcPr>
            <w:tcW w:w="2394" w:type="dxa"/>
            <w:gridSpan w:val="2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Вересень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шкіл,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3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Створити атестаційну комісію ІІ рівня. Відповідно до плану проводити її засідання.</w:t>
            </w:r>
          </w:p>
        </w:tc>
        <w:tc>
          <w:tcPr>
            <w:tcW w:w="2394" w:type="dxa"/>
            <w:gridSpan w:val="2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До 20.09.2025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До 10.10.2025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37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Провести атестацію педагогічних кадрів.</w:t>
            </w:r>
          </w:p>
        </w:tc>
        <w:tc>
          <w:tcPr>
            <w:tcW w:w="2394" w:type="dxa"/>
            <w:gridSpan w:val="2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Квітень 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Фомінська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Н.О. </w:t>
            </w:r>
            <w:proofErr w:type="spellStart"/>
            <w:r w:rsidRPr="00C91379">
              <w:rPr>
                <w:rFonts w:ascii="Times New Roman" w:hAnsi="Times New Roman" w:cs="Times New Roman"/>
              </w:rPr>
              <w:t>Каушан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О.І</w:t>
            </w:r>
          </w:p>
        </w:tc>
      </w:tr>
      <w:tr w:rsidR="00C91379" w:rsidRPr="00C91379" w:rsidTr="00B10FFA">
        <w:tc>
          <w:tcPr>
            <w:tcW w:w="648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37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Прогнозування потреби та аналіз стану забезпеченості педагогічними кадрами закладів освіти</w:t>
            </w:r>
          </w:p>
        </w:tc>
        <w:tc>
          <w:tcPr>
            <w:tcW w:w="2394" w:type="dxa"/>
            <w:gridSpan w:val="2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До 12.07.2024</w:t>
            </w:r>
          </w:p>
        </w:tc>
        <w:tc>
          <w:tcPr>
            <w:tcW w:w="2393" w:type="dxa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Фомінська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Н.О.</w:t>
            </w:r>
          </w:p>
        </w:tc>
      </w:tr>
    </w:tbl>
    <w:p w:rsidR="00C91379" w:rsidRPr="00C91379" w:rsidRDefault="00C91379" w:rsidP="00C91379">
      <w:pPr>
        <w:rPr>
          <w:rFonts w:ascii="Times New Roman" w:hAnsi="Times New Roman" w:cs="Times New Roman"/>
          <w:b/>
        </w:rPr>
      </w:pPr>
    </w:p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</w:rPr>
      </w:pPr>
      <w:r w:rsidRPr="00C91379">
        <w:rPr>
          <w:rFonts w:ascii="Times New Roman" w:hAnsi="Times New Roman" w:cs="Times New Roman"/>
          <w:b/>
        </w:rPr>
        <w:t>Х</w:t>
      </w:r>
      <w:r w:rsidRPr="00C91379">
        <w:rPr>
          <w:rFonts w:ascii="Times New Roman" w:hAnsi="Times New Roman" w:cs="Times New Roman"/>
          <w:b/>
          <w:lang w:val="en-US"/>
        </w:rPr>
        <w:t>VII</w:t>
      </w:r>
      <w:r w:rsidRPr="00C91379">
        <w:rPr>
          <w:rFonts w:ascii="Times New Roman" w:hAnsi="Times New Roman" w:cs="Times New Roman"/>
          <w:b/>
        </w:rPr>
        <w:t xml:space="preserve">. ФІНАНСОВО-ГОСПОДАРСЬКА ДІЯЛЬНІСТЬ ВІДДІЛУ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6"/>
        <w:gridCol w:w="2394"/>
        <w:gridCol w:w="2392"/>
      </w:tblGrid>
      <w:tr w:rsidR="00C91379" w:rsidRPr="00C91379" w:rsidTr="00B10F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№</w:t>
            </w:r>
          </w:p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Зміст роботи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Термін</w:t>
            </w:r>
          </w:p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1379">
              <w:rPr>
                <w:rFonts w:ascii="Times New Roman" w:hAnsi="Times New Roman" w:cs="Times New Roman"/>
              </w:rPr>
              <w:t>виконання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Виконавці</w:t>
            </w:r>
          </w:p>
        </w:tc>
      </w:tr>
      <w:tr w:rsidR="00C91379" w:rsidRPr="00C91379" w:rsidTr="00B10F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Постійний контроль за економним витрачанням газу, електроенергії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Казакуца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І.М., керівники закладів</w:t>
            </w:r>
          </w:p>
        </w:tc>
      </w:tr>
      <w:tr w:rsidR="00C91379" w:rsidRPr="00C91379" w:rsidTr="00B10F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Продовжувати роботу по збереженню наявної навчально-матеріальної бази закладів освіти, створенню в них </w:t>
            </w:r>
            <w:r w:rsidRPr="00C91379">
              <w:rPr>
                <w:rFonts w:ascii="Times New Roman" w:hAnsi="Times New Roman" w:cs="Times New Roman"/>
              </w:rPr>
              <w:lastRenderedPageBreak/>
              <w:t>належних санітарно-гігієнічних умов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lastRenderedPageBreak/>
              <w:t>Протягом року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 освіти</w:t>
            </w:r>
          </w:p>
        </w:tc>
      </w:tr>
      <w:tr w:rsidR="00C91379" w:rsidRPr="00C91379" w:rsidTr="00B10F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Формування бюджету відділу на 2025 рік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Листопад-грудень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Начальник відділу, головний економіст, головний бухгалтер</w:t>
            </w:r>
          </w:p>
        </w:tc>
      </w:tr>
      <w:tr w:rsidR="00C91379" w:rsidRPr="00C91379" w:rsidTr="00B10F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Здійснення контролю за організацією та проведенням ремонтних робіт в закладах освіти та культури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Червень-липень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відділу,</w:t>
            </w:r>
          </w:p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Проводити фінансування харчування</w:t>
            </w:r>
          </w:p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дітей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Головний бухгалтер</w:t>
            </w:r>
          </w:p>
        </w:tc>
      </w:tr>
      <w:tr w:rsidR="00C91379" w:rsidRPr="00C91379" w:rsidTr="00B10F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Поновлення холодильного та технологічного обладнання закладах освіти.</w:t>
            </w:r>
          </w:p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 освіти,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бухгалтерія </w:t>
            </w:r>
          </w:p>
        </w:tc>
      </w:tr>
      <w:tr w:rsidR="00C91379" w:rsidRPr="00C91379" w:rsidTr="00B10F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Проводити вчасно виплату зарплати вчителям та іншим працівникам установ освіти, культури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Головний бухгалтер</w:t>
            </w:r>
          </w:p>
        </w:tc>
      </w:tr>
      <w:tr w:rsidR="00C91379" w:rsidRPr="00C91379" w:rsidTr="00B10F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Провести повну річну інвентаризацію основних фондів, малоцінного інвентарю, інших матеріальних цінностей в закладах освіти, культури та відділі освіти.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Жовтень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Саплін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С.О.,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</w:t>
            </w:r>
          </w:p>
        </w:tc>
      </w:tr>
      <w:tr w:rsidR="00C91379" w:rsidRPr="00C91379" w:rsidTr="00B10F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Виготовлення правовстановлюючих документів на земельні ділянки закладів освіти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 відділу</w:t>
            </w:r>
          </w:p>
        </w:tc>
      </w:tr>
      <w:tr w:rsidR="00C91379" w:rsidRPr="00C91379" w:rsidTr="00B10F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Проведення поточних ремонтів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Травень - серпень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закладів,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бухгалтерія</w:t>
            </w:r>
          </w:p>
        </w:tc>
      </w:tr>
      <w:tr w:rsidR="00C91379" w:rsidRPr="00C91379" w:rsidTr="00B10F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Оновлення комп’ютерної та мультимедійної техніки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Керівники закладів,</w:t>
            </w: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бухгалтерія</w:t>
            </w:r>
          </w:p>
        </w:tc>
      </w:tr>
      <w:tr w:rsidR="00C91379" w:rsidRPr="00C91379" w:rsidTr="00B10F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Огляд стану готовності закладів освіти до нового навчального року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До 28.08.2024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Працівники відділу, керівники закладів</w:t>
            </w:r>
          </w:p>
        </w:tc>
      </w:tr>
    </w:tbl>
    <w:p w:rsidR="00C91379" w:rsidRPr="00C91379" w:rsidRDefault="00C91379" w:rsidP="00C91379">
      <w:pPr>
        <w:rPr>
          <w:rFonts w:ascii="Times New Roman" w:hAnsi="Times New Roman" w:cs="Times New Roman"/>
        </w:rPr>
      </w:pPr>
    </w:p>
    <w:p w:rsidR="00C91379" w:rsidRPr="00C91379" w:rsidRDefault="00C91379" w:rsidP="00C91379">
      <w:pPr>
        <w:suppressAutoHyphens/>
        <w:ind w:left="720"/>
        <w:jc w:val="center"/>
        <w:rPr>
          <w:rFonts w:ascii="Times New Roman" w:hAnsi="Times New Roman" w:cs="Times New Roman"/>
          <w:b/>
        </w:rPr>
      </w:pPr>
      <w:r w:rsidRPr="00C91379">
        <w:rPr>
          <w:rFonts w:ascii="Times New Roman" w:hAnsi="Times New Roman" w:cs="Times New Roman"/>
          <w:b/>
        </w:rPr>
        <w:t>Х</w:t>
      </w:r>
      <w:r w:rsidRPr="00C91379">
        <w:rPr>
          <w:rFonts w:ascii="Times New Roman" w:hAnsi="Times New Roman" w:cs="Times New Roman"/>
          <w:b/>
          <w:lang w:val="en-US"/>
        </w:rPr>
        <w:t>VII</w:t>
      </w:r>
      <w:r w:rsidRPr="00C91379">
        <w:rPr>
          <w:rFonts w:ascii="Times New Roman" w:hAnsi="Times New Roman" w:cs="Times New Roman"/>
          <w:b/>
        </w:rPr>
        <w:t>І. ІНФОРМАЦІЙНО ОРГАНІЗАЦІЙНА РОБОТА ЗАКЛАДІВ КУЛЬТУРИ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01"/>
        <w:gridCol w:w="2220"/>
        <w:gridCol w:w="2375"/>
      </w:tblGrid>
      <w:tr w:rsidR="00C91379" w:rsidRPr="00C91379" w:rsidTr="00B10FFA">
        <w:tc>
          <w:tcPr>
            <w:tcW w:w="709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№</w:t>
            </w:r>
          </w:p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01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Зміст роботи</w:t>
            </w:r>
          </w:p>
        </w:tc>
        <w:tc>
          <w:tcPr>
            <w:tcW w:w="2220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Термін</w:t>
            </w:r>
          </w:p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1379">
              <w:rPr>
                <w:rFonts w:ascii="Times New Roman" w:hAnsi="Times New Roman" w:cs="Times New Roman"/>
              </w:rPr>
              <w:t>виконання</w:t>
            </w:r>
          </w:p>
        </w:tc>
        <w:tc>
          <w:tcPr>
            <w:tcW w:w="2375" w:type="dxa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Виконавці</w:t>
            </w:r>
          </w:p>
        </w:tc>
      </w:tr>
      <w:tr w:rsidR="00C91379" w:rsidRPr="00C91379" w:rsidTr="00B10FFA">
        <w:tc>
          <w:tcPr>
            <w:tcW w:w="709" w:type="dxa"/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1" w:type="dxa"/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Підсумки роботи</w:t>
            </w:r>
          </w:p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lastRenderedPageBreak/>
              <w:t>закладів культури у 2024 році та</w:t>
            </w:r>
          </w:p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пріоритетні завдання на 2025 рік</w:t>
            </w:r>
          </w:p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lastRenderedPageBreak/>
              <w:t>січень</w:t>
            </w:r>
          </w:p>
        </w:tc>
        <w:tc>
          <w:tcPr>
            <w:tcW w:w="2375" w:type="dxa"/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Н.М., </w:t>
            </w:r>
            <w:r w:rsidRPr="00C91379">
              <w:rPr>
                <w:rFonts w:ascii="Times New Roman" w:hAnsi="Times New Roman" w:cs="Times New Roman"/>
                <w:bCs/>
              </w:rPr>
              <w:t xml:space="preserve">керівники закладів культури, </w:t>
            </w:r>
            <w:r w:rsidRPr="00C91379">
              <w:rPr>
                <w:rFonts w:ascii="Times New Roman" w:hAnsi="Times New Roman" w:cs="Times New Roman"/>
              </w:rPr>
              <w:t xml:space="preserve">керівник </w:t>
            </w:r>
            <w:proofErr w:type="spellStart"/>
            <w:r w:rsidRPr="00C91379">
              <w:rPr>
                <w:rFonts w:ascii="Times New Roman" w:hAnsi="Times New Roman" w:cs="Times New Roman"/>
              </w:rPr>
              <w:lastRenderedPageBreak/>
              <w:t>Костянтиніської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публічної бібліотеки</w:t>
            </w:r>
          </w:p>
        </w:tc>
      </w:tr>
      <w:tr w:rsidR="00C91379" w:rsidRPr="00C91379" w:rsidTr="00B10FFA">
        <w:tc>
          <w:tcPr>
            <w:tcW w:w="709" w:type="dxa"/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301" w:type="dxa"/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Надання методичної та практичної</w:t>
            </w:r>
          </w:p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допомоги працівникам клубних</w:t>
            </w:r>
          </w:p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закладів в організації культурно-</w:t>
            </w:r>
          </w:p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просвітницької та </w:t>
            </w:r>
            <w:proofErr w:type="spellStart"/>
            <w:r w:rsidRPr="00C91379">
              <w:rPr>
                <w:rFonts w:ascii="Times New Roman" w:hAnsi="Times New Roman" w:cs="Times New Roman"/>
              </w:rPr>
              <w:t>дозвіллєвої</w:t>
            </w:r>
            <w:proofErr w:type="spellEnd"/>
          </w:p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діяльності</w:t>
            </w:r>
          </w:p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375" w:type="dxa"/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Н.М., </w:t>
            </w:r>
            <w:r w:rsidRPr="00C91379">
              <w:rPr>
                <w:rFonts w:ascii="Times New Roman" w:hAnsi="Times New Roman" w:cs="Times New Roman"/>
                <w:bCs/>
              </w:rPr>
              <w:t>керівники закладів культури.</w:t>
            </w:r>
          </w:p>
        </w:tc>
      </w:tr>
      <w:tr w:rsidR="00C91379" w:rsidRPr="00C91379" w:rsidTr="00B10FFA">
        <w:tc>
          <w:tcPr>
            <w:tcW w:w="709" w:type="dxa"/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1" w:type="dxa"/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Проведення семінару-наради</w:t>
            </w:r>
          </w:p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клубних працівників та бібліотекарів</w:t>
            </w:r>
          </w:p>
        </w:tc>
        <w:tc>
          <w:tcPr>
            <w:tcW w:w="2220" w:type="dxa"/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375" w:type="dxa"/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Начальник відділу, </w:t>
            </w:r>
            <w:proofErr w:type="spellStart"/>
            <w:r w:rsidRPr="00C91379">
              <w:rPr>
                <w:rFonts w:ascii="Times New Roman" w:hAnsi="Times New Roman" w:cs="Times New Roman"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Н.М., керівник </w:t>
            </w:r>
            <w:proofErr w:type="spellStart"/>
            <w:r w:rsidRPr="00C91379">
              <w:rPr>
                <w:rFonts w:ascii="Times New Roman" w:hAnsi="Times New Roman" w:cs="Times New Roman"/>
              </w:rPr>
              <w:t>Костянтиніської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публічної бібліотеки,</w:t>
            </w:r>
            <w:r w:rsidRPr="00C91379">
              <w:rPr>
                <w:rFonts w:ascii="Times New Roman" w:hAnsi="Times New Roman" w:cs="Times New Roman"/>
                <w:bCs/>
              </w:rPr>
              <w:t xml:space="preserve"> керівники закладів культури.</w:t>
            </w:r>
          </w:p>
        </w:tc>
      </w:tr>
      <w:tr w:rsidR="00C91379" w:rsidRPr="00C91379" w:rsidTr="00B10FFA">
        <w:tc>
          <w:tcPr>
            <w:tcW w:w="709" w:type="dxa"/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01" w:type="dxa"/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Надання індивідуальних</w:t>
            </w:r>
          </w:p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консультацій керівникам клубних</w:t>
            </w:r>
          </w:p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закладів, клубних формувань,</w:t>
            </w:r>
          </w:p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творчих колективів з питань</w:t>
            </w:r>
          </w:p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підбору репертуару, написання</w:t>
            </w:r>
          </w:p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сценаріїв, навчання молодих</w:t>
            </w:r>
          </w:p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спеціалістів, організації роботи</w:t>
            </w:r>
          </w:p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творчих колективів, любительських</w:t>
            </w:r>
          </w:p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об’єднань, клубів за інтересами</w:t>
            </w:r>
          </w:p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тощо.</w:t>
            </w:r>
          </w:p>
        </w:tc>
        <w:tc>
          <w:tcPr>
            <w:tcW w:w="2220" w:type="dxa"/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375" w:type="dxa"/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Н.М.,</w:t>
            </w:r>
          </w:p>
        </w:tc>
      </w:tr>
      <w:tr w:rsidR="00C91379" w:rsidRPr="00C91379" w:rsidTr="00B10FFA">
        <w:tc>
          <w:tcPr>
            <w:tcW w:w="709" w:type="dxa"/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01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Забезпечення участі працівників закладів культури в заходах з підвищення кваліфікації. </w:t>
            </w:r>
          </w:p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375" w:type="dxa"/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Н.М., </w:t>
            </w:r>
            <w:r w:rsidRPr="00C91379">
              <w:rPr>
                <w:rFonts w:ascii="Times New Roman" w:hAnsi="Times New Roman" w:cs="Times New Roman"/>
                <w:bCs/>
              </w:rPr>
              <w:t>керівники закладів культури.</w:t>
            </w:r>
          </w:p>
        </w:tc>
      </w:tr>
      <w:tr w:rsidR="00C91379" w:rsidRPr="00C91379" w:rsidTr="00B10FFA">
        <w:tc>
          <w:tcPr>
            <w:tcW w:w="709" w:type="dxa"/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01" w:type="dxa"/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Організація впровадження інформаційних технологій в закладах культури</w:t>
            </w:r>
          </w:p>
        </w:tc>
        <w:tc>
          <w:tcPr>
            <w:tcW w:w="2220" w:type="dxa"/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2375" w:type="dxa"/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Н.М., </w:t>
            </w:r>
            <w:r w:rsidRPr="00C91379">
              <w:rPr>
                <w:rFonts w:ascii="Times New Roman" w:hAnsi="Times New Roman" w:cs="Times New Roman"/>
                <w:bCs/>
              </w:rPr>
              <w:t>керівники закладів культури.</w:t>
            </w:r>
          </w:p>
        </w:tc>
      </w:tr>
      <w:tr w:rsidR="00C91379" w:rsidRPr="00C91379" w:rsidTr="00B10FFA">
        <w:tc>
          <w:tcPr>
            <w:tcW w:w="709" w:type="dxa"/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301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Участь в обласних семінарах</w:t>
            </w:r>
          </w:p>
        </w:tc>
        <w:tc>
          <w:tcPr>
            <w:tcW w:w="2220" w:type="dxa"/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375" w:type="dxa"/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Н.М., керівники закладів культури, </w:t>
            </w:r>
            <w:proofErr w:type="spellStart"/>
            <w:r w:rsidRPr="00C91379">
              <w:rPr>
                <w:rFonts w:ascii="Times New Roman" w:hAnsi="Times New Roman" w:cs="Times New Roman"/>
              </w:rPr>
              <w:t>бібліотекарі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Костянтинівської публічної бібліотеки</w:t>
            </w:r>
          </w:p>
        </w:tc>
      </w:tr>
      <w:tr w:rsidR="00C91379" w:rsidRPr="00C91379" w:rsidTr="00B10FFA">
        <w:tc>
          <w:tcPr>
            <w:tcW w:w="709" w:type="dxa"/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01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Інвентаризація закладів культури </w:t>
            </w:r>
          </w:p>
        </w:tc>
        <w:tc>
          <w:tcPr>
            <w:tcW w:w="2220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375" w:type="dxa"/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Н.М., </w:t>
            </w:r>
            <w:proofErr w:type="spellStart"/>
            <w:r w:rsidRPr="00C91379">
              <w:rPr>
                <w:rFonts w:ascii="Times New Roman" w:hAnsi="Times New Roman" w:cs="Times New Roman"/>
              </w:rPr>
              <w:t>Саплін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С.О.</w:t>
            </w:r>
          </w:p>
        </w:tc>
      </w:tr>
      <w:tr w:rsidR="00C91379" w:rsidRPr="00C91379" w:rsidTr="00B10FFA">
        <w:tc>
          <w:tcPr>
            <w:tcW w:w="709" w:type="dxa"/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1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Методичні рекомендації для працівників закладів культури щодо квартальних, річних звітів.</w:t>
            </w:r>
          </w:p>
        </w:tc>
        <w:tc>
          <w:tcPr>
            <w:tcW w:w="2220" w:type="dxa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Грудень</w:t>
            </w:r>
          </w:p>
        </w:tc>
        <w:tc>
          <w:tcPr>
            <w:tcW w:w="2375" w:type="dxa"/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Н.М.,</w:t>
            </w:r>
          </w:p>
        </w:tc>
      </w:tr>
    </w:tbl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</w:rPr>
      </w:pPr>
    </w:p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C91379">
        <w:rPr>
          <w:rFonts w:ascii="Times New Roman" w:hAnsi="Times New Roman" w:cs="Times New Roman"/>
          <w:b/>
        </w:rPr>
        <w:t xml:space="preserve">ХІХ. </w:t>
      </w:r>
      <w:r w:rsidRPr="00C91379">
        <w:rPr>
          <w:rFonts w:ascii="Times New Roman" w:hAnsi="Times New Roman" w:cs="Times New Roman"/>
          <w:b/>
          <w:bCs/>
          <w:color w:val="000000"/>
        </w:rPr>
        <w:t>КУЛЬТУРНО - МАСОВІ ЗАХОДИ ЗАКЛАДІВ КУЛЬТУРИ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5"/>
        <w:gridCol w:w="1842"/>
        <w:gridCol w:w="2694"/>
      </w:tblGrid>
      <w:tr w:rsidR="00C91379" w:rsidRPr="00C91379" w:rsidTr="00B10FFA">
        <w:tc>
          <w:tcPr>
            <w:tcW w:w="709" w:type="dxa"/>
            <w:shd w:val="clear" w:color="auto" w:fill="auto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№</w:t>
            </w:r>
          </w:p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95" w:type="dxa"/>
            <w:shd w:val="clear" w:color="auto" w:fill="auto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Зміст роботи</w:t>
            </w:r>
          </w:p>
        </w:tc>
        <w:tc>
          <w:tcPr>
            <w:tcW w:w="1842" w:type="dxa"/>
            <w:shd w:val="clear" w:color="auto" w:fill="auto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Термін</w:t>
            </w:r>
          </w:p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1379">
              <w:rPr>
                <w:rFonts w:ascii="Times New Roman" w:hAnsi="Times New Roman" w:cs="Times New Roman"/>
              </w:rPr>
              <w:t>виконання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Виконавці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Організація та проведення заходів до 106-ої річниці </w:t>
            </w:r>
            <w:r w:rsidRPr="00C91379">
              <w:rPr>
                <w:rFonts w:ascii="Times New Roman" w:hAnsi="Times New Roman" w:cs="Times New Roman"/>
              </w:rPr>
              <w:t>Дня Соборності України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91379">
              <w:rPr>
                <w:rFonts w:ascii="Times New Roman" w:hAnsi="Times New Roman" w:cs="Times New Roman"/>
                <w:spacing w:val="-4"/>
              </w:rPr>
              <w:t>22 січня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 xml:space="preserve">Керівники закладів культури, </w:t>
            </w: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бібліотекарі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Костянтинівської публічної бібліотеки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C91379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Заходи до Дня пам’яті жертв Голокосту.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91379">
              <w:rPr>
                <w:rFonts w:ascii="Times New Roman" w:hAnsi="Times New Roman" w:cs="Times New Roman"/>
                <w:spacing w:val="-4"/>
              </w:rPr>
              <w:t xml:space="preserve">27 січня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Керівники закладів культури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</w:tcPr>
          <w:p w:rsidR="00C91379" w:rsidRPr="00C91379" w:rsidRDefault="00C91379" w:rsidP="00B10FFA">
            <w:pPr>
              <w:suppressAutoHyphens/>
              <w:ind w:left="33" w:right="-107" w:firstLine="33"/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Обласний онлайн-огляд  «Зимовий MIX»</w:t>
            </w:r>
          </w:p>
        </w:tc>
        <w:tc>
          <w:tcPr>
            <w:tcW w:w="1842" w:type="dxa"/>
            <w:shd w:val="clear" w:color="auto" w:fill="auto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20-24 січня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  <w:bCs/>
              </w:rPr>
              <w:t>Керівники закладів культури</w:t>
            </w:r>
            <w:r w:rsidRPr="00C913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  <w:shd w:val="clear" w:color="auto" w:fill="FFFFFF"/>
              </w:rPr>
              <w:t xml:space="preserve">Вшанування учасників бойових дій на території інших держав та 36-ї річниці виведення військ з Афганістану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91379">
              <w:rPr>
                <w:rFonts w:ascii="Times New Roman" w:hAnsi="Times New Roman" w:cs="Times New Roman"/>
                <w:spacing w:val="-4"/>
              </w:rPr>
              <w:t xml:space="preserve">15 лютого 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 xml:space="preserve">Керівники закладів </w:t>
            </w: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культури,бібліотекарі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Костянтинівської публічної бібліотеки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C91379">
              <w:rPr>
                <w:rFonts w:ascii="Times New Roman" w:hAnsi="Times New Roman" w:cs="Times New Roman"/>
                <w:shd w:val="clear" w:color="auto" w:fill="FFFFFF"/>
              </w:rPr>
              <w:t xml:space="preserve">Проведення заходів до Дня єднання «Долоньки єднання». Виставка малюнків.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91379">
              <w:rPr>
                <w:rFonts w:ascii="Times New Roman" w:hAnsi="Times New Roman" w:cs="Times New Roman"/>
                <w:spacing w:val="-4"/>
              </w:rPr>
              <w:t>16 лютого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 xml:space="preserve">Керівники закладів культури, </w:t>
            </w: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бібліотекарі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Костянтинівської публічної бібліотеки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Заходи до  Дня пам’яті Героїв Небесної Сотні «Майдан. Україна. Шлях до свободи»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91379">
              <w:rPr>
                <w:rFonts w:ascii="Times New Roman" w:hAnsi="Times New Roman" w:cs="Times New Roman"/>
                <w:spacing w:val="-4"/>
              </w:rPr>
              <w:t>20 лютого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Керівники закладів культури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C91379">
              <w:rPr>
                <w:rFonts w:ascii="Times New Roman" w:hAnsi="Times New Roman" w:cs="Times New Roman"/>
                <w:shd w:val="clear" w:color="auto" w:fill="FFFFFF"/>
              </w:rPr>
              <w:t>Уроки</w:t>
            </w:r>
            <w:proofErr w:type="spellEnd"/>
            <w:r w:rsidRPr="00C91379">
              <w:rPr>
                <w:rFonts w:ascii="Times New Roman" w:hAnsi="Times New Roman" w:cs="Times New Roman"/>
                <w:shd w:val="clear" w:color="auto" w:fill="FFFFFF"/>
              </w:rPr>
              <w:t xml:space="preserve"> пам’яті (вшанування пам’яті загиблих), історичні </w:t>
            </w:r>
            <w:proofErr w:type="spellStart"/>
            <w:r w:rsidRPr="00C91379">
              <w:rPr>
                <w:rFonts w:ascii="Times New Roman" w:hAnsi="Times New Roman" w:cs="Times New Roman"/>
                <w:shd w:val="clear" w:color="auto" w:fill="FFFFFF"/>
              </w:rPr>
              <w:t>проєкти</w:t>
            </w:r>
            <w:proofErr w:type="spellEnd"/>
            <w:r w:rsidRPr="00C91379">
              <w:rPr>
                <w:rFonts w:ascii="Times New Roman" w:hAnsi="Times New Roman" w:cs="Times New Roman"/>
                <w:shd w:val="clear" w:color="auto" w:fill="FFFFFF"/>
              </w:rPr>
              <w:t xml:space="preserve"> «День, що змінив життя українців»</w:t>
            </w:r>
          </w:p>
          <w:p w:rsidR="00C91379" w:rsidRPr="00C91379" w:rsidRDefault="00C91379" w:rsidP="00B10FFA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91379">
              <w:rPr>
                <w:rFonts w:ascii="Times New Roman" w:hAnsi="Times New Roman" w:cs="Times New Roman"/>
                <w:spacing w:val="-4"/>
              </w:rPr>
              <w:t>24 лютого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 xml:space="preserve">Керівники закладів культури, </w:t>
            </w: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бібліотекарі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Костянтинівської публічної бібліотеки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Участь в обласному конкурсі розмовного жанру «Барви надії»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91379">
              <w:rPr>
                <w:rFonts w:ascii="Times New Roman" w:hAnsi="Times New Roman" w:cs="Times New Roman"/>
                <w:spacing w:val="-4"/>
              </w:rPr>
              <w:t>березень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Бібліотекарі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Костянтинівської публічної бібліотеки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lastRenderedPageBreak/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  <w:shd w:val="clear" w:color="auto" w:fill="FFFFFF"/>
              </w:rPr>
              <w:t>Урочисті заходи, присвячені 210 річчю з дня народження Тараса Шевченка</w:t>
            </w:r>
            <w:r w:rsidRPr="00C913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91379">
              <w:rPr>
                <w:rFonts w:ascii="Times New Roman" w:hAnsi="Times New Roman" w:cs="Times New Roman"/>
                <w:spacing w:val="-4"/>
              </w:rPr>
              <w:t xml:space="preserve">березень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Бібліотекарі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Костянтинівської публічної бібліотеки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Культурно-мистецькі заходи з нагоди відзначення Міжнародного дня боротьби за права жінок і миру.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91379">
              <w:rPr>
                <w:rFonts w:ascii="Times New Roman" w:hAnsi="Times New Roman" w:cs="Times New Roman"/>
                <w:spacing w:val="-4"/>
              </w:rPr>
              <w:t>березень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  <w:bCs/>
              </w:rPr>
              <w:t>Керівники закладів культури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Цикл культурно-просвітницьких заходів до річниці визволення сіл Костянтинівської ТГ  від нацистських загарбників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91379">
              <w:rPr>
                <w:rFonts w:ascii="Times New Roman" w:hAnsi="Times New Roman" w:cs="Times New Roman"/>
                <w:spacing w:val="-4"/>
              </w:rPr>
              <w:t xml:space="preserve">березень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Н.М., керівники закладів культури, </w:t>
            </w: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бібліотекарі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Костянтинівської публічної бібліотеки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395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 Обласний вокальний конкурс «Діапазон» </w:t>
            </w:r>
          </w:p>
        </w:tc>
        <w:tc>
          <w:tcPr>
            <w:tcW w:w="1842" w:type="dxa"/>
            <w:shd w:val="clear" w:color="auto" w:fill="auto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 квітень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  <w:bCs/>
              </w:rPr>
              <w:t xml:space="preserve">Керівники закладів культури </w:t>
            </w:r>
          </w:p>
        </w:tc>
      </w:tr>
      <w:tr w:rsidR="00C91379" w:rsidRPr="00C91379" w:rsidTr="00B10FFA">
        <w:trPr>
          <w:trHeight w:val="162"/>
        </w:trPr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</w:rPr>
              <w:t xml:space="preserve">Години пам’яті «Чорнобиль! Його забути не дозволе </w:t>
            </w:r>
            <w:proofErr w:type="spellStart"/>
            <w:r w:rsidRPr="00C91379">
              <w:rPr>
                <w:rFonts w:ascii="Times New Roman" w:hAnsi="Times New Roman" w:cs="Times New Roman"/>
              </w:rPr>
              <w:t>майбутнье</w:t>
            </w:r>
            <w:proofErr w:type="spellEnd"/>
            <w:r w:rsidRPr="00C913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91379">
              <w:rPr>
                <w:rFonts w:ascii="Times New Roman" w:hAnsi="Times New Roman" w:cs="Times New Roman"/>
                <w:spacing w:val="-4"/>
              </w:rPr>
              <w:t xml:space="preserve">Квітень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  <w:bCs/>
              </w:rPr>
              <w:t xml:space="preserve">Керівники закладів культури, </w:t>
            </w: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бібліотекарі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Костянтинівської публічної бібліотеки</w:t>
            </w:r>
          </w:p>
        </w:tc>
      </w:tr>
      <w:tr w:rsidR="00C91379" w:rsidRPr="00C91379" w:rsidTr="00B10FFA">
        <w:trPr>
          <w:trHeight w:val="162"/>
        </w:trPr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395" w:type="dxa"/>
            <w:shd w:val="clear" w:color="auto" w:fill="auto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Обласний фестиваль сюжетного танцю «</w:t>
            </w:r>
            <w:r w:rsidRPr="00C91379">
              <w:rPr>
                <w:rFonts w:ascii="Times New Roman" w:hAnsi="Times New Roman" w:cs="Times New Roman"/>
                <w:lang w:val="en-US"/>
              </w:rPr>
              <w:t>Dance</w:t>
            </w:r>
            <w:r w:rsidRPr="00C91379">
              <w:rPr>
                <w:rFonts w:ascii="Times New Roman" w:hAnsi="Times New Roman" w:cs="Times New Roman"/>
              </w:rPr>
              <w:t xml:space="preserve"> </w:t>
            </w:r>
            <w:r w:rsidRPr="00C91379">
              <w:rPr>
                <w:rFonts w:ascii="Times New Roman" w:hAnsi="Times New Roman" w:cs="Times New Roman"/>
                <w:lang w:val="en-US"/>
              </w:rPr>
              <w:t>day</w:t>
            </w:r>
            <w:r w:rsidRPr="00C91379">
              <w:rPr>
                <w:rFonts w:ascii="Times New Roman" w:hAnsi="Times New Roman" w:cs="Times New Roman"/>
              </w:rPr>
              <w:t xml:space="preserve">»  </w:t>
            </w:r>
          </w:p>
        </w:tc>
        <w:tc>
          <w:tcPr>
            <w:tcW w:w="1842" w:type="dxa"/>
            <w:shd w:val="clear" w:color="auto" w:fill="auto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30 квітня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 xml:space="preserve">Керівники закладів культури 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  <w:bdr w:val="none" w:sz="0" w:space="0" w:color="auto" w:frame="1"/>
              </w:rPr>
              <w:t>Організація та проведення заходів до Дня пам'яті та перемоги над нацизмом у Другій світовій війні 1939-1945 років. </w:t>
            </w:r>
          </w:p>
          <w:p w:rsidR="00C91379" w:rsidRPr="00C91379" w:rsidRDefault="00C91379" w:rsidP="00B10FFA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91379">
              <w:rPr>
                <w:rFonts w:ascii="Times New Roman" w:hAnsi="Times New Roman" w:cs="Times New Roman"/>
                <w:spacing w:val="-4"/>
              </w:rPr>
              <w:t xml:space="preserve">8 травня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  <w:bCs/>
              </w:rPr>
              <w:t xml:space="preserve">Керівники закладів культури, </w:t>
            </w: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бібліотекарі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Костянтинівської публічної бібліотеки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  <w:bdr w:val="none" w:sz="0" w:space="0" w:color="auto" w:frame="1"/>
              </w:rPr>
              <w:t>Заходи в рамках святкування Дня Матері, Дня сім’ї, Дня вишиванки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91379">
              <w:rPr>
                <w:rFonts w:ascii="Times New Roman" w:hAnsi="Times New Roman" w:cs="Times New Roman"/>
                <w:spacing w:val="-4"/>
              </w:rPr>
              <w:t xml:space="preserve">Травень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Керівники закладів культури</w:t>
            </w:r>
          </w:p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395" w:type="dxa"/>
            <w:shd w:val="clear" w:color="auto" w:fill="auto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«Родинна скриня» обласна виставка вишиваних виробів культурної спадщини Миколаївщини</w:t>
            </w:r>
          </w:p>
        </w:tc>
        <w:tc>
          <w:tcPr>
            <w:tcW w:w="1842" w:type="dxa"/>
            <w:shd w:val="clear" w:color="auto" w:fill="auto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Травень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Н.М., керівники закладів культури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Організаційні заходи до відзначення Дня Європи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91379">
              <w:rPr>
                <w:rFonts w:ascii="Times New Roman" w:hAnsi="Times New Roman" w:cs="Times New Roman"/>
                <w:spacing w:val="-4"/>
              </w:rPr>
              <w:t xml:space="preserve">9 травня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  <w:bCs/>
              </w:rPr>
              <w:t xml:space="preserve">Керівники закладів </w:t>
            </w: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культури,бібліотекарі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Костянтинівської публічної бібліотеки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Організаційні заходи до відзначення Всесвітнього дня вишиванки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91379">
              <w:rPr>
                <w:rFonts w:ascii="Times New Roman" w:hAnsi="Times New Roman" w:cs="Times New Roman"/>
                <w:spacing w:val="-4"/>
              </w:rPr>
              <w:t xml:space="preserve">16 травня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  <w:bCs/>
              </w:rPr>
              <w:t xml:space="preserve">Керівники закладів культури, </w:t>
            </w: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бібліотекарі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Костянтинівської публічної бібліотеки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  <w:bdr w:val="none" w:sz="0" w:space="0" w:color="auto" w:frame="1"/>
              </w:rPr>
              <w:t>Заходи до Міжнародного дня захисту дітей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91379">
              <w:rPr>
                <w:rFonts w:ascii="Times New Roman" w:hAnsi="Times New Roman" w:cs="Times New Roman"/>
                <w:spacing w:val="-4"/>
              </w:rPr>
              <w:t xml:space="preserve">Червень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 xml:space="preserve">Керівники закладів культури, </w:t>
            </w: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бібліотекарі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Костянтинівської </w:t>
            </w:r>
            <w:r w:rsidRPr="00C91379">
              <w:rPr>
                <w:rFonts w:ascii="Times New Roman" w:hAnsi="Times New Roman" w:cs="Times New Roman"/>
                <w:bCs/>
              </w:rPr>
              <w:lastRenderedPageBreak/>
              <w:t>публічної бібліотеки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lastRenderedPageBreak/>
              <w:t>21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Участь колективів у обласному фестивалі дитячої творчості «</w:t>
            </w:r>
            <w:r w:rsidRPr="00C91379">
              <w:rPr>
                <w:rFonts w:ascii="Times New Roman" w:hAnsi="Times New Roman" w:cs="Times New Roman"/>
                <w:lang w:val="en-US"/>
              </w:rPr>
              <w:t>Art</w:t>
            </w:r>
            <w:r w:rsidRPr="00C91379">
              <w:rPr>
                <w:rFonts w:ascii="Times New Roman" w:hAnsi="Times New Roman" w:cs="Times New Roman"/>
              </w:rPr>
              <w:t>-</w:t>
            </w:r>
            <w:r w:rsidRPr="00C91379">
              <w:rPr>
                <w:rFonts w:ascii="Times New Roman" w:hAnsi="Times New Roman" w:cs="Times New Roman"/>
                <w:lang w:val="en-US"/>
              </w:rPr>
              <w:t>mix</w:t>
            </w:r>
            <w:r w:rsidRPr="00C913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91379">
              <w:rPr>
                <w:rFonts w:ascii="Times New Roman" w:hAnsi="Times New Roman" w:cs="Times New Roman"/>
                <w:spacing w:val="-4"/>
              </w:rPr>
              <w:t>червень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Н.М.,                    керівники закладів культури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Заходи до Дня скорботи і вшанування пам’яті жертв війни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91379">
              <w:rPr>
                <w:rFonts w:ascii="Times New Roman" w:hAnsi="Times New Roman" w:cs="Times New Roman"/>
                <w:spacing w:val="-4"/>
              </w:rPr>
              <w:t xml:space="preserve">22 червня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  <w:bCs/>
              </w:rPr>
              <w:t>Керівники закладів культури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  <w:bdr w:val="none" w:sz="0" w:space="0" w:color="auto" w:frame="1"/>
              </w:rPr>
              <w:t>Флешмоб</w:t>
            </w:r>
            <w:proofErr w:type="spellEnd"/>
            <w:r w:rsidRPr="00C91379">
              <w:rPr>
                <w:rFonts w:ascii="Times New Roman" w:hAnsi="Times New Roman" w:cs="Times New Roman"/>
                <w:bdr w:val="none" w:sz="0" w:space="0" w:color="auto" w:frame="1"/>
              </w:rPr>
              <w:t xml:space="preserve"> привітань з Днем Конституції України</w:t>
            </w:r>
            <w:r w:rsidRPr="00C913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91379">
              <w:rPr>
                <w:rFonts w:ascii="Times New Roman" w:hAnsi="Times New Roman" w:cs="Times New Roman"/>
                <w:spacing w:val="-4"/>
              </w:rPr>
              <w:t xml:space="preserve">28 червня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  <w:bCs/>
              </w:rPr>
              <w:t>Керівники закладів культури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</w:rPr>
              <w:t>Організаційні заходи щодо відзначення Дня молодіжних та дитячих громадських організацій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91379">
              <w:rPr>
                <w:rFonts w:ascii="Times New Roman" w:hAnsi="Times New Roman" w:cs="Times New Roman"/>
                <w:spacing w:val="-4"/>
              </w:rPr>
              <w:t xml:space="preserve">29 червня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  <w:bCs/>
              </w:rPr>
              <w:t xml:space="preserve">Керівники закладів культури, </w:t>
            </w: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бібліотекарі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Костянтинівської публічної бібліотеки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Заходи до Дня Української Державності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91379">
              <w:rPr>
                <w:rFonts w:ascii="Times New Roman" w:hAnsi="Times New Roman" w:cs="Times New Roman"/>
                <w:spacing w:val="-4"/>
              </w:rPr>
              <w:t xml:space="preserve">15 липня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 xml:space="preserve">Керівники закладів культури, </w:t>
            </w: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бібліотекарі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Костянтинівської публічної бібліотеки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Організаційні заходи щодо відзначення 34-ї річниці Незалежності України та Дня Державного Прапора України: концерти самодіяльних колективів клубних закладів, тематична виставка «Мистецькі перли нашої громади»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91379">
              <w:rPr>
                <w:rFonts w:ascii="Times New Roman" w:hAnsi="Times New Roman" w:cs="Times New Roman"/>
                <w:spacing w:val="-4"/>
              </w:rPr>
              <w:t xml:space="preserve">23-24 серпня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  <w:bCs/>
              </w:rPr>
              <w:t xml:space="preserve">Керівники закладів культури, </w:t>
            </w: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бібліотекарі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Костянтинівської публічної бібліотеки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Обласний фестиваль родинної творчості «Єдина родина»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91379">
              <w:rPr>
                <w:rFonts w:ascii="Times New Roman" w:hAnsi="Times New Roman" w:cs="Times New Roman"/>
                <w:spacing w:val="-4"/>
              </w:rPr>
              <w:t xml:space="preserve">Вересень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Н.М.,                    керівники закладів культури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spacing w:before="40"/>
              <w:ind w:right="-9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Відзначення Дня села Костянтинівка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91379">
              <w:rPr>
                <w:rFonts w:ascii="Times New Roman" w:hAnsi="Times New Roman" w:cs="Times New Roman"/>
                <w:spacing w:val="-4"/>
              </w:rPr>
              <w:t>12 вересня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 xml:space="preserve">Керівники закладів культури, </w:t>
            </w: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бібліотекарі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Костянтинівської публічної бібліотеки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spacing w:before="40"/>
              <w:ind w:right="-9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Відзначення свято села </w:t>
            </w:r>
            <w:proofErr w:type="spellStart"/>
            <w:r w:rsidRPr="00C91379">
              <w:rPr>
                <w:rFonts w:ascii="Times New Roman" w:hAnsi="Times New Roman" w:cs="Times New Roman"/>
              </w:rPr>
              <w:t>Баловне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91379">
              <w:rPr>
                <w:rFonts w:ascii="Times New Roman" w:hAnsi="Times New Roman" w:cs="Times New Roman"/>
                <w:spacing w:val="-4"/>
              </w:rPr>
              <w:t>21 вересня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 xml:space="preserve">Керівники закладів культури, </w:t>
            </w: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бібліотекарі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Костянтинівської публічної бібліотеки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Проведення огляду конкурсу «Краща бібліотека року»</w:t>
            </w:r>
          </w:p>
        </w:tc>
        <w:tc>
          <w:tcPr>
            <w:tcW w:w="1842" w:type="dxa"/>
            <w:shd w:val="clear" w:color="auto" w:fill="auto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Вересень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Костянтинівська публічна бібліотека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4395" w:type="dxa"/>
            <w:shd w:val="clear" w:color="auto" w:fill="auto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  <w:bdr w:val="none" w:sz="0" w:space="0" w:color="auto" w:frame="1"/>
              </w:rPr>
              <w:t>Заходи  до Дня  миру</w:t>
            </w:r>
          </w:p>
        </w:tc>
        <w:tc>
          <w:tcPr>
            <w:tcW w:w="1842" w:type="dxa"/>
            <w:shd w:val="clear" w:color="auto" w:fill="auto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21 вересня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 xml:space="preserve">Керівники закладів </w:t>
            </w:r>
          </w:p>
          <w:p w:rsidR="00C91379" w:rsidRPr="00C91379" w:rsidRDefault="00C91379" w:rsidP="00B10FFA">
            <w:pPr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Культури,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spacing w:before="40"/>
              <w:ind w:right="-9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Зустріч за круглим столом до Всеукраїнського дня бібліотек. Екскурсія до бібліотеки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91379">
              <w:rPr>
                <w:rFonts w:ascii="Times New Roman" w:hAnsi="Times New Roman" w:cs="Times New Roman"/>
                <w:spacing w:val="-4"/>
              </w:rPr>
              <w:t xml:space="preserve">30 вересня 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бібліотекарі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Костянтинівської публічної бібліотеки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lastRenderedPageBreak/>
              <w:t>32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dr w:val="none" w:sz="0" w:space="0" w:color="auto" w:frame="1"/>
              </w:rPr>
              <w:t xml:space="preserve">Проведення заходів до Дня людей похилого віку.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 жовтня</w:t>
            </w:r>
          </w:p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 xml:space="preserve">Керівники закладів </w:t>
            </w: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культури,бібліотекарі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Костянтинівської публічної бібліотеки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C91379">
              <w:rPr>
                <w:rFonts w:ascii="Times New Roman" w:hAnsi="Times New Roman" w:cs="Times New Roman"/>
                <w:bdr w:val="none" w:sz="0" w:space="0" w:color="auto" w:frame="1"/>
              </w:rPr>
              <w:t>Проведення заходів до Дня  захисників та захисниць  України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1 жовтня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 xml:space="preserve">Керівники закладів </w:t>
            </w: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культури,бібліотекарі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Костянтинівської публічної бібліотеки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Відзначення дня села </w:t>
            </w:r>
            <w:proofErr w:type="spellStart"/>
            <w:r w:rsidRPr="00C91379">
              <w:rPr>
                <w:rFonts w:ascii="Times New Roman" w:hAnsi="Times New Roman" w:cs="Times New Roman"/>
              </w:rPr>
              <w:t>Гур’ївка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14 жовтня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 xml:space="preserve">Керівники закладів культури, </w:t>
            </w: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бібліотекарі</w:t>
            </w:r>
            <w:proofErr w:type="spellEnd"/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Відзначення дня села </w:t>
            </w:r>
            <w:proofErr w:type="spellStart"/>
            <w:r w:rsidRPr="00C91379">
              <w:rPr>
                <w:rFonts w:ascii="Times New Roman" w:hAnsi="Times New Roman" w:cs="Times New Roman"/>
              </w:rPr>
              <w:t>Себине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14 жовтня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 xml:space="preserve">Керівники закладів культури, </w:t>
            </w: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бібліотекарі</w:t>
            </w:r>
            <w:proofErr w:type="spellEnd"/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Відзначення </w:t>
            </w:r>
            <w:proofErr w:type="spellStart"/>
            <w:r w:rsidRPr="00C91379">
              <w:rPr>
                <w:rFonts w:ascii="Times New Roman" w:hAnsi="Times New Roman" w:cs="Times New Roman"/>
              </w:rPr>
              <w:t>днясела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379">
              <w:rPr>
                <w:rFonts w:ascii="Times New Roman" w:hAnsi="Times New Roman" w:cs="Times New Roman"/>
              </w:rPr>
              <w:t>Новопетрівське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14 жовтня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 xml:space="preserve">Керівники закладів культури, </w:t>
            </w: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бібліотекарі</w:t>
            </w:r>
            <w:proofErr w:type="spellEnd"/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Відзначення дня села </w:t>
            </w:r>
            <w:proofErr w:type="spellStart"/>
            <w:r w:rsidRPr="00C91379">
              <w:rPr>
                <w:rFonts w:ascii="Times New Roman" w:hAnsi="Times New Roman" w:cs="Times New Roman"/>
              </w:rPr>
              <w:t>Кандибине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14 жовтня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 xml:space="preserve">Керівники закладів культури, </w:t>
            </w: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бібліотекарі</w:t>
            </w:r>
            <w:proofErr w:type="spellEnd"/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C91379">
              <w:rPr>
                <w:rFonts w:ascii="Times New Roman" w:hAnsi="Times New Roman" w:cs="Times New Roman"/>
                <w:bCs/>
                <w:lang w:val="en-US"/>
              </w:rPr>
              <w:t>40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Святковий концерт до Дня працівників освіти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Жовтень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Н.М.,                    керівники закладів культури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Обласний огляд хореографічних колективів «</w:t>
            </w:r>
            <w:r w:rsidRPr="00C91379">
              <w:rPr>
                <w:rFonts w:ascii="Times New Roman" w:hAnsi="Times New Roman" w:cs="Times New Roman"/>
                <w:lang w:val="en-US"/>
              </w:rPr>
              <w:t>Jam</w:t>
            </w:r>
            <w:r w:rsidRPr="00C913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Жовтень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Н.М.,                    керівники закладів культури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4395" w:type="dxa"/>
            <w:shd w:val="clear" w:color="auto" w:fill="auto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Обласний (багатожанровий) фестиваль «</w:t>
            </w:r>
            <w:r w:rsidRPr="00C91379">
              <w:rPr>
                <w:rFonts w:ascii="Times New Roman" w:hAnsi="Times New Roman" w:cs="Times New Roman"/>
                <w:lang w:val="en-US"/>
              </w:rPr>
              <w:t>Fest</w:t>
            </w:r>
            <w:r w:rsidRPr="00C91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379">
              <w:rPr>
                <w:rFonts w:ascii="Times New Roman" w:hAnsi="Times New Roman" w:cs="Times New Roman"/>
                <w:lang w:val="en-US"/>
              </w:rPr>
              <w:t>Kalambur</w:t>
            </w:r>
            <w:proofErr w:type="spellEnd"/>
            <w:r w:rsidRPr="00C913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Жовтень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Н.М.,                    керівники закладів культури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4395" w:type="dxa"/>
            <w:shd w:val="clear" w:color="auto" w:fill="auto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  <w:bdr w:val="none" w:sz="0" w:space="0" w:color="auto" w:frame="1"/>
              </w:rPr>
              <w:t>Заходи до Дня визволення території України від німецько-фашистських загарбників у роки Другої світової війни</w:t>
            </w:r>
          </w:p>
        </w:tc>
        <w:tc>
          <w:tcPr>
            <w:tcW w:w="1842" w:type="dxa"/>
            <w:shd w:val="clear" w:color="auto" w:fill="auto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</w:p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Жовтень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 xml:space="preserve">Керівники закладів </w:t>
            </w: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культури,бібліотекарі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Костянтинівської публічної бібліотеки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4395" w:type="dxa"/>
            <w:shd w:val="clear" w:color="auto" w:fill="auto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Обласний конкурс хореографічного мистецтва «Перлина Прибужжя»</w:t>
            </w:r>
          </w:p>
        </w:tc>
        <w:tc>
          <w:tcPr>
            <w:tcW w:w="1842" w:type="dxa"/>
            <w:shd w:val="clear" w:color="auto" w:fill="auto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</w:p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 Листопад </w:t>
            </w:r>
          </w:p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Н.М.,                    керівники закладів культури 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</w:rPr>
              <w:t xml:space="preserve">Святковий концерт </w:t>
            </w:r>
            <w:r w:rsidRPr="00C91379">
              <w:rPr>
                <w:rFonts w:ascii="Times New Roman" w:hAnsi="Times New Roman" w:cs="Times New Roman"/>
                <w:bdr w:val="none" w:sz="0" w:space="0" w:color="auto" w:frame="1"/>
              </w:rPr>
              <w:t xml:space="preserve">до Дня працівників культури та аматорів народного мистецтва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 Листопад 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Н.М.,                    керівники закладів культури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Святковий концерт </w:t>
            </w:r>
            <w:r w:rsidRPr="00C91379">
              <w:rPr>
                <w:rFonts w:ascii="Times New Roman" w:hAnsi="Times New Roman" w:cs="Times New Roman"/>
                <w:bdr w:val="none" w:sz="0" w:space="0" w:color="auto" w:frame="1"/>
              </w:rPr>
              <w:t xml:space="preserve">до Дня працівників сільського господарства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Листопад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Н.М.,                    керівники закладів культури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4395" w:type="dxa"/>
            <w:shd w:val="clear" w:color="auto" w:fill="auto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</w:p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lastRenderedPageBreak/>
              <w:t xml:space="preserve">Обласний конкурс «Ліга </w:t>
            </w:r>
            <w:r w:rsidRPr="00C91379">
              <w:rPr>
                <w:rFonts w:ascii="Times New Roman" w:hAnsi="Times New Roman" w:cs="Times New Roman"/>
                <w:lang w:val="en-US"/>
              </w:rPr>
              <w:t>Voice</w:t>
            </w:r>
            <w:r w:rsidRPr="00C913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379">
              <w:rPr>
                <w:rFonts w:ascii="Times New Roman" w:hAnsi="Times New Roman" w:cs="Times New Roman"/>
              </w:rPr>
              <w:lastRenderedPageBreak/>
              <w:t xml:space="preserve"> Листопад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Н.М.,                    </w:t>
            </w:r>
            <w:r w:rsidRPr="00C91379">
              <w:rPr>
                <w:rFonts w:ascii="Times New Roman" w:hAnsi="Times New Roman" w:cs="Times New Roman"/>
                <w:bCs/>
              </w:rPr>
              <w:lastRenderedPageBreak/>
              <w:t>керівники закладів культури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lastRenderedPageBreak/>
              <w:t>48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Організаційні заходи щодо відзначення Дня Гідності та Свободи</w:t>
            </w:r>
          </w:p>
        </w:tc>
        <w:tc>
          <w:tcPr>
            <w:tcW w:w="1842" w:type="dxa"/>
            <w:shd w:val="clear" w:color="auto" w:fill="auto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21 листопада</w:t>
            </w:r>
          </w:p>
          <w:p w:rsidR="00C91379" w:rsidRPr="00C91379" w:rsidRDefault="00C91379" w:rsidP="00B10FFA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Бібліотекарі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Костянтинівської публічної бібліотеки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  <w:bCs/>
              </w:rPr>
              <w:t xml:space="preserve">Заходи щодо вшанування пам’яті жертв голодоморів </w:t>
            </w:r>
          </w:p>
        </w:tc>
        <w:tc>
          <w:tcPr>
            <w:tcW w:w="1842" w:type="dxa"/>
            <w:shd w:val="clear" w:color="auto" w:fill="auto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  <w:lang w:val="en-US"/>
              </w:rPr>
              <w:t xml:space="preserve">22 </w:t>
            </w:r>
            <w:r w:rsidRPr="00C91379">
              <w:rPr>
                <w:rFonts w:ascii="Times New Roman" w:hAnsi="Times New Roman" w:cs="Times New Roman"/>
              </w:rPr>
              <w:t xml:space="preserve">листопада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Бібліотекарі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Костянтинівської публічної бібліотеки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 xml:space="preserve">50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widowControl w:val="0"/>
              <w:shd w:val="clear" w:color="auto" w:fill="FFFFFF"/>
              <w:tabs>
                <w:tab w:val="left" w:pos="1368"/>
              </w:tabs>
              <w:autoSpaceDN w:val="0"/>
              <w:adjustRightInd w:val="0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C91379">
              <w:rPr>
                <w:rFonts w:ascii="Times New Roman" w:hAnsi="Times New Roman" w:cs="Times New Roman"/>
              </w:rPr>
              <w:t>Святковий концерт</w:t>
            </w:r>
            <w:r w:rsidRPr="00C91379">
              <w:rPr>
                <w:rFonts w:ascii="Times New Roman" w:hAnsi="Times New Roman" w:cs="Times New Roman"/>
                <w:bCs/>
              </w:rPr>
              <w:t xml:space="preserve"> до Дня місцевого самоврядування </w:t>
            </w:r>
          </w:p>
        </w:tc>
        <w:tc>
          <w:tcPr>
            <w:tcW w:w="1842" w:type="dxa"/>
            <w:shd w:val="clear" w:color="auto" w:fill="auto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Грудень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Невмержицька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Н.М.,                    керівники закладів культури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 xml:space="preserve">51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 xml:space="preserve">Заходи до Дня Збройних сил України </w:t>
            </w:r>
          </w:p>
        </w:tc>
        <w:tc>
          <w:tcPr>
            <w:tcW w:w="1842" w:type="dxa"/>
            <w:shd w:val="clear" w:color="auto" w:fill="auto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6 грудня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 xml:space="preserve">Керівники закладів культури, </w:t>
            </w: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бібліотекарі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Костянтинівської публічної бібліотеки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Заходи до дня Святого Миколая</w:t>
            </w:r>
          </w:p>
        </w:tc>
        <w:tc>
          <w:tcPr>
            <w:tcW w:w="1842" w:type="dxa"/>
            <w:shd w:val="clear" w:color="auto" w:fill="auto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6 грудня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 xml:space="preserve">Керівники закладів культури, </w:t>
            </w: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бібліотекарі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Костянтинівської публічної бібліотеки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4395" w:type="dxa"/>
            <w:shd w:val="clear" w:color="auto" w:fill="auto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Обласна </w:t>
            </w:r>
            <w:proofErr w:type="spellStart"/>
            <w:r w:rsidRPr="00C91379">
              <w:rPr>
                <w:rFonts w:ascii="Times New Roman" w:hAnsi="Times New Roman" w:cs="Times New Roman"/>
              </w:rPr>
              <w:t>новорічно</w:t>
            </w:r>
            <w:proofErr w:type="spellEnd"/>
            <w:r w:rsidRPr="00C91379">
              <w:rPr>
                <w:rFonts w:ascii="Times New Roman" w:hAnsi="Times New Roman" w:cs="Times New Roman"/>
              </w:rPr>
              <w:t>-різдвяна виставка майстрів-аматорів Миколаївщини</w:t>
            </w:r>
          </w:p>
        </w:tc>
        <w:tc>
          <w:tcPr>
            <w:tcW w:w="1842" w:type="dxa"/>
            <w:shd w:val="clear" w:color="auto" w:fill="auto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Грудень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Керівники закладів культури</w:t>
            </w:r>
          </w:p>
        </w:tc>
      </w:tr>
      <w:tr w:rsidR="00C91379" w:rsidRPr="00C91379" w:rsidTr="00B10FFA">
        <w:tc>
          <w:tcPr>
            <w:tcW w:w="709" w:type="dxa"/>
            <w:shd w:val="clear" w:color="auto" w:fill="auto"/>
            <w:vAlign w:val="center"/>
          </w:tcPr>
          <w:p w:rsidR="00C91379" w:rsidRPr="00C91379" w:rsidRDefault="00C91379" w:rsidP="00B10FFA">
            <w:pPr>
              <w:suppressAutoHyphens/>
              <w:ind w:left="33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1379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Культурно-мистецькі заходи </w:t>
            </w:r>
            <w:proofErr w:type="spellStart"/>
            <w:r w:rsidRPr="00C91379">
              <w:rPr>
                <w:rFonts w:ascii="Times New Roman" w:hAnsi="Times New Roman" w:cs="Times New Roman"/>
              </w:rPr>
              <w:t>новорічно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-різдвяного циклу </w:t>
            </w:r>
          </w:p>
        </w:tc>
        <w:tc>
          <w:tcPr>
            <w:tcW w:w="1842" w:type="dxa"/>
            <w:shd w:val="clear" w:color="auto" w:fill="auto"/>
          </w:tcPr>
          <w:p w:rsidR="00C91379" w:rsidRPr="00C91379" w:rsidRDefault="00C91379" w:rsidP="00B10FFA">
            <w:pPr>
              <w:jc w:val="center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Січень, грудень </w:t>
            </w:r>
          </w:p>
        </w:tc>
        <w:tc>
          <w:tcPr>
            <w:tcW w:w="2694" w:type="dxa"/>
            <w:shd w:val="clear" w:color="auto" w:fill="auto"/>
          </w:tcPr>
          <w:p w:rsidR="00C91379" w:rsidRPr="00C91379" w:rsidRDefault="00C91379" w:rsidP="00B10FFA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НевмержицькаН.М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., керівники закладів культури, </w:t>
            </w:r>
            <w:proofErr w:type="spellStart"/>
            <w:r w:rsidRPr="00C91379">
              <w:rPr>
                <w:rFonts w:ascii="Times New Roman" w:hAnsi="Times New Roman" w:cs="Times New Roman"/>
                <w:bCs/>
              </w:rPr>
              <w:t>бібліотекарі</w:t>
            </w:r>
            <w:proofErr w:type="spellEnd"/>
            <w:r w:rsidRPr="00C91379">
              <w:rPr>
                <w:rFonts w:ascii="Times New Roman" w:hAnsi="Times New Roman" w:cs="Times New Roman"/>
                <w:bCs/>
              </w:rPr>
              <w:t xml:space="preserve"> Костянтинівської публічної бібліотеки</w:t>
            </w:r>
          </w:p>
        </w:tc>
      </w:tr>
    </w:tbl>
    <w:p w:rsidR="00C91379" w:rsidRPr="00C91379" w:rsidRDefault="00C91379" w:rsidP="00D76861">
      <w:pPr>
        <w:rPr>
          <w:rFonts w:ascii="Times New Roman" w:hAnsi="Times New Roman" w:cs="Times New Roman"/>
          <w:b/>
        </w:rPr>
      </w:pPr>
      <w:bookmarkStart w:id="1" w:name="_GoBack"/>
      <w:bookmarkEnd w:id="1"/>
    </w:p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</w:rPr>
      </w:pPr>
      <w:r w:rsidRPr="00C91379">
        <w:rPr>
          <w:rFonts w:ascii="Times New Roman" w:hAnsi="Times New Roman" w:cs="Times New Roman"/>
          <w:b/>
        </w:rPr>
        <w:t>ХХ. ЗАХОДИ З ФІЗИЧНОЇ КУЛЬТУРИ І СПОРТУ</w:t>
      </w:r>
    </w:p>
    <w:p w:rsidR="00C91379" w:rsidRPr="00C91379" w:rsidRDefault="00C91379" w:rsidP="00C91379">
      <w:pPr>
        <w:jc w:val="center"/>
        <w:rPr>
          <w:rFonts w:ascii="Times New Roman" w:hAnsi="Times New Roman" w:cs="Times New Roman"/>
          <w:b/>
        </w:rPr>
      </w:pPr>
    </w:p>
    <w:p w:rsidR="00C91379" w:rsidRPr="00C91379" w:rsidRDefault="00C91379" w:rsidP="00C91379">
      <w:pPr>
        <w:pStyle w:val="listparagraph"/>
        <w:shd w:val="clear" w:color="auto" w:fill="FFFFFF"/>
        <w:spacing w:before="0" w:beforeAutospacing="0" w:after="0" w:afterAutospacing="0"/>
        <w:ind w:left="720"/>
        <w:jc w:val="center"/>
        <w:rPr>
          <w:color w:val="333333"/>
          <w:sz w:val="17"/>
          <w:szCs w:val="17"/>
        </w:rPr>
      </w:pPr>
      <w:r w:rsidRPr="00C91379">
        <w:rPr>
          <w:b/>
          <w:bCs/>
          <w:color w:val="333333"/>
        </w:rPr>
        <w:t>Розділ 1. Організаційно-масова робота</w:t>
      </w: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4341"/>
        <w:gridCol w:w="2126"/>
        <w:gridCol w:w="2399"/>
      </w:tblGrid>
      <w:tr w:rsidR="00C91379" w:rsidRPr="00C91379" w:rsidTr="00B10FFA">
        <w:tc>
          <w:tcPr>
            <w:tcW w:w="936" w:type="dxa"/>
            <w:shd w:val="clear" w:color="auto" w:fill="auto"/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</w:pPr>
            <w:r w:rsidRPr="00C91379">
              <w:rPr>
                <w:lang w:val="uk-UA"/>
              </w:rPr>
              <w:t>№</w:t>
            </w:r>
          </w:p>
        </w:tc>
        <w:tc>
          <w:tcPr>
            <w:tcW w:w="4341" w:type="dxa"/>
            <w:shd w:val="clear" w:color="auto" w:fill="auto"/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</w:pPr>
            <w:r w:rsidRPr="00C91379">
              <w:rPr>
                <w:lang w:val="uk-UA"/>
              </w:rPr>
              <w:t>Зміст роботи</w:t>
            </w:r>
          </w:p>
        </w:tc>
        <w:tc>
          <w:tcPr>
            <w:tcW w:w="2126" w:type="dxa"/>
            <w:shd w:val="clear" w:color="auto" w:fill="auto"/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</w:pPr>
            <w:r w:rsidRPr="00C91379">
              <w:rPr>
                <w:lang w:val="uk-UA"/>
              </w:rPr>
              <w:t>Термін виконання</w:t>
            </w:r>
          </w:p>
        </w:tc>
        <w:tc>
          <w:tcPr>
            <w:tcW w:w="2399" w:type="dxa"/>
            <w:shd w:val="clear" w:color="auto" w:fill="auto"/>
          </w:tcPr>
          <w:p w:rsidR="00C91379" w:rsidRPr="00C91379" w:rsidRDefault="00C91379" w:rsidP="00B10FFA">
            <w:pPr>
              <w:pStyle w:val="listparagraphcxsplast"/>
              <w:spacing w:before="0" w:beforeAutospacing="0" w:after="0" w:afterAutospacing="0"/>
              <w:jc w:val="center"/>
            </w:pPr>
            <w:r w:rsidRPr="00C91379">
              <w:rPr>
                <w:lang w:val="uk-UA"/>
              </w:rPr>
              <w:t>Виконавці</w:t>
            </w:r>
          </w:p>
        </w:tc>
      </w:tr>
      <w:tr w:rsidR="00C91379" w:rsidRPr="00C91379" w:rsidTr="00B10FFA">
        <w:tc>
          <w:tcPr>
            <w:tcW w:w="936" w:type="dxa"/>
            <w:shd w:val="clear" w:color="auto" w:fill="auto"/>
          </w:tcPr>
          <w:p w:rsidR="00C91379" w:rsidRPr="00C91379" w:rsidRDefault="00C91379" w:rsidP="00B10FFA">
            <w:pPr>
              <w:pStyle w:val="listparagraph"/>
              <w:spacing w:before="0" w:beforeAutospacing="0" w:after="0" w:afterAutospacing="0"/>
              <w:ind w:left="360"/>
            </w:pPr>
            <w:r w:rsidRPr="00C91379">
              <w:t>1.1</w:t>
            </w:r>
          </w:p>
        </w:tc>
        <w:tc>
          <w:tcPr>
            <w:tcW w:w="4341" w:type="dxa"/>
            <w:shd w:val="clear" w:color="auto" w:fill="auto"/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</w:rPr>
            </w:pPr>
            <w:r w:rsidRPr="00C91379">
              <w:rPr>
                <w:color w:val="000000"/>
                <w:lang w:val="uk-UA"/>
              </w:rPr>
              <w:t xml:space="preserve">Забезпечити організацію виконання Програми розвитку фізичної культури і спорту </w:t>
            </w:r>
          </w:p>
        </w:tc>
        <w:tc>
          <w:tcPr>
            <w:tcW w:w="2126" w:type="dxa"/>
            <w:shd w:val="clear" w:color="auto" w:fill="auto"/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  <w:rPr>
                <w:color w:val="000000"/>
              </w:rPr>
            </w:pPr>
            <w:r w:rsidRPr="00C91379">
              <w:rPr>
                <w:color w:val="000000"/>
                <w:lang w:val="uk-UA"/>
              </w:rPr>
              <w:t>Протягом року</w:t>
            </w:r>
          </w:p>
        </w:tc>
        <w:tc>
          <w:tcPr>
            <w:tcW w:w="2399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Провідний фахівець Кравченко С.В</w:t>
            </w:r>
          </w:p>
        </w:tc>
      </w:tr>
      <w:tr w:rsidR="00C91379" w:rsidRPr="00C91379" w:rsidTr="00B10FFA">
        <w:tc>
          <w:tcPr>
            <w:tcW w:w="936" w:type="dxa"/>
            <w:shd w:val="clear" w:color="auto" w:fill="auto"/>
          </w:tcPr>
          <w:p w:rsidR="00C91379" w:rsidRPr="00C91379" w:rsidRDefault="00C91379" w:rsidP="00B10FFA">
            <w:pPr>
              <w:pStyle w:val="listparagraph"/>
              <w:spacing w:before="0" w:beforeAutospacing="0" w:after="0" w:afterAutospacing="0"/>
              <w:ind w:left="360"/>
            </w:pPr>
            <w:r w:rsidRPr="00C91379">
              <w:t>1.2</w:t>
            </w:r>
          </w:p>
        </w:tc>
        <w:tc>
          <w:tcPr>
            <w:tcW w:w="4341" w:type="dxa"/>
            <w:shd w:val="clear" w:color="auto" w:fill="auto"/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C91379">
              <w:rPr>
                <w:color w:val="000000"/>
                <w:lang w:val="uk-UA"/>
              </w:rPr>
              <w:t>Методичні засідання з вчителями фізичного виховання та захисту України</w:t>
            </w:r>
          </w:p>
        </w:tc>
        <w:tc>
          <w:tcPr>
            <w:tcW w:w="2126" w:type="dxa"/>
            <w:shd w:val="clear" w:color="auto" w:fill="auto"/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C91379">
              <w:rPr>
                <w:color w:val="000000"/>
                <w:lang w:val="uk-UA"/>
              </w:rPr>
              <w:t>Протягом року</w:t>
            </w:r>
          </w:p>
        </w:tc>
        <w:tc>
          <w:tcPr>
            <w:tcW w:w="2399" w:type="dxa"/>
            <w:shd w:val="clear" w:color="auto" w:fill="auto"/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Провідний фахівець Кравченко С.В</w:t>
            </w:r>
          </w:p>
        </w:tc>
      </w:tr>
    </w:tbl>
    <w:p w:rsidR="00C91379" w:rsidRPr="00C91379" w:rsidRDefault="00C91379" w:rsidP="00C91379">
      <w:pPr>
        <w:pStyle w:val="listparagraph"/>
        <w:shd w:val="clear" w:color="auto" w:fill="FFFFFF"/>
        <w:spacing w:before="0" w:beforeAutospacing="0" w:after="0" w:afterAutospacing="0"/>
        <w:ind w:left="720"/>
        <w:jc w:val="center"/>
        <w:rPr>
          <w:color w:val="333333"/>
          <w:sz w:val="17"/>
          <w:szCs w:val="17"/>
        </w:rPr>
      </w:pPr>
      <w:r w:rsidRPr="00C91379">
        <w:rPr>
          <w:color w:val="333333"/>
          <w:sz w:val="17"/>
          <w:szCs w:val="17"/>
        </w:rPr>
        <w:t> </w:t>
      </w:r>
    </w:p>
    <w:p w:rsidR="00C91379" w:rsidRPr="00C91379" w:rsidRDefault="00C91379" w:rsidP="00C91379">
      <w:pPr>
        <w:pStyle w:val="listparagraphcxspmiddle"/>
        <w:shd w:val="clear" w:color="auto" w:fill="FFFFFF"/>
        <w:spacing w:before="0" w:beforeAutospacing="0" w:after="0" w:afterAutospacing="0"/>
        <w:ind w:left="720"/>
        <w:jc w:val="center"/>
        <w:rPr>
          <w:color w:val="333333"/>
          <w:sz w:val="17"/>
          <w:szCs w:val="17"/>
        </w:rPr>
      </w:pPr>
      <w:r w:rsidRPr="00C91379">
        <w:rPr>
          <w:b/>
          <w:bCs/>
          <w:color w:val="333333"/>
          <w:lang w:val="uk-UA"/>
        </w:rPr>
        <w:t>Розділ 2</w:t>
      </w:r>
    </w:p>
    <w:p w:rsidR="00C91379" w:rsidRPr="00C91379" w:rsidRDefault="00C91379" w:rsidP="00C91379">
      <w:pPr>
        <w:pStyle w:val="listparagraphcxspmiddle"/>
        <w:shd w:val="clear" w:color="auto" w:fill="FFFFFF"/>
        <w:spacing w:before="0" w:beforeAutospacing="0" w:after="0" w:afterAutospacing="0"/>
        <w:ind w:left="720"/>
        <w:jc w:val="center"/>
        <w:rPr>
          <w:color w:val="333333"/>
          <w:sz w:val="17"/>
          <w:szCs w:val="17"/>
        </w:rPr>
      </w:pPr>
      <w:r w:rsidRPr="00C91379">
        <w:rPr>
          <w:b/>
          <w:bCs/>
          <w:color w:val="333333"/>
          <w:lang w:val="uk-UA"/>
        </w:rPr>
        <w:t>Інформаційно-пропагандистська робота</w:t>
      </w:r>
    </w:p>
    <w:tbl>
      <w:tblPr>
        <w:tblW w:w="9802" w:type="dxa"/>
        <w:tblInd w:w="-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3"/>
        <w:gridCol w:w="4444"/>
        <w:gridCol w:w="2126"/>
        <w:gridCol w:w="2399"/>
      </w:tblGrid>
      <w:tr w:rsidR="00C91379" w:rsidRPr="00C91379" w:rsidTr="00B10FFA"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</w:pPr>
            <w:r w:rsidRPr="00C91379">
              <w:rPr>
                <w:lang w:val="uk-UA"/>
              </w:rPr>
              <w:t>№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</w:pPr>
            <w:r w:rsidRPr="00C91379">
              <w:rPr>
                <w:lang w:val="uk-UA"/>
              </w:rPr>
              <w:t>Назва заходу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</w:pPr>
            <w:r w:rsidRPr="00C91379">
              <w:rPr>
                <w:lang w:val="uk-UA"/>
              </w:rPr>
              <w:t>Термін виконання</w:t>
            </w:r>
          </w:p>
        </w:tc>
        <w:tc>
          <w:tcPr>
            <w:tcW w:w="2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last"/>
              <w:spacing w:before="0" w:beforeAutospacing="0" w:after="0" w:afterAutospacing="0"/>
              <w:jc w:val="center"/>
            </w:pPr>
            <w:r w:rsidRPr="00C91379">
              <w:rPr>
                <w:lang w:val="uk-UA"/>
              </w:rPr>
              <w:t>Відповідальний</w:t>
            </w:r>
          </w:p>
        </w:tc>
      </w:tr>
      <w:tr w:rsidR="00C91379" w:rsidRPr="00C91379" w:rsidTr="00B10FFA"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"/>
              <w:spacing w:before="0" w:beforeAutospacing="0" w:after="0" w:afterAutospacing="0"/>
              <w:jc w:val="center"/>
            </w:pPr>
            <w:r w:rsidRPr="00C91379">
              <w:t>2.1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1379">
              <w:rPr>
                <w:rFonts w:ascii="Times New Roman" w:hAnsi="Times New Roman" w:cs="Times New Roman"/>
              </w:rPr>
              <w:t xml:space="preserve">Висвітлювати інформацію про заходи спортивного напряму, які проводяться на </w:t>
            </w:r>
            <w:r w:rsidRPr="00C91379">
              <w:rPr>
                <w:rFonts w:ascii="Times New Roman" w:hAnsi="Times New Roman" w:cs="Times New Roman"/>
              </w:rPr>
              <w:lastRenderedPageBreak/>
              <w:t xml:space="preserve">території на сайті Костянтинівської сільської ради та в групі </w:t>
            </w:r>
            <w:proofErr w:type="spellStart"/>
            <w:r w:rsidRPr="00C91379">
              <w:rPr>
                <w:rFonts w:ascii="Times New Roman" w:hAnsi="Times New Roman" w:cs="Times New Roman"/>
              </w:rPr>
              <w:t>Фейсбук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</w:pPr>
            <w:r w:rsidRPr="00C91379">
              <w:rPr>
                <w:lang w:val="uk-UA"/>
              </w:rPr>
              <w:lastRenderedPageBreak/>
              <w:t>Постійно протягом року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Провідний фахівець </w:t>
            </w:r>
            <w:r w:rsidRPr="00C91379">
              <w:rPr>
                <w:rFonts w:ascii="Times New Roman" w:hAnsi="Times New Roman" w:cs="Times New Roman"/>
              </w:rPr>
              <w:lastRenderedPageBreak/>
              <w:t>Кравченко С.В.,</w:t>
            </w:r>
          </w:p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вчителі </w:t>
            </w:r>
            <w:proofErr w:type="spellStart"/>
            <w:r w:rsidRPr="00C91379">
              <w:rPr>
                <w:rFonts w:ascii="Times New Roman" w:hAnsi="Times New Roman" w:cs="Times New Roman"/>
              </w:rPr>
              <w:t>фіз.виховання</w:t>
            </w:r>
            <w:proofErr w:type="spellEnd"/>
          </w:p>
        </w:tc>
      </w:tr>
      <w:tr w:rsidR="00C91379" w:rsidRPr="00C91379" w:rsidTr="00B10FFA"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"/>
              <w:spacing w:before="0" w:beforeAutospacing="0" w:after="0" w:afterAutospacing="0"/>
              <w:jc w:val="center"/>
            </w:pPr>
            <w:r w:rsidRPr="00C91379">
              <w:lastRenderedPageBreak/>
              <w:t>2.2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both"/>
            </w:pPr>
            <w:r w:rsidRPr="00C91379">
              <w:rPr>
                <w:lang w:val="uk-UA"/>
              </w:rPr>
              <w:t>Закупити дипломи, грамоти, медалі для нагороди переможців спортивних змагань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</w:pPr>
            <w:r w:rsidRPr="00C91379">
              <w:rPr>
                <w:lang w:val="uk-UA"/>
              </w:rPr>
              <w:t>Протягом року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Бухгалтерія,</w:t>
            </w:r>
          </w:p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провідний фахівець Кравченко С.В</w:t>
            </w:r>
          </w:p>
        </w:tc>
      </w:tr>
      <w:tr w:rsidR="00C91379" w:rsidRPr="00C91379" w:rsidTr="00B10FFA"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"/>
              <w:spacing w:before="0" w:beforeAutospacing="0" w:after="0" w:afterAutospacing="0"/>
              <w:jc w:val="center"/>
            </w:pPr>
            <w:r w:rsidRPr="00C91379">
              <w:t>2.3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both"/>
            </w:pPr>
            <w:r w:rsidRPr="00C91379">
              <w:rPr>
                <w:lang w:val="uk-UA"/>
              </w:rPr>
              <w:t>Забезпечити організацію щодо створення у всіх закладах загальної середньої освіти та закладах дошкільної освіти спортивних куточків під назвою «Спорт і 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</w:pPr>
            <w:r w:rsidRPr="00C91379">
              <w:rPr>
                <w:lang w:val="uk-UA"/>
              </w:rPr>
              <w:t>Лютий-травень 2025 року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Провідний фахівець Кравченко С.В., керівники закладів освіти</w:t>
            </w:r>
          </w:p>
        </w:tc>
      </w:tr>
    </w:tbl>
    <w:p w:rsidR="00C91379" w:rsidRPr="00C91379" w:rsidRDefault="00C91379" w:rsidP="00C91379">
      <w:pPr>
        <w:pStyle w:val="listparagraph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333333"/>
        </w:rPr>
      </w:pPr>
    </w:p>
    <w:p w:rsidR="00C91379" w:rsidRPr="00C91379" w:rsidRDefault="00C91379" w:rsidP="00C91379">
      <w:pPr>
        <w:pStyle w:val="listparagraph"/>
        <w:shd w:val="clear" w:color="auto" w:fill="FFFFFF"/>
        <w:spacing w:before="0" w:beforeAutospacing="0" w:after="0" w:afterAutospacing="0"/>
        <w:rPr>
          <w:color w:val="333333"/>
          <w:sz w:val="17"/>
          <w:szCs w:val="17"/>
        </w:rPr>
      </w:pPr>
    </w:p>
    <w:p w:rsidR="00C91379" w:rsidRPr="00C91379" w:rsidRDefault="00C91379" w:rsidP="00C91379">
      <w:pPr>
        <w:pStyle w:val="listparagraphcxspmiddle"/>
        <w:shd w:val="clear" w:color="auto" w:fill="FFFFFF"/>
        <w:spacing w:before="0" w:beforeAutospacing="0" w:after="0" w:afterAutospacing="0"/>
        <w:ind w:left="720"/>
        <w:jc w:val="center"/>
        <w:rPr>
          <w:color w:val="333333"/>
          <w:sz w:val="17"/>
          <w:szCs w:val="17"/>
        </w:rPr>
      </w:pPr>
      <w:r w:rsidRPr="00C91379">
        <w:rPr>
          <w:b/>
          <w:bCs/>
          <w:color w:val="333333"/>
          <w:lang w:val="uk-UA"/>
        </w:rPr>
        <w:t>Розділ 3.</w:t>
      </w:r>
    </w:p>
    <w:p w:rsidR="00C91379" w:rsidRPr="00C91379" w:rsidRDefault="00C91379" w:rsidP="00C91379">
      <w:pPr>
        <w:pStyle w:val="listparagraphcxspmiddle"/>
        <w:shd w:val="clear" w:color="auto" w:fill="FFFFFF"/>
        <w:spacing w:before="0" w:beforeAutospacing="0" w:after="0" w:afterAutospacing="0"/>
        <w:ind w:left="720"/>
        <w:jc w:val="center"/>
        <w:rPr>
          <w:color w:val="333333"/>
          <w:sz w:val="17"/>
          <w:szCs w:val="17"/>
        </w:rPr>
      </w:pPr>
      <w:r w:rsidRPr="00C91379">
        <w:rPr>
          <w:b/>
          <w:bCs/>
          <w:color w:val="333333"/>
          <w:lang w:val="uk-UA"/>
        </w:rPr>
        <w:t>Масові заходи спортивного напряму</w:t>
      </w:r>
    </w:p>
    <w:tbl>
      <w:tblPr>
        <w:tblW w:w="9802" w:type="dxa"/>
        <w:tblInd w:w="-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4557"/>
        <w:gridCol w:w="2126"/>
        <w:gridCol w:w="2399"/>
      </w:tblGrid>
      <w:tr w:rsidR="00C91379" w:rsidRPr="00C91379" w:rsidTr="00B10FF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</w:pPr>
            <w:r w:rsidRPr="00C91379">
              <w:rPr>
                <w:lang w:val="uk-UA"/>
              </w:rPr>
              <w:t>№</w:t>
            </w:r>
          </w:p>
        </w:tc>
        <w:tc>
          <w:tcPr>
            <w:tcW w:w="4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</w:pPr>
            <w:r w:rsidRPr="00C91379">
              <w:rPr>
                <w:lang w:val="uk-UA"/>
              </w:rPr>
              <w:t>Назва заходу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</w:pPr>
            <w:r w:rsidRPr="00C91379">
              <w:rPr>
                <w:lang w:val="uk-UA"/>
              </w:rPr>
              <w:t>Термін виконання</w:t>
            </w:r>
          </w:p>
        </w:tc>
        <w:tc>
          <w:tcPr>
            <w:tcW w:w="2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last"/>
              <w:spacing w:before="0" w:beforeAutospacing="0" w:after="0" w:afterAutospacing="0"/>
              <w:jc w:val="center"/>
            </w:pPr>
            <w:r w:rsidRPr="00C91379">
              <w:rPr>
                <w:lang w:val="uk-UA"/>
              </w:rPr>
              <w:t>Відповідальний</w:t>
            </w:r>
          </w:p>
        </w:tc>
      </w:tr>
      <w:tr w:rsidR="00C91379" w:rsidRPr="00C91379" w:rsidTr="00B10FF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"/>
              <w:spacing w:before="0" w:beforeAutospacing="0" w:after="0" w:afterAutospacing="0"/>
              <w:jc w:val="center"/>
            </w:pPr>
            <w:r w:rsidRPr="00C91379">
              <w:t>3.1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  <w:szCs w:val="28"/>
                <w:lang w:val="uk-UA"/>
              </w:rPr>
            </w:pPr>
            <w:r w:rsidRPr="00C91379">
              <w:rPr>
                <w:color w:val="000000"/>
                <w:szCs w:val="28"/>
                <w:lang w:val="uk-UA"/>
              </w:rPr>
              <w:t>Всеукраїнські шкільні ігри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C91379">
              <w:rPr>
                <w:lang w:val="uk-UA"/>
              </w:rPr>
              <w:t>Протягом року</w:t>
            </w:r>
          </w:p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C91379">
              <w:rPr>
                <w:lang w:val="uk-UA"/>
              </w:rPr>
              <w:t xml:space="preserve">за планом обласного відділення </w:t>
            </w:r>
            <w:proofErr w:type="spellStart"/>
            <w:r w:rsidRPr="00C91379">
              <w:rPr>
                <w:lang w:val="uk-UA"/>
              </w:rPr>
              <w:t>фіз.виховання</w:t>
            </w:r>
            <w:proofErr w:type="spellEnd"/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last"/>
              <w:spacing w:before="0" w:beforeAutospacing="0" w:after="0" w:afterAutospacing="0"/>
              <w:rPr>
                <w:lang w:val="uk-UA"/>
              </w:rPr>
            </w:pPr>
            <w:r w:rsidRPr="00C91379">
              <w:rPr>
                <w:lang w:val="uk-UA"/>
              </w:rPr>
              <w:t>Провідний фахівець Кравченко С.В.</w:t>
            </w:r>
          </w:p>
        </w:tc>
      </w:tr>
      <w:tr w:rsidR="00C91379" w:rsidRPr="00C91379" w:rsidTr="00B10FF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"/>
              <w:spacing w:before="0" w:beforeAutospacing="0" w:after="0" w:afterAutospacing="0"/>
              <w:jc w:val="center"/>
            </w:pPr>
            <w:r w:rsidRPr="00C91379">
              <w:t>3.2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  <w:szCs w:val="28"/>
                <w:lang w:val="uk-UA"/>
              </w:rPr>
            </w:pPr>
            <w:r w:rsidRPr="00C91379">
              <w:rPr>
                <w:color w:val="000000"/>
                <w:szCs w:val="28"/>
                <w:lang w:val="uk-UA"/>
              </w:rPr>
              <w:t xml:space="preserve">Програма </w:t>
            </w:r>
            <w:proofErr w:type="spellStart"/>
            <w:r w:rsidRPr="00C91379">
              <w:rPr>
                <w:color w:val="000000"/>
                <w:szCs w:val="28"/>
                <w:lang w:val="uk-UA"/>
              </w:rPr>
              <w:t>Презедента</w:t>
            </w:r>
            <w:proofErr w:type="spellEnd"/>
            <w:r w:rsidRPr="00C91379">
              <w:rPr>
                <w:color w:val="000000"/>
                <w:szCs w:val="28"/>
                <w:lang w:val="uk-UA"/>
              </w:rPr>
              <w:t xml:space="preserve"> України Пліч-о-пліч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C91379">
              <w:rPr>
                <w:lang w:val="uk-UA"/>
              </w:rPr>
              <w:t>Протягом року за планом всеукраїнських шкільних ліг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last"/>
              <w:spacing w:before="0" w:beforeAutospacing="0" w:after="0" w:afterAutospacing="0"/>
              <w:rPr>
                <w:lang w:val="uk-UA"/>
              </w:rPr>
            </w:pPr>
            <w:r w:rsidRPr="00C91379">
              <w:rPr>
                <w:lang w:val="uk-UA"/>
              </w:rPr>
              <w:t>Провідний фахівець Кравченко С.В.</w:t>
            </w:r>
          </w:p>
        </w:tc>
      </w:tr>
      <w:tr w:rsidR="00C91379" w:rsidRPr="00C91379" w:rsidTr="00B10FF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"/>
              <w:spacing w:before="0" w:beforeAutospacing="0" w:after="0" w:afterAutospacing="0"/>
              <w:jc w:val="center"/>
            </w:pPr>
            <w:r w:rsidRPr="00C91379">
              <w:t>3.3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  <w:szCs w:val="28"/>
                <w:lang w:val="uk-UA"/>
              </w:rPr>
            </w:pPr>
            <w:r w:rsidRPr="00C91379">
              <w:rPr>
                <w:color w:val="000000"/>
                <w:szCs w:val="28"/>
                <w:lang w:val="uk-UA"/>
              </w:rPr>
              <w:t>Миколаївські обласні онлайн змагання (Вільні люди)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C91379">
              <w:rPr>
                <w:lang w:val="uk-UA"/>
              </w:rPr>
              <w:t>Січень</w:t>
            </w:r>
          </w:p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C91379">
              <w:rPr>
                <w:lang w:val="uk-UA"/>
              </w:rPr>
              <w:t xml:space="preserve">за планом обласного відділення </w:t>
            </w:r>
            <w:proofErr w:type="spellStart"/>
            <w:r w:rsidRPr="00C91379">
              <w:rPr>
                <w:lang w:val="uk-UA"/>
              </w:rPr>
              <w:t>фіз.виховання</w:t>
            </w:r>
            <w:proofErr w:type="spellEnd"/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last"/>
              <w:spacing w:before="0" w:beforeAutospacing="0" w:after="0" w:afterAutospacing="0"/>
              <w:rPr>
                <w:lang w:val="uk-UA"/>
              </w:rPr>
            </w:pPr>
            <w:r w:rsidRPr="00C91379">
              <w:rPr>
                <w:lang w:val="uk-UA"/>
              </w:rPr>
              <w:t>Провідний фахівець Кравченко С.В., керівники закладів освіти</w:t>
            </w:r>
          </w:p>
        </w:tc>
      </w:tr>
      <w:tr w:rsidR="00C91379" w:rsidRPr="00C91379" w:rsidTr="00B10FF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"/>
              <w:spacing w:before="0" w:beforeAutospacing="0" w:after="0" w:afterAutospacing="0"/>
              <w:jc w:val="center"/>
            </w:pPr>
            <w:r w:rsidRPr="00C91379">
              <w:t>3.4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  <w:szCs w:val="28"/>
                <w:lang w:val="uk-UA"/>
              </w:rPr>
            </w:pPr>
            <w:r w:rsidRPr="00C91379">
              <w:rPr>
                <w:color w:val="000000"/>
                <w:szCs w:val="28"/>
                <w:lang w:val="uk-UA"/>
              </w:rPr>
              <w:t>Обласні змагання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C91379">
              <w:rPr>
                <w:lang w:val="uk-UA"/>
              </w:rPr>
              <w:t>Протягом року,</w:t>
            </w:r>
          </w:p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C91379">
              <w:rPr>
                <w:lang w:val="uk-UA"/>
              </w:rPr>
              <w:t xml:space="preserve">за планом обласного відділення </w:t>
            </w:r>
            <w:proofErr w:type="spellStart"/>
            <w:r w:rsidRPr="00C91379">
              <w:rPr>
                <w:lang w:val="uk-UA"/>
              </w:rPr>
              <w:t>фіз.виховання</w:t>
            </w:r>
            <w:proofErr w:type="spellEnd"/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last"/>
              <w:spacing w:before="0" w:beforeAutospacing="0" w:after="0" w:afterAutospacing="0"/>
              <w:rPr>
                <w:lang w:val="uk-UA"/>
              </w:rPr>
            </w:pPr>
            <w:r w:rsidRPr="00C91379">
              <w:rPr>
                <w:lang w:val="uk-UA"/>
              </w:rPr>
              <w:t>Провідний фахівець Кравченко С.В., керівники закладів освіти</w:t>
            </w:r>
          </w:p>
        </w:tc>
      </w:tr>
      <w:tr w:rsidR="00C91379" w:rsidRPr="00C91379" w:rsidTr="00B10FF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"/>
              <w:spacing w:before="0" w:beforeAutospacing="0" w:after="0" w:afterAutospacing="0"/>
              <w:jc w:val="center"/>
            </w:pPr>
            <w:r w:rsidRPr="00C91379">
              <w:t>3.5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  <w:szCs w:val="28"/>
                <w:lang w:val="uk-UA"/>
              </w:rPr>
            </w:pPr>
            <w:r w:rsidRPr="00C91379">
              <w:rPr>
                <w:color w:val="000000"/>
                <w:szCs w:val="28"/>
                <w:lang w:val="uk-UA"/>
              </w:rPr>
              <w:t>Обласні змагання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C91379">
              <w:rPr>
                <w:lang w:val="uk-UA"/>
              </w:rPr>
              <w:t>Протягом року,</w:t>
            </w:r>
          </w:p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C91379">
              <w:rPr>
                <w:lang w:val="uk-UA"/>
              </w:rPr>
              <w:t xml:space="preserve">за планом спортивних федерацій  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last"/>
              <w:spacing w:before="0" w:beforeAutospacing="0" w:after="0" w:afterAutospacing="0"/>
              <w:rPr>
                <w:lang w:val="uk-UA"/>
              </w:rPr>
            </w:pPr>
            <w:r w:rsidRPr="00C91379">
              <w:rPr>
                <w:lang w:val="uk-UA"/>
              </w:rPr>
              <w:t>Провідний фахівець Кравченко С.В., керівники закладів освіти</w:t>
            </w:r>
          </w:p>
        </w:tc>
      </w:tr>
      <w:tr w:rsidR="00C91379" w:rsidRPr="00C91379" w:rsidTr="00B10FF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"/>
              <w:spacing w:before="0" w:beforeAutospacing="0" w:after="0" w:afterAutospacing="0"/>
              <w:jc w:val="center"/>
            </w:pPr>
            <w:r w:rsidRPr="00C91379">
              <w:t>3.6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  <w:szCs w:val="28"/>
                <w:lang w:val="uk-UA"/>
              </w:rPr>
            </w:pPr>
            <w:r w:rsidRPr="00C91379">
              <w:rPr>
                <w:color w:val="000000"/>
                <w:szCs w:val="28"/>
                <w:lang w:val="uk-UA"/>
              </w:rPr>
              <w:t>Проведення змагань з волейболу серед учнів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C91379">
              <w:rPr>
                <w:lang w:val="uk-UA"/>
              </w:rPr>
              <w:t>Лютий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Провідний фахівець Кравченко С.В., керівники закладів освіти</w:t>
            </w:r>
          </w:p>
        </w:tc>
      </w:tr>
      <w:tr w:rsidR="00C91379" w:rsidRPr="00C91379" w:rsidTr="00B10FF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"/>
              <w:spacing w:before="0" w:beforeAutospacing="0" w:after="0" w:afterAutospacing="0"/>
              <w:jc w:val="center"/>
            </w:pPr>
            <w:r w:rsidRPr="00C91379">
              <w:t>3.7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  <w:szCs w:val="28"/>
                <w:lang w:val="uk-UA"/>
              </w:rPr>
            </w:pPr>
            <w:r w:rsidRPr="00C91379">
              <w:rPr>
                <w:color w:val="000000"/>
                <w:szCs w:val="28"/>
                <w:lang w:val="uk-UA"/>
              </w:rPr>
              <w:t>Волейбол турнір присвячений до 8 березня (дівчата жінки та молодь)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C91379">
              <w:rPr>
                <w:lang w:val="uk-UA"/>
              </w:rPr>
              <w:t>Березень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Провідний фахівець Кравченко С.В., </w:t>
            </w:r>
          </w:p>
        </w:tc>
      </w:tr>
      <w:tr w:rsidR="00C91379" w:rsidRPr="00C91379" w:rsidTr="00B10FF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"/>
              <w:spacing w:before="0" w:beforeAutospacing="0" w:after="0" w:afterAutospacing="0"/>
              <w:jc w:val="center"/>
            </w:pPr>
            <w:r w:rsidRPr="00C91379">
              <w:t>3.8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  <w:szCs w:val="28"/>
                <w:lang w:val="uk-UA"/>
              </w:rPr>
            </w:pPr>
            <w:r w:rsidRPr="00C91379">
              <w:rPr>
                <w:color w:val="000000"/>
                <w:szCs w:val="28"/>
                <w:lang w:val="uk-UA"/>
              </w:rPr>
              <w:t>Волейбол турнір (чоловіки)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C91379">
              <w:rPr>
                <w:lang w:val="uk-UA"/>
              </w:rPr>
              <w:t>Березень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Провідний фахівець Кравченко С.В.</w:t>
            </w:r>
          </w:p>
        </w:tc>
      </w:tr>
      <w:tr w:rsidR="00C91379" w:rsidRPr="00C91379" w:rsidTr="00B10FF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"/>
              <w:spacing w:before="0" w:beforeAutospacing="0" w:after="0" w:afterAutospacing="0"/>
              <w:jc w:val="center"/>
            </w:pPr>
            <w:r w:rsidRPr="00C91379">
              <w:lastRenderedPageBreak/>
              <w:t>3.9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  <w:szCs w:val="28"/>
                <w:lang w:val="uk-UA"/>
              </w:rPr>
            </w:pPr>
            <w:r w:rsidRPr="00C91379">
              <w:rPr>
                <w:lang w:val="uk-UA"/>
              </w:rPr>
              <w:t>Дитяча легка атлетика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C91379">
              <w:rPr>
                <w:lang w:val="uk-UA"/>
              </w:rPr>
              <w:t>Квітень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Провідний фахівець Кравченко С.В., керівники закладів освіти</w:t>
            </w:r>
          </w:p>
        </w:tc>
      </w:tr>
      <w:tr w:rsidR="00C91379" w:rsidRPr="00C91379" w:rsidTr="00B10FF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"/>
              <w:spacing w:before="0" w:beforeAutospacing="0" w:after="0" w:afterAutospacing="0"/>
              <w:jc w:val="center"/>
            </w:pPr>
            <w:r w:rsidRPr="00C91379">
              <w:t>3.10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both"/>
              <w:rPr>
                <w:color w:val="000000"/>
                <w:szCs w:val="28"/>
                <w:lang w:val="uk-UA"/>
              </w:rPr>
            </w:pPr>
            <w:r w:rsidRPr="00C91379">
              <w:rPr>
                <w:lang w:val="uk-UA"/>
              </w:rPr>
              <w:t xml:space="preserve"> М</w:t>
            </w:r>
            <w:r w:rsidRPr="00C91379">
              <w:rPr>
                <w:bCs/>
                <w:lang w:val="uk-UA"/>
              </w:rPr>
              <w:t>іні-футбол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C91379">
              <w:rPr>
                <w:lang w:val="uk-UA"/>
              </w:rPr>
              <w:t>Травень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last"/>
              <w:spacing w:before="0" w:beforeAutospacing="0" w:after="0" w:afterAutospacing="0"/>
              <w:rPr>
                <w:lang w:val="uk-UA"/>
              </w:rPr>
            </w:pPr>
            <w:r w:rsidRPr="00C91379">
              <w:rPr>
                <w:lang w:val="uk-UA"/>
              </w:rPr>
              <w:t>Провідний фахівець Кравченко С.В., керівники закладів освіти</w:t>
            </w:r>
          </w:p>
        </w:tc>
      </w:tr>
      <w:tr w:rsidR="00C91379" w:rsidRPr="00C91379" w:rsidTr="00B10FF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"/>
              <w:spacing w:before="0" w:beforeAutospacing="0" w:after="0" w:afterAutospacing="0"/>
              <w:jc w:val="center"/>
            </w:pPr>
            <w:r w:rsidRPr="00C91379">
              <w:t>3.11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 xml:space="preserve">Спортивні ігри серед </w:t>
            </w:r>
            <w:proofErr w:type="spellStart"/>
            <w:r w:rsidRPr="00C91379">
              <w:rPr>
                <w:rFonts w:ascii="Times New Roman" w:hAnsi="Times New Roman" w:cs="Times New Roman"/>
              </w:rPr>
              <w:t>старостинських</w:t>
            </w:r>
            <w:proofErr w:type="spellEnd"/>
            <w:r w:rsidRPr="00C91379">
              <w:rPr>
                <w:rFonts w:ascii="Times New Roman" w:hAnsi="Times New Roman" w:cs="Times New Roman"/>
              </w:rPr>
              <w:t xml:space="preserve"> округів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C91379">
              <w:rPr>
                <w:lang w:val="uk-UA"/>
              </w:rPr>
              <w:t xml:space="preserve">Серпень 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Провідний фахівець Кравченко С.В., керівники закладів освіти</w:t>
            </w:r>
          </w:p>
        </w:tc>
      </w:tr>
      <w:tr w:rsidR="00C91379" w:rsidRPr="00C91379" w:rsidTr="00B10FF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"/>
              <w:spacing w:before="0" w:beforeAutospacing="0" w:after="0" w:afterAutospacing="0"/>
              <w:jc w:val="center"/>
            </w:pPr>
            <w:r w:rsidRPr="00C91379">
              <w:t>3.12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Легкоатлетичні естафети Присвячені дню фізичного виховання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C91379">
              <w:rPr>
                <w:lang w:val="uk-UA"/>
              </w:rPr>
              <w:t>Вересень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Провідний фахівець Кравченко С.В., керівники закладів освіти</w:t>
            </w:r>
          </w:p>
        </w:tc>
      </w:tr>
      <w:tr w:rsidR="00C91379" w:rsidRPr="00C91379" w:rsidTr="00B10FF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"/>
              <w:spacing w:before="0" w:beforeAutospacing="0" w:after="0" w:afterAutospacing="0"/>
              <w:jc w:val="center"/>
            </w:pPr>
            <w:r w:rsidRPr="00C91379">
              <w:t>3.13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Турнір з міні футболу (школярі)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C91379">
              <w:rPr>
                <w:lang w:val="uk-UA"/>
              </w:rPr>
              <w:t>Жовтень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Провідний фахівець Кравченко С.В., керівники закладів освіти</w:t>
            </w:r>
          </w:p>
        </w:tc>
      </w:tr>
      <w:tr w:rsidR="00C91379" w:rsidRPr="00C91379" w:rsidTr="00B10FF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"/>
              <w:spacing w:before="0" w:beforeAutospacing="0" w:after="0" w:afterAutospacing="0"/>
              <w:jc w:val="center"/>
            </w:pPr>
            <w:r w:rsidRPr="00C91379">
              <w:t>3.14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Змагання  з загальної фізичної підготовки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C91379">
              <w:rPr>
                <w:lang w:val="uk-UA"/>
              </w:rPr>
              <w:t>Листопад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Провідний фахівець Кравченко С.В., керівники закладів освіти</w:t>
            </w:r>
          </w:p>
        </w:tc>
      </w:tr>
      <w:tr w:rsidR="00C91379" w:rsidRPr="00C91379" w:rsidTr="00B10FF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"/>
              <w:spacing w:before="0" w:beforeAutospacing="0" w:after="0" w:afterAutospacing="0"/>
              <w:jc w:val="center"/>
            </w:pPr>
            <w:r w:rsidRPr="00C91379">
              <w:t>3.15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Турнір з волейболу присвячений святому Миколаю ( школярі)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C91379">
              <w:rPr>
                <w:lang w:val="uk-UA"/>
              </w:rPr>
              <w:t>Грудень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Провідний фахівець Кравченко С.В., керівники закладів освіти</w:t>
            </w:r>
          </w:p>
        </w:tc>
      </w:tr>
      <w:tr w:rsidR="00C91379" w:rsidRPr="00C91379" w:rsidTr="00B10FF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"/>
              <w:spacing w:before="0" w:beforeAutospacing="0" w:after="0" w:afterAutospacing="0"/>
              <w:jc w:val="center"/>
            </w:pPr>
            <w:r w:rsidRPr="00C91379">
              <w:t>3.16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Різдвяні естафети ( школярі)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pStyle w:val="listparagraph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C91379">
              <w:rPr>
                <w:lang w:val="uk-UA"/>
              </w:rPr>
              <w:t>Грудень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79" w:rsidRPr="00C91379" w:rsidRDefault="00C91379" w:rsidP="00B10FFA">
            <w:pPr>
              <w:rPr>
                <w:rFonts w:ascii="Times New Roman" w:hAnsi="Times New Roman" w:cs="Times New Roman"/>
              </w:rPr>
            </w:pPr>
            <w:r w:rsidRPr="00C91379">
              <w:rPr>
                <w:rFonts w:ascii="Times New Roman" w:hAnsi="Times New Roman" w:cs="Times New Roman"/>
              </w:rPr>
              <w:t>Провідний фахівець Кравченко С.В., керівники закладів освіти</w:t>
            </w:r>
          </w:p>
        </w:tc>
      </w:tr>
    </w:tbl>
    <w:p w:rsidR="00C91379" w:rsidRPr="00C91379" w:rsidRDefault="00C91379" w:rsidP="00C91379">
      <w:pPr>
        <w:rPr>
          <w:rFonts w:ascii="Times New Roman" w:hAnsi="Times New Roman" w:cs="Times New Roman"/>
          <w:b/>
        </w:rPr>
      </w:pPr>
    </w:p>
    <w:p w:rsidR="00C91379" w:rsidRPr="00C91379" w:rsidRDefault="00C91379" w:rsidP="00D01748">
      <w:pPr>
        <w:pStyle w:val="ab"/>
        <w:spacing w:line="360" w:lineRule="auto"/>
        <w:jc w:val="left"/>
        <w:rPr>
          <w:szCs w:val="28"/>
        </w:rPr>
      </w:pPr>
    </w:p>
    <w:p w:rsidR="00397F5D" w:rsidRPr="00C91379" w:rsidRDefault="00397F5D" w:rsidP="00D01748">
      <w:pPr>
        <w:pStyle w:val="ab"/>
        <w:spacing w:line="360" w:lineRule="auto"/>
        <w:jc w:val="left"/>
        <w:rPr>
          <w:szCs w:val="28"/>
        </w:rPr>
      </w:pPr>
    </w:p>
    <w:p w:rsidR="00397F5D" w:rsidRPr="00C91379" w:rsidRDefault="00397F5D" w:rsidP="00D01748">
      <w:pPr>
        <w:pStyle w:val="ab"/>
        <w:spacing w:line="360" w:lineRule="auto"/>
        <w:jc w:val="left"/>
        <w:rPr>
          <w:szCs w:val="28"/>
        </w:rPr>
      </w:pPr>
    </w:p>
    <w:p w:rsidR="00D60733" w:rsidRPr="00C91379" w:rsidRDefault="00D60733" w:rsidP="008009BB">
      <w:pPr>
        <w:pStyle w:val="ab"/>
        <w:jc w:val="left"/>
        <w:rPr>
          <w:szCs w:val="28"/>
        </w:rPr>
      </w:pPr>
    </w:p>
    <w:p w:rsidR="008009BB" w:rsidRPr="00C91379" w:rsidRDefault="008009BB" w:rsidP="008009BB">
      <w:pPr>
        <w:pStyle w:val="ab"/>
        <w:jc w:val="left"/>
        <w:rPr>
          <w:b w:val="0"/>
        </w:rPr>
      </w:pPr>
    </w:p>
    <w:sectPr w:rsidR="008009BB" w:rsidRPr="00C91379" w:rsidSect="00D76861">
      <w:footerReference w:type="default" r:id="rId9"/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B41" w:rsidRDefault="00807B41" w:rsidP="002065CC">
      <w:pPr>
        <w:spacing w:after="0" w:line="240" w:lineRule="auto"/>
      </w:pPr>
      <w:r>
        <w:separator/>
      </w:r>
    </w:p>
  </w:endnote>
  <w:endnote w:type="continuationSeparator" w:id="0">
    <w:p w:rsidR="00807B41" w:rsidRDefault="00807B41" w:rsidP="0020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55A" w:rsidRDefault="00EE255A">
    <w:pPr>
      <w:pStyle w:val="a7"/>
      <w:jc w:val="center"/>
    </w:pPr>
  </w:p>
  <w:p w:rsidR="00EE255A" w:rsidRDefault="00EE25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B41" w:rsidRDefault="00807B41" w:rsidP="002065CC">
      <w:pPr>
        <w:spacing w:after="0" w:line="240" w:lineRule="auto"/>
      </w:pPr>
      <w:r>
        <w:separator/>
      </w:r>
    </w:p>
  </w:footnote>
  <w:footnote w:type="continuationSeparator" w:id="0">
    <w:p w:rsidR="00807B41" w:rsidRDefault="00807B41" w:rsidP="00206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3B13"/>
    <w:multiLevelType w:val="hybridMultilevel"/>
    <w:tmpl w:val="2C4A98B2"/>
    <w:lvl w:ilvl="0" w:tplc="84C4B16E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" w15:restartNumberingAfterBreak="0">
    <w:nsid w:val="0D286483"/>
    <w:multiLevelType w:val="multilevel"/>
    <w:tmpl w:val="7696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11373"/>
    <w:multiLevelType w:val="hybridMultilevel"/>
    <w:tmpl w:val="676868C2"/>
    <w:lvl w:ilvl="0" w:tplc="E62230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98C1155"/>
    <w:multiLevelType w:val="hybridMultilevel"/>
    <w:tmpl w:val="E31E8C60"/>
    <w:lvl w:ilvl="0" w:tplc="D8CA4B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66344"/>
    <w:multiLevelType w:val="hybridMultilevel"/>
    <w:tmpl w:val="CC5A49F4"/>
    <w:lvl w:ilvl="0" w:tplc="E1D2F196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8F1"/>
    <w:rsid w:val="00010029"/>
    <w:rsid w:val="00016C12"/>
    <w:rsid w:val="0002019E"/>
    <w:rsid w:val="00021BC6"/>
    <w:rsid w:val="0002337E"/>
    <w:rsid w:val="00025796"/>
    <w:rsid w:val="000408F3"/>
    <w:rsid w:val="00042869"/>
    <w:rsid w:val="00044486"/>
    <w:rsid w:val="00050F9D"/>
    <w:rsid w:val="0005512A"/>
    <w:rsid w:val="000651B4"/>
    <w:rsid w:val="00066320"/>
    <w:rsid w:val="00070435"/>
    <w:rsid w:val="000855AC"/>
    <w:rsid w:val="00093E61"/>
    <w:rsid w:val="000A01DA"/>
    <w:rsid w:val="000A6316"/>
    <w:rsid w:val="000A6D57"/>
    <w:rsid w:val="000A7384"/>
    <w:rsid w:val="000B4ADF"/>
    <w:rsid w:val="000E5DD7"/>
    <w:rsid w:val="000F3615"/>
    <w:rsid w:val="000F58F1"/>
    <w:rsid w:val="001054B7"/>
    <w:rsid w:val="001119E7"/>
    <w:rsid w:val="001128E4"/>
    <w:rsid w:val="00115EA9"/>
    <w:rsid w:val="0013425A"/>
    <w:rsid w:val="00144157"/>
    <w:rsid w:val="00160B26"/>
    <w:rsid w:val="00165F83"/>
    <w:rsid w:val="00193510"/>
    <w:rsid w:val="001A15EE"/>
    <w:rsid w:val="001A5A93"/>
    <w:rsid w:val="001B74DF"/>
    <w:rsid w:val="001C345D"/>
    <w:rsid w:val="001D3A21"/>
    <w:rsid w:val="001D4440"/>
    <w:rsid w:val="001E4C5C"/>
    <w:rsid w:val="001F0145"/>
    <w:rsid w:val="001F3EAA"/>
    <w:rsid w:val="001F3F81"/>
    <w:rsid w:val="001F4D78"/>
    <w:rsid w:val="001F7672"/>
    <w:rsid w:val="00203957"/>
    <w:rsid w:val="002065CC"/>
    <w:rsid w:val="00210AA1"/>
    <w:rsid w:val="0023261F"/>
    <w:rsid w:val="002352E4"/>
    <w:rsid w:val="0024498F"/>
    <w:rsid w:val="002469F9"/>
    <w:rsid w:val="00270AA1"/>
    <w:rsid w:val="00273F3D"/>
    <w:rsid w:val="00276EE7"/>
    <w:rsid w:val="002877D6"/>
    <w:rsid w:val="0029306A"/>
    <w:rsid w:val="002C33E4"/>
    <w:rsid w:val="002C34C4"/>
    <w:rsid w:val="002C7919"/>
    <w:rsid w:val="002D2E7F"/>
    <w:rsid w:val="002D4043"/>
    <w:rsid w:val="002D5605"/>
    <w:rsid w:val="002F0583"/>
    <w:rsid w:val="002F52B1"/>
    <w:rsid w:val="00320F83"/>
    <w:rsid w:val="0032127F"/>
    <w:rsid w:val="00325AC4"/>
    <w:rsid w:val="00335211"/>
    <w:rsid w:val="00343C68"/>
    <w:rsid w:val="0035615A"/>
    <w:rsid w:val="00360C13"/>
    <w:rsid w:val="00363AC6"/>
    <w:rsid w:val="003800DE"/>
    <w:rsid w:val="00392A52"/>
    <w:rsid w:val="003976E2"/>
    <w:rsid w:val="00397F5D"/>
    <w:rsid w:val="003A4C48"/>
    <w:rsid w:val="003B07DD"/>
    <w:rsid w:val="003B2658"/>
    <w:rsid w:val="003C233B"/>
    <w:rsid w:val="003E5898"/>
    <w:rsid w:val="003E6EE6"/>
    <w:rsid w:val="003E7227"/>
    <w:rsid w:val="003F08E0"/>
    <w:rsid w:val="00400213"/>
    <w:rsid w:val="004043ED"/>
    <w:rsid w:val="004111CA"/>
    <w:rsid w:val="004176F6"/>
    <w:rsid w:val="004341EE"/>
    <w:rsid w:val="00434B6A"/>
    <w:rsid w:val="00462155"/>
    <w:rsid w:val="004644F3"/>
    <w:rsid w:val="004656D0"/>
    <w:rsid w:val="00484594"/>
    <w:rsid w:val="00484DF4"/>
    <w:rsid w:val="004A4443"/>
    <w:rsid w:val="004B2BDB"/>
    <w:rsid w:val="004B37B9"/>
    <w:rsid w:val="004B4D57"/>
    <w:rsid w:val="004C18AF"/>
    <w:rsid w:val="004C2CBA"/>
    <w:rsid w:val="004F2365"/>
    <w:rsid w:val="004F40BA"/>
    <w:rsid w:val="005014F9"/>
    <w:rsid w:val="0051410D"/>
    <w:rsid w:val="00520D36"/>
    <w:rsid w:val="00526CCA"/>
    <w:rsid w:val="0054352A"/>
    <w:rsid w:val="00551297"/>
    <w:rsid w:val="00554D55"/>
    <w:rsid w:val="005A05AD"/>
    <w:rsid w:val="005A1C75"/>
    <w:rsid w:val="005A2EB2"/>
    <w:rsid w:val="005A721B"/>
    <w:rsid w:val="005B4B8D"/>
    <w:rsid w:val="005E5169"/>
    <w:rsid w:val="005E63F9"/>
    <w:rsid w:val="005E7094"/>
    <w:rsid w:val="005F0AF1"/>
    <w:rsid w:val="005F1239"/>
    <w:rsid w:val="005F67C4"/>
    <w:rsid w:val="00601152"/>
    <w:rsid w:val="00617878"/>
    <w:rsid w:val="006260BB"/>
    <w:rsid w:val="00626B1B"/>
    <w:rsid w:val="00633309"/>
    <w:rsid w:val="006409B2"/>
    <w:rsid w:val="00643C0C"/>
    <w:rsid w:val="00647A18"/>
    <w:rsid w:val="00650746"/>
    <w:rsid w:val="00662113"/>
    <w:rsid w:val="00665171"/>
    <w:rsid w:val="0067228E"/>
    <w:rsid w:val="00675AB5"/>
    <w:rsid w:val="00682E05"/>
    <w:rsid w:val="00683E4C"/>
    <w:rsid w:val="00692584"/>
    <w:rsid w:val="006A1ABD"/>
    <w:rsid w:val="006B1446"/>
    <w:rsid w:val="006C31D1"/>
    <w:rsid w:val="006C3B55"/>
    <w:rsid w:val="006D14BB"/>
    <w:rsid w:val="006D318E"/>
    <w:rsid w:val="006E55CD"/>
    <w:rsid w:val="006E563F"/>
    <w:rsid w:val="00710BA1"/>
    <w:rsid w:val="0071118D"/>
    <w:rsid w:val="00742F83"/>
    <w:rsid w:val="00761BD1"/>
    <w:rsid w:val="00763C5F"/>
    <w:rsid w:val="00774EF9"/>
    <w:rsid w:val="0078456E"/>
    <w:rsid w:val="00793A35"/>
    <w:rsid w:val="00794AB4"/>
    <w:rsid w:val="007A0A73"/>
    <w:rsid w:val="007A6CDE"/>
    <w:rsid w:val="007B0B54"/>
    <w:rsid w:val="007B26BA"/>
    <w:rsid w:val="007C43D2"/>
    <w:rsid w:val="007D671C"/>
    <w:rsid w:val="007E76FA"/>
    <w:rsid w:val="007F61FD"/>
    <w:rsid w:val="008009BB"/>
    <w:rsid w:val="00805F51"/>
    <w:rsid w:val="00807B41"/>
    <w:rsid w:val="00814E64"/>
    <w:rsid w:val="00816CF6"/>
    <w:rsid w:val="008203BB"/>
    <w:rsid w:val="00821D5A"/>
    <w:rsid w:val="00822152"/>
    <w:rsid w:val="008243D7"/>
    <w:rsid w:val="00845D22"/>
    <w:rsid w:val="008565BB"/>
    <w:rsid w:val="00862FE8"/>
    <w:rsid w:val="00877C35"/>
    <w:rsid w:val="00877CA8"/>
    <w:rsid w:val="00881B13"/>
    <w:rsid w:val="00885259"/>
    <w:rsid w:val="00885B7D"/>
    <w:rsid w:val="00886A60"/>
    <w:rsid w:val="0089090B"/>
    <w:rsid w:val="00894B73"/>
    <w:rsid w:val="008A4678"/>
    <w:rsid w:val="008B61F4"/>
    <w:rsid w:val="008B7F93"/>
    <w:rsid w:val="008C32E5"/>
    <w:rsid w:val="008F14BB"/>
    <w:rsid w:val="008F5A9D"/>
    <w:rsid w:val="009021A9"/>
    <w:rsid w:val="00907850"/>
    <w:rsid w:val="00914390"/>
    <w:rsid w:val="009179D0"/>
    <w:rsid w:val="00920B5A"/>
    <w:rsid w:val="00924B1B"/>
    <w:rsid w:val="00937F53"/>
    <w:rsid w:val="009407E5"/>
    <w:rsid w:val="00945E4B"/>
    <w:rsid w:val="0094750E"/>
    <w:rsid w:val="00947A22"/>
    <w:rsid w:val="0095057E"/>
    <w:rsid w:val="009515BB"/>
    <w:rsid w:val="00952A6F"/>
    <w:rsid w:val="0096176D"/>
    <w:rsid w:val="0096563F"/>
    <w:rsid w:val="009738B3"/>
    <w:rsid w:val="0098726F"/>
    <w:rsid w:val="009907D7"/>
    <w:rsid w:val="009934AB"/>
    <w:rsid w:val="009A339E"/>
    <w:rsid w:val="009A5639"/>
    <w:rsid w:val="009A5E2A"/>
    <w:rsid w:val="009A7B0E"/>
    <w:rsid w:val="009B5E95"/>
    <w:rsid w:val="009D63C2"/>
    <w:rsid w:val="009E1DEE"/>
    <w:rsid w:val="009E4676"/>
    <w:rsid w:val="009E7198"/>
    <w:rsid w:val="009E7386"/>
    <w:rsid w:val="00A049CF"/>
    <w:rsid w:val="00A10521"/>
    <w:rsid w:val="00A1329E"/>
    <w:rsid w:val="00A15056"/>
    <w:rsid w:val="00A1589F"/>
    <w:rsid w:val="00A20994"/>
    <w:rsid w:val="00A250FA"/>
    <w:rsid w:val="00A26D3E"/>
    <w:rsid w:val="00A43AD7"/>
    <w:rsid w:val="00A462B8"/>
    <w:rsid w:val="00A575EB"/>
    <w:rsid w:val="00A57F77"/>
    <w:rsid w:val="00A61654"/>
    <w:rsid w:val="00A616A4"/>
    <w:rsid w:val="00A617D0"/>
    <w:rsid w:val="00A72BB3"/>
    <w:rsid w:val="00A73E3D"/>
    <w:rsid w:val="00A74495"/>
    <w:rsid w:val="00A83328"/>
    <w:rsid w:val="00A878E0"/>
    <w:rsid w:val="00A94EEA"/>
    <w:rsid w:val="00AA7522"/>
    <w:rsid w:val="00AB21CE"/>
    <w:rsid w:val="00AE376F"/>
    <w:rsid w:val="00AF24BE"/>
    <w:rsid w:val="00AF2DEE"/>
    <w:rsid w:val="00AF36F3"/>
    <w:rsid w:val="00AF39A5"/>
    <w:rsid w:val="00B03952"/>
    <w:rsid w:val="00B03FF8"/>
    <w:rsid w:val="00B04F78"/>
    <w:rsid w:val="00B061B0"/>
    <w:rsid w:val="00B123CC"/>
    <w:rsid w:val="00B2118E"/>
    <w:rsid w:val="00B238D0"/>
    <w:rsid w:val="00B25CC4"/>
    <w:rsid w:val="00B33DD1"/>
    <w:rsid w:val="00B52408"/>
    <w:rsid w:val="00B71636"/>
    <w:rsid w:val="00B7590F"/>
    <w:rsid w:val="00B87010"/>
    <w:rsid w:val="00B92861"/>
    <w:rsid w:val="00BA31D0"/>
    <w:rsid w:val="00BB5559"/>
    <w:rsid w:val="00BD1BAC"/>
    <w:rsid w:val="00BD51AE"/>
    <w:rsid w:val="00BE7666"/>
    <w:rsid w:val="00BF0A0E"/>
    <w:rsid w:val="00BF6394"/>
    <w:rsid w:val="00C06F6C"/>
    <w:rsid w:val="00C11342"/>
    <w:rsid w:val="00C14EAE"/>
    <w:rsid w:val="00C374C7"/>
    <w:rsid w:val="00C518EC"/>
    <w:rsid w:val="00C61BCF"/>
    <w:rsid w:val="00C73576"/>
    <w:rsid w:val="00C77D17"/>
    <w:rsid w:val="00C82930"/>
    <w:rsid w:val="00C91379"/>
    <w:rsid w:val="00C94536"/>
    <w:rsid w:val="00CA5C13"/>
    <w:rsid w:val="00CB213E"/>
    <w:rsid w:val="00CB2966"/>
    <w:rsid w:val="00CB5DD7"/>
    <w:rsid w:val="00CC214A"/>
    <w:rsid w:val="00CC7BE7"/>
    <w:rsid w:val="00CD2EF4"/>
    <w:rsid w:val="00CD4AB8"/>
    <w:rsid w:val="00CE0B13"/>
    <w:rsid w:val="00CE3F24"/>
    <w:rsid w:val="00CE7147"/>
    <w:rsid w:val="00CF72D2"/>
    <w:rsid w:val="00D01748"/>
    <w:rsid w:val="00D066AC"/>
    <w:rsid w:val="00D07134"/>
    <w:rsid w:val="00D1087C"/>
    <w:rsid w:val="00D1097B"/>
    <w:rsid w:val="00D212E2"/>
    <w:rsid w:val="00D245DA"/>
    <w:rsid w:val="00D26600"/>
    <w:rsid w:val="00D31A57"/>
    <w:rsid w:val="00D404EF"/>
    <w:rsid w:val="00D438F8"/>
    <w:rsid w:val="00D45B09"/>
    <w:rsid w:val="00D60733"/>
    <w:rsid w:val="00D655EE"/>
    <w:rsid w:val="00D74588"/>
    <w:rsid w:val="00D76861"/>
    <w:rsid w:val="00D80C94"/>
    <w:rsid w:val="00D874D9"/>
    <w:rsid w:val="00D875CF"/>
    <w:rsid w:val="00D903C2"/>
    <w:rsid w:val="00D920E7"/>
    <w:rsid w:val="00D968B9"/>
    <w:rsid w:val="00DC0BEA"/>
    <w:rsid w:val="00DC2D5B"/>
    <w:rsid w:val="00DC435D"/>
    <w:rsid w:val="00DD1525"/>
    <w:rsid w:val="00DD442B"/>
    <w:rsid w:val="00DF7281"/>
    <w:rsid w:val="00DF7445"/>
    <w:rsid w:val="00E041A1"/>
    <w:rsid w:val="00E05DA9"/>
    <w:rsid w:val="00E15060"/>
    <w:rsid w:val="00E31E90"/>
    <w:rsid w:val="00E3315A"/>
    <w:rsid w:val="00E3490F"/>
    <w:rsid w:val="00E42C17"/>
    <w:rsid w:val="00E4421B"/>
    <w:rsid w:val="00E6263A"/>
    <w:rsid w:val="00E639EA"/>
    <w:rsid w:val="00E72F58"/>
    <w:rsid w:val="00E745EE"/>
    <w:rsid w:val="00E826A5"/>
    <w:rsid w:val="00E83E74"/>
    <w:rsid w:val="00E879FA"/>
    <w:rsid w:val="00E918ED"/>
    <w:rsid w:val="00E96892"/>
    <w:rsid w:val="00E97C09"/>
    <w:rsid w:val="00EB5781"/>
    <w:rsid w:val="00ED5E76"/>
    <w:rsid w:val="00EE255A"/>
    <w:rsid w:val="00EF5096"/>
    <w:rsid w:val="00F063D1"/>
    <w:rsid w:val="00F07906"/>
    <w:rsid w:val="00F14F35"/>
    <w:rsid w:val="00F40609"/>
    <w:rsid w:val="00F42BB5"/>
    <w:rsid w:val="00F51AF8"/>
    <w:rsid w:val="00F61E81"/>
    <w:rsid w:val="00F7193A"/>
    <w:rsid w:val="00F7271E"/>
    <w:rsid w:val="00F82780"/>
    <w:rsid w:val="00F8756C"/>
    <w:rsid w:val="00F96DE5"/>
    <w:rsid w:val="00FA77E1"/>
    <w:rsid w:val="00FB3FC7"/>
    <w:rsid w:val="00FB77ED"/>
    <w:rsid w:val="00FC2B79"/>
    <w:rsid w:val="00FC2BFD"/>
    <w:rsid w:val="00FC3748"/>
    <w:rsid w:val="00FD6202"/>
    <w:rsid w:val="00FD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C048"/>
  <w15:docId w15:val="{3759FF7E-514E-4558-ADFA-75F49114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58"/>
  </w:style>
  <w:style w:type="paragraph" w:styleId="1">
    <w:name w:val="heading 1"/>
    <w:basedOn w:val="a"/>
    <w:next w:val="a"/>
    <w:link w:val="10"/>
    <w:qFormat/>
    <w:rsid w:val="00C9137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9137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-RU" w:eastAsia="ru-RU"/>
    </w:rPr>
  </w:style>
  <w:style w:type="paragraph" w:styleId="4">
    <w:name w:val="heading 4"/>
    <w:basedOn w:val="a"/>
    <w:link w:val="40"/>
    <w:qFormat/>
    <w:rsid w:val="00C913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5">
    <w:name w:val="heading 5"/>
    <w:basedOn w:val="a"/>
    <w:link w:val="50"/>
    <w:qFormat/>
    <w:rsid w:val="00C913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6">
    <w:name w:val="heading 6"/>
    <w:basedOn w:val="a"/>
    <w:link w:val="60"/>
    <w:qFormat/>
    <w:rsid w:val="00C913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510"/>
    <w:pPr>
      <w:ind w:left="720"/>
      <w:contextualSpacing/>
    </w:pPr>
  </w:style>
  <w:style w:type="paragraph" w:customStyle="1" w:styleId="docdata">
    <w:name w:val="docdata"/>
    <w:aliases w:val="docy,v5,8465,baiaagaaboqcaaad8rcaaavxh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8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nhideWhenUsed/>
    <w:qFormat/>
    <w:rsid w:val="00F8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33">
    <w:name w:val="4033"/>
    <w:aliases w:val="baiaagaaboqcaaadcwsaaauzcwaaaaaaaaaaaaaaaaaaaaaaaaaaaaaaaaaaaaaaaaaaaaaaaaaaaaaaaaaaaaaaaaaaaaaaaaaaaaaaaaaaaaaaaaaaaaaaaaaaaaaaaaaaaaaaaaaaaaaaaaaaaaaaaaaaaaaaaaaaaaaaaaaaaaaaaaaaaaaaaaaaaaaaaaaaaaaaaaaaaaaaaaaaaaaaaaaaaaaaaaaaaaaa"/>
    <w:basedOn w:val="a0"/>
    <w:rsid w:val="00885259"/>
  </w:style>
  <w:style w:type="paragraph" w:styleId="a5">
    <w:name w:val="header"/>
    <w:basedOn w:val="a"/>
    <w:link w:val="a6"/>
    <w:uiPriority w:val="99"/>
    <w:unhideWhenUsed/>
    <w:rsid w:val="002065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65CC"/>
  </w:style>
  <w:style w:type="paragraph" w:styleId="a7">
    <w:name w:val="footer"/>
    <w:basedOn w:val="a"/>
    <w:link w:val="a8"/>
    <w:uiPriority w:val="99"/>
    <w:unhideWhenUsed/>
    <w:rsid w:val="002065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65CC"/>
  </w:style>
  <w:style w:type="paragraph" w:styleId="a9">
    <w:name w:val="No Spacing"/>
    <w:link w:val="aa"/>
    <w:uiPriority w:val="99"/>
    <w:qFormat/>
    <w:rsid w:val="00877CA8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a">
    <w:name w:val="Без интервала Знак"/>
    <w:link w:val="a9"/>
    <w:uiPriority w:val="99"/>
    <w:locked/>
    <w:rsid w:val="00877CA8"/>
    <w:rPr>
      <w:rFonts w:ascii="Calibri" w:eastAsia="Calibri" w:hAnsi="Calibri" w:cs="Times New Roman"/>
      <w:lang w:val="ru-RU"/>
    </w:rPr>
  </w:style>
  <w:style w:type="paragraph" w:customStyle="1" w:styleId="listparagraph">
    <w:name w:val="listparagraph"/>
    <w:basedOn w:val="a"/>
    <w:rsid w:val="00AF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nospacing">
    <w:name w:val="nospacing"/>
    <w:basedOn w:val="a"/>
    <w:rsid w:val="00AF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arkedcontent">
    <w:name w:val="markedcontent"/>
    <w:basedOn w:val="a0"/>
    <w:rsid w:val="001B74DF"/>
  </w:style>
  <w:style w:type="paragraph" w:styleId="ab">
    <w:name w:val="Title"/>
    <w:basedOn w:val="a"/>
    <w:link w:val="ac"/>
    <w:qFormat/>
    <w:rsid w:val="00D017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D01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Subtitle"/>
    <w:basedOn w:val="a"/>
    <w:link w:val="ae"/>
    <w:uiPriority w:val="11"/>
    <w:qFormat/>
    <w:rsid w:val="00D01748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D01748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character" w:styleId="af">
    <w:name w:val="Hyperlink"/>
    <w:basedOn w:val="a0"/>
    <w:uiPriority w:val="99"/>
    <w:rsid w:val="00D01748"/>
    <w:rPr>
      <w:color w:val="0000FF"/>
      <w:u w:val="single"/>
    </w:rPr>
  </w:style>
  <w:style w:type="table" w:styleId="af0">
    <w:name w:val="Table Grid"/>
    <w:basedOn w:val="a1"/>
    <w:rsid w:val="00C9137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91379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C91379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C9137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C913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C91379"/>
    <w:rPr>
      <w:rFonts w:ascii="Times New Roman" w:eastAsia="Times New Roman" w:hAnsi="Times New Roman" w:cs="Times New Roman"/>
      <w:b/>
      <w:bCs/>
      <w:sz w:val="15"/>
      <w:szCs w:val="15"/>
      <w:lang w:val="x-none" w:eastAsia="x-none"/>
    </w:rPr>
  </w:style>
  <w:style w:type="character" w:customStyle="1" w:styleId="af1">
    <w:name w:val="Основной текст Знак"/>
    <w:link w:val="af2"/>
    <w:locked/>
    <w:rsid w:val="00C91379"/>
    <w:rPr>
      <w:sz w:val="24"/>
      <w:szCs w:val="24"/>
      <w:lang w:val="ru-RU" w:eastAsia="ru-RU"/>
    </w:rPr>
  </w:style>
  <w:style w:type="paragraph" w:styleId="af2">
    <w:name w:val="Body Text"/>
    <w:basedOn w:val="a"/>
    <w:link w:val="af1"/>
    <w:rsid w:val="00C91379"/>
    <w:pPr>
      <w:spacing w:after="120" w:line="240" w:lineRule="auto"/>
    </w:pPr>
    <w:rPr>
      <w:sz w:val="24"/>
      <w:szCs w:val="24"/>
      <w:lang w:val="ru-RU" w:eastAsia="ru-RU"/>
    </w:rPr>
  </w:style>
  <w:style w:type="character" w:customStyle="1" w:styleId="11">
    <w:name w:val="Основной текст Знак1"/>
    <w:basedOn w:val="a0"/>
    <w:rsid w:val="00C91379"/>
  </w:style>
  <w:style w:type="paragraph" w:customStyle="1" w:styleId="ShiftCtrlAlt">
    <w:name w:val="Таблица_основной_текст (Таблица__Shift+Ctrl_Alt)"/>
    <w:rsid w:val="00C91379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Myriad Pro"/>
      <w:i/>
      <w:color w:val="000000"/>
      <w:szCs w:val="18"/>
      <w:lang w:val="ru-RU"/>
    </w:rPr>
  </w:style>
  <w:style w:type="paragraph" w:customStyle="1" w:styleId="Default">
    <w:name w:val="Default"/>
    <w:rsid w:val="00C913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FR2">
    <w:name w:val="FR2"/>
    <w:rsid w:val="00C91379"/>
    <w:pPr>
      <w:widowControl w:val="0"/>
      <w:suppressAutoHyphens/>
      <w:autoSpaceDE w:val="0"/>
      <w:spacing w:before="140" w:after="0" w:line="240" w:lineRule="auto"/>
      <w:ind w:left="28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pple-converted-space">
    <w:name w:val="apple-converted-space"/>
    <w:basedOn w:val="a0"/>
    <w:rsid w:val="00C91379"/>
  </w:style>
  <w:style w:type="paragraph" w:styleId="af3">
    <w:name w:val="Document Map"/>
    <w:basedOn w:val="a"/>
    <w:link w:val="af4"/>
    <w:semiHidden/>
    <w:rsid w:val="00C9137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4">
    <w:name w:val="Схема документа Знак"/>
    <w:basedOn w:val="a0"/>
    <w:link w:val="af3"/>
    <w:semiHidden/>
    <w:rsid w:val="00C91379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styleId="af5">
    <w:name w:val="Balloon Text"/>
    <w:basedOn w:val="a"/>
    <w:link w:val="af6"/>
    <w:rsid w:val="00C91379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character" w:customStyle="1" w:styleId="af6">
    <w:name w:val="Текст выноски Знак"/>
    <w:basedOn w:val="a0"/>
    <w:link w:val="af5"/>
    <w:rsid w:val="00C91379"/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character" w:customStyle="1" w:styleId="af7">
    <w:name w:val="Название Знак"/>
    <w:link w:val="af8"/>
    <w:rsid w:val="00C91379"/>
    <w:rPr>
      <w:rFonts w:ascii="Cambria" w:hAnsi="Cambria"/>
      <w:b/>
      <w:bCs/>
      <w:color w:val="000000"/>
      <w:kern w:val="28"/>
      <w:sz w:val="32"/>
      <w:szCs w:val="32"/>
    </w:rPr>
  </w:style>
  <w:style w:type="character" w:styleId="af9">
    <w:name w:val="Intense Emphasis"/>
    <w:uiPriority w:val="21"/>
    <w:qFormat/>
    <w:rsid w:val="00C91379"/>
    <w:rPr>
      <w:b/>
      <w:bCs/>
      <w:i/>
      <w:iCs/>
      <w:color w:val="4F81BD"/>
    </w:rPr>
  </w:style>
  <w:style w:type="paragraph" w:styleId="21">
    <w:name w:val="Body Text Indent 2"/>
    <w:basedOn w:val="a"/>
    <w:link w:val="210"/>
    <w:unhideWhenUsed/>
    <w:rsid w:val="00C91379"/>
    <w:pPr>
      <w:spacing w:after="120" w:line="480" w:lineRule="auto"/>
      <w:ind w:left="283"/>
    </w:pPr>
    <w:rPr>
      <w:rFonts w:ascii="Calibri" w:eastAsia="Times New Roman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rsid w:val="00C91379"/>
  </w:style>
  <w:style w:type="character" w:customStyle="1" w:styleId="210">
    <w:name w:val="Основной текст с отступом 2 Знак1"/>
    <w:link w:val="21"/>
    <w:locked/>
    <w:rsid w:val="00C91379"/>
    <w:rPr>
      <w:rFonts w:ascii="Calibri" w:eastAsia="Times New Roman" w:hAnsi="Calibri" w:cs="Times New Roman"/>
      <w:lang w:val="x-none"/>
    </w:rPr>
  </w:style>
  <w:style w:type="character" w:customStyle="1" w:styleId="apple-style-span">
    <w:name w:val="apple-style-span"/>
    <w:rsid w:val="00C91379"/>
    <w:rPr>
      <w:rFonts w:ascii="Times New Roman" w:hAnsi="Times New Roman" w:cs="Times New Roman" w:hint="default"/>
    </w:rPr>
  </w:style>
  <w:style w:type="character" w:styleId="afa">
    <w:name w:val="Emphasis"/>
    <w:qFormat/>
    <w:rsid w:val="00C91379"/>
    <w:rPr>
      <w:i/>
      <w:iCs/>
    </w:rPr>
  </w:style>
  <w:style w:type="character" w:customStyle="1" w:styleId="afb">
    <w:name w:val="Основной текст_"/>
    <w:link w:val="3"/>
    <w:locked/>
    <w:rsid w:val="00C91379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b"/>
    <w:rsid w:val="00C91379"/>
    <w:pPr>
      <w:shd w:val="clear" w:color="auto" w:fill="FFFFFF"/>
      <w:spacing w:after="300" w:line="331" w:lineRule="exact"/>
      <w:jc w:val="both"/>
    </w:pPr>
    <w:rPr>
      <w:sz w:val="25"/>
      <w:szCs w:val="25"/>
      <w:shd w:val="clear" w:color="auto" w:fill="FFFFFF"/>
    </w:rPr>
  </w:style>
  <w:style w:type="character" w:customStyle="1" w:styleId="12">
    <w:name w:val="Основной текст1"/>
    <w:basedOn w:val="afb"/>
    <w:rsid w:val="00C91379"/>
    <w:rPr>
      <w:sz w:val="25"/>
      <w:szCs w:val="25"/>
      <w:shd w:val="clear" w:color="auto" w:fill="FFFFFF"/>
    </w:rPr>
  </w:style>
  <w:style w:type="character" w:customStyle="1" w:styleId="23">
    <w:name w:val="Основной текст2"/>
    <w:basedOn w:val="afb"/>
    <w:rsid w:val="00C91379"/>
    <w:rPr>
      <w:sz w:val="25"/>
      <w:szCs w:val="25"/>
      <w:shd w:val="clear" w:color="auto" w:fill="FFFFFF"/>
    </w:rPr>
  </w:style>
  <w:style w:type="character" w:customStyle="1" w:styleId="24">
    <w:name w:val="Основной текст (2)_"/>
    <w:link w:val="25"/>
    <w:locked/>
    <w:rsid w:val="00C91379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91379"/>
    <w:pPr>
      <w:widowControl w:val="0"/>
      <w:shd w:val="clear" w:color="auto" w:fill="FFFFFF"/>
      <w:spacing w:before="600" w:after="0" w:line="322" w:lineRule="exact"/>
      <w:jc w:val="both"/>
    </w:pPr>
    <w:rPr>
      <w:sz w:val="28"/>
      <w:szCs w:val="28"/>
    </w:rPr>
  </w:style>
  <w:style w:type="character" w:customStyle="1" w:styleId="213pt">
    <w:name w:val="Основной текст (2) + 13 pt"/>
    <w:aliases w:val="Курсив"/>
    <w:rsid w:val="00C9137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paragraph" w:customStyle="1" w:styleId="13">
    <w:name w:val="Обычный1"/>
    <w:rsid w:val="00C91379"/>
    <w:pPr>
      <w:spacing w:after="0" w:line="240" w:lineRule="auto"/>
    </w:pPr>
    <w:rPr>
      <w:rFonts w:ascii="UkrainianBaltica" w:eastAsia="Times New Roman" w:hAnsi="UkrainianBaltica" w:cs="Times New Roman"/>
      <w:color w:val="000000"/>
      <w:kern w:val="28"/>
      <w:sz w:val="24"/>
      <w:szCs w:val="20"/>
      <w:lang w:val="ru-RU" w:eastAsia="ru-RU"/>
    </w:rPr>
  </w:style>
  <w:style w:type="paragraph" w:styleId="26">
    <w:name w:val="Body Text 2"/>
    <w:basedOn w:val="a"/>
    <w:link w:val="27"/>
    <w:rsid w:val="00C913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7">
    <w:name w:val="Основной текст 2 Знак"/>
    <w:basedOn w:val="a0"/>
    <w:link w:val="26"/>
    <w:rsid w:val="00C913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8">
    <w:name w:val="Основний текст (2)_"/>
    <w:basedOn w:val="a0"/>
    <w:link w:val="29"/>
    <w:rsid w:val="00C91379"/>
    <w:rPr>
      <w:spacing w:val="20"/>
      <w:sz w:val="21"/>
      <w:szCs w:val="21"/>
      <w:shd w:val="clear" w:color="auto" w:fill="FFFFFF"/>
    </w:rPr>
  </w:style>
  <w:style w:type="character" w:customStyle="1" w:styleId="30">
    <w:name w:val="Основний текст (3)_"/>
    <w:basedOn w:val="a0"/>
    <w:link w:val="31"/>
    <w:rsid w:val="00C91379"/>
    <w:rPr>
      <w:sz w:val="26"/>
      <w:szCs w:val="26"/>
      <w:shd w:val="clear" w:color="auto" w:fill="FFFFFF"/>
    </w:rPr>
  </w:style>
  <w:style w:type="character" w:customStyle="1" w:styleId="afc">
    <w:name w:val="Основний текст_"/>
    <w:basedOn w:val="a0"/>
    <w:link w:val="afd"/>
    <w:rsid w:val="00C91379"/>
    <w:rPr>
      <w:spacing w:val="15"/>
      <w:sz w:val="21"/>
      <w:szCs w:val="21"/>
      <w:shd w:val="clear" w:color="auto" w:fill="FFFFFF"/>
    </w:rPr>
  </w:style>
  <w:style w:type="paragraph" w:customStyle="1" w:styleId="29">
    <w:name w:val="Основний текст (2)"/>
    <w:basedOn w:val="a"/>
    <w:link w:val="28"/>
    <w:rsid w:val="00C91379"/>
    <w:pPr>
      <w:shd w:val="clear" w:color="auto" w:fill="FFFFFF"/>
      <w:spacing w:after="0" w:line="0" w:lineRule="atLeast"/>
    </w:pPr>
    <w:rPr>
      <w:spacing w:val="20"/>
      <w:sz w:val="21"/>
      <w:szCs w:val="21"/>
    </w:rPr>
  </w:style>
  <w:style w:type="paragraph" w:customStyle="1" w:styleId="31">
    <w:name w:val="Основний текст (3)"/>
    <w:basedOn w:val="a"/>
    <w:link w:val="30"/>
    <w:rsid w:val="00C91379"/>
    <w:pPr>
      <w:shd w:val="clear" w:color="auto" w:fill="FFFFFF"/>
      <w:spacing w:after="60" w:line="0" w:lineRule="atLeast"/>
    </w:pPr>
    <w:rPr>
      <w:sz w:val="26"/>
      <w:szCs w:val="26"/>
    </w:rPr>
  </w:style>
  <w:style w:type="paragraph" w:customStyle="1" w:styleId="afd">
    <w:name w:val="Основний текст"/>
    <w:basedOn w:val="a"/>
    <w:link w:val="afc"/>
    <w:rsid w:val="00C91379"/>
    <w:pPr>
      <w:shd w:val="clear" w:color="auto" w:fill="FFFFFF"/>
      <w:spacing w:after="0" w:line="0" w:lineRule="atLeast"/>
    </w:pPr>
    <w:rPr>
      <w:spacing w:val="15"/>
      <w:sz w:val="21"/>
      <w:szCs w:val="21"/>
    </w:rPr>
  </w:style>
  <w:style w:type="character" w:customStyle="1" w:styleId="1pt">
    <w:name w:val="Основний текст + Напівжирний;Інтервал 1 pt"/>
    <w:basedOn w:val="afc"/>
    <w:rsid w:val="00C913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shd w:val="clear" w:color="auto" w:fill="FFFFFF"/>
    </w:rPr>
  </w:style>
  <w:style w:type="paragraph" w:styleId="HTML">
    <w:name w:val="HTML Preformatted"/>
    <w:basedOn w:val="a"/>
    <w:link w:val="HTML0"/>
    <w:uiPriority w:val="99"/>
    <w:unhideWhenUsed/>
    <w:rsid w:val="00C91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137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e">
    <w:name w:val="Strong"/>
    <w:basedOn w:val="a0"/>
    <w:uiPriority w:val="22"/>
    <w:qFormat/>
    <w:rsid w:val="00C91379"/>
    <w:rPr>
      <w:b/>
      <w:bCs/>
    </w:rPr>
  </w:style>
  <w:style w:type="paragraph" w:styleId="32">
    <w:name w:val="Body Text 3"/>
    <w:basedOn w:val="a"/>
    <w:link w:val="33"/>
    <w:uiPriority w:val="99"/>
    <w:rsid w:val="00C91379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3">
    <w:name w:val="Основной текст 3 Знак"/>
    <w:basedOn w:val="a0"/>
    <w:link w:val="32"/>
    <w:uiPriority w:val="99"/>
    <w:rsid w:val="00C9137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f">
    <w:name w:val="List Bullet"/>
    <w:basedOn w:val="a"/>
    <w:unhideWhenUsed/>
    <w:rsid w:val="00C9137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Основний текст1"/>
    <w:basedOn w:val="a"/>
    <w:rsid w:val="00C91379"/>
    <w:pPr>
      <w:shd w:val="clear" w:color="auto" w:fill="FFFFFF"/>
      <w:spacing w:before="180" w:after="0" w:line="350" w:lineRule="exact"/>
    </w:pPr>
    <w:rPr>
      <w:rFonts w:ascii="Times New Roman" w:eastAsia="Times New Roman" w:hAnsi="Times New Roman" w:cs="Times New Roman"/>
      <w:sz w:val="25"/>
      <w:szCs w:val="25"/>
      <w:lang w:val="ru-RU" w:eastAsia="ru-RU"/>
    </w:rPr>
  </w:style>
  <w:style w:type="paragraph" w:customStyle="1" w:styleId="aff0">
    <w:name w:val="Содержимое таблицы"/>
    <w:basedOn w:val="a"/>
    <w:rsid w:val="00C9137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ru-RU" w:eastAsia="uk-UA"/>
    </w:rPr>
  </w:style>
  <w:style w:type="paragraph" w:customStyle="1" w:styleId="Normal1">
    <w:name w:val="Normal1"/>
    <w:rsid w:val="00C9137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15">
    <w:name w:val="Абзац списка1"/>
    <w:basedOn w:val="a"/>
    <w:rsid w:val="00C9137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8">
    <w:basedOn w:val="a"/>
    <w:next w:val="a"/>
    <w:link w:val="af7"/>
    <w:qFormat/>
    <w:rsid w:val="00C91379"/>
    <w:pPr>
      <w:spacing w:after="0" w:line="240" w:lineRule="auto"/>
      <w:contextualSpacing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16">
    <w:name w:val="Название Знак1"/>
    <w:basedOn w:val="a0"/>
    <w:rsid w:val="00C91379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FontStyle11">
    <w:name w:val="Font Style11"/>
    <w:rsid w:val="00C9137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7">
    <w:name w:val="Без интервала1"/>
    <w:uiPriority w:val="99"/>
    <w:rsid w:val="00C91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9pt">
    <w:name w:val="Основной текст + 9 pt"/>
    <w:aliases w:val="Полужирный2,Интервал 0 pt4"/>
    <w:basedOn w:val="a0"/>
    <w:uiPriority w:val="99"/>
    <w:rsid w:val="00C91379"/>
    <w:rPr>
      <w:rFonts w:ascii="Times New Roman" w:hAnsi="Times New Roman" w:cs="Times New Roman"/>
      <w:b/>
      <w:bCs/>
      <w:color w:val="000000"/>
      <w:spacing w:val="5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110">
    <w:name w:val="Основной текст + 11"/>
    <w:aliases w:val="5 pt8,Полужирный1"/>
    <w:basedOn w:val="a0"/>
    <w:uiPriority w:val="99"/>
    <w:rsid w:val="00C91379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western">
    <w:name w:val="western"/>
    <w:basedOn w:val="a"/>
    <w:rsid w:val="00C9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listparagraphcxspmiddle">
    <w:name w:val="listparagraphcxspmiddle"/>
    <w:basedOn w:val="a"/>
    <w:rsid w:val="00C9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cxsplast">
    <w:name w:val="listparagraphcxsplast"/>
    <w:basedOn w:val="a"/>
    <w:rsid w:val="00C9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6AC32-52DE-42A4-9895-C70028A0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</Pages>
  <Words>38942</Words>
  <Characters>22198</Characters>
  <Application>Microsoft Office Word</Application>
  <DocSecurity>0</DocSecurity>
  <Lines>184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165</cp:revision>
  <cp:lastPrinted>2025-01-14T12:55:00Z</cp:lastPrinted>
  <dcterms:created xsi:type="dcterms:W3CDTF">2019-02-07T06:40:00Z</dcterms:created>
  <dcterms:modified xsi:type="dcterms:W3CDTF">2025-01-24T07:43:00Z</dcterms:modified>
</cp:coreProperties>
</file>