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FD" w:rsidRPr="00EE181B" w:rsidRDefault="004075FD" w:rsidP="004075FD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75FD" w:rsidRPr="00801772" w:rsidRDefault="004075FD" w:rsidP="004075FD">
      <w:pPr>
        <w:ind w:left="4248" w:right="4617"/>
        <w:jc w:val="center"/>
        <w:rPr>
          <w:rFonts w:ascii="Times New Roman" w:hAnsi="Times New Roman"/>
          <w:b/>
          <w:sz w:val="28"/>
          <w:szCs w:val="28"/>
        </w:rPr>
      </w:pPr>
      <w:r w:rsidRPr="00801772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47554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54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5FD" w:rsidRPr="00801772" w:rsidRDefault="004075FD" w:rsidP="00407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01772">
        <w:rPr>
          <w:rFonts w:ascii="Times New Roman" w:hAnsi="Times New Roman"/>
          <w:b/>
          <w:sz w:val="28"/>
          <w:szCs w:val="28"/>
        </w:rPr>
        <w:t>Костянтинівська</w:t>
      </w:r>
      <w:proofErr w:type="spellEnd"/>
      <w:r w:rsidRPr="008017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1772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801772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4075FD" w:rsidRPr="00801772" w:rsidRDefault="004075FD" w:rsidP="00407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01772">
        <w:rPr>
          <w:rFonts w:ascii="Times New Roman" w:hAnsi="Times New Roman"/>
          <w:b/>
          <w:sz w:val="28"/>
          <w:szCs w:val="28"/>
        </w:rPr>
        <w:t>Миколаївського</w:t>
      </w:r>
      <w:proofErr w:type="spellEnd"/>
      <w:r w:rsidRPr="00801772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801772">
        <w:rPr>
          <w:rFonts w:ascii="Times New Roman" w:hAnsi="Times New Roman"/>
          <w:b/>
          <w:sz w:val="28"/>
          <w:szCs w:val="28"/>
        </w:rPr>
        <w:t>Миколаївської</w:t>
      </w:r>
      <w:proofErr w:type="spellEnd"/>
      <w:r w:rsidRPr="008017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1772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4075FD" w:rsidRPr="00801772" w:rsidRDefault="004075FD" w:rsidP="004075F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1772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</w:t>
      </w:r>
    </w:p>
    <w:p w:rsidR="00433CCA" w:rsidRDefault="00433CCA" w:rsidP="004075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5FD" w:rsidRPr="00433CCA" w:rsidRDefault="004075FD" w:rsidP="004075F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772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177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1772">
        <w:rPr>
          <w:rFonts w:ascii="Times New Roman" w:hAnsi="Times New Roman"/>
          <w:b/>
          <w:sz w:val="28"/>
          <w:szCs w:val="28"/>
        </w:rPr>
        <w:t xml:space="preserve"> Я №</w:t>
      </w:r>
      <w:r w:rsidR="00433CCA">
        <w:rPr>
          <w:rFonts w:ascii="Times New Roman" w:hAnsi="Times New Roman"/>
          <w:b/>
          <w:sz w:val="28"/>
          <w:szCs w:val="28"/>
          <w:lang w:val="uk-UA"/>
        </w:rPr>
        <w:t xml:space="preserve"> 3</w:t>
      </w:r>
    </w:p>
    <w:p w:rsidR="004075FD" w:rsidRPr="00F40203" w:rsidRDefault="004075FD" w:rsidP="004075FD">
      <w:pPr>
        <w:suppressLineNumbers/>
        <w:tabs>
          <w:tab w:val="left" w:pos="1275"/>
          <w:tab w:val="left" w:pos="1418"/>
          <w:tab w:val="right" w:pos="9498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1812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 xml:space="preserve"> 2025 року                            </w:t>
      </w:r>
      <w:r>
        <w:rPr>
          <w:rFonts w:ascii="Times New Roman" w:hAnsi="Times New Roman"/>
          <w:sz w:val="28"/>
          <w:szCs w:val="28"/>
        </w:rPr>
        <w:tab/>
        <w:t xml:space="preserve">ХХХ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восьсьмого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4075FD" w:rsidRDefault="004075FD" w:rsidP="004075FD">
      <w:pPr>
        <w:suppressLineNumbers/>
        <w:tabs>
          <w:tab w:val="left" w:pos="284"/>
          <w:tab w:val="left" w:pos="1418"/>
        </w:tabs>
        <w:spacing w:after="0" w:line="0" w:lineRule="atLeast"/>
        <w:ind w:right="3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</w:p>
    <w:p w:rsidR="004075FD" w:rsidRDefault="004075FD" w:rsidP="004075FD">
      <w:pPr>
        <w:suppressLineNumbers/>
        <w:tabs>
          <w:tab w:val="left" w:pos="284"/>
          <w:tab w:val="left" w:pos="1418"/>
        </w:tabs>
        <w:spacing w:after="0" w:line="0" w:lineRule="atLeast"/>
        <w:ind w:right="3260"/>
        <w:jc w:val="both"/>
        <w:rPr>
          <w:rFonts w:ascii="Times New Roman" w:hAnsi="Times New Roman" w:cs="Times New Roman"/>
          <w:sz w:val="28"/>
          <w:szCs w:val="28"/>
        </w:rPr>
      </w:pPr>
    </w:p>
    <w:p w:rsidR="004075FD" w:rsidRDefault="004075FD" w:rsidP="00407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4075FD" w:rsidRDefault="004075FD" w:rsidP="00407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8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48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48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</w:p>
    <w:p w:rsidR="004075FD" w:rsidRDefault="004075FD" w:rsidP="00407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61">
        <w:rPr>
          <w:rFonts w:ascii="Times New Roman" w:hAnsi="Times New Roman" w:cs="Times New Roman"/>
          <w:sz w:val="28"/>
          <w:szCs w:val="28"/>
        </w:rPr>
        <w:t>та/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8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евакуйованим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61">
        <w:rPr>
          <w:rFonts w:ascii="Times New Roman" w:hAnsi="Times New Roman" w:cs="Times New Roman"/>
          <w:sz w:val="28"/>
          <w:szCs w:val="28"/>
        </w:rPr>
        <w:t xml:space="preserve">особам у 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8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із</w:t>
      </w:r>
      <w:proofErr w:type="spellEnd"/>
    </w:p>
    <w:p w:rsidR="004075FD" w:rsidRDefault="004075FD" w:rsidP="004075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введенням</w:t>
      </w:r>
      <w:proofErr w:type="spellEnd"/>
      <w:r w:rsidRPr="0048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61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486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061">
        <w:rPr>
          <w:rFonts w:ascii="Times New Roman" w:hAnsi="Times New Roman" w:cs="Times New Roman"/>
          <w:sz w:val="28"/>
          <w:szCs w:val="28"/>
        </w:rPr>
        <w:t>стану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6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486061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– 2023 роки</w:t>
      </w:r>
      <w:r w:rsidRPr="00486061">
        <w:rPr>
          <w:rFonts w:ascii="Times New Roman" w:hAnsi="Times New Roman" w:cs="Times New Roman"/>
          <w:sz w:val="28"/>
          <w:szCs w:val="28"/>
        </w:rPr>
        <w:t>»</w:t>
      </w:r>
    </w:p>
    <w:p w:rsidR="004075FD" w:rsidRPr="00486061" w:rsidRDefault="004075FD" w:rsidP="00407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4075FD" w:rsidRPr="00486061" w:rsidRDefault="004075FD" w:rsidP="00407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5FD" w:rsidRDefault="004075FD" w:rsidP="00A321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486061">
        <w:rPr>
          <w:sz w:val="28"/>
          <w:szCs w:val="28"/>
        </w:rPr>
        <w:t>Керуючись</w:t>
      </w:r>
      <w:proofErr w:type="spellEnd"/>
      <w:r w:rsidRPr="00486061">
        <w:rPr>
          <w:sz w:val="28"/>
          <w:szCs w:val="28"/>
        </w:rPr>
        <w:t xml:space="preserve"> Законом </w:t>
      </w:r>
      <w:proofErr w:type="spellStart"/>
      <w:r w:rsidRPr="00486061">
        <w:rPr>
          <w:sz w:val="28"/>
          <w:szCs w:val="28"/>
        </w:rPr>
        <w:t>України</w:t>
      </w:r>
      <w:proofErr w:type="spellEnd"/>
      <w:r w:rsidRPr="00486061">
        <w:rPr>
          <w:sz w:val="28"/>
          <w:szCs w:val="28"/>
        </w:rPr>
        <w:t xml:space="preserve"> </w:t>
      </w:r>
      <w:proofErr w:type="spellStart"/>
      <w:r w:rsidRPr="00486061">
        <w:rPr>
          <w:sz w:val="28"/>
          <w:szCs w:val="28"/>
        </w:rPr>
        <w:t>від</w:t>
      </w:r>
      <w:proofErr w:type="spellEnd"/>
      <w:r w:rsidRPr="0048606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29.10.2024 р. </w:t>
      </w:r>
      <w:r w:rsidRPr="00486061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4024</w:t>
      </w:r>
      <w:r w:rsidRPr="00486061">
        <w:rPr>
          <w:sz w:val="28"/>
          <w:szCs w:val="28"/>
        </w:rPr>
        <w:t xml:space="preserve">-IX «Про </w:t>
      </w:r>
      <w:proofErr w:type="spellStart"/>
      <w:r w:rsidRPr="00486061">
        <w:rPr>
          <w:sz w:val="28"/>
          <w:szCs w:val="28"/>
        </w:rPr>
        <w:t>затвердження</w:t>
      </w:r>
      <w:proofErr w:type="spellEnd"/>
      <w:r w:rsidRPr="00486061">
        <w:rPr>
          <w:sz w:val="28"/>
          <w:szCs w:val="28"/>
        </w:rPr>
        <w:t xml:space="preserve"> Указу Президента </w:t>
      </w:r>
      <w:proofErr w:type="spellStart"/>
      <w:r w:rsidRPr="00486061">
        <w:rPr>
          <w:sz w:val="28"/>
          <w:szCs w:val="28"/>
        </w:rPr>
        <w:t>України</w:t>
      </w:r>
      <w:proofErr w:type="spellEnd"/>
      <w:r w:rsidRPr="00486061">
        <w:rPr>
          <w:sz w:val="28"/>
          <w:szCs w:val="28"/>
        </w:rPr>
        <w:t xml:space="preserve"> «Про </w:t>
      </w:r>
      <w:r>
        <w:rPr>
          <w:sz w:val="28"/>
          <w:szCs w:val="28"/>
          <w:lang w:val="uk-UA"/>
        </w:rPr>
        <w:t>продовження дії</w:t>
      </w:r>
      <w:r w:rsidRPr="00486061">
        <w:rPr>
          <w:sz w:val="28"/>
          <w:szCs w:val="28"/>
        </w:rPr>
        <w:t xml:space="preserve"> </w:t>
      </w:r>
      <w:proofErr w:type="spellStart"/>
      <w:r w:rsidRPr="00486061"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Pr="00486061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uk-UA"/>
        </w:rPr>
        <w:t>ст..</w:t>
      </w:r>
      <w:proofErr w:type="gramEnd"/>
      <w:r>
        <w:rPr>
          <w:sz w:val="28"/>
          <w:szCs w:val="28"/>
          <w:lang w:val="uk-UA"/>
        </w:rPr>
        <w:t xml:space="preserve"> 26</w:t>
      </w:r>
      <w:r w:rsidRPr="00486061">
        <w:rPr>
          <w:sz w:val="28"/>
          <w:szCs w:val="28"/>
          <w:lang w:val="uk-UA"/>
        </w:rPr>
        <w:t xml:space="preserve"> Закону України "Про місцеве самоврядування в Україні", з метою створення належних умов для забезпечення життєдіяльності внутрішньо переміщених та/або евакуйованих осіб, у зв’язку із введенням воєнного стану, </w:t>
      </w:r>
      <w:r>
        <w:rPr>
          <w:sz w:val="28"/>
          <w:szCs w:val="28"/>
          <w:lang w:val="uk-UA"/>
        </w:rPr>
        <w:t xml:space="preserve">Костянтинівська сільська рада </w:t>
      </w:r>
      <w:r w:rsidRPr="00486061">
        <w:rPr>
          <w:sz w:val="28"/>
          <w:szCs w:val="28"/>
          <w:lang w:val="uk-UA"/>
        </w:rPr>
        <w:t xml:space="preserve"> </w:t>
      </w:r>
    </w:p>
    <w:p w:rsidR="00645BF1" w:rsidRPr="00486061" w:rsidRDefault="00645BF1" w:rsidP="00A321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075FD" w:rsidRPr="0026151A" w:rsidRDefault="004075FD" w:rsidP="00A321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 </w:t>
      </w:r>
      <w:r w:rsidRPr="0026151A">
        <w:rPr>
          <w:sz w:val="28"/>
          <w:szCs w:val="28"/>
          <w:lang w:val="uk-UA"/>
        </w:rPr>
        <w:t>:</w:t>
      </w:r>
    </w:p>
    <w:p w:rsidR="004075FD" w:rsidRPr="00486061" w:rsidRDefault="004075FD" w:rsidP="00A321E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75FD" w:rsidRPr="006D3F74" w:rsidRDefault="004075FD" w:rsidP="00A321E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Продовжити термін дії Програми</w:t>
      </w:r>
      <w:r w:rsidRPr="00486061">
        <w:rPr>
          <w:rFonts w:ascii="Times New Roman" w:hAnsi="Times New Roman" w:cs="Times New Roman"/>
          <w:sz w:val="28"/>
          <w:szCs w:val="28"/>
        </w:rPr>
        <w:t xml:space="preserve"> «Надання підтримки внутрішньо переміщеним та/або евакуйованим особам у зв’язку із введенням воєнного стану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86061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– 2023 роки» на 2025 рік</w:t>
      </w:r>
      <w:r w:rsidRPr="00486061">
        <w:rPr>
          <w:rFonts w:ascii="Times New Roman" w:hAnsi="Times New Roman" w:cs="Times New Roman"/>
          <w:sz w:val="28"/>
          <w:szCs w:val="28"/>
        </w:rPr>
        <w:t>.</w:t>
      </w:r>
    </w:p>
    <w:p w:rsidR="004075FD" w:rsidRPr="00DD3D87" w:rsidRDefault="004075FD" w:rsidP="00A321E6">
      <w:pPr>
        <w:pStyle w:val="a6"/>
        <w:shd w:val="clear" w:color="auto" w:fill="FFFFFF"/>
        <w:tabs>
          <w:tab w:val="left" w:pos="284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61">
        <w:rPr>
          <w:rFonts w:ascii="Times New Roman" w:hAnsi="Times New Roman" w:cs="Times New Roman"/>
          <w:sz w:val="28"/>
          <w:szCs w:val="28"/>
        </w:rPr>
        <w:t>2</w:t>
      </w:r>
      <w:r w:rsidRPr="00DD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3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Структурним підрозділам сільської  ради забезпечити виконання заходів.</w:t>
      </w:r>
    </w:p>
    <w:p w:rsidR="004075FD" w:rsidRPr="004075FD" w:rsidRDefault="004075FD" w:rsidP="00A321E6">
      <w:pPr>
        <w:jc w:val="both"/>
        <w:rPr>
          <w:rStyle w:val="eop"/>
          <w:rFonts w:ascii="Times New Roman" w:hAnsi="Times New Roman" w:cs="Times New Roman"/>
          <w:sz w:val="28"/>
          <w:szCs w:val="28"/>
          <w:lang w:val="uk-UA"/>
        </w:rPr>
      </w:pPr>
      <w:r w:rsidRPr="004075FD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</w:t>
      </w:r>
      <w:r w:rsidRPr="004075F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постійну комісію з питань</w:t>
      </w:r>
      <w:r w:rsidRPr="00407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5F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(голова постійної комісії –</w:t>
      </w:r>
      <w:r w:rsidRPr="0026151A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proofErr w:type="spellStart"/>
      <w:r w:rsidRPr="004075F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Гунішева</w:t>
      </w:r>
      <w:proofErr w:type="spellEnd"/>
      <w:r w:rsidRPr="004075F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Любов Василівна)</w:t>
      </w:r>
      <w:r w:rsidRPr="004075FD">
        <w:rPr>
          <w:rStyle w:val="normaltextrun"/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26151A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 </w:t>
      </w:r>
      <w:r w:rsidRPr="0026151A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4075FD">
        <w:rPr>
          <w:rStyle w:val="eop"/>
          <w:rFonts w:ascii="Times New Roman" w:hAnsi="Times New Roman" w:cs="Times New Roman"/>
          <w:sz w:val="28"/>
          <w:szCs w:val="28"/>
          <w:lang w:val="uk-UA"/>
        </w:rPr>
        <w:tab/>
      </w:r>
    </w:p>
    <w:p w:rsidR="004075FD" w:rsidRPr="0026151A" w:rsidRDefault="004075FD" w:rsidP="004075F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075FD" w:rsidRPr="0026151A" w:rsidRDefault="004075FD" w:rsidP="004075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151A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26151A">
        <w:rPr>
          <w:rFonts w:ascii="Times New Roman" w:hAnsi="Times New Roman" w:cs="Times New Roman"/>
          <w:sz w:val="28"/>
          <w:szCs w:val="28"/>
        </w:rPr>
        <w:t xml:space="preserve"> голова                             </w:t>
      </w:r>
      <w:r w:rsidR="00645B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26151A">
        <w:rPr>
          <w:rFonts w:ascii="Times New Roman" w:hAnsi="Times New Roman" w:cs="Times New Roman"/>
          <w:sz w:val="28"/>
          <w:szCs w:val="28"/>
        </w:rPr>
        <w:t xml:space="preserve">        Антон ПАЄНТКО</w:t>
      </w:r>
    </w:p>
    <w:p w:rsidR="004075FD" w:rsidRDefault="004075FD">
      <w:pPr>
        <w:rPr>
          <w:lang w:val="uk-UA"/>
        </w:rPr>
      </w:pPr>
    </w:p>
    <w:sectPr w:rsidR="004075FD" w:rsidSect="004075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0265"/>
    <w:multiLevelType w:val="hybridMultilevel"/>
    <w:tmpl w:val="CA9E9CA2"/>
    <w:lvl w:ilvl="0" w:tplc="7034E9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17DBA"/>
    <w:multiLevelType w:val="hybridMultilevel"/>
    <w:tmpl w:val="539025F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75FD"/>
    <w:rsid w:val="0021019A"/>
    <w:rsid w:val="00361812"/>
    <w:rsid w:val="004075FD"/>
    <w:rsid w:val="00433CCA"/>
    <w:rsid w:val="00645BF1"/>
    <w:rsid w:val="00A321E6"/>
    <w:rsid w:val="00AE46ED"/>
    <w:rsid w:val="00B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7F8F"/>
  <w15:docId w15:val="{B4E72CCD-F995-4F3C-BCE6-4F57EFC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5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075FD"/>
    <w:pPr>
      <w:ind w:left="720"/>
      <w:contextualSpacing/>
    </w:pPr>
    <w:rPr>
      <w:rFonts w:eastAsiaTheme="minorHAnsi"/>
      <w:lang w:val="uk-UA" w:eastAsia="en-US"/>
    </w:rPr>
  </w:style>
  <w:style w:type="character" w:customStyle="1" w:styleId="normaltextrun">
    <w:name w:val="normaltextrun"/>
    <w:basedOn w:val="a0"/>
    <w:rsid w:val="004075FD"/>
  </w:style>
  <w:style w:type="paragraph" w:customStyle="1" w:styleId="paragraph">
    <w:name w:val="paragraph"/>
    <w:basedOn w:val="a"/>
    <w:rsid w:val="0040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40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11</cp:revision>
  <cp:lastPrinted>2025-01-15T08:57:00Z</cp:lastPrinted>
  <dcterms:created xsi:type="dcterms:W3CDTF">2025-01-15T08:41:00Z</dcterms:created>
  <dcterms:modified xsi:type="dcterms:W3CDTF">2025-01-28T13:45:00Z</dcterms:modified>
</cp:coreProperties>
</file>