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E41E9C" w14:textId="778773F3" w:rsidR="00591E7E" w:rsidRDefault="00591E7E" w:rsidP="00591E7E">
      <w:pPr>
        <w:ind w:left="4248" w:right="-2"/>
        <w:jc w:val="center"/>
        <w:rPr>
          <w:rFonts w:eastAsia="Times New Roman"/>
          <w:b/>
          <w:szCs w:val="28"/>
          <w:lang w:val="uk-UA"/>
        </w:rPr>
      </w:pPr>
      <w:bookmarkStart w:id="0" w:name="_Hlk147993417"/>
      <w:bookmarkStart w:id="1" w:name="_Hlk153964088"/>
      <w:r>
        <w:rPr>
          <w:rFonts w:eastAsia="Times New Roman"/>
          <w:b/>
          <w:szCs w:val="28"/>
          <w:lang w:val="uk-UA"/>
        </w:rPr>
        <w:t xml:space="preserve">                                              </w:t>
      </w:r>
      <w:bookmarkStart w:id="2" w:name="_GoBack"/>
      <w:bookmarkEnd w:id="2"/>
    </w:p>
    <w:p w14:paraId="274845E1" w14:textId="3825E70C" w:rsidR="00591E7E" w:rsidRDefault="00591E7E" w:rsidP="00591E7E">
      <w:pPr>
        <w:ind w:left="4248" w:right="4617"/>
        <w:jc w:val="center"/>
        <w:rPr>
          <w:rFonts w:eastAsia="Times New Roman"/>
          <w:b/>
          <w:szCs w:val="28"/>
          <w:lang w:val="uk-UA"/>
        </w:rPr>
      </w:pPr>
      <w:r>
        <w:rPr>
          <w:rFonts w:eastAsia="Times New Roman"/>
          <w:b/>
          <w:szCs w:val="28"/>
          <w:lang w:val="uk-UA"/>
        </w:rPr>
        <w:t xml:space="preserve">    </w:t>
      </w:r>
      <w:r>
        <w:rPr>
          <w:b/>
          <w:noProof/>
          <w:szCs w:val="28"/>
          <w:lang w:val="uk-UA" w:eastAsia="uk-UA"/>
        </w:rPr>
        <w:drawing>
          <wp:inline distT="0" distB="0" distL="0" distR="0" wp14:anchorId="09FBF339" wp14:editId="21AE7EAB">
            <wp:extent cx="400050" cy="5524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772E3A" w14:textId="77777777" w:rsidR="00591E7E" w:rsidRDefault="00591E7E" w:rsidP="00591E7E">
      <w:pPr>
        <w:jc w:val="center"/>
        <w:rPr>
          <w:b/>
          <w:szCs w:val="28"/>
        </w:rPr>
      </w:pPr>
    </w:p>
    <w:p w14:paraId="3A351B99" w14:textId="77777777" w:rsidR="00591E7E" w:rsidRDefault="00591E7E" w:rsidP="00591E7E">
      <w:pPr>
        <w:jc w:val="center"/>
        <w:rPr>
          <w:b/>
          <w:szCs w:val="28"/>
        </w:rPr>
      </w:pPr>
      <w:proofErr w:type="spellStart"/>
      <w:r>
        <w:rPr>
          <w:b/>
          <w:szCs w:val="28"/>
        </w:rPr>
        <w:t>Костянтинівська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сільська</w:t>
      </w:r>
      <w:proofErr w:type="spellEnd"/>
      <w:r>
        <w:rPr>
          <w:b/>
          <w:szCs w:val="28"/>
        </w:rPr>
        <w:t xml:space="preserve"> рада</w:t>
      </w:r>
    </w:p>
    <w:p w14:paraId="22707CB9" w14:textId="77777777" w:rsidR="00591E7E" w:rsidRDefault="00591E7E" w:rsidP="00591E7E">
      <w:pPr>
        <w:jc w:val="center"/>
        <w:rPr>
          <w:b/>
          <w:szCs w:val="28"/>
        </w:rPr>
      </w:pPr>
      <w:proofErr w:type="spellStart"/>
      <w:r>
        <w:rPr>
          <w:b/>
          <w:szCs w:val="28"/>
        </w:rPr>
        <w:t>Миколаївського</w:t>
      </w:r>
      <w:proofErr w:type="spellEnd"/>
      <w:r>
        <w:rPr>
          <w:b/>
          <w:szCs w:val="28"/>
        </w:rPr>
        <w:t xml:space="preserve"> району </w:t>
      </w:r>
      <w:proofErr w:type="spellStart"/>
      <w:r>
        <w:rPr>
          <w:b/>
          <w:szCs w:val="28"/>
        </w:rPr>
        <w:t>Миколаївської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області</w:t>
      </w:r>
      <w:proofErr w:type="spellEnd"/>
    </w:p>
    <w:p w14:paraId="506D8B44" w14:textId="77777777" w:rsidR="00591E7E" w:rsidRDefault="00591E7E" w:rsidP="00591E7E">
      <w:pPr>
        <w:jc w:val="center"/>
        <w:rPr>
          <w:b/>
          <w:szCs w:val="28"/>
          <w:u w:val="single"/>
        </w:rPr>
      </w:pPr>
      <w:r>
        <w:rPr>
          <w:b/>
          <w:szCs w:val="28"/>
          <w:u w:val="single"/>
        </w:rPr>
        <w:t>_______________________________________________________</w:t>
      </w:r>
    </w:p>
    <w:p w14:paraId="1584832D" w14:textId="77777777" w:rsidR="00591E7E" w:rsidRDefault="00591E7E" w:rsidP="00591E7E">
      <w:pPr>
        <w:rPr>
          <w:b/>
          <w:szCs w:val="28"/>
          <w:u w:val="single"/>
        </w:rPr>
      </w:pPr>
    </w:p>
    <w:p w14:paraId="17A9162A" w14:textId="58541579" w:rsidR="00591E7E" w:rsidRPr="00591E7E" w:rsidRDefault="00591E7E" w:rsidP="00591E7E">
      <w:pPr>
        <w:jc w:val="center"/>
        <w:rPr>
          <w:b/>
          <w:szCs w:val="28"/>
          <w:lang w:val="uk-UA"/>
        </w:rPr>
      </w:pPr>
      <w:r>
        <w:rPr>
          <w:b/>
          <w:szCs w:val="28"/>
        </w:rPr>
        <w:t xml:space="preserve">Р І Ш Е Н </w:t>
      </w:r>
      <w:proofErr w:type="spellStart"/>
      <w:r>
        <w:rPr>
          <w:b/>
          <w:szCs w:val="28"/>
        </w:rPr>
        <w:t>Н</w:t>
      </w:r>
      <w:proofErr w:type="spellEnd"/>
      <w:r>
        <w:rPr>
          <w:b/>
          <w:szCs w:val="28"/>
        </w:rPr>
        <w:t xml:space="preserve"> Я № </w:t>
      </w:r>
      <w:r>
        <w:rPr>
          <w:b/>
          <w:szCs w:val="28"/>
          <w:lang w:val="uk-UA"/>
        </w:rPr>
        <w:t>1</w:t>
      </w:r>
    </w:p>
    <w:p w14:paraId="4CC4014E" w14:textId="77777777" w:rsidR="00591E7E" w:rsidRDefault="00591E7E" w:rsidP="00591E7E">
      <w:pPr>
        <w:rPr>
          <w:b/>
          <w:szCs w:val="28"/>
        </w:rPr>
      </w:pPr>
    </w:p>
    <w:p w14:paraId="1672E215" w14:textId="6A22A176" w:rsidR="00591E7E" w:rsidRDefault="00591E7E" w:rsidP="00591E7E">
      <w:pPr>
        <w:rPr>
          <w:szCs w:val="28"/>
        </w:rPr>
      </w:pPr>
      <w:r>
        <w:rPr>
          <w:szCs w:val="28"/>
        </w:rPr>
        <w:t>27 лютого 2025 року                                      ХХХ</w:t>
      </w:r>
      <w:r>
        <w:rPr>
          <w:szCs w:val="28"/>
          <w:lang w:val="uk-UA"/>
        </w:rPr>
        <w:t>І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сесія</w:t>
      </w:r>
      <w:proofErr w:type="spellEnd"/>
      <w:r>
        <w:rPr>
          <w:szCs w:val="28"/>
        </w:rPr>
        <w:t xml:space="preserve"> восьмого </w:t>
      </w:r>
      <w:proofErr w:type="spellStart"/>
      <w:r>
        <w:rPr>
          <w:szCs w:val="28"/>
        </w:rPr>
        <w:t>скликання</w:t>
      </w:r>
      <w:proofErr w:type="spellEnd"/>
    </w:p>
    <w:p w14:paraId="505803D0" w14:textId="77777777" w:rsidR="00591E7E" w:rsidRDefault="00591E7E" w:rsidP="00591E7E">
      <w:pPr>
        <w:rPr>
          <w:szCs w:val="28"/>
        </w:rPr>
      </w:pPr>
      <w:r>
        <w:rPr>
          <w:szCs w:val="28"/>
        </w:rPr>
        <w:t xml:space="preserve">с. </w:t>
      </w:r>
      <w:proofErr w:type="spellStart"/>
      <w:r>
        <w:rPr>
          <w:szCs w:val="28"/>
        </w:rPr>
        <w:t>Костянтинівка</w:t>
      </w:r>
      <w:proofErr w:type="spellEnd"/>
      <w:r>
        <w:rPr>
          <w:szCs w:val="28"/>
        </w:rPr>
        <w:t xml:space="preserve">  </w:t>
      </w:r>
    </w:p>
    <w:p w14:paraId="02652991" w14:textId="5439429A" w:rsidR="00246BA8" w:rsidRDefault="00246BA8" w:rsidP="00783F49">
      <w:pPr>
        <w:jc w:val="both"/>
        <w:rPr>
          <w:lang w:val="uk-UA"/>
        </w:rPr>
      </w:pPr>
    </w:p>
    <w:p w14:paraId="1DD8E4B8" w14:textId="77777777" w:rsidR="00591E7E" w:rsidRDefault="00591E7E" w:rsidP="00591E7E">
      <w:pPr>
        <w:framePr w:hSpace="180" w:wrap="around" w:vAnchor="text" w:hAnchor="text" w:y="1"/>
        <w:rPr>
          <w:color w:val="000000"/>
          <w:szCs w:val="28"/>
          <w:lang w:val="uk-UA"/>
        </w:rPr>
      </w:pPr>
      <w:r w:rsidRPr="00591E7E">
        <w:rPr>
          <w:szCs w:val="28"/>
          <w:lang w:val="uk-UA"/>
        </w:rPr>
        <w:t>Про з</w:t>
      </w:r>
      <w:r w:rsidRPr="00591E7E">
        <w:rPr>
          <w:color w:val="000000"/>
          <w:szCs w:val="28"/>
          <w:lang w:val="uk-UA"/>
        </w:rPr>
        <w:t xml:space="preserve">вернення депутатів  </w:t>
      </w:r>
    </w:p>
    <w:p w14:paraId="201F1D8E" w14:textId="77777777" w:rsidR="00591E7E" w:rsidRDefault="00591E7E" w:rsidP="00591E7E">
      <w:pPr>
        <w:framePr w:hSpace="180" w:wrap="around" w:vAnchor="text" w:hAnchor="text" w:y="1"/>
        <w:rPr>
          <w:color w:val="000000"/>
          <w:szCs w:val="28"/>
          <w:lang w:val="uk-UA"/>
        </w:rPr>
      </w:pPr>
      <w:r w:rsidRPr="00591E7E">
        <w:rPr>
          <w:color w:val="000000"/>
          <w:szCs w:val="28"/>
          <w:lang w:val="uk-UA"/>
        </w:rPr>
        <w:t>Костянтинівської сільської ради</w:t>
      </w:r>
    </w:p>
    <w:p w14:paraId="34434408" w14:textId="77777777" w:rsidR="00591E7E" w:rsidRDefault="00591E7E" w:rsidP="00591E7E">
      <w:pPr>
        <w:framePr w:hSpace="180" w:wrap="around" w:vAnchor="text" w:hAnchor="text" w:y="1"/>
        <w:rPr>
          <w:color w:val="000000"/>
          <w:szCs w:val="28"/>
          <w:lang w:val="uk-UA"/>
        </w:rPr>
      </w:pPr>
      <w:r w:rsidRPr="00591E7E">
        <w:rPr>
          <w:color w:val="000000"/>
          <w:szCs w:val="28"/>
          <w:lang w:val="uk-UA"/>
        </w:rPr>
        <w:t xml:space="preserve">щодо підтримки Президента </w:t>
      </w:r>
      <w:r>
        <w:rPr>
          <w:color w:val="000000"/>
          <w:szCs w:val="28"/>
          <w:lang w:val="uk-UA"/>
        </w:rPr>
        <w:t xml:space="preserve">України </w:t>
      </w:r>
    </w:p>
    <w:p w14:paraId="6ECC3887" w14:textId="59F55824" w:rsidR="00591E7E" w:rsidRPr="00591E7E" w:rsidRDefault="00591E7E" w:rsidP="00591E7E">
      <w:pPr>
        <w:framePr w:hSpace="180" w:wrap="around" w:vAnchor="text" w:hAnchor="text" w:y="1"/>
        <w:rPr>
          <w:lang w:val="uk-UA"/>
        </w:rPr>
      </w:pPr>
      <w:r>
        <w:rPr>
          <w:color w:val="000000"/>
          <w:szCs w:val="28"/>
          <w:lang w:val="uk-UA"/>
        </w:rPr>
        <w:t>Володимира Зеленського</w:t>
      </w:r>
      <w:r w:rsidRPr="00591E7E">
        <w:rPr>
          <w:lang w:val="uk-UA"/>
        </w:rPr>
        <w:t xml:space="preserve">  </w:t>
      </w:r>
    </w:p>
    <w:p w14:paraId="33BCF4E6" w14:textId="77777777" w:rsidR="00591E7E" w:rsidRPr="00217CBE" w:rsidRDefault="00591E7E" w:rsidP="00783F49">
      <w:pPr>
        <w:jc w:val="both"/>
        <w:rPr>
          <w:lang w:val="uk-UA"/>
        </w:rPr>
      </w:pPr>
    </w:p>
    <w:bookmarkEnd w:id="1" w:displacedByCustomXml="next"/>
    <w:sdt>
      <w:sdtPr>
        <w:rPr>
          <w:rFonts w:eastAsia="Times New Roman"/>
          <w:noProof/>
          <w:color w:val="000000"/>
          <w:szCs w:val="28"/>
          <w:lang w:val="uk-UA" w:eastAsia="ru-RU"/>
        </w:rPr>
        <w:alias w:val="Нормотивка"/>
        <w:tag w:val="Нормотивка"/>
        <w:id w:val="479158"/>
        <w:lock w:val="sdtLocked"/>
        <w:placeholder>
          <w:docPart w:val="8FE60979158048B8BC00896AB00D8C2A"/>
        </w:placeholder>
        <w15:color w:val="000000"/>
        <w:text/>
      </w:sdtPr>
      <w:sdtEndPr/>
      <w:sdtContent>
        <w:p w14:paraId="7DF85DDD" w14:textId="31C2C0ED" w:rsidR="00246BA8" w:rsidRPr="00F66EA8" w:rsidRDefault="000D53E8" w:rsidP="00F66EA8">
          <w:pPr>
            <w:ind w:firstLine="709"/>
            <w:jc w:val="both"/>
            <w:rPr>
              <w:lang w:val="uk-UA"/>
            </w:rPr>
          </w:pPr>
          <w:r>
            <w:rPr>
              <w:rFonts w:eastAsia="Times New Roman"/>
              <w:noProof/>
              <w:color w:val="000000"/>
              <w:szCs w:val="28"/>
              <w:lang w:val="uk-UA" w:eastAsia="ru-RU"/>
            </w:rPr>
            <w:t xml:space="preserve">Відповідно до статей </w:t>
          </w:r>
          <w:r w:rsidR="001A155D">
            <w:rPr>
              <w:rFonts w:eastAsia="Times New Roman"/>
              <w:noProof/>
              <w:color w:val="000000"/>
              <w:szCs w:val="28"/>
              <w:lang w:val="uk-UA" w:eastAsia="ru-RU"/>
            </w:rPr>
            <w:t xml:space="preserve">25 та 26 </w:t>
          </w:r>
          <w:r w:rsidR="00270125">
            <w:rPr>
              <w:rFonts w:eastAsia="Times New Roman"/>
              <w:noProof/>
              <w:color w:val="000000"/>
              <w:szCs w:val="28"/>
              <w:lang w:val="uk-UA" w:eastAsia="ru-RU"/>
            </w:rPr>
            <w:t xml:space="preserve"> </w:t>
          </w:r>
          <w:r w:rsidR="005A2974">
            <w:rPr>
              <w:rFonts w:eastAsia="Times New Roman"/>
              <w:noProof/>
              <w:color w:val="000000"/>
              <w:szCs w:val="28"/>
              <w:lang w:val="uk-UA" w:eastAsia="ru-RU"/>
            </w:rPr>
            <w:t>З</w:t>
          </w:r>
          <w:r w:rsidR="00270125">
            <w:rPr>
              <w:rFonts w:eastAsia="Times New Roman"/>
              <w:noProof/>
              <w:color w:val="000000"/>
              <w:szCs w:val="28"/>
              <w:lang w:val="uk-UA" w:eastAsia="ru-RU"/>
            </w:rPr>
            <w:t>акон</w:t>
          </w:r>
          <w:r w:rsidR="00FF7910">
            <w:rPr>
              <w:rFonts w:eastAsia="Times New Roman"/>
              <w:noProof/>
              <w:color w:val="000000"/>
              <w:szCs w:val="28"/>
              <w:lang w:val="uk-UA" w:eastAsia="ru-RU"/>
            </w:rPr>
            <w:t>у</w:t>
          </w:r>
          <w:r w:rsidR="00270125">
            <w:rPr>
              <w:rFonts w:eastAsia="Times New Roman"/>
              <w:noProof/>
              <w:color w:val="000000"/>
              <w:szCs w:val="28"/>
              <w:lang w:val="uk-UA" w:eastAsia="ru-RU"/>
            </w:rPr>
            <w:t xml:space="preserve"> України «Про місцеве самоврядування в Україні»,</w:t>
          </w:r>
          <w:r w:rsidR="00591E7E">
            <w:rPr>
              <w:rFonts w:eastAsia="Times New Roman"/>
              <w:noProof/>
              <w:color w:val="000000"/>
              <w:szCs w:val="28"/>
              <w:lang w:val="uk-UA" w:eastAsia="ru-RU"/>
            </w:rPr>
            <w:t xml:space="preserve"> Костянтині</w:t>
          </w:r>
          <w:r w:rsidR="001A155D">
            <w:rPr>
              <w:rFonts w:eastAsia="Times New Roman"/>
              <w:noProof/>
              <w:color w:val="000000"/>
              <w:szCs w:val="28"/>
              <w:lang w:val="uk-UA" w:eastAsia="ru-RU"/>
            </w:rPr>
            <w:t xml:space="preserve">вська </w:t>
          </w:r>
          <w:r w:rsidR="005A40CF" w:rsidRPr="005A40CF">
            <w:rPr>
              <w:rFonts w:eastAsia="Times New Roman"/>
              <w:noProof/>
              <w:color w:val="000000"/>
              <w:szCs w:val="28"/>
              <w:lang w:val="uk-UA" w:eastAsia="ru-RU"/>
            </w:rPr>
            <w:t xml:space="preserve"> сільська рада</w:t>
          </w:r>
        </w:p>
      </w:sdtContent>
    </w:sdt>
    <w:p w14:paraId="3C35DE59" w14:textId="77777777" w:rsidR="00723650" w:rsidRPr="00217CBE" w:rsidRDefault="00723650" w:rsidP="00783F49">
      <w:pPr>
        <w:jc w:val="both"/>
        <w:rPr>
          <w:lang w:val="uk-UA"/>
        </w:rPr>
      </w:pPr>
    </w:p>
    <w:sdt>
      <w:sdtPr>
        <w:rPr>
          <w:lang w:val="uk-UA"/>
        </w:rPr>
        <w:id w:val="-583840900"/>
        <w:lock w:val="contentLocked"/>
        <w:placeholder>
          <w:docPart w:val="834FE899E6B845F7AF3D30463DEF973A"/>
        </w:placeholder>
        <w:temporary/>
      </w:sdtPr>
      <w:sdtEndPr/>
      <w:sdtContent>
        <w:p w14:paraId="799FDEDC" w14:textId="77777777" w:rsidR="00723650" w:rsidRPr="00783F49" w:rsidRDefault="00723650" w:rsidP="000F6966">
          <w:pPr>
            <w:jc w:val="both"/>
            <w:rPr>
              <w:lang w:val="uk-UA"/>
            </w:rPr>
          </w:pPr>
          <w:r w:rsidRPr="00783F49">
            <w:rPr>
              <w:lang w:val="uk-UA"/>
            </w:rPr>
            <w:t>ВИРІШИЛА:</w:t>
          </w:r>
        </w:p>
      </w:sdtContent>
    </w:sdt>
    <w:p w14:paraId="053598A9" w14:textId="77777777" w:rsidR="00723650" w:rsidRPr="00C34406" w:rsidRDefault="00723650" w:rsidP="000F6966">
      <w:pPr>
        <w:jc w:val="both"/>
        <w:rPr>
          <w:szCs w:val="28"/>
          <w:lang w:val="uk-UA"/>
        </w:rPr>
      </w:pPr>
    </w:p>
    <w:sdt>
      <w:sdtPr>
        <w:id w:val="1353540108"/>
        <w:placeholder>
          <w:docPart w:val="834FE899E6B845F7AF3D30463DEF973A"/>
        </w:placeholder>
      </w:sdtPr>
      <w:sdtEndPr/>
      <w:sdtContent>
        <w:p w14:paraId="742E2CE2" w14:textId="5CDAE2BD" w:rsidR="004B7038" w:rsidRPr="004B7038" w:rsidRDefault="00055287" w:rsidP="00591E7E">
          <w:pPr>
            <w:numPr>
              <w:ilvl w:val="0"/>
              <w:numId w:val="8"/>
            </w:numPr>
            <w:spacing w:line="259" w:lineRule="auto"/>
            <w:ind w:left="0" w:firstLine="0"/>
            <w:contextualSpacing/>
            <w:jc w:val="both"/>
            <w:rPr>
              <w:szCs w:val="28"/>
            </w:rPr>
          </w:pPr>
          <w:r>
            <w:rPr>
              <w:szCs w:val="28"/>
              <w:lang w:val="uk-UA"/>
            </w:rPr>
            <w:t>Прийняти звернення депутатів</w:t>
          </w:r>
          <w:r w:rsidR="00AD4967">
            <w:rPr>
              <w:szCs w:val="28"/>
              <w:lang w:val="uk-UA"/>
            </w:rPr>
            <w:t xml:space="preserve"> </w:t>
          </w:r>
          <w:r>
            <w:rPr>
              <w:szCs w:val="28"/>
              <w:lang w:val="uk-UA"/>
            </w:rPr>
            <w:t xml:space="preserve"> </w:t>
          </w:r>
          <w:r w:rsidR="00591E7E">
            <w:rPr>
              <w:szCs w:val="28"/>
              <w:lang w:val="uk-UA"/>
            </w:rPr>
            <w:t>Костянтинівської</w:t>
          </w:r>
          <w:r>
            <w:rPr>
              <w:szCs w:val="28"/>
              <w:lang w:val="uk-UA"/>
            </w:rPr>
            <w:t xml:space="preserve"> сільської ради щодо підтримки </w:t>
          </w:r>
          <w:r w:rsidR="004B7038">
            <w:rPr>
              <w:szCs w:val="28"/>
              <w:lang w:val="uk-UA"/>
            </w:rPr>
            <w:t>Президент</w:t>
          </w:r>
          <w:r w:rsidR="00AD4967">
            <w:rPr>
              <w:szCs w:val="28"/>
              <w:lang w:val="uk-UA"/>
            </w:rPr>
            <w:t>а</w:t>
          </w:r>
          <w:r w:rsidR="004B7038">
            <w:rPr>
              <w:szCs w:val="28"/>
              <w:lang w:val="uk-UA"/>
            </w:rPr>
            <w:t xml:space="preserve"> України Володимир</w:t>
          </w:r>
          <w:r w:rsidR="00AD4967">
            <w:rPr>
              <w:szCs w:val="28"/>
              <w:lang w:val="uk-UA"/>
            </w:rPr>
            <w:t>а</w:t>
          </w:r>
          <w:r w:rsidR="004B7038">
            <w:rPr>
              <w:szCs w:val="28"/>
              <w:lang w:val="uk-UA"/>
            </w:rPr>
            <w:t xml:space="preserve"> Зеленськ</w:t>
          </w:r>
          <w:r w:rsidR="00AD4967">
            <w:rPr>
              <w:szCs w:val="28"/>
              <w:lang w:val="uk-UA"/>
            </w:rPr>
            <w:t>ого</w:t>
          </w:r>
          <w:r w:rsidR="004B7038">
            <w:rPr>
              <w:szCs w:val="28"/>
              <w:lang w:val="uk-UA"/>
            </w:rPr>
            <w:t xml:space="preserve"> (додається)</w:t>
          </w:r>
          <w:r w:rsidR="00831FD0">
            <w:rPr>
              <w:szCs w:val="28"/>
              <w:lang w:val="uk-UA"/>
            </w:rPr>
            <w:t>.</w:t>
          </w:r>
        </w:p>
        <w:p w14:paraId="2A7CE1B9" w14:textId="6D89F200" w:rsidR="004B7038" w:rsidRPr="004B7038" w:rsidRDefault="004B7038" w:rsidP="00591E7E">
          <w:pPr>
            <w:numPr>
              <w:ilvl w:val="0"/>
              <w:numId w:val="8"/>
            </w:numPr>
            <w:spacing w:line="259" w:lineRule="auto"/>
            <w:ind w:left="0" w:firstLine="0"/>
            <w:contextualSpacing/>
            <w:jc w:val="both"/>
            <w:rPr>
              <w:szCs w:val="28"/>
            </w:rPr>
          </w:pPr>
          <w:r>
            <w:rPr>
              <w:szCs w:val="28"/>
              <w:lang w:val="uk-UA"/>
            </w:rPr>
            <w:t xml:space="preserve">Направити зазначене звернення </w:t>
          </w:r>
          <w:r w:rsidRPr="00AD4967">
            <w:rPr>
              <w:szCs w:val="28"/>
              <w:lang w:val="uk-UA"/>
            </w:rPr>
            <w:t>до</w:t>
          </w:r>
          <w:r w:rsidR="00AD4967" w:rsidRPr="00AD4967">
            <w:rPr>
              <w:szCs w:val="28"/>
              <w:lang w:val="uk-UA"/>
            </w:rPr>
            <w:t xml:space="preserve"> Верховної Ради України, Офісу Президента України, Кабінету Міністрів України, Міністерства закордонних справ України, Миколаївської обласної </w:t>
          </w:r>
          <w:r w:rsidR="001A155D">
            <w:rPr>
              <w:szCs w:val="28"/>
              <w:lang w:val="uk-UA"/>
            </w:rPr>
            <w:t>військової</w:t>
          </w:r>
          <w:r w:rsidR="00D07273">
            <w:rPr>
              <w:szCs w:val="28"/>
              <w:lang w:val="uk-UA"/>
            </w:rPr>
            <w:t xml:space="preserve"> (державної)</w:t>
          </w:r>
          <w:r w:rsidR="00AD4967" w:rsidRPr="00AD4967">
            <w:rPr>
              <w:szCs w:val="28"/>
              <w:lang w:val="uk-UA"/>
            </w:rPr>
            <w:t xml:space="preserve"> адміністрації та Миколаївської районної </w:t>
          </w:r>
          <w:r w:rsidR="001A155D">
            <w:rPr>
              <w:szCs w:val="28"/>
              <w:lang w:val="uk-UA"/>
            </w:rPr>
            <w:t xml:space="preserve">військової </w:t>
          </w:r>
          <w:r w:rsidR="00542E7E">
            <w:rPr>
              <w:szCs w:val="28"/>
              <w:lang w:val="uk-UA"/>
            </w:rPr>
            <w:t xml:space="preserve">(державної) </w:t>
          </w:r>
          <w:r w:rsidR="00AD4967" w:rsidRPr="00AD4967">
            <w:rPr>
              <w:szCs w:val="28"/>
              <w:lang w:val="uk-UA"/>
            </w:rPr>
            <w:t>адміністрації</w:t>
          </w:r>
          <w:r w:rsidR="00AD4967">
            <w:rPr>
              <w:szCs w:val="28"/>
              <w:lang w:val="uk-UA"/>
            </w:rPr>
            <w:t>.</w:t>
          </w:r>
        </w:p>
        <w:p w14:paraId="20C19C50" w14:textId="77777777" w:rsidR="00591E7E" w:rsidRPr="00591E7E" w:rsidRDefault="00591E7E" w:rsidP="00591E7E">
          <w:pPr>
            <w:pStyle w:val="paragraph"/>
            <w:framePr w:hSpace="180" w:wrap="around" w:vAnchor="text" w:hAnchor="text" w:y="1"/>
            <w:numPr>
              <w:ilvl w:val="0"/>
              <w:numId w:val="8"/>
            </w:numPr>
            <w:tabs>
              <w:tab w:val="left" w:pos="0"/>
              <w:tab w:val="left" w:pos="142"/>
              <w:tab w:val="left" w:pos="284"/>
            </w:tabs>
            <w:spacing w:before="0" w:beforeAutospacing="0" w:after="0" w:afterAutospacing="0"/>
            <w:ind w:left="0" w:firstLine="0"/>
            <w:jc w:val="both"/>
            <w:textAlignment w:val="baseline"/>
            <w:rPr>
              <w:sz w:val="28"/>
              <w:szCs w:val="28"/>
            </w:rPr>
          </w:pPr>
          <w:r w:rsidRPr="00591E7E">
            <w:rPr>
              <w:sz w:val="28"/>
              <w:szCs w:val="28"/>
            </w:rPr>
            <w:t xml:space="preserve">Контроль за </w:t>
          </w:r>
          <w:proofErr w:type="spellStart"/>
          <w:r w:rsidRPr="00591E7E">
            <w:rPr>
              <w:sz w:val="28"/>
              <w:szCs w:val="28"/>
            </w:rPr>
            <w:t>виконанням</w:t>
          </w:r>
          <w:proofErr w:type="spellEnd"/>
          <w:r w:rsidRPr="00591E7E">
            <w:rPr>
              <w:sz w:val="28"/>
              <w:szCs w:val="28"/>
            </w:rPr>
            <w:t xml:space="preserve"> </w:t>
          </w:r>
          <w:proofErr w:type="spellStart"/>
          <w:r w:rsidRPr="00591E7E">
            <w:rPr>
              <w:sz w:val="28"/>
              <w:szCs w:val="28"/>
            </w:rPr>
            <w:t>даного</w:t>
          </w:r>
          <w:proofErr w:type="spellEnd"/>
          <w:r w:rsidRPr="00591E7E">
            <w:rPr>
              <w:sz w:val="28"/>
              <w:szCs w:val="28"/>
            </w:rPr>
            <w:t xml:space="preserve"> </w:t>
          </w:r>
          <w:proofErr w:type="spellStart"/>
          <w:r w:rsidRPr="00591E7E">
            <w:rPr>
              <w:sz w:val="28"/>
              <w:szCs w:val="28"/>
            </w:rPr>
            <w:t>рішення</w:t>
          </w:r>
          <w:proofErr w:type="spellEnd"/>
          <w:r w:rsidRPr="00591E7E">
            <w:rPr>
              <w:sz w:val="28"/>
              <w:szCs w:val="28"/>
            </w:rPr>
            <w:t xml:space="preserve"> </w:t>
          </w:r>
          <w:proofErr w:type="spellStart"/>
          <w:r w:rsidRPr="00591E7E">
            <w:rPr>
              <w:sz w:val="28"/>
              <w:szCs w:val="28"/>
            </w:rPr>
            <w:t>покласти</w:t>
          </w:r>
          <w:proofErr w:type="spellEnd"/>
          <w:r w:rsidRPr="00591E7E">
            <w:rPr>
              <w:sz w:val="28"/>
              <w:szCs w:val="28"/>
            </w:rPr>
            <w:t xml:space="preserve"> на </w:t>
          </w:r>
          <w:r w:rsidRPr="00591E7E">
            <w:rPr>
              <w:rStyle w:val="normaltextrun"/>
              <w:sz w:val="28"/>
              <w:szCs w:val="28"/>
              <w:lang w:val="uk-UA"/>
            </w:rPr>
            <w:t>постійну комісію з питань прав людини, законності, депутатської діяльності, етики, гуманітарних питань та регламенту (голова постійної комісії – </w:t>
          </w:r>
          <w:proofErr w:type="spellStart"/>
          <w:r w:rsidRPr="00591E7E">
            <w:rPr>
              <w:rStyle w:val="normaltextrun"/>
              <w:iCs/>
              <w:sz w:val="28"/>
              <w:szCs w:val="28"/>
              <w:lang w:val="uk-UA"/>
            </w:rPr>
            <w:t>Юхненко</w:t>
          </w:r>
          <w:proofErr w:type="spellEnd"/>
          <w:r w:rsidRPr="00591E7E">
            <w:rPr>
              <w:rStyle w:val="normaltextrun"/>
              <w:iCs/>
              <w:sz w:val="28"/>
              <w:szCs w:val="28"/>
              <w:lang w:val="uk-UA"/>
            </w:rPr>
            <w:t xml:space="preserve"> Валерій Захарович)</w:t>
          </w:r>
          <w:r w:rsidRPr="00591E7E">
            <w:rPr>
              <w:sz w:val="28"/>
              <w:szCs w:val="28"/>
            </w:rPr>
            <w:t>.</w:t>
          </w:r>
        </w:p>
        <w:p w14:paraId="6A7A3D08" w14:textId="1C877A49" w:rsidR="005A0F55" w:rsidRPr="00591E7E" w:rsidRDefault="005A0F55" w:rsidP="00591E7E">
          <w:pPr>
            <w:pStyle w:val="a6"/>
            <w:tabs>
              <w:tab w:val="left" w:pos="426"/>
            </w:tabs>
            <w:ind w:left="644"/>
            <w:jc w:val="both"/>
            <w:rPr>
              <w:rFonts w:eastAsiaTheme="minorEastAsia"/>
              <w:bCs/>
              <w:szCs w:val="28"/>
            </w:rPr>
          </w:pPr>
        </w:p>
        <w:p w14:paraId="7FBC8EF7" w14:textId="77777777" w:rsidR="000B7071" w:rsidRPr="00C664F7" w:rsidRDefault="007B07B9" w:rsidP="00C664F7">
          <w:pPr>
            <w:tabs>
              <w:tab w:val="left" w:pos="567"/>
            </w:tabs>
            <w:ind w:left="142"/>
            <w:jc w:val="both"/>
            <w:rPr>
              <w:rFonts w:eastAsiaTheme="minorEastAsia"/>
              <w:bCs/>
              <w:szCs w:val="28"/>
            </w:rPr>
          </w:pPr>
        </w:p>
      </w:sdtContent>
    </w:sdt>
    <w:p w14:paraId="7FC5877F" w14:textId="77777777" w:rsidR="006A17BB" w:rsidRPr="00217CBE" w:rsidRDefault="006A17BB" w:rsidP="00451C83">
      <w:pPr>
        <w:rPr>
          <w:lang w:val="uk-UA"/>
        </w:rPr>
      </w:pPr>
    </w:p>
    <w:p w14:paraId="57EC1762" w14:textId="6C1B37D0" w:rsidR="00D372EC" w:rsidRPr="00217CBE" w:rsidRDefault="00591E7E" w:rsidP="00451C83">
      <w:pPr>
        <w:rPr>
          <w:lang w:val="uk-UA"/>
        </w:rPr>
      </w:pPr>
      <w:r>
        <w:rPr>
          <w:lang w:val="uk-UA"/>
        </w:rPr>
        <w:t>Сільський голова                                                                                Антон ПАЄНТКО</w:t>
      </w:r>
    </w:p>
    <w:bookmarkEnd w:id="0"/>
    <w:p w14:paraId="1749FB5F" w14:textId="77777777" w:rsidR="00223776" w:rsidRDefault="00223776" w:rsidP="00223776">
      <w:pPr>
        <w:jc w:val="right"/>
        <w:rPr>
          <w:rFonts w:eastAsia="Times New Roman"/>
          <w:szCs w:val="28"/>
          <w:lang w:val="uk-UA" w:eastAsia="ru-RU"/>
        </w:rPr>
      </w:pPr>
    </w:p>
    <w:p w14:paraId="0C3D2D27" w14:textId="77777777" w:rsidR="00FA45D0" w:rsidRDefault="00FA45D0" w:rsidP="00223776">
      <w:pPr>
        <w:jc w:val="right"/>
        <w:rPr>
          <w:rFonts w:eastAsia="Times New Roman"/>
          <w:szCs w:val="28"/>
          <w:lang w:val="uk-UA" w:eastAsia="ru-RU"/>
        </w:rPr>
      </w:pPr>
    </w:p>
    <w:p w14:paraId="21F9E924" w14:textId="77777777" w:rsidR="00FA45D0" w:rsidRDefault="00FA45D0" w:rsidP="00223776">
      <w:pPr>
        <w:jc w:val="right"/>
        <w:rPr>
          <w:rFonts w:eastAsia="Times New Roman"/>
          <w:szCs w:val="28"/>
          <w:lang w:val="uk-UA" w:eastAsia="ru-RU"/>
        </w:rPr>
      </w:pPr>
    </w:p>
    <w:p w14:paraId="0B71D7DB" w14:textId="77777777" w:rsidR="00FA45D0" w:rsidRDefault="00FA45D0" w:rsidP="00223776">
      <w:pPr>
        <w:jc w:val="right"/>
        <w:rPr>
          <w:rFonts w:eastAsia="Times New Roman"/>
          <w:szCs w:val="28"/>
          <w:lang w:val="uk-UA" w:eastAsia="ru-RU"/>
        </w:rPr>
      </w:pPr>
    </w:p>
    <w:p w14:paraId="2972B4DE" w14:textId="77777777" w:rsidR="00270125" w:rsidRDefault="00270125" w:rsidP="00223776">
      <w:pPr>
        <w:jc w:val="right"/>
        <w:rPr>
          <w:rFonts w:eastAsia="Times New Roman"/>
          <w:szCs w:val="28"/>
          <w:lang w:val="uk-UA" w:eastAsia="ru-RU"/>
        </w:rPr>
      </w:pPr>
    </w:p>
    <w:p w14:paraId="309166FD" w14:textId="77777777" w:rsidR="00270125" w:rsidRDefault="00270125" w:rsidP="00223776">
      <w:pPr>
        <w:jc w:val="right"/>
        <w:rPr>
          <w:rFonts w:eastAsia="Times New Roman"/>
          <w:szCs w:val="28"/>
          <w:lang w:val="uk-UA" w:eastAsia="ru-RU"/>
        </w:rPr>
      </w:pPr>
    </w:p>
    <w:p w14:paraId="5528D68B" w14:textId="50067E36" w:rsidR="00270125" w:rsidRDefault="00270125" w:rsidP="00223776">
      <w:pPr>
        <w:jc w:val="right"/>
        <w:rPr>
          <w:rFonts w:eastAsia="Times New Roman"/>
          <w:szCs w:val="28"/>
          <w:lang w:val="uk-UA" w:eastAsia="ru-RU"/>
        </w:rPr>
      </w:pPr>
    </w:p>
    <w:p w14:paraId="2424B4D6" w14:textId="77777777" w:rsidR="00591E7E" w:rsidRDefault="00591E7E" w:rsidP="00223776">
      <w:pPr>
        <w:jc w:val="right"/>
        <w:rPr>
          <w:rFonts w:eastAsia="Times New Roman"/>
          <w:szCs w:val="28"/>
          <w:lang w:val="uk-UA" w:eastAsia="ru-RU"/>
        </w:rPr>
      </w:pPr>
    </w:p>
    <w:p w14:paraId="1ABB7C26" w14:textId="77777777" w:rsidR="00270125" w:rsidRDefault="00270125" w:rsidP="00223776">
      <w:pPr>
        <w:jc w:val="right"/>
        <w:rPr>
          <w:rFonts w:eastAsia="Times New Roman"/>
          <w:szCs w:val="28"/>
          <w:lang w:val="uk-UA" w:eastAsia="ru-RU"/>
        </w:rPr>
      </w:pPr>
    </w:p>
    <w:p w14:paraId="182B6154" w14:textId="77777777" w:rsidR="00FA45D0" w:rsidRDefault="00FA45D0" w:rsidP="001A155D">
      <w:pPr>
        <w:rPr>
          <w:rFonts w:eastAsia="Times New Roman"/>
          <w:szCs w:val="28"/>
          <w:lang w:val="uk-UA" w:eastAsia="ru-RU"/>
        </w:rPr>
      </w:pPr>
    </w:p>
    <w:p w14:paraId="1DCEF947" w14:textId="1F410664" w:rsidR="00681FA5" w:rsidRDefault="00681FA5" w:rsidP="00681FA5">
      <w:pPr>
        <w:jc w:val="center"/>
        <w:rPr>
          <w:rFonts w:eastAsia="Times New Roman"/>
          <w:sz w:val="24"/>
          <w:szCs w:val="24"/>
          <w:lang w:val="uk-UA" w:eastAsia="ru-RU"/>
        </w:rPr>
      </w:pPr>
      <w:r>
        <w:rPr>
          <w:rFonts w:eastAsia="Times New Roman"/>
          <w:sz w:val="24"/>
          <w:szCs w:val="24"/>
          <w:lang w:val="uk-UA" w:eastAsia="ru-RU"/>
        </w:rPr>
        <w:lastRenderedPageBreak/>
        <w:t xml:space="preserve">                                                                        </w:t>
      </w:r>
      <w:r w:rsidR="00223776" w:rsidRPr="00172517">
        <w:rPr>
          <w:rFonts w:eastAsia="Times New Roman"/>
          <w:sz w:val="24"/>
          <w:szCs w:val="24"/>
          <w:lang w:val="uk-UA" w:eastAsia="ru-RU"/>
        </w:rPr>
        <w:t xml:space="preserve">Додаток </w:t>
      </w:r>
    </w:p>
    <w:p w14:paraId="183FDDC5" w14:textId="3B708653" w:rsidR="00223776" w:rsidRPr="00681FA5" w:rsidRDefault="00681FA5" w:rsidP="00681FA5">
      <w:pPr>
        <w:rPr>
          <w:rFonts w:eastAsia="Times New Roman"/>
          <w:sz w:val="24"/>
          <w:szCs w:val="24"/>
          <w:lang w:val="uk-UA" w:eastAsia="ru-RU"/>
        </w:rPr>
      </w:pPr>
      <w:r>
        <w:rPr>
          <w:rFonts w:eastAsia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</w:t>
      </w:r>
      <w:r w:rsidR="00223776" w:rsidRPr="00172517">
        <w:rPr>
          <w:rFonts w:eastAsia="Times New Roman"/>
          <w:sz w:val="24"/>
          <w:szCs w:val="24"/>
          <w:lang w:val="uk-UA" w:eastAsia="ru-RU"/>
        </w:rPr>
        <w:t>до рішенн</w:t>
      </w:r>
      <w:r w:rsidR="00795B7E">
        <w:rPr>
          <w:rFonts w:eastAsia="Times New Roman"/>
          <w:sz w:val="24"/>
          <w:szCs w:val="24"/>
          <w:lang w:val="uk-UA" w:eastAsia="ru-RU"/>
        </w:rPr>
        <w:t>я</w:t>
      </w:r>
      <w:r w:rsidR="00223776" w:rsidRPr="00770E0D">
        <w:rPr>
          <w:rFonts w:eastAsia="Times New Roman"/>
          <w:color w:val="000000"/>
          <w:sz w:val="24"/>
          <w:szCs w:val="24"/>
          <w:lang w:val="uk-UA" w:eastAsia="ru-RU"/>
        </w:rPr>
        <w:t xml:space="preserve"> </w:t>
      </w:r>
      <w:r w:rsidR="00223776" w:rsidRPr="00172517">
        <w:rPr>
          <w:rFonts w:eastAsia="Times New Roman"/>
          <w:color w:val="000000"/>
          <w:sz w:val="24"/>
          <w:szCs w:val="24"/>
          <w:lang w:val="uk-UA" w:eastAsia="ru-RU"/>
        </w:rPr>
        <w:t>сільської рад</w:t>
      </w:r>
      <w:r w:rsidR="00795B7E">
        <w:rPr>
          <w:rFonts w:eastAsia="Times New Roman"/>
          <w:color w:val="000000"/>
          <w:sz w:val="24"/>
          <w:szCs w:val="24"/>
          <w:lang w:val="uk-UA" w:eastAsia="ru-RU"/>
        </w:rPr>
        <w:t>и</w:t>
      </w:r>
      <w:r>
        <w:rPr>
          <w:rFonts w:eastAsia="Times New Roman"/>
          <w:color w:val="000000"/>
          <w:sz w:val="24"/>
          <w:szCs w:val="24"/>
          <w:lang w:val="uk-UA" w:eastAsia="ru-RU"/>
        </w:rPr>
        <w:t xml:space="preserve"> № 1</w:t>
      </w:r>
    </w:p>
    <w:p w14:paraId="652B8DE1" w14:textId="5BAB3913" w:rsidR="00223776" w:rsidRDefault="00681FA5" w:rsidP="00681FA5">
      <w:pPr>
        <w:jc w:val="center"/>
        <w:rPr>
          <w:rFonts w:eastAsia="Times New Roman"/>
          <w:color w:val="000000"/>
          <w:sz w:val="24"/>
          <w:szCs w:val="24"/>
          <w:lang w:val="uk-UA" w:eastAsia="ru-RU"/>
        </w:rPr>
      </w:pPr>
      <w:r>
        <w:rPr>
          <w:rFonts w:eastAsia="Times New Roman"/>
          <w:color w:val="000000"/>
          <w:sz w:val="24"/>
          <w:szCs w:val="24"/>
          <w:lang w:val="uk-UA" w:eastAsia="ru-RU"/>
        </w:rPr>
        <w:t xml:space="preserve">                                                                                            </w:t>
      </w:r>
      <w:r w:rsidR="00223776" w:rsidRPr="00172517">
        <w:rPr>
          <w:rFonts w:eastAsia="Times New Roman"/>
          <w:color w:val="000000"/>
          <w:sz w:val="24"/>
          <w:szCs w:val="24"/>
          <w:lang w:val="uk-UA" w:eastAsia="ru-RU"/>
        </w:rPr>
        <w:t xml:space="preserve">від </w:t>
      </w:r>
      <w:r w:rsidR="00AD4967">
        <w:rPr>
          <w:rFonts w:eastAsia="Times New Roman"/>
          <w:color w:val="000000"/>
          <w:sz w:val="24"/>
          <w:szCs w:val="24"/>
          <w:lang w:val="uk-UA" w:eastAsia="ru-RU"/>
        </w:rPr>
        <w:t>2</w:t>
      </w:r>
      <w:r>
        <w:rPr>
          <w:rFonts w:eastAsia="Times New Roman"/>
          <w:color w:val="000000"/>
          <w:sz w:val="24"/>
          <w:szCs w:val="24"/>
          <w:lang w:val="uk-UA" w:eastAsia="ru-RU"/>
        </w:rPr>
        <w:t>7</w:t>
      </w:r>
      <w:r w:rsidR="00AD4967">
        <w:rPr>
          <w:rFonts w:eastAsia="Times New Roman"/>
          <w:color w:val="000000"/>
          <w:sz w:val="24"/>
          <w:szCs w:val="24"/>
          <w:lang w:val="uk-UA" w:eastAsia="ru-RU"/>
        </w:rPr>
        <w:t>.02.2</w:t>
      </w:r>
      <w:r w:rsidR="00A3046E">
        <w:rPr>
          <w:rFonts w:eastAsia="Times New Roman"/>
          <w:color w:val="000000"/>
          <w:sz w:val="24"/>
          <w:szCs w:val="24"/>
          <w:lang w:val="uk-UA" w:eastAsia="ru-RU"/>
        </w:rPr>
        <w:t>0</w:t>
      </w:r>
      <w:r w:rsidR="00AD4967">
        <w:rPr>
          <w:rFonts w:eastAsia="Times New Roman"/>
          <w:color w:val="000000"/>
          <w:sz w:val="24"/>
          <w:szCs w:val="24"/>
          <w:lang w:val="uk-UA" w:eastAsia="ru-RU"/>
        </w:rPr>
        <w:t>25</w:t>
      </w:r>
      <w:r w:rsidR="00223776" w:rsidRPr="00172517">
        <w:rPr>
          <w:rFonts w:eastAsia="Times New Roman"/>
          <w:color w:val="000000"/>
          <w:sz w:val="24"/>
          <w:szCs w:val="24"/>
          <w:lang w:val="uk-UA" w:eastAsia="ru-RU"/>
        </w:rPr>
        <w:t xml:space="preserve"> року</w:t>
      </w:r>
      <w:r w:rsidR="00795B7E">
        <w:rPr>
          <w:rFonts w:eastAsia="Times New Roman"/>
          <w:color w:val="000000"/>
          <w:sz w:val="24"/>
          <w:szCs w:val="24"/>
          <w:lang w:val="uk-UA" w:eastAsia="ru-RU"/>
        </w:rPr>
        <w:t xml:space="preserve"> </w:t>
      </w:r>
    </w:p>
    <w:p w14:paraId="52EEDD3C" w14:textId="77777777" w:rsidR="00994EF3" w:rsidRPr="00172517" w:rsidRDefault="00994EF3" w:rsidP="00223776">
      <w:pPr>
        <w:jc w:val="right"/>
        <w:rPr>
          <w:rFonts w:eastAsia="Times New Roman"/>
          <w:sz w:val="24"/>
          <w:szCs w:val="24"/>
          <w:lang w:val="uk-UA" w:eastAsia="ru-RU"/>
        </w:rPr>
      </w:pPr>
    </w:p>
    <w:p w14:paraId="09C9DDDB" w14:textId="2EC4EE77" w:rsidR="002547FD" w:rsidRPr="00591E7E" w:rsidRDefault="002547FD" w:rsidP="00595955">
      <w:pPr>
        <w:pStyle w:val="a4"/>
      </w:pPr>
      <w:r>
        <w:t xml:space="preserve">                    </w:t>
      </w:r>
      <w:r w:rsidR="005C322A" w:rsidRPr="000716CB">
        <w:rPr>
          <w:rFonts w:ascii="Times New Roman" w:hAnsi="Times New Roman"/>
          <w:b/>
          <w:bCs/>
          <w:sz w:val="28"/>
          <w:szCs w:val="28"/>
        </w:rPr>
        <w:t xml:space="preserve">                               </w:t>
      </w:r>
      <w:r w:rsidR="00994EF3" w:rsidRPr="000716CB">
        <w:rPr>
          <w:rFonts w:ascii="Times New Roman" w:hAnsi="Times New Roman"/>
          <w:b/>
          <w:bCs/>
          <w:sz w:val="28"/>
          <w:szCs w:val="28"/>
        </w:rPr>
        <w:t xml:space="preserve">           </w:t>
      </w:r>
    </w:p>
    <w:p w14:paraId="5F18548A" w14:textId="53FD08AC" w:rsidR="000716CB" w:rsidRPr="00591E7E" w:rsidRDefault="002547FD" w:rsidP="00595955">
      <w:pPr>
        <w:pStyle w:val="a4"/>
        <w:rPr>
          <w:rFonts w:ascii="Times New Roman" w:hAnsi="Times New Roman"/>
          <w:bCs/>
          <w:sz w:val="28"/>
          <w:szCs w:val="28"/>
        </w:rPr>
      </w:pPr>
      <w:r w:rsidRPr="00591E7E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</w:t>
      </w:r>
      <w:r w:rsidR="005C322A" w:rsidRPr="00591E7E">
        <w:rPr>
          <w:rFonts w:ascii="Times New Roman" w:hAnsi="Times New Roman"/>
          <w:bCs/>
          <w:sz w:val="28"/>
          <w:szCs w:val="28"/>
        </w:rPr>
        <w:t xml:space="preserve">                      </w:t>
      </w:r>
      <w:r w:rsidR="000716CB" w:rsidRPr="00591E7E">
        <w:rPr>
          <w:rFonts w:ascii="Times New Roman" w:hAnsi="Times New Roman"/>
          <w:bCs/>
          <w:sz w:val="28"/>
          <w:szCs w:val="28"/>
        </w:rPr>
        <w:t xml:space="preserve">   </w:t>
      </w:r>
      <w:r w:rsidR="00070767" w:rsidRPr="00591E7E">
        <w:rPr>
          <w:rFonts w:ascii="Times New Roman" w:hAnsi="Times New Roman"/>
          <w:bCs/>
          <w:sz w:val="28"/>
          <w:szCs w:val="28"/>
        </w:rPr>
        <w:t xml:space="preserve">Верховній </w:t>
      </w:r>
      <w:r w:rsidR="00A561D6" w:rsidRPr="00591E7E">
        <w:rPr>
          <w:rFonts w:ascii="Times New Roman" w:hAnsi="Times New Roman"/>
          <w:bCs/>
          <w:sz w:val="28"/>
          <w:szCs w:val="28"/>
        </w:rPr>
        <w:t>Р</w:t>
      </w:r>
      <w:r w:rsidR="00070767" w:rsidRPr="00591E7E">
        <w:rPr>
          <w:rFonts w:ascii="Times New Roman" w:hAnsi="Times New Roman"/>
          <w:bCs/>
          <w:sz w:val="28"/>
          <w:szCs w:val="28"/>
        </w:rPr>
        <w:t>аді України</w:t>
      </w:r>
    </w:p>
    <w:p w14:paraId="2D42863A" w14:textId="07C6ED57" w:rsidR="00EE75D3" w:rsidRPr="00591E7E" w:rsidRDefault="00EE75D3" w:rsidP="00595955">
      <w:pPr>
        <w:pStyle w:val="a4"/>
        <w:rPr>
          <w:rFonts w:ascii="Times New Roman" w:hAnsi="Times New Roman"/>
          <w:bCs/>
          <w:sz w:val="28"/>
          <w:szCs w:val="28"/>
        </w:rPr>
      </w:pPr>
      <w:r w:rsidRPr="00591E7E">
        <w:rPr>
          <w:rFonts w:ascii="Times New Roman" w:hAnsi="Times New Roman"/>
          <w:bCs/>
          <w:sz w:val="28"/>
          <w:szCs w:val="28"/>
        </w:rPr>
        <w:t xml:space="preserve">                                                </w:t>
      </w:r>
    </w:p>
    <w:p w14:paraId="6EAE918D" w14:textId="4CA232C5" w:rsidR="00EE75D3" w:rsidRPr="00591E7E" w:rsidRDefault="00EE75D3" w:rsidP="00EE75D3">
      <w:pPr>
        <w:pStyle w:val="a4"/>
        <w:rPr>
          <w:rFonts w:ascii="Times New Roman" w:hAnsi="Times New Roman"/>
          <w:bCs/>
          <w:sz w:val="28"/>
          <w:szCs w:val="28"/>
        </w:rPr>
      </w:pPr>
      <w:r w:rsidRPr="00591E7E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Офісу Президента України                                                                                      </w:t>
      </w:r>
    </w:p>
    <w:p w14:paraId="57BAB868" w14:textId="550F7256" w:rsidR="002547FD" w:rsidRPr="00591E7E" w:rsidRDefault="00EE75D3" w:rsidP="00595955">
      <w:pPr>
        <w:pStyle w:val="a4"/>
        <w:rPr>
          <w:rFonts w:ascii="Times New Roman" w:hAnsi="Times New Roman"/>
          <w:bCs/>
          <w:sz w:val="28"/>
          <w:szCs w:val="28"/>
        </w:rPr>
      </w:pPr>
      <w:r w:rsidRPr="00591E7E">
        <w:rPr>
          <w:rFonts w:ascii="Times New Roman" w:hAnsi="Times New Roman"/>
          <w:bCs/>
          <w:sz w:val="28"/>
          <w:szCs w:val="28"/>
        </w:rPr>
        <w:t xml:space="preserve">     </w:t>
      </w:r>
    </w:p>
    <w:p w14:paraId="314143BA" w14:textId="1509A5EC" w:rsidR="00223776" w:rsidRPr="00591E7E" w:rsidRDefault="000716CB" w:rsidP="00070767">
      <w:pPr>
        <w:pStyle w:val="af"/>
        <w:tabs>
          <w:tab w:val="left" w:pos="5245"/>
        </w:tabs>
        <w:spacing w:before="0" w:beforeAutospacing="0" w:after="0" w:afterAutospacing="0"/>
        <w:rPr>
          <w:bCs/>
          <w:sz w:val="28"/>
          <w:szCs w:val="28"/>
          <w:lang w:val="uk-UA"/>
        </w:rPr>
      </w:pPr>
      <w:r w:rsidRPr="00591E7E">
        <w:rPr>
          <w:lang w:val="uk-UA"/>
        </w:rPr>
        <w:t xml:space="preserve">                                                                                                          </w:t>
      </w:r>
      <w:r w:rsidRPr="00591E7E">
        <w:rPr>
          <w:bCs/>
          <w:sz w:val="28"/>
          <w:szCs w:val="28"/>
          <w:lang w:val="uk-UA"/>
        </w:rPr>
        <w:t>Кабінету Міністрів України</w:t>
      </w:r>
    </w:p>
    <w:p w14:paraId="2E2F0B5A" w14:textId="77777777" w:rsidR="00A16C5E" w:rsidRPr="00591E7E" w:rsidRDefault="00A16C5E" w:rsidP="00070767">
      <w:pPr>
        <w:pStyle w:val="af"/>
        <w:tabs>
          <w:tab w:val="left" w:pos="5245"/>
        </w:tabs>
        <w:spacing w:before="0" w:beforeAutospacing="0" w:after="0" w:afterAutospacing="0"/>
        <w:rPr>
          <w:bCs/>
          <w:sz w:val="28"/>
          <w:szCs w:val="28"/>
          <w:lang w:val="uk-UA"/>
        </w:rPr>
      </w:pPr>
    </w:p>
    <w:p w14:paraId="7D95299C" w14:textId="5DD35383" w:rsidR="00B005A6" w:rsidRPr="00591E7E" w:rsidRDefault="00B005A6" w:rsidP="00070767">
      <w:pPr>
        <w:pStyle w:val="af"/>
        <w:tabs>
          <w:tab w:val="left" w:pos="5245"/>
        </w:tabs>
        <w:spacing w:before="0" w:beforeAutospacing="0" w:after="0" w:afterAutospacing="0"/>
        <w:rPr>
          <w:bCs/>
          <w:sz w:val="28"/>
          <w:szCs w:val="28"/>
          <w:lang w:val="uk-UA"/>
        </w:rPr>
      </w:pPr>
      <w:r w:rsidRPr="00591E7E">
        <w:rPr>
          <w:bCs/>
          <w:sz w:val="28"/>
          <w:szCs w:val="28"/>
          <w:lang w:val="uk-UA"/>
        </w:rPr>
        <w:t xml:space="preserve">                                                                                           Міністерству закордо</w:t>
      </w:r>
      <w:r w:rsidR="00A16C5E" w:rsidRPr="00591E7E">
        <w:rPr>
          <w:bCs/>
          <w:sz w:val="28"/>
          <w:szCs w:val="28"/>
          <w:lang w:val="uk-UA"/>
        </w:rPr>
        <w:t>н</w:t>
      </w:r>
      <w:r w:rsidRPr="00591E7E">
        <w:rPr>
          <w:bCs/>
          <w:sz w:val="28"/>
          <w:szCs w:val="28"/>
          <w:lang w:val="uk-UA"/>
        </w:rPr>
        <w:t xml:space="preserve">них           </w:t>
      </w:r>
    </w:p>
    <w:p w14:paraId="6764FE50" w14:textId="0C77E93C" w:rsidR="00B005A6" w:rsidRPr="00591E7E" w:rsidRDefault="00B005A6" w:rsidP="00070767">
      <w:pPr>
        <w:pStyle w:val="af"/>
        <w:tabs>
          <w:tab w:val="left" w:pos="5245"/>
        </w:tabs>
        <w:spacing w:before="0" w:beforeAutospacing="0" w:after="0" w:afterAutospacing="0"/>
        <w:rPr>
          <w:bCs/>
          <w:sz w:val="28"/>
          <w:szCs w:val="28"/>
          <w:lang w:val="uk-UA"/>
        </w:rPr>
      </w:pPr>
      <w:r w:rsidRPr="00591E7E">
        <w:rPr>
          <w:bCs/>
          <w:sz w:val="28"/>
          <w:szCs w:val="28"/>
          <w:lang w:val="uk-UA"/>
        </w:rPr>
        <w:t xml:space="preserve">                                                                                           </w:t>
      </w:r>
      <w:r w:rsidR="00986CBC" w:rsidRPr="00591E7E">
        <w:rPr>
          <w:bCs/>
          <w:sz w:val="28"/>
          <w:szCs w:val="28"/>
          <w:lang w:val="uk-UA"/>
        </w:rPr>
        <w:t>с</w:t>
      </w:r>
      <w:r w:rsidRPr="00591E7E">
        <w:rPr>
          <w:bCs/>
          <w:sz w:val="28"/>
          <w:szCs w:val="28"/>
          <w:lang w:val="uk-UA"/>
        </w:rPr>
        <w:t xml:space="preserve">прав України </w:t>
      </w:r>
    </w:p>
    <w:p w14:paraId="646AA94B" w14:textId="77777777" w:rsidR="00A16C5E" w:rsidRPr="00591E7E" w:rsidRDefault="00A16C5E" w:rsidP="00070767">
      <w:pPr>
        <w:pStyle w:val="af"/>
        <w:tabs>
          <w:tab w:val="left" w:pos="5245"/>
        </w:tabs>
        <w:spacing w:before="0" w:beforeAutospacing="0" w:after="0" w:afterAutospacing="0"/>
        <w:rPr>
          <w:bCs/>
          <w:sz w:val="28"/>
          <w:szCs w:val="28"/>
          <w:lang w:val="uk-UA"/>
        </w:rPr>
      </w:pPr>
    </w:p>
    <w:p w14:paraId="63B2AF64" w14:textId="38C28D28" w:rsidR="00A16C5E" w:rsidRPr="00591E7E" w:rsidRDefault="00A16C5E" w:rsidP="00070767">
      <w:pPr>
        <w:pStyle w:val="af"/>
        <w:tabs>
          <w:tab w:val="left" w:pos="5245"/>
        </w:tabs>
        <w:spacing w:before="0" w:beforeAutospacing="0" w:after="0" w:afterAutospacing="0"/>
        <w:rPr>
          <w:bCs/>
          <w:sz w:val="28"/>
          <w:szCs w:val="28"/>
          <w:lang w:val="uk-UA"/>
        </w:rPr>
      </w:pPr>
      <w:r w:rsidRPr="00591E7E">
        <w:rPr>
          <w:bCs/>
          <w:sz w:val="28"/>
          <w:szCs w:val="28"/>
          <w:lang w:val="uk-UA"/>
        </w:rPr>
        <w:t xml:space="preserve">                                                                                           Миколаївській обласній</w:t>
      </w:r>
    </w:p>
    <w:p w14:paraId="6678202C" w14:textId="2E291B0D" w:rsidR="00D07273" w:rsidRPr="00591E7E" w:rsidRDefault="00A16C5E" w:rsidP="00070767">
      <w:pPr>
        <w:pStyle w:val="af"/>
        <w:tabs>
          <w:tab w:val="left" w:pos="5245"/>
        </w:tabs>
        <w:spacing w:before="0" w:beforeAutospacing="0" w:after="0" w:afterAutospacing="0"/>
        <w:rPr>
          <w:bCs/>
          <w:sz w:val="28"/>
          <w:szCs w:val="28"/>
          <w:lang w:val="uk-UA"/>
        </w:rPr>
      </w:pPr>
      <w:r w:rsidRPr="00591E7E">
        <w:rPr>
          <w:bCs/>
          <w:sz w:val="28"/>
          <w:szCs w:val="28"/>
          <w:lang w:val="uk-UA"/>
        </w:rPr>
        <w:t xml:space="preserve">                                                                                           </w:t>
      </w:r>
      <w:r w:rsidR="0097441E" w:rsidRPr="00591E7E">
        <w:rPr>
          <w:bCs/>
          <w:sz w:val="28"/>
          <w:szCs w:val="28"/>
          <w:lang w:val="uk-UA"/>
        </w:rPr>
        <w:t>в</w:t>
      </w:r>
      <w:r w:rsidRPr="00591E7E">
        <w:rPr>
          <w:bCs/>
          <w:sz w:val="28"/>
          <w:szCs w:val="28"/>
          <w:lang w:val="uk-UA"/>
        </w:rPr>
        <w:t>ійськовій</w:t>
      </w:r>
      <w:r w:rsidR="00D07273" w:rsidRPr="00591E7E">
        <w:rPr>
          <w:bCs/>
          <w:sz w:val="28"/>
          <w:szCs w:val="28"/>
          <w:lang w:val="uk-UA"/>
        </w:rPr>
        <w:t xml:space="preserve"> (державній)</w:t>
      </w:r>
      <w:r w:rsidRPr="00591E7E">
        <w:rPr>
          <w:bCs/>
          <w:sz w:val="28"/>
          <w:szCs w:val="28"/>
          <w:lang w:val="uk-UA"/>
        </w:rPr>
        <w:t xml:space="preserve"> </w:t>
      </w:r>
    </w:p>
    <w:p w14:paraId="1AADFCFE" w14:textId="661B4CA9" w:rsidR="00A16C5E" w:rsidRPr="00591E7E" w:rsidRDefault="00D07273" w:rsidP="00070767">
      <w:pPr>
        <w:pStyle w:val="af"/>
        <w:tabs>
          <w:tab w:val="left" w:pos="5245"/>
        </w:tabs>
        <w:spacing w:before="0" w:beforeAutospacing="0" w:after="0" w:afterAutospacing="0"/>
        <w:rPr>
          <w:bCs/>
          <w:sz w:val="28"/>
          <w:szCs w:val="28"/>
          <w:lang w:val="uk-UA"/>
        </w:rPr>
      </w:pPr>
      <w:r w:rsidRPr="00591E7E">
        <w:rPr>
          <w:bCs/>
          <w:sz w:val="28"/>
          <w:szCs w:val="28"/>
          <w:lang w:val="uk-UA"/>
        </w:rPr>
        <w:t xml:space="preserve">                                                                                           адміністраці</w:t>
      </w:r>
      <w:r w:rsidR="0097441E" w:rsidRPr="00591E7E">
        <w:rPr>
          <w:bCs/>
          <w:sz w:val="28"/>
          <w:szCs w:val="28"/>
          <w:lang w:val="uk-UA"/>
        </w:rPr>
        <w:t>ї</w:t>
      </w:r>
      <w:r w:rsidRPr="00591E7E">
        <w:rPr>
          <w:bCs/>
          <w:sz w:val="28"/>
          <w:szCs w:val="28"/>
          <w:lang w:val="uk-UA"/>
        </w:rPr>
        <w:t xml:space="preserve">                                                                  </w:t>
      </w:r>
    </w:p>
    <w:p w14:paraId="386713FF" w14:textId="6576E0D8" w:rsidR="00A16C5E" w:rsidRPr="00591E7E" w:rsidRDefault="00A16C5E" w:rsidP="00070767">
      <w:pPr>
        <w:pStyle w:val="af"/>
        <w:tabs>
          <w:tab w:val="left" w:pos="5245"/>
        </w:tabs>
        <w:spacing w:before="0" w:beforeAutospacing="0" w:after="0" w:afterAutospacing="0"/>
        <w:rPr>
          <w:bCs/>
          <w:sz w:val="28"/>
          <w:szCs w:val="28"/>
          <w:lang w:val="uk-UA"/>
        </w:rPr>
      </w:pPr>
    </w:p>
    <w:p w14:paraId="1C9CBC0D" w14:textId="2D64E5A3" w:rsidR="00A16C5E" w:rsidRPr="00591E7E" w:rsidRDefault="00A16C5E" w:rsidP="00070767">
      <w:pPr>
        <w:pStyle w:val="af"/>
        <w:tabs>
          <w:tab w:val="left" w:pos="5245"/>
        </w:tabs>
        <w:spacing w:before="0" w:beforeAutospacing="0" w:after="0" w:afterAutospacing="0"/>
        <w:rPr>
          <w:bCs/>
          <w:sz w:val="28"/>
          <w:szCs w:val="28"/>
          <w:lang w:val="uk-UA"/>
        </w:rPr>
      </w:pPr>
      <w:r w:rsidRPr="00591E7E">
        <w:rPr>
          <w:bCs/>
          <w:sz w:val="28"/>
          <w:szCs w:val="28"/>
          <w:lang w:val="uk-UA"/>
        </w:rPr>
        <w:t xml:space="preserve">                                                                                           </w:t>
      </w:r>
      <w:r w:rsidR="00CD634E" w:rsidRPr="00591E7E">
        <w:rPr>
          <w:bCs/>
          <w:sz w:val="28"/>
          <w:szCs w:val="28"/>
          <w:lang w:val="uk-UA"/>
        </w:rPr>
        <w:t>Миколаївській районній</w:t>
      </w:r>
    </w:p>
    <w:p w14:paraId="3740521D" w14:textId="39578479" w:rsidR="00284AEB" w:rsidRPr="00591E7E" w:rsidRDefault="00CD634E" w:rsidP="00223776">
      <w:pPr>
        <w:pStyle w:val="af"/>
        <w:tabs>
          <w:tab w:val="left" w:pos="5245"/>
        </w:tabs>
        <w:spacing w:before="0" w:beforeAutospacing="0" w:after="0" w:afterAutospacing="0"/>
        <w:ind w:left="5103"/>
        <w:rPr>
          <w:bCs/>
          <w:sz w:val="28"/>
          <w:szCs w:val="28"/>
          <w:lang w:val="uk-UA"/>
        </w:rPr>
      </w:pPr>
      <w:r w:rsidRPr="00591E7E">
        <w:rPr>
          <w:bCs/>
          <w:sz w:val="28"/>
          <w:szCs w:val="28"/>
          <w:lang w:val="uk-UA"/>
        </w:rPr>
        <w:t xml:space="preserve">                  </w:t>
      </w:r>
      <w:r w:rsidR="00542E7E" w:rsidRPr="00591E7E">
        <w:rPr>
          <w:bCs/>
          <w:sz w:val="28"/>
          <w:szCs w:val="28"/>
          <w:lang w:val="uk-UA"/>
        </w:rPr>
        <w:t xml:space="preserve"> в</w:t>
      </w:r>
      <w:r w:rsidRPr="00591E7E">
        <w:rPr>
          <w:bCs/>
          <w:sz w:val="28"/>
          <w:szCs w:val="28"/>
          <w:lang w:val="uk-UA"/>
        </w:rPr>
        <w:t>ійськовій</w:t>
      </w:r>
      <w:r w:rsidR="00542E7E" w:rsidRPr="00591E7E">
        <w:rPr>
          <w:bCs/>
          <w:sz w:val="28"/>
          <w:szCs w:val="28"/>
          <w:lang w:val="uk-UA"/>
        </w:rPr>
        <w:t xml:space="preserve"> (державній)</w:t>
      </w:r>
      <w:r w:rsidRPr="00591E7E">
        <w:rPr>
          <w:bCs/>
          <w:sz w:val="28"/>
          <w:szCs w:val="28"/>
          <w:lang w:val="uk-UA"/>
        </w:rPr>
        <w:t xml:space="preserve"> </w:t>
      </w:r>
      <w:r w:rsidR="00284AEB" w:rsidRPr="00591E7E">
        <w:rPr>
          <w:bCs/>
          <w:sz w:val="28"/>
          <w:szCs w:val="28"/>
          <w:lang w:val="uk-UA"/>
        </w:rPr>
        <w:t xml:space="preserve"> </w:t>
      </w:r>
    </w:p>
    <w:p w14:paraId="2FCFF729" w14:textId="23800136" w:rsidR="00223776" w:rsidRPr="00591E7E" w:rsidRDefault="00284AEB" w:rsidP="00223776">
      <w:pPr>
        <w:pStyle w:val="af"/>
        <w:tabs>
          <w:tab w:val="left" w:pos="5245"/>
        </w:tabs>
        <w:spacing w:before="0" w:beforeAutospacing="0" w:after="0" w:afterAutospacing="0"/>
        <w:ind w:left="5103"/>
        <w:rPr>
          <w:bCs/>
          <w:sz w:val="28"/>
          <w:szCs w:val="28"/>
          <w:lang w:val="uk-UA"/>
        </w:rPr>
      </w:pPr>
      <w:r w:rsidRPr="00591E7E">
        <w:rPr>
          <w:bCs/>
          <w:sz w:val="28"/>
          <w:szCs w:val="28"/>
          <w:lang w:val="uk-UA"/>
        </w:rPr>
        <w:t xml:space="preserve">                   </w:t>
      </w:r>
      <w:r w:rsidR="00CD634E" w:rsidRPr="00591E7E">
        <w:rPr>
          <w:bCs/>
          <w:sz w:val="28"/>
          <w:szCs w:val="28"/>
          <w:lang w:val="uk-UA"/>
        </w:rPr>
        <w:t xml:space="preserve">адміністрації  </w:t>
      </w:r>
    </w:p>
    <w:p w14:paraId="5849A966" w14:textId="77777777" w:rsidR="00223776" w:rsidRPr="00681FA5" w:rsidRDefault="00223776" w:rsidP="00223776">
      <w:pPr>
        <w:pStyle w:val="af"/>
        <w:spacing w:before="0" w:beforeAutospacing="0" w:after="0" w:afterAutospacing="0"/>
        <w:rPr>
          <w:lang w:val="uk-UA"/>
        </w:rPr>
      </w:pPr>
      <w:r w:rsidRPr="00591E7E">
        <w:t> </w:t>
      </w:r>
    </w:p>
    <w:p w14:paraId="1CF48F2A" w14:textId="77777777" w:rsidR="00223776" w:rsidRPr="00681FA5" w:rsidRDefault="00223776" w:rsidP="00223776">
      <w:pPr>
        <w:pStyle w:val="af"/>
        <w:spacing w:before="0" w:beforeAutospacing="0" w:after="0" w:afterAutospacing="0"/>
        <w:jc w:val="center"/>
        <w:rPr>
          <w:lang w:val="uk-UA"/>
        </w:rPr>
      </w:pPr>
      <w:r w:rsidRPr="00681FA5">
        <w:rPr>
          <w:bCs/>
          <w:color w:val="000000"/>
          <w:sz w:val="28"/>
          <w:szCs w:val="28"/>
          <w:lang w:val="uk-UA"/>
        </w:rPr>
        <w:t>ЗВЕРНЕННЯ</w:t>
      </w:r>
    </w:p>
    <w:p w14:paraId="49AF2FE7" w14:textId="2CCC71FA" w:rsidR="00AD4967" w:rsidRPr="00591E7E" w:rsidRDefault="00681FA5" w:rsidP="006C460A">
      <w:pPr>
        <w:spacing w:before="240" w:after="240"/>
        <w:ind w:firstLine="993"/>
        <w:jc w:val="both"/>
        <w:rPr>
          <w:szCs w:val="28"/>
          <w:lang w:val="uk-UA"/>
        </w:rPr>
      </w:pPr>
      <w:r>
        <w:rPr>
          <w:szCs w:val="28"/>
          <w:lang w:val="uk-UA"/>
        </w:rPr>
        <w:t>Костянтин</w:t>
      </w:r>
      <w:r w:rsidR="00AD4967" w:rsidRPr="00591E7E">
        <w:rPr>
          <w:szCs w:val="28"/>
          <w:lang w:val="uk-UA"/>
        </w:rPr>
        <w:t xml:space="preserve">івської сільської ради до Верховної Ради України, Офісу Президента України, Кабінету Міністрів України, Міністерства закордонних справ України, Миколаївської обласної </w:t>
      </w:r>
      <w:r w:rsidR="000D53E8" w:rsidRPr="00591E7E">
        <w:rPr>
          <w:szCs w:val="28"/>
          <w:lang w:val="uk-UA"/>
        </w:rPr>
        <w:t xml:space="preserve">військової </w:t>
      </w:r>
      <w:r w:rsidR="0097441E" w:rsidRPr="00591E7E">
        <w:rPr>
          <w:szCs w:val="28"/>
          <w:lang w:val="uk-UA"/>
        </w:rPr>
        <w:t>(державної)</w:t>
      </w:r>
      <w:r w:rsidR="00AD4967" w:rsidRPr="00591E7E">
        <w:rPr>
          <w:szCs w:val="28"/>
          <w:lang w:val="uk-UA"/>
        </w:rPr>
        <w:t xml:space="preserve"> адміністрації та Миколаївської районної</w:t>
      </w:r>
      <w:r w:rsidR="00284AEB" w:rsidRPr="00591E7E">
        <w:rPr>
          <w:szCs w:val="28"/>
          <w:lang w:val="uk-UA"/>
        </w:rPr>
        <w:t xml:space="preserve"> </w:t>
      </w:r>
      <w:r w:rsidR="000D53E8" w:rsidRPr="00591E7E">
        <w:rPr>
          <w:szCs w:val="28"/>
          <w:lang w:val="uk-UA"/>
        </w:rPr>
        <w:t xml:space="preserve">військової </w:t>
      </w:r>
      <w:r w:rsidR="00542E7E" w:rsidRPr="00591E7E">
        <w:rPr>
          <w:szCs w:val="28"/>
          <w:lang w:val="uk-UA"/>
        </w:rPr>
        <w:t xml:space="preserve">(державної) </w:t>
      </w:r>
      <w:r w:rsidR="00AD4967" w:rsidRPr="00591E7E">
        <w:rPr>
          <w:szCs w:val="28"/>
          <w:lang w:val="uk-UA"/>
        </w:rPr>
        <w:t>адміністрації щодо підтримки Президента України Володимира Зеленського</w:t>
      </w:r>
      <w:r w:rsidR="00837061" w:rsidRPr="00591E7E">
        <w:rPr>
          <w:szCs w:val="28"/>
          <w:lang w:val="uk-UA"/>
        </w:rPr>
        <w:t>.</w:t>
      </w:r>
    </w:p>
    <w:p w14:paraId="60CD8F1A" w14:textId="77777777" w:rsidR="00AD4967" w:rsidRPr="00591E7E" w:rsidRDefault="00AD4967" w:rsidP="006C460A">
      <w:pPr>
        <w:spacing w:before="240" w:after="240"/>
        <w:ind w:firstLine="993"/>
        <w:jc w:val="both"/>
        <w:rPr>
          <w:szCs w:val="28"/>
          <w:lang w:val="uk-UA"/>
        </w:rPr>
      </w:pPr>
      <w:r w:rsidRPr="00591E7E">
        <w:rPr>
          <w:szCs w:val="28"/>
          <w:lang w:val="uk-UA"/>
        </w:rPr>
        <w:t>У період безпрецедентних випробувань для нашої держави Президент Володимир Зеленський продемонстрував здатність згуртувати суспільство та зміцнити довіру світової спільноти. Завдяки його рішучим діям Україна не лише дає гідну відсіч агресору, а й цілеспрямовано рухається до перемоги. Його мужність, непохитність і стратегічне бачення стали надійною основою боротьби за майбутнє суверенної та демократичної України.</w:t>
      </w:r>
    </w:p>
    <w:p w14:paraId="48F7BEA6" w14:textId="77777777" w:rsidR="00AD4967" w:rsidRPr="00591E7E" w:rsidRDefault="00AD4967" w:rsidP="006C460A">
      <w:pPr>
        <w:spacing w:before="240" w:after="240"/>
        <w:ind w:firstLine="993"/>
        <w:jc w:val="both"/>
        <w:rPr>
          <w:szCs w:val="28"/>
          <w:lang w:val="uk-UA"/>
        </w:rPr>
      </w:pPr>
      <w:r w:rsidRPr="00591E7E">
        <w:rPr>
          <w:szCs w:val="28"/>
          <w:lang w:val="uk-UA"/>
        </w:rPr>
        <w:t>Сьогодні Глава держави став справжнім уособленням прагнення українського народу до свободи й рішучості у відстоюванні кожного клаптика вітчизняної землі. Саме під його керівництвом вдалося посилити обороноздатність країни, розширити коло міжнародної допомоги і не залишити осторонь жодного громадянина. Його лідерство є вирішальним чинником для консолідації зусиль усередині України та на міжнародній арені.</w:t>
      </w:r>
    </w:p>
    <w:p w14:paraId="12874BF9" w14:textId="77777777" w:rsidR="006C460A" w:rsidRPr="00591E7E" w:rsidRDefault="00AD4967" w:rsidP="006C460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91E7E">
        <w:rPr>
          <w:rFonts w:ascii="Times New Roman" w:hAnsi="Times New Roman"/>
          <w:sz w:val="28"/>
          <w:szCs w:val="28"/>
        </w:rPr>
        <w:t>Проте попри очевидні досягнення, і досі існують сили, котрі прагнуть знизити рівень довіри до Президента й відвернути увагу від ключової мети – збереження державності. Ми переконані, що єдина легітимна оцінка діяльності Володимира Зеленського належить українському суспільству, яке повсякчас виявляє довіру, підтримуючи свого лідера та спільну справу оборони Батьківщини.</w:t>
      </w:r>
    </w:p>
    <w:p w14:paraId="0B845F31" w14:textId="07A9A764" w:rsidR="006C460A" w:rsidRPr="00591E7E" w:rsidRDefault="00AD4967" w:rsidP="006C460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591E7E">
        <w:rPr>
          <w:rFonts w:ascii="Times New Roman" w:hAnsi="Times New Roman"/>
          <w:sz w:val="28"/>
          <w:szCs w:val="28"/>
        </w:rPr>
        <w:lastRenderedPageBreak/>
        <w:t>Нині українці – військові, волонтери, місцеві ради, громадські об’єднання та кожен свідомий громадянин – діють як єдиний організм, не припиняючи боротьби за державну цілісність і свободу. В цій нелегкій справі роль Президента як консолідуючої сили залишається визначальною.</w:t>
      </w:r>
    </w:p>
    <w:p w14:paraId="44A7707B" w14:textId="24AFE8D8" w:rsidR="00AD4967" w:rsidRPr="00591E7E" w:rsidRDefault="00AD4967" w:rsidP="006C460A">
      <w:pPr>
        <w:spacing w:before="240" w:after="240"/>
        <w:ind w:firstLine="993"/>
        <w:jc w:val="both"/>
        <w:rPr>
          <w:szCs w:val="28"/>
          <w:lang w:val="uk-UA"/>
        </w:rPr>
      </w:pPr>
      <w:r w:rsidRPr="00591E7E">
        <w:rPr>
          <w:szCs w:val="28"/>
          <w:lang w:val="uk-UA"/>
        </w:rPr>
        <w:t>Підтримуємо Президента! Підтримуємо Україну! Будьмо єдиними на шляху до перемоги!</w:t>
      </w:r>
    </w:p>
    <w:p w14:paraId="66930B2D" w14:textId="77777777" w:rsidR="00AD4967" w:rsidRPr="00591E7E" w:rsidRDefault="00AD4967" w:rsidP="006C460A">
      <w:pPr>
        <w:spacing w:before="240" w:after="240"/>
        <w:ind w:firstLine="993"/>
        <w:jc w:val="both"/>
        <w:rPr>
          <w:szCs w:val="28"/>
          <w:lang w:val="uk-UA"/>
        </w:rPr>
      </w:pPr>
      <w:r w:rsidRPr="00591E7E">
        <w:rPr>
          <w:szCs w:val="28"/>
          <w:lang w:val="uk-UA"/>
        </w:rPr>
        <w:t>З повагою,</w:t>
      </w:r>
    </w:p>
    <w:p w14:paraId="3220BE27" w14:textId="248D7238" w:rsidR="00AD4967" w:rsidRPr="00591E7E" w:rsidRDefault="00AD4967" w:rsidP="00AD4967">
      <w:pPr>
        <w:spacing w:before="240" w:after="240"/>
        <w:ind w:firstLine="993"/>
        <w:jc w:val="both"/>
        <w:rPr>
          <w:szCs w:val="28"/>
          <w:lang w:val="uk-UA"/>
        </w:rPr>
      </w:pPr>
      <w:r w:rsidRPr="00591E7E">
        <w:rPr>
          <w:szCs w:val="28"/>
          <w:lang w:val="uk-UA"/>
        </w:rPr>
        <w:t xml:space="preserve">Депутати та громада </w:t>
      </w:r>
      <w:r w:rsidR="00681FA5">
        <w:rPr>
          <w:szCs w:val="28"/>
          <w:lang w:val="uk-UA"/>
        </w:rPr>
        <w:t>Костянтині</w:t>
      </w:r>
      <w:r w:rsidRPr="00591E7E">
        <w:rPr>
          <w:szCs w:val="28"/>
          <w:lang w:val="uk-UA"/>
        </w:rPr>
        <w:t>вської сільської ради</w:t>
      </w:r>
    </w:p>
    <w:p w14:paraId="2D2B9ADD" w14:textId="77777777" w:rsidR="00AD4967" w:rsidRPr="002E3D61" w:rsidRDefault="00AD4967" w:rsidP="00AD4967">
      <w:pPr>
        <w:jc w:val="both"/>
        <w:rPr>
          <w:sz w:val="24"/>
          <w:szCs w:val="24"/>
          <w:lang w:val="uk-UA"/>
        </w:rPr>
      </w:pPr>
    </w:p>
    <w:p w14:paraId="423E64D3" w14:textId="77777777" w:rsidR="00C51DD5" w:rsidRPr="00217CBE" w:rsidRDefault="00C51DD5">
      <w:pPr>
        <w:rPr>
          <w:lang w:val="uk-UA"/>
        </w:rPr>
      </w:pPr>
    </w:p>
    <w:sectPr w:rsidR="00C51DD5" w:rsidRPr="00217CBE" w:rsidSect="00284AEB">
      <w:headerReference w:type="first" r:id="rId9"/>
      <w:pgSz w:w="11906" w:h="16838"/>
      <w:pgMar w:top="709" w:right="851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207397" w14:textId="77777777" w:rsidR="007B07B9" w:rsidRDefault="007B07B9" w:rsidP="00D8108C">
      <w:r>
        <w:separator/>
      </w:r>
    </w:p>
  </w:endnote>
  <w:endnote w:type="continuationSeparator" w:id="0">
    <w:p w14:paraId="6805E79A" w14:textId="77777777" w:rsidR="007B07B9" w:rsidRDefault="007B07B9" w:rsidP="00D81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137DE9" w14:textId="77777777" w:rsidR="007B07B9" w:rsidRDefault="007B07B9" w:rsidP="00D8108C">
      <w:r>
        <w:separator/>
      </w:r>
    </w:p>
  </w:footnote>
  <w:footnote w:type="continuationSeparator" w:id="0">
    <w:p w14:paraId="42FA6FD4" w14:textId="77777777" w:rsidR="007B07B9" w:rsidRDefault="007B07B9" w:rsidP="00D810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421A4D" w14:textId="6B8EEDF0" w:rsidR="00D8108C" w:rsidRPr="00750BD1" w:rsidRDefault="00D8108C" w:rsidP="00D8108C">
    <w:pPr>
      <w:pStyle w:val="a7"/>
      <w:jc w:val="right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580936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5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66B4182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68476F9"/>
    <w:multiLevelType w:val="multilevel"/>
    <w:tmpl w:val="DFEE3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EF2BA3"/>
    <w:multiLevelType w:val="multilevel"/>
    <w:tmpl w:val="744AC5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118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497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D8A22E7"/>
    <w:multiLevelType w:val="hybridMultilevel"/>
    <w:tmpl w:val="50CE61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1C098C"/>
    <w:multiLevelType w:val="hybridMultilevel"/>
    <w:tmpl w:val="F2042DAC"/>
    <w:lvl w:ilvl="0" w:tplc="7ABCEBE8">
      <w:start w:val="1"/>
      <w:numFmt w:val="decimal"/>
      <w:lvlText w:val="%1."/>
      <w:lvlJc w:val="left"/>
      <w:pPr>
        <w:ind w:left="816" w:hanging="456"/>
      </w:pPr>
    </w:lvl>
    <w:lvl w:ilvl="1" w:tplc="CDA85CAA">
      <w:start w:val="1"/>
      <w:numFmt w:val="lowerLetter"/>
      <w:lvlText w:val="%2."/>
      <w:lvlJc w:val="left"/>
      <w:pPr>
        <w:ind w:left="1440" w:hanging="360"/>
      </w:pPr>
    </w:lvl>
    <w:lvl w:ilvl="2" w:tplc="5420C0F6">
      <w:start w:val="1"/>
      <w:numFmt w:val="lowerRoman"/>
      <w:lvlText w:val="%3."/>
      <w:lvlJc w:val="right"/>
      <w:pPr>
        <w:ind w:left="2160" w:hanging="180"/>
      </w:pPr>
    </w:lvl>
    <w:lvl w:ilvl="3" w:tplc="0FD854E8">
      <w:start w:val="1"/>
      <w:numFmt w:val="decimal"/>
      <w:lvlText w:val="%4."/>
      <w:lvlJc w:val="left"/>
      <w:pPr>
        <w:ind w:left="2880" w:hanging="360"/>
      </w:pPr>
    </w:lvl>
    <w:lvl w:ilvl="4" w:tplc="DEC02D44">
      <w:start w:val="1"/>
      <w:numFmt w:val="lowerLetter"/>
      <w:lvlText w:val="%5."/>
      <w:lvlJc w:val="left"/>
      <w:pPr>
        <w:ind w:left="3600" w:hanging="360"/>
      </w:pPr>
    </w:lvl>
    <w:lvl w:ilvl="5" w:tplc="08A4CBA0">
      <w:start w:val="1"/>
      <w:numFmt w:val="lowerRoman"/>
      <w:lvlText w:val="%6."/>
      <w:lvlJc w:val="right"/>
      <w:pPr>
        <w:ind w:left="4320" w:hanging="180"/>
      </w:pPr>
    </w:lvl>
    <w:lvl w:ilvl="6" w:tplc="2E8069EC">
      <w:start w:val="1"/>
      <w:numFmt w:val="decimal"/>
      <w:lvlText w:val="%7."/>
      <w:lvlJc w:val="left"/>
      <w:pPr>
        <w:ind w:left="5040" w:hanging="360"/>
      </w:pPr>
    </w:lvl>
    <w:lvl w:ilvl="7" w:tplc="04F8FA24">
      <w:start w:val="1"/>
      <w:numFmt w:val="lowerLetter"/>
      <w:lvlText w:val="%8."/>
      <w:lvlJc w:val="left"/>
      <w:pPr>
        <w:ind w:left="5760" w:hanging="360"/>
      </w:pPr>
    </w:lvl>
    <w:lvl w:ilvl="8" w:tplc="EE6C6EB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1114C9"/>
    <w:multiLevelType w:val="multilevel"/>
    <w:tmpl w:val="DE8C5126"/>
    <w:styleLink w:val="3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hint="default"/>
      </w:rPr>
    </w:lvl>
  </w:abstractNum>
  <w:abstractNum w:abstractNumId="7" w15:restartNumberingAfterBreak="0">
    <w:nsid w:val="6F0A1E41"/>
    <w:multiLevelType w:val="hybridMultilevel"/>
    <w:tmpl w:val="F88EF010"/>
    <w:lvl w:ilvl="0" w:tplc="3FCE36A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071E8F"/>
    <w:multiLevelType w:val="hybridMultilevel"/>
    <w:tmpl w:val="3A646F40"/>
    <w:lvl w:ilvl="0" w:tplc="CEB6A3A6">
      <w:start w:val="1"/>
      <w:numFmt w:val="decimal"/>
      <w:lvlText w:val="%1."/>
      <w:lvlJc w:val="left"/>
      <w:pPr>
        <w:ind w:left="1429" w:hanging="360"/>
      </w:pPr>
    </w:lvl>
    <w:lvl w:ilvl="1" w:tplc="91FC11BC">
      <w:start w:val="1"/>
      <w:numFmt w:val="lowerLetter"/>
      <w:lvlText w:val="%2."/>
      <w:lvlJc w:val="left"/>
      <w:pPr>
        <w:ind w:left="2149" w:hanging="360"/>
      </w:pPr>
    </w:lvl>
    <w:lvl w:ilvl="2" w:tplc="D5BE580E" w:tentative="1">
      <w:start w:val="1"/>
      <w:numFmt w:val="lowerRoman"/>
      <w:lvlText w:val="%3."/>
      <w:lvlJc w:val="right"/>
      <w:pPr>
        <w:ind w:left="2869" w:hanging="180"/>
      </w:pPr>
    </w:lvl>
    <w:lvl w:ilvl="3" w:tplc="64904B88" w:tentative="1">
      <w:start w:val="1"/>
      <w:numFmt w:val="decimal"/>
      <w:lvlText w:val="%4."/>
      <w:lvlJc w:val="left"/>
      <w:pPr>
        <w:ind w:left="3589" w:hanging="360"/>
      </w:pPr>
    </w:lvl>
    <w:lvl w:ilvl="4" w:tplc="18245DCC" w:tentative="1">
      <w:start w:val="1"/>
      <w:numFmt w:val="lowerLetter"/>
      <w:lvlText w:val="%5."/>
      <w:lvlJc w:val="left"/>
      <w:pPr>
        <w:ind w:left="4309" w:hanging="360"/>
      </w:pPr>
    </w:lvl>
    <w:lvl w:ilvl="5" w:tplc="E0C80738" w:tentative="1">
      <w:start w:val="1"/>
      <w:numFmt w:val="lowerRoman"/>
      <w:lvlText w:val="%6."/>
      <w:lvlJc w:val="right"/>
      <w:pPr>
        <w:ind w:left="5029" w:hanging="180"/>
      </w:pPr>
    </w:lvl>
    <w:lvl w:ilvl="6" w:tplc="303E0D4C" w:tentative="1">
      <w:start w:val="1"/>
      <w:numFmt w:val="decimal"/>
      <w:lvlText w:val="%7."/>
      <w:lvlJc w:val="left"/>
      <w:pPr>
        <w:ind w:left="5749" w:hanging="360"/>
      </w:pPr>
    </w:lvl>
    <w:lvl w:ilvl="7" w:tplc="83FCC862" w:tentative="1">
      <w:start w:val="1"/>
      <w:numFmt w:val="lowerLetter"/>
      <w:lvlText w:val="%8."/>
      <w:lvlJc w:val="left"/>
      <w:pPr>
        <w:ind w:left="6469" w:hanging="360"/>
      </w:pPr>
    </w:lvl>
    <w:lvl w:ilvl="8" w:tplc="EE18BD2C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3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8"/>
  </w:num>
  <w:num w:numId="6">
    <w:abstractNumId w:val="0"/>
  </w:num>
  <w:num w:numId="7">
    <w:abstractNumId w:val="6"/>
  </w:num>
  <w:num w:numId="8">
    <w:abstractNumId w:val="7"/>
  </w:num>
  <w:num w:numId="9">
    <w:abstractNumId w:val="4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3D1"/>
    <w:rsid w:val="000003D1"/>
    <w:rsid w:val="00055287"/>
    <w:rsid w:val="00070767"/>
    <w:rsid w:val="000716CB"/>
    <w:rsid w:val="00074CBE"/>
    <w:rsid w:val="00083756"/>
    <w:rsid w:val="00085B15"/>
    <w:rsid w:val="000869CC"/>
    <w:rsid w:val="000A07DF"/>
    <w:rsid w:val="000A4E6E"/>
    <w:rsid w:val="000B6DCF"/>
    <w:rsid w:val="000B7071"/>
    <w:rsid w:val="000C2500"/>
    <w:rsid w:val="000D53E8"/>
    <w:rsid w:val="000D7E1E"/>
    <w:rsid w:val="000E0944"/>
    <w:rsid w:val="000F1C0D"/>
    <w:rsid w:val="000F59AB"/>
    <w:rsid w:val="000F6966"/>
    <w:rsid w:val="0011416B"/>
    <w:rsid w:val="0011489D"/>
    <w:rsid w:val="00115C25"/>
    <w:rsid w:val="00127748"/>
    <w:rsid w:val="001300BF"/>
    <w:rsid w:val="00132413"/>
    <w:rsid w:val="00137B50"/>
    <w:rsid w:val="0015195A"/>
    <w:rsid w:val="00161343"/>
    <w:rsid w:val="00161F3B"/>
    <w:rsid w:val="00170479"/>
    <w:rsid w:val="00175E78"/>
    <w:rsid w:val="00185C1A"/>
    <w:rsid w:val="00191BD6"/>
    <w:rsid w:val="001954DE"/>
    <w:rsid w:val="001A155D"/>
    <w:rsid w:val="001A7247"/>
    <w:rsid w:val="001D32B3"/>
    <w:rsid w:val="002039F9"/>
    <w:rsid w:val="00214042"/>
    <w:rsid w:val="00217ABC"/>
    <w:rsid w:val="00217CBE"/>
    <w:rsid w:val="00223776"/>
    <w:rsid w:val="002465AA"/>
    <w:rsid w:val="00246BA8"/>
    <w:rsid w:val="002547FD"/>
    <w:rsid w:val="002606FF"/>
    <w:rsid w:val="00270125"/>
    <w:rsid w:val="002726C0"/>
    <w:rsid w:val="00274398"/>
    <w:rsid w:val="0028283D"/>
    <w:rsid w:val="00284AEB"/>
    <w:rsid w:val="00291A37"/>
    <w:rsid w:val="002A436C"/>
    <w:rsid w:val="002C0ACE"/>
    <w:rsid w:val="003219E7"/>
    <w:rsid w:val="00342E96"/>
    <w:rsid w:val="00344F01"/>
    <w:rsid w:val="00354777"/>
    <w:rsid w:val="003F2822"/>
    <w:rsid w:val="00405EFF"/>
    <w:rsid w:val="004134F8"/>
    <w:rsid w:val="004417AC"/>
    <w:rsid w:val="00451C83"/>
    <w:rsid w:val="0047407C"/>
    <w:rsid w:val="0048133A"/>
    <w:rsid w:val="00486093"/>
    <w:rsid w:val="00487AD0"/>
    <w:rsid w:val="0049545A"/>
    <w:rsid w:val="00496440"/>
    <w:rsid w:val="00496710"/>
    <w:rsid w:val="004B3998"/>
    <w:rsid w:val="004B7038"/>
    <w:rsid w:val="004C124A"/>
    <w:rsid w:val="004C3A89"/>
    <w:rsid w:val="004C43A9"/>
    <w:rsid w:val="004D6D75"/>
    <w:rsid w:val="004E0EEB"/>
    <w:rsid w:val="0050102E"/>
    <w:rsid w:val="0052229B"/>
    <w:rsid w:val="005337DF"/>
    <w:rsid w:val="00535E31"/>
    <w:rsid w:val="00542E7E"/>
    <w:rsid w:val="005676D6"/>
    <w:rsid w:val="00573E46"/>
    <w:rsid w:val="005802E9"/>
    <w:rsid w:val="00591E7E"/>
    <w:rsid w:val="00595955"/>
    <w:rsid w:val="00597C0B"/>
    <w:rsid w:val="005A0F55"/>
    <w:rsid w:val="005A2974"/>
    <w:rsid w:val="005A40CF"/>
    <w:rsid w:val="005B2818"/>
    <w:rsid w:val="005C322A"/>
    <w:rsid w:val="005F0CA9"/>
    <w:rsid w:val="00606839"/>
    <w:rsid w:val="006076CE"/>
    <w:rsid w:val="006301F5"/>
    <w:rsid w:val="006354D2"/>
    <w:rsid w:val="0064326A"/>
    <w:rsid w:val="00643691"/>
    <w:rsid w:val="00652E6A"/>
    <w:rsid w:val="00657AAD"/>
    <w:rsid w:val="00660A6F"/>
    <w:rsid w:val="00673A8C"/>
    <w:rsid w:val="00676637"/>
    <w:rsid w:val="006816FE"/>
    <w:rsid w:val="00681FA5"/>
    <w:rsid w:val="00683C48"/>
    <w:rsid w:val="00685CF3"/>
    <w:rsid w:val="00686699"/>
    <w:rsid w:val="006A17BB"/>
    <w:rsid w:val="006A6402"/>
    <w:rsid w:val="006A6C25"/>
    <w:rsid w:val="006C08BE"/>
    <w:rsid w:val="006C460A"/>
    <w:rsid w:val="006C7296"/>
    <w:rsid w:val="006D44B1"/>
    <w:rsid w:val="0070619E"/>
    <w:rsid w:val="007106C7"/>
    <w:rsid w:val="0071715A"/>
    <w:rsid w:val="00723650"/>
    <w:rsid w:val="00747687"/>
    <w:rsid w:val="00750BD1"/>
    <w:rsid w:val="0076492E"/>
    <w:rsid w:val="00765185"/>
    <w:rsid w:val="00775D46"/>
    <w:rsid w:val="00783F49"/>
    <w:rsid w:val="00795B7E"/>
    <w:rsid w:val="007A49D4"/>
    <w:rsid w:val="007B07B9"/>
    <w:rsid w:val="007B16D9"/>
    <w:rsid w:val="007C155C"/>
    <w:rsid w:val="007D3237"/>
    <w:rsid w:val="00800590"/>
    <w:rsid w:val="00825EBC"/>
    <w:rsid w:val="00831FD0"/>
    <w:rsid w:val="00837061"/>
    <w:rsid w:val="0084064E"/>
    <w:rsid w:val="00844C5E"/>
    <w:rsid w:val="00860C2F"/>
    <w:rsid w:val="00863E8E"/>
    <w:rsid w:val="008945F7"/>
    <w:rsid w:val="00894BC1"/>
    <w:rsid w:val="008B4328"/>
    <w:rsid w:val="008C6157"/>
    <w:rsid w:val="00902553"/>
    <w:rsid w:val="0092177F"/>
    <w:rsid w:val="009351F7"/>
    <w:rsid w:val="009448C5"/>
    <w:rsid w:val="00946A1A"/>
    <w:rsid w:val="00951407"/>
    <w:rsid w:val="0097441E"/>
    <w:rsid w:val="00986CBC"/>
    <w:rsid w:val="00994EF3"/>
    <w:rsid w:val="00996ABE"/>
    <w:rsid w:val="009D510A"/>
    <w:rsid w:val="009D5880"/>
    <w:rsid w:val="009E2134"/>
    <w:rsid w:val="00A16C5E"/>
    <w:rsid w:val="00A20AA0"/>
    <w:rsid w:val="00A2645A"/>
    <w:rsid w:val="00A3046E"/>
    <w:rsid w:val="00A561D6"/>
    <w:rsid w:val="00A7227D"/>
    <w:rsid w:val="00A74750"/>
    <w:rsid w:val="00A878D9"/>
    <w:rsid w:val="00AB7B1D"/>
    <w:rsid w:val="00AC338C"/>
    <w:rsid w:val="00AD47C9"/>
    <w:rsid w:val="00AD4967"/>
    <w:rsid w:val="00AE7C79"/>
    <w:rsid w:val="00AF373A"/>
    <w:rsid w:val="00AF75E7"/>
    <w:rsid w:val="00B005A6"/>
    <w:rsid w:val="00B03299"/>
    <w:rsid w:val="00B10D51"/>
    <w:rsid w:val="00B1744F"/>
    <w:rsid w:val="00B22DFB"/>
    <w:rsid w:val="00B26E73"/>
    <w:rsid w:val="00B50D29"/>
    <w:rsid w:val="00B7481A"/>
    <w:rsid w:val="00B97965"/>
    <w:rsid w:val="00B97AA0"/>
    <w:rsid w:val="00BA41F7"/>
    <w:rsid w:val="00BC0641"/>
    <w:rsid w:val="00BC1AF5"/>
    <w:rsid w:val="00BE5799"/>
    <w:rsid w:val="00C013A8"/>
    <w:rsid w:val="00C133A3"/>
    <w:rsid w:val="00C2084F"/>
    <w:rsid w:val="00C25CB6"/>
    <w:rsid w:val="00C34406"/>
    <w:rsid w:val="00C35BC0"/>
    <w:rsid w:val="00C46727"/>
    <w:rsid w:val="00C471C4"/>
    <w:rsid w:val="00C51DD5"/>
    <w:rsid w:val="00C54E79"/>
    <w:rsid w:val="00C6560D"/>
    <w:rsid w:val="00C664F7"/>
    <w:rsid w:val="00C70411"/>
    <w:rsid w:val="00C84D81"/>
    <w:rsid w:val="00C9448F"/>
    <w:rsid w:val="00CA1436"/>
    <w:rsid w:val="00CA5412"/>
    <w:rsid w:val="00CB1780"/>
    <w:rsid w:val="00CC08AA"/>
    <w:rsid w:val="00CC12F1"/>
    <w:rsid w:val="00CD4E7D"/>
    <w:rsid w:val="00CD517E"/>
    <w:rsid w:val="00CD634E"/>
    <w:rsid w:val="00D07273"/>
    <w:rsid w:val="00D13C0C"/>
    <w:rsid w:val="00D1533C"/>
    <w:rsid w:val="00D3048D"/>
    <w:rsid w:val="00D372EC"/>
    <w:rsid w:val="00D44486"/>
    <w:rsid w:val="00D4528C"/>
    <w:rsid w:val="00D47B49"/>
    <w:rsid w:val="00D47E88"/>
    <w:rsid w:val="00D56496"/>
    <w:rsid w:val="00D75CD7"/>
    <w:rsid w:val="00D8108C"/>
    <w:rsid w:val="00DC1CB3"/>
    <w:rsid w:val="00DD2D23"/>
    <w:rsid w:val="00DD54A9"/>
    <w:rsid w:val="00DE10BD"/>
    <w:rsid w:val="00DE6D6F"/>
    <w:rsid w:val="00E00240"/>
    <w:rsid w:val="00E041EF"/>
    <w:rsid w:val="00E06EE0"/>
    <w:rsid w:val="00E248DB"/>
    <w:rsid w:val="00E35E9E"/>
    <w:rsid w:val="00E4242B"/>
    <w:rsid w:val="00E57E57"/>
    <w:rsid w:val="00E6669B"/>
    <w:rsid w:val="00E71DFE"/>
    <w:rsid w:val="00E74043"/>
    <w:rsid w:val="00E91E1B"/>
    <w:rsid w:val="00E96347"/>
    <w:rsid w:val="00EC17E0"/>
    <w:rsid w:val="00EC1FBC"/>
    <w:rsid w:val="00EC7BAB"/>
    <w:rsid w:val="00ED33A4"/>
    <w:rsid w:val="00EE3D38"/>
    <w:rsid w:val="00EE4D0D"/>
    <w:rsid w:val="00EE75D3"/>
    <w:rsid w:val="00EF2CB5"/>
    <w:rsid w:val="00F0463F"/>
    <w:rsid w:val="00F1317F"/>
    <w:rsid w:val="00F15573"/>
    <w:rsid w:val="00F16267"/>
    <w:rsid w:val="00F4084C"/>
    <w:rsid w:val="00F60267"/>
    <w:rsid w:val="00F6475C"/>
    <w:rsid w:val="00F66EA8"/>
    <w:rsid w:val="00F74477"/>
    <w:rsid w:val="00FA45D0"/>
    <w:rsid w:val="00FA7CFB"/>
    <w:rsid w:val="00FC45BB"/>
    <w:rsid w:val="00FD18C0"/>
    <w:rsid w:val="00FE4844"/>
    <w:rsid w:val="00FE576A"/>
    <w:rsid w:val="00FE6937"/>
    <w:rsid w:val="00FF7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C9D51"/>
  <w15:chartTrackingRefBased/>
  <w15:docId w15:val="{F7FE9445-1660-45F7-8977-DC05169D8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471C4"/>
    <w:pPr>
      <w:spacing w:after="0" w:line="240" w:lineRule="auto"/>
    </w:pPr>
    <w:rPr>
      <w:rFonts w:ascii="Times New Roman" w:eastAsia="Calibri" w:hAnsi="Times New Roman" w:cs="Times New Roman"/>
      <w:sz w:val="28"/>
      <w:lang w:val="ru-RU"/>
    </w:rPr>
  </w:style>
  <w:style w:type="paragraph" w:styleId="4">
    <w:name w:val="heading 4"/>
    <w:basedOn w:val="a"/>
    <w:next w:val="a"/>
    <w:link w:val="40"/>
    <w:uiPriority w:val="99"/>
    <w:qFormat/>
    <w:rsid w:val="009351F7"/>
    <w:pPr>
      <w:widowControl w:val="0"/>
      <w:autoSpaceDE w:val="0"/>
      <w:autoSpaceDN w:val="0"/>
      <w:adjustRightInd w:val="0"/>
      <w:outlineLvl w:val="3"/>
    </w:pPr>
    <w:rPr>
      <w:rFonts w:ascii="Calibri" w:eastAsia="Times New Roman" w:hAnsi="Calibri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B7481A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B7481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Абзац списка Знак"/>
    <w:link w:val="a6"/>
    <w:uiPriority w:val="34"/>
    <w:locked/>
    <w:rsid w:val="00B748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link w:val="a5"/>
    <w:uiPriority w:val="34"/>
    <w:qFormat/>
    <w:rsid w:val="00B7481A"/>
    <w:pPr>
      <w:ind w:left="720"/>
      <w:contextualSpacing/>
    </w:pPr>
    <w:rPr>
      <w:rFonts w:eastAsia="Times New Roman"/>
      <w:szCs w:val="20"/>
      <w:lang w:val="uk-UA" w:eastAsia="ru-RU"/>
    </w:rPr>
  </w:style>
  <w:style w:type="character" w:customStyle="1" w:styleId="40">
    <w:name w:val="Заголовок 4 Знак"/>
    <w:basedOn w:val="a0"/>
    <w:link w:val="4"/>
    <w:uiPriority w:val="99"/>
    <w:rsid w:val="009351F7"/>
    <w:rPr>
      <w:rFonts w:ascii="Calibri" w:eastAsia="Times New Roman" w:hAnsi="Calibri" w:cs="Times New Roman"/>
      <w:sz w:val="24"/>
      <w:szCs w:val="24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D8108C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8108C"/>
    <w:rPr>
      <w:rFonts w:ascii="Times New Roman" w:eastAsia="Calibri" w:hAnsi="Times New Roman" w:cs="Times New Roman"/>
      <w:sz w:val="28"/>
      <w:lang w:val="ru-RU"/>
    </w:rPr>
  </w:style>
  <w:style w:type="paragraph" w:styleId="a9">
    <w:name w:val="footer"/>
    <w:basedOn w:val="a"/>
    <w:link w:val="aa"/>
    <w:uiPriority w:val="99"/>
    <w:unhideWhenUsed/>
    <w:rsid w:val="00D8108C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8108C"/>
    <w:rPr>
      <w:rFonts w:ascii="Times New Roman" w:eastAsia="Calibri" w:hAnsi="Times New Roman" w:cs="Times New Roman"/>
      <w:sz w:val="28"/>
      <w:lang w:val="ru-RU"/>
    </w:rPr>
  </w:style>
  <w:style w:type="table" w:styleId="ab">
    <w:name w:val="Table Grid"/>
    <w:basedOn w:val="a1"/>
    <w:uiPriority w:val="39"/>
    <w:rsid w:val="00D81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uiPriority w:val="1"/>
    <w:unhideWhenUsed/>
    <w:qFormat/>
    <w:rsid w:val="00DD54A9"/>
    <w:pPr>
      <w:widowControl w:val="0"/>
      <w:autoSpaceDE w:val="0"/>
      <w:autoSpaceDN w:val="0"/>
      <w:ind w:left="122"/>
    </w:pPr>
    <w:rPr>
      <w:rFonts w:eastAsia="Times New Roman"/>
      <w:szCs w:val="28"/>
      <w:lang w:val="uk-UA"/>
    </w:rPr>
  </w:style>
  <w:style w:type="character" w:customStyle="1" w:styleId="ad">
    <w:name w:val="Основной текст Знак"/>
    <w:basedOn w:val="a0"/>
    <w:link w:val="ac"/>
    <w:uiPriority w:val="1"/>
    <w:rsid w:val="00DD54A9"/>
    <w:rPr>
      <w:rFonts w:ascii="Times New Roman" w:eastAsia="Times New Roman" w:hAnsi="Times New Roman" w:cs="Times New Roman"/>
      <w:sz w:val="28"/>
      <w:szCs w:val="28"/>
    </w:rPr>
  </w:style>
  <w:style w:type="character" w:styleId="ae">
    <w:name w:val="Placeholder Text"/>
    <w:basedOn w:val="a0"/>
    <w:uiPriority w:val="99"/>
    <w:semiHidden/>
    <w:rsid w:val="00783F49"/>
    <w:rPr>
      <w:color w:val="808080"/>
    </w:rPr>
  </w:style>
  <w:style w:type="character" w:customStyle="1" w:styleId="1">
    <w:name w:val="Стиль1"/>
    <w:basedOn w:val="a0"/>
    <w:uiPriority w:val="1"/>
    <w:rsid w:val="00783F49"/>
    <w:rPr>
      <w:rFonts w:ascii="Times New Roman" w:hAnsi="Times New Roman"/>
      <w:sz w:val="28"/>
    </w:rPr>
  </w:style>
  <w:style w:type="character" w:customStyle="1" w:styleId="2">
    <w:name w:val="Стиль2"/>
    <w:basedOn w:val="a0"/>
    <w:uiPriority w:val="1"/>
    <w:rsid w:val="002465AA"/>
    <w:rPr>
      <w:rFonts w:ascii="Times New Roman" w:hAnsi="Times New Roman"/>
      <w:color w:val="000000" w:themeColor="text1"/>
      <w:sz w:val="28"/>
      <w:bdr w:val="none" w:sz="0" w:space="0" w:color="auto"/>
      <w:lang w:val="uk-UA"/>
    </w:rPr>
  </w:style>
  <w:style w:type="numbering" w:customStyle="1" w:styleId="3">
    <w:name w:val="Стиль3"/>
    <w:uiPriority w:val="99"/>
    <w:rsid w:val="00C34406"/>
    <w:pPr>
      <w:numPr>
        <w:numId w:val="7"/>
      </w:numPr>
    </w:pPr>
  </w:style>
  <w:style w:type="paragraph" w:styleId="af">
    <w:name w:val="Normal (Web)"/>
    <w:aliases w:val="Обычный (Web)"/>
    <w:basedOn w:val="a"/>
    <w:uiPriority w:val="1"/>
    <w:unhideWhenUsed/>
    <w:qFormat/>
    <w:rsid w:val="00223776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f0">
    <w:name w:val="Strong"/>
    <w:uiPriority w:val="22"/>
    <w:qFormat/>
    <w:rsid w:val="00223776"/>
    <w:rPr>
      <w:b/>
      <w:bCs/>
    </w:rPr>
  </w:style>
  <w:style w:type="character" w:styleId="af1">
    <w:name w:val="Hyperlink"/>
    <w:uiPriority w:val="99"/>
    <w:unhideWhenUsed/>
    <w:rsid w:val="00A74750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2606FF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2606FF"/>
    <w:rPr>
      <w:rFonts w:ascii="Segoe UI" w:eastAsia="Calibri" w:hAnsi="Segoe UI" w:cs="Segoe UI"/>
      <w:sz w:val="18"/>
      <w:szCs w:val="18"/>
      <w:lang w:val="ru-RU"/>
    </w:rPr>
  </w:style>
  <w:style w:type="paragraph" w:customStyle="1" w:styleId="paragraph">
    <w:name w:val="paragraph"/>
    <w:basedOn w:val="a"/>
    <w:rsid w:val="00591E7E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591E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3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a.he\Downloads\&#1055;&#1088;&#1086;&#1108;&#1082;&#1090;%20&#1088;&#1110;&#1096;&#1077;&#1085;&#1085;&#1103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34FE899E6B845F7AF3D30463DEF973A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9D133193-DE18-4BCB-952A-5ED4D79D8570}"/>
      </w:docPartPr>
      <w:docPartBody>
        <w:p w:rsidR="00066D64" w:rsidRDefault="0092557D">
          <w:pPr>
            <w:pStyle w:val="834FE899E6B845F7AF3D30463DEF973A"/>
          </w:pPr>
          <w:r w:rsidRPr="00B433EB">
            <w:rPr>
              <w:rStyle w:val="a3"/>
            </w:rPr>
            <w:t>Клацніть або торкніться тут, щоб ввести текст.</w:t>
          </w:r>
        </w:p>
      </w:docPartBody>
    </w:docPart>
    <w:docPart>
      <w:docPartPr>
        <w:name w:val="8FE60979158048B8BC00896AB00D8C2A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80DBA64D-166C-4AE2-B882-4AED7D5FE66B}"/>
      </w:docPartPr>
      <w:docPartBody>
        <w:p w:rsidR="00066D64" w:rsidRDefault="0092557D">
          <w:pPr>
            <w:pStyle w:val="8FE60979158048B8BC00896AB00D8C2A"/>
          </w:pPr>
          <w:r w:rsidRPr="00B433EB">
            <w:rPr>
              <w:rStyle w:val="a3"/>
            </w:rPr>
            <w:t>Клацніть або торкніться тут, щоб ввести текст.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42C"/>
    <w:rsid w:val="00066D64"/>
    <w:rsid w:val="000E7238"/>
    <w:rsid w:val="001E49C4"/>
    <w:rsid w:val="002C43D1"/>
    <w:rsid w:val="002E194B"/>
    <w:rsid w:val="00314664"/>
    <w:rsid w:val="00551849"/>
    <w:rsid w:val="00695E9B"/>
    <w:rsid w:val="0092336F"/>
    <w:rsid w:val="0092557D"/>
    <w:rsid w:val="00AD7BF6"/>
    <w:rsid w:val="00B24A87"/>
    <w:rsid w:val="00B706D6"/>
    <w:rsid w:val="00C1303B"/>
    <w:rsid w:val="00E40DCA"/>
    <w:rsid w:val="00E73F02"/>
    <w:rsid w:val="00E7742C"/>
    <w:rsid w:val="00E802D9"/>
    <w:rsid w:val="00FD4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7742C"/>
    <w:rPr>
      <w:color w:val="808080"/>
    </w:rPr>
  </w:style>
  <w:style w:type="paragraph" w:customStyle="1" w:styleId="834FE899E6B845F7AF3D30463DEF973A">
    <w:name w:val="834FE899E6B845F7AF3D30463DEF973A"/>
  </w:style>
  <w:style w:type="paragraph" w:customStyle="1" w:styleId="8FE60979158048B8BC00896AB00D8C2A">
    <w:name w:val="8FE60979158048B8BC00896AB00D8C2A"/>
  </w:style>
  <w:style w:type="paragraph" w:customStyle="1" w:styleId="5DE3505BFFF242768BEF4230299D1C07">
    <w:name w:val="5DE3505BFFF242768BEF4230299D1C07"/>
    <w:rsid w:val="00E7742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918B6-F2DD-4A75-B9CC-BDABAE230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Проєкт рішення</Template>
  <TotalTime>99</TotalTime>
  <Pages>1</Pages>
  <Words>748</Words>
  <Characters>4266</Characters>
  <Application>Microsoft Office Word</Application>
  <DocSecurity>0</DocSecurity>
  <Lines>35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Диловод</dc:creator>
  <cp:keywords/>
  <dc:description/>
  <cp:lastModifiedBy>Пользователь</cp:lastModifiedBy>
  <cp:revision>34</cp:revision>
  <cp:lastPrinted>2025-02-26T07:07:00Z</cp:lastPrinted>
  <dcterms:created xsi:type="dcterms:W3CDTF">2024-10-29T05:59:00Z</dcterms:created>
  <dcterms:modified xsi:type="dcterms:W3CDTF">2025-02-27T12:12:00Z</dcterms:modified>
</cp:coreProperties>
</file>