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96" w:rsidRDefault="004A2F86" w:rsidP="004A2F86">
      <w:pPr>
        <w:ind w:left="4248" w:right="-283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bookmarkStart w:id="0" w:name="_GoBack"/>
      <w:bookmarkEnd w:id="0"/>
      <w:r w:rsidR="006B6906" w:rsidRPr="00933828">
        <w:rPr>
          <w:b/>
          <w:noProof/>
          <w:szCs w:val="28"/>
          <w:lang w:val="uk-UA"/>
        </w:rPr>
        <w:drawing>
          <wp:inline distT="0" distB="0" distL="0" distR="0" wp14:anchorId="3089C3B3" wp14:editId="30257F26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96" w:rsidRDefault="00823896" w:rsidP="006B6906">
      <w:pPr>
        <w:rPr>
          <w:b/>
          <w:szCs w:val="28"/>
        </w:rPr>
      </w:pPr>
    </w:p>
    <w:p w:rsidR="00823896" w:rsidRDefault="00823896" w:rsidP="008238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Костянтинівська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сільська</w:t>
      </w:r>
      <w:proofErr w:type="spellEnd"/>
      <w:r>
        <w:rPr>
          <w:b/>
          <w:szCs w:val="28"/>
        </w:rPr>
        <w:t xml:space="preserve"> рада</w:t>
      </w:r>
    </w:p>
    <w:p w:rsidR="00823896" w:rsidRDefault="00823896" w:rsidP="0082389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Миколаївського</w:t>
      </w:r>
      <w:proofErr w:type="spellEnd"/>
      <w:r>
        <w:rPr>
          <w:b/>
          <w:szCs w:val="28"/>
        </w:rPr>
        <w:t xml:space="preserve"> району </w:t>
      </w:r>
      <w:proofErr w:type="spellStart"/>
      <w:r>
        <w:rPr>
          <w:b/>
          <w:szCs w:val="28"/>
        </w:rPr>
        <w:t>Миколаївської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області</w:t>
      </w:r>
      <w:proofErr w:type="spellEnd"/>
    </w:p>
    <w:p w:rsidR="00823896" w:rsidRDefault="00823896" w:rsidP="00823896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_______________________________________________________</w:t>
      </w:r>
    </w:p>
    <w:p w:rsidR="00823896" w:rsidRDefault="00823896" w:rsidP="00823896">
      <w:pPr>
        <w:rPr>
          <w:b/>
          <w:szCs w:val="28"/>
          <w:u w:val="single"/>
        </w:rPr>
      </w:pPr>
    </w:p>
    <w:p w:rsidR="00823896" w:rsidRDefault="00823896" w:rsidP="00823896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 №</w:t>
      </w:r>
      <w:r w:rsidR="005A7055">
        <w:rPr>
          <w:b/>
          <w:szCs w:val="28"/>
          <w:lang w:val="uk-UA"/>
        </w:rPr>
        <w:t xml:space="preserve"> </w:t>
      </w:r>
      <w:r w:rsidR="004157C1">
        <w:rPr>
          <w:b/>
          <w:szCs w:val="28"/>
          <w:lang w:val="uk-UA"/>
        </w:rPr>
        <w:t>20</w:t>
      </w:r>
    </w:p>
    <w:p w:rsidR="00823896" w:rsidRDefault="00823896" w:rsidP="00823896">
      <w:pPr>
        <w:jc w:val="center"/>
        <w:rPr>
          <w:b/>
          <w:szCs w:val="28"/>
        </w:rPr>
      </w:pPr>
    </w:p>
    <w:p w:rsidR="00823896" w:rsidRPr="00F21740" w:rsidRDefault="00F00593" w:rsidP="00823896">
      <w:pPr>
        <w:rPr>
          <w:szCs w:val="28"/>
        </w:rPr>
      </w:pPr>
      <w:r w:rsidRPr="00F00593">
        <w:rPr>
          <w:szCs w:val="28"/>
        </w:rPr>
        <w:t>11</w:t>
      </w:r>
      <w:r w:rsidR="00037B38">
        <w:rPr>
          <w:szCs w:val="28"/>
          <w:lang w:val="uk-UA"/>
        </w:rPr>
        <w:t xml:space="preserve"> квітня </w:t>
      </w:r>
      <w:r w:rsidR="00823896">
        <w:rPr>
          <w:szCs w:val="28"/>
        </w:rPr>
        <w:t>202</w:t>
      </w:r>
      <w:r w:rsidR="00823896">
        <w:rPr>
          <w:szCs w:val="28"/>
          <w:lang w:val="uk-UA"/>
        </w:rPr>
        <w:t>5</w:t>
      </w:r>
      <w:r w:rsidR="00823896">
        <w:rPr>
          <w:szCs w:val="28"/>
        </w:rPr>
        <w:t xml:space="preserve"> </w:t>
      </w:r>
      <w:r w:rsidR="00823896" w:rsidRPr="00F21740">
        <w:rPr>
          <w:szCs w:val="28"/>
        </w:rPr>
        <w:t xml:space="preserve">року    </w:t>
      </w:r>
      <w:r w:rsidR="00622FFA">
        <w:rPr>
          <w:szCs w:val="28"/>
        </w:rPr>
        <w:t xml:space="preserve">                              </w:t>
      </w:r>
      <w:r w:rsidR="00823896" w:rsidRPr="00F21740">
        <w:rPr>
          <w:szCs w:val="28"/>
        </w:rPr>
        <w:t xml:space="preserve">       </w:t>
      </w:r>
      <w:r w:rsidR="00823896" w:rsidRPr="00F21740">
        <w:rPr>
          <w:szCs w:val="28"/>
          <w:lang w:val="uk-UA"/>
        </w:rPr>
        <w:t>ХХ</w:t>
      </w:r>
      <w:r w:rsidR="00823896">
        <w:rPr>
          <w:szCs w:val="28"/>
          <w:lang w:val="uk-UA"/>
        </w:rPr>
        <w:t>Х</w:t>
      </w:r>
      <w:r w:rsidR="00622FFA">
        <w:rPr>
          <w:szCs w:val="28"/>
          <w:lang w:val="uk-UA"/>
        </w:rPr>
        <w:t>ІІ</w:t>
      </w:r>
      <w:r w:rsidR="00823896" w:rsidRPr="00F21740">
        <w:rPr>
          <w:szCs w:val="28"/>
        </w:rPr>
        <w:t xml:space="preserve"> </w:t>
      </w:r>
      <w:proofErr w:type="spellStart"/>
      <w:r w:rsidR="00823896" w:rsidRPr="00F21740">
        <w:rPr>
          <w:szCs w:val="28"/>
        </w:rPr>
        <w:t>сесія</w:t>
      </w:r>
      <w:proofErr w:type="spellEnd"/>
      <w:r w:rsidR="00823896" w:rsidRPr="00F21740">
        <w:rPr>
          <w:szCs w:val="28"/>
        </w:rPr>
        <w:t xml:space="preserve"> восьмого </w:t>
      </w:r>
      <w:proofErr w:type="spellStart"/>
      <w:r w:rsidR="00823896" w:rsidRPr="00F21740">
        <w:rPr>
          <w:szCs w:val="28"/>
        </w:rPr>
        <w:t>скликання</w:t>
      </w:r>
      <w:proofErr w:type="spellEnd"/>
    </w:p>
    <w:p w:rsidR="00823896" w:rsidRDefault="00823896" w:rsidP="00823896">
      <w:pPr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Костянтинівка</w:t>
      </w:r>
      <w:proofErr w:type="spellEnd"/>
      <w:r>
        <w:rPr>
          <w:szCs w:val="28"/>
        </w:rPr>
        <w:t xml:space="preserve">     </w:t>
      </w:r>
    </w:p>
    <w:p w:rsidR="00823896" w:rsidRDefault="00823896" w:rsidP="00823896">
      <w:pPr>
        <w:tabs>
          <w:tab w:val="num" w:pos="720"/>
        </w:tabs>
        <w:jc w:val="both"/>
        <w:rPr>
          <w:b/>
          <w:szCs w:val="28"/>
          <w:lang w:val="uk-UA"/>
        </w:rPr>
      </w:pPr>
    </w:p>
    <w:p w:rsidR="00823896" w:rsidRDefault="00B07350" w:rsidP="0082389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Про схвалення</w:t>
      </w:r>
      <w:r w:rsidR="00823896">
        <w:rPr>
          <w:szCs w:val="28"/>
          <w:lang w:val="uk-UA"/>
        </w:rPr>
        <w:t xml:space="preserve"> </w:t>
      </w:r>
      <w:proofErr w:type="spellStart"/>
      <w:r w:rsidR="00823896">
        <w:rPr>
          <w:szCs w:val="28"/>
          <w:lang w:val="uk-UA"/>
        </w:rPr>
        <w:t>проєкту</w:t>
      </w:r>
      <w:proofErr w:type="spellEnd"/>
      <w:r w:rsidR="00823896">
        <w:rPr>
          <w:szCs w:val="28"/>
          <w:lang w:val="uk-UA"/>
        </w:rPr>
        <w:t xml:space="preserve"> </w:t>
      </w:r>
    </w:p>
    <w:p w:rsidR="00823896" w:rsidRDefault="00823896" w:rsidP="0082389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Договору про співробітництво </w:t>
      </w:r>
    </w:p>
    <w:p w:rsidR="00823896" w:rsidRDefault="00823896" w:rsidP="0082389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територіальних громад у формі </w:t>
      </w:r>
    </w:p>
    <w:p w:rsidR="00823896" w:rsidRDefault="00823896" w:rsidP="0082389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делегування виконання окремих </w:t>
      </w:r>
    </w:p>
    <w:p w:rsidR="00823896" w:rsidRDefault="00823896" w:rsidP="0082389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завдань </w:t>
      </w:r>
      <w:r w:rsidR="00B07350">
        <w:rPr>
          <w:szCs w:val="28"/>
          <w:lang w:val="uk-UA"/>
        </w:rPr>
        <w:t>у сфері інклюзивної освіти</w:t>
      </w:r>
    </w:p>
    <w:p w:rsidR="00823896" w:rsidRDefault="00823896" w:rsidP="00823896">
      <w:pPr>
        <w:tabs>
          <w:tab w:val="num" w:pos="720"/>
        </w:tabs>
        <w:jc w:val="both"/>
        <w:rPr>
          <w:szCs w:val="28"/>
          <w:lang w:val="uk-UA"/>
        </w:rPr>
      </w:pPr>
    </w:p>
    <w:p w:rsidR="00823896" w:rsidRDefault="00823896" w:rsidP="00823896">
      <w:pPr>
        <w:tabs>
          <w:tab w:val="num" w:pos="720"/>
        </w:tabs>
        <w:jc w:val="both"/>
        <w:rPr>
          <w:szCs w:val="28"/>
          <w:lang w:val="uk-UA"/>
        </w:rPr>
      </w:pPr>
    </w:p>
    <w:p w:rsidR="00823896" w:rsidRPr="00A30ED4" w:rsidRDefault="00823896" w:rsidP="00823896">
      <w:pPr>
        <w:widowControl w:val="0"/>
        <w:tabs>
          <w:tab w:val="left" w:pos="1824"/>
          <w:tab w:val="left" w:pos="3466"/>
          <w:tab w:val="left" w:pos="5510"/>
        </w:tabs>
        <w:ind w:firstLine="760"/>
        <w:jc w:val="both"/>
        <w:rPr>
          <w:szCs w:val="28"/>
          <w:lang w:val="uk-UA" w:bidi="uk-UA"/>
        </w:rPr>
      </w:pPr>
      <w:r w:rsidRPr="007E3103">
        <w:rPr>
          <w:szCs w:val="28"/>
          <w:lang w:val="uk-UA" w:bidi="uk-UA"/>
        </w:rPr>
        <w:t>Керуючись статтями 25, 26</w:t>
      </w:r>
      <w:r w:rsidR="007E3103">
        <w:rPr>
          <w:szCs w:val="28"/>
          <w:lang w:val="uk-UA" w:bidi="uk-UA"/>
        </w:rPr>
        <w:t>, 42</w:t>
      </w:r>
      <w:r w:rsidR="00105AC4">
        <w:rPr>
          <w:szCs w:val="28"/>
          <w:lang w:val="uk-UA" w:bidi="uk-UA"/>
        </w:rPr>
        <w:t>, 59</w:t>
      </w:r>
      <w:r w:rsidRPr="007E3103">
        <w:rPr>
          <w:szCs w:val="28"/>
          <w:lang w:val="uk-UA" w:bidi="uk-UA"/>
        </w:rPr>
        <w:t xml:space="preserve"> Закону України «Про місцеве самоврядування в Україні», статтею</w:t>
      </w:r>
      <w:r w:rsidR="007E3103">
        <w:rPr>
          <w:szCs w:val="28"/>
          <w:lang w:val="uk-UA" w:bidi="uk-UA"/>
        </w:rPr>
        <w:t xml:space="preserve"> 4,</w:t>
      </w:r>
      <w:r w:rsidRPr="007E3103">
        <w:rPr>
          <w:szCs w:val="28"/>
          <w:lang w:val="uk-UA" w:bidi="uk-UA"/>
        </w:rPr>
        <w:t xml:space="preserve"> 8</w:t>
      </w:r>
      <w:r>
        <w:rPr>
          <w:szCs w:val="28"/>
          <w:lang w:val="uk-UA" w:bidi="uk-UA"/>
        </w:rPr>
        <w:t xml:space="preserve">, </w:t>
      </w:r>
      <w:r w:rsidRPr="00A30ED4">
        <w:rPr>
          <w:szCs w:val="28"/>
          <w:lang w:val="uk-UA" w:bidi="uk-UA"/>
        </w:rPr>
        <w:t>9,</w:t>
      </w:r>
      <w:r>
        <w:rPr>
          <w:szCs w:val="28"/>
          <w:lang w:val="uk-UA" w:bidi="uk-UA"/>
        </w:rPr>
        <w:t xml:space="preserve"> </w:t>
      </w:r>
      <w:r w:rsidRPr="00A30ED4">
        <w:rPr>
          <w:szCs w:val="28"/>
          <w:lang w:val="uk-UA" w:bidi="uk-UA"/>
        </w:rPr>
        <w:t>10</w:t>
      </w:r>
      <w:r w:rsidRPr="007E3103">
        <w:rPr>
          <w:szCs w:val="28"/>
          <w:lang w:val="uk-UA" w:bidi="uk-UA"/>
        </w:rPr>
        <w:t xml:space="preserve"> Закону України «Про співробітництво територіальних громад», </w:t>
      </w:r>
      <w:r w:rsidR="007E3103">
        <w:rPr>
          <w:szCs w:val="28"/>
          <w:lang w:val="uk-UA" w:bidi="uk-UA"/>
        </w:rPr>
        <w:t xml:space="preserve">відповідно до листа </w:t>
      </w:r>
      <w:proofErr w:type="spellStart"/>
      <w:r w:rsidR="007E3103">
        <w:rPr>
          <w:szCs w:val="28"/>
          <w:lang w:val="uk-UA" w:bidi="uk-UA"/>
        </w:rPr>
        <w:t>Новоодеської</w:t>
      </w:r>
      <w:proofErr w:type="spellEnd"/>
      <w:r w:rsidR="007E3103">
        <w:rPr>
          <w:szCs w:val="28"/>
          <w:lang w:val="uk-UA" w:bidi="uk-UA"/>
        </w:rPr>
        <w:t xml:space="preserve"> міської ради від 18.02.2025 № 53/22-25 «Про ініціювання співробітництва територіальних громад», </w:t>
      </w:r>
      <w:r w:rsidRPr="00A30ED4">
        <w:rPr>
          <w:szCs w:val="28"/>
          <w:shd w:val="clear" w:color="auto" w:fill="FFFFFF"/>
          <w:lang w:val="uk-UA"/>
        </w:rPr>
        <w:t>з</w:t>
      </w:r>
      <w:r w:rsidRPr="007E3103">
        <w:rPr>
          <w:szCs w:val="28"/>
          <w:shd w:val="clear" w:color="auto" w:fill="FFFFFF"/>
          <w:lang w:val="uk-UA"/>
        </w:rPr>
        <w:t xml:space="preserve"> метою дотримання прав дітей з особливими освітніми потребами віком до 18 років та підвищення якості і доступності освітніх послуг</w:t>
      </w:r>
      <w:r w:rsidRPr="00A30ED4">
        <w:rPr>
          <w:szCs w:val="28"/>
          <w:shd w:val="clear" w:color="auto" w:fill="FFFFFF"/>
          <w:lang w:val="uk-UA"/>
        </w:rPr>
        <w:t xml:space="preserve">, </w:t>
      </w:r>
      <w:r w:rsidRPr="007E3103">
        <w:rPr>
          <w:szCs w:val="28"/>
          <w:lang w:val="uk-UA" w:bidi="uk-UA"/>
        </w:rPr>
        <w:t xml:space="preserve"> </w:t>
      </w:r>
      <w:r>
        <w:rPr>
          <w:szCs w:val="28"/>
          <w:lang w:val="uk-UA" w:bidi="uk-UA"/>
        </w:rPr>
        <w:t xml:space="preserve">Костянтинівська </w:t>
      </w:r>
      <w:r w:rsidRPr="007E3103">
        <w:rPr>
          <w:szCs w:val="28"/>
          <w:lang w:val="uk-UA" w:bidi="uk-UA"/>
        </w:rPr>
        <w:t xml:space="preserve">сільська рада </w:t>
      </w:r>
    </w:p>
    <w:p w:rsidR="00823896" w:rsidRPr="00210669" w:rsidRDefault="00823896" w:rsidP="00823896">
      <w:pPr>
        <w:widowControl w:val="0"/>
        <w:tabs>
          <w:tab w:val="left" w:pos="1824"/>
          <w:tab w:val="left" w:pos="3466"/>
          <w:tab w:val="left" w:pos="5510"/>
        </w:tabs>
        <w:ind w:firstLine="760"/>
        <w:jc w:val="both"/>
        <w:rPr>
          <w:color w:val="000000"/>
          <w:szCs w:val="28"/>
          <w:lang w:val="uk-UA" w:bidi="uk-UA"/>
        </w:rPr>
      </w:pPr>
    </w:p>
    <w:p w:rsidR="00823896" w:rsidRDefault="00823896" w:rsidP="00823896">
      <w:pPr>
        <w:widowControl w:val="0"/>
        <w:tabs>
          <w:tab w:val="left" w:pos="1824"/>
          <w:tab w:val="left" w:pos="3466"/>
          <w:tab w:val="left" w:pos="5510"/>
        </w:tabs>
        <w:jc w:val="both"/>
        <w:rPr>
          <w:color w:val="000000"/>
          <w:szCs w:val="28"/>
          <w:lang w:val="uk-UA" w:bidi="uk-UA"/>
        </w:rPr>
      </w:pPr>
      <w:r w:rsidRPr="005F2789">
        <w:rPr>
          <w:color w:val="000000"/>
          <w:szCs w:val="28"/>
          <w:lang w:val="uk-UA" w:bidi="uk-UA"/>
        </w:rPr>
        <w:t>ВИРІШИЛА</w:t>
      </w:r>
      <w:r w:rsidRPr="00B96D49">
        <w:rPr>
          <w:color w:val="000000"/>
          <w:szCs w:val="28"/>
          <w:lang w:val="uk-UA" w:bidi="uk-UA"/>
        </w:rPr>
        <w:t>:</w:t>
      </w:r>
    </w:p>
    <w:p w:rsidR="006B6906" w:rsidRPr="00B96D49" w:rsidRDefault="006B6906" w:rsidP="00823896">
      <w:pPr>
        <w:widowControl w:val="0"/>
        <w:tabs>
          <w:tab w:val="left" w:pos="1824"/>
          <w:tab w:val="left" w:pos="3466"/>
          <w:tab w:val="left" w:pos="5510"/>
        </w:tabs>
        <w:jc w:val="both"/>
        <w:rPr>
          <w:color w:val="000000"/>
          <w:szCs w:val="28"/>
          <w:lang w:val="uk-UA" w:bidi="uk-UA"/>
        </w:rPr>
      </w:pPr>
    </w:p>
    <w:p w:rsidR="00823896" w:rsidRPr="005F2789" w:rsidRDefault="00823896" w:rsidP="00823896">
      <w:pPr>
        <w:tabs>
          <w:tab w:val="num" w:pos="720"/>
        </w:tabs>
        <w:jc w:val="both"/>
        <w:rPr>
          <w:szCs w:val="28"/>
          <w:lang w:val="uk-UA"/>
        </w:rPr>
      </w:pPr>
      <w:r>
        <w:rPr>
          <w:color w:val="000000"/>
          <w:szCs w:val="28"/>
          <w:lang w:val="uk-UA" w:bidi="uk-UA"/>
        </w:rPr>
        <w:t>1.</w:t>
      </w:r>
      <w:r w:rsidR="00B07350">
        <w:rPr>
          <w:color w:val="000000"/>
          <w:szCs w:val="28"/>
          <w:lang w:val="uk-UA" w:bidi="uk-UA"/>
        </w:rPr>
        <w:t>С</w:t>
      </w:r>
      <w:r w:rsidR="00407063">
        <w:rPr>
          <w:color w:val="000000"/>
          <w:szCs w:val="28"/>
          <w:lang w:val="uk-UA" w:bidi="uk-UA"/>
        </w:rPr>
        <w:t>хвалити</w:t>
      </w:r>
      <w:r>
        <w:rPr>
          <w:color w:val="000000"/>
          <w:szCs w:val="28"/>
          <w:lang w:val="uk-UA" w:bidi="uk-UA"/>
        </w:rPr>
        <w:t xml:space="preserve"> </w:t>
      </w:r>
      <w:proofErr w:type="spellStart"/>
      <w:r>
        <w:rPr>
          <w:color w:val="000000"/>
          <w:szCs w:val="28"/>
          <w:lang w:val="uk-UA" w:bidi="uk-UA"/>
        </w:rPr>
        <w:t>проє</w:t>
      </w:r>
      <w:r w:rsidRPr="00B96D49">
        <w:rPr>
          <w:color w:val="000000"/>
          <w:szCs w:val="28"/>
          <w:lang w:val="uk-UA" w:bidi="uk-UA"/>
        </w:rPr>
        <w:t>кт</w:t>
      </w:r>
      <w:proofErr w:type="spellEnd"/>
      <w:r w:rsidRPr="00B96D49">
        <w:rPr>
          <w:color w:val="000000"/>
          <w:szCs w:val="28"/>
          <w:lang w:val="uk-UA" w:bidi="uk-UA"/>
        </w:rPr>
        <w:t xml:space="preserve"> </w:t>
      </w:r>
      <w:r>
        <w:rPr>
          <w:szCs w:val="28"/>
          <w:lang w:val="uk-UA"/>
        </w:rPr>
        <w:t xml:space="preserve">Договору про співробітництво територіальних громад у формі делегування виконання окремих </w:t>
      </w:r>
      <w:r w:rsidRPr="005F2789">
        <w:rPr>
          <w:szCs w:val="28"/>
          <w:lang w:val="uk-UA"/>
        </w:rPr>
        <w:t xml:space="preserve">завдань </w:t>
      </w:r>
      <w:r>
        <w:rPr>
          <w:szCs w:val="28"/>
          <w:lang w:val="uk-UA"/>
        </w:rPr>
        <w:t>у сфері інклюзивної освіти при організації надання дітям з особливими освітніми потребами комунальною установою «</w:t>
      </w:r>
      <w:proofErr w:type="spellStart"/>
      <w:r>
        <w:rPr>
          <w:szCs w:val="28"/>
          <w:lang w:val="uk-UA"/>
        </w:rPr>
        <w:t>Інклюзивно</w:t>
      </w:r>
      <w:proofErr w:type="spellEnd"/>
      <w:r>
        <w:rPr>
          <w:szCs w:val="28"/>
          <w:lang w:val="uk-UA"/>
        </w:rPr>
        <w:t xml:space="preserve">-ресурсний центр» </w:t>
      </w:r>
      <w:proofErr w:type="spellStart"/>
      <w:r>
        <w:rPr>
          <w:szCs w:val="28"/>
          <w:lang w:val="uk-UA"/>
        </w:rPr>
        <w:t>Новоодеської</w:t>
      </w:r>
      <w:proofErr w:type="spellEnd"/>
      <w:r>
        <w:rPr>
          <w:szCs w:val="28"/>
          <w:lang w:val="uk-UA"/>
        </w:rPr>
        <w:t xml:space="preserve"> міської ради </w:t>
      </w:r>
      <w:r w:rsidR="00407063">
        <w:rPr>
          <w:szCs w:val="28"/>
          <w:lang w:val="uk-UA"/>
        </w:rPr>
        <w:t>(</w:t>
      </w:r>
      <w:r w:rsidR="00407063">
        <w:rPr>
          <w:color w:val="000000"/>
          <w:szCs w:val="28"/>
          <w:lang w:val="uk-UA" w:bidi="uk-UA"/>
        </w:rPr>
        <w:t>додається)</w:t>
      </w:r>
      <w:r w:rsidRPr="008861AA">
        <w:rPr>
          <w:color w:val="000000"/>
          <w:szCs w:val="28"/>
          <w:lang w:val="uk-UA" w:bidi="uk-UA"/>
        </w:rPr>
        <w:t xml:space="preserve">. </w:t>
      </w:r>
    </w:p>
    <w:p w:rsidR="00823896" w:rsidRPr="008861AA" w:rsidRDefault="00823896" w:rsidP="00823896">
      <w:pPr>
        <w:widowControl w:val="0"/>
        <w:tabs>
          <w:tab w:val="left" w:pos="1824"/>
          <w:tab w:val="left" w:pos="3466"/>
          <w:tab w:val="left" w:pos="5510"/>
        </w:tabs>
        <w:jc w:val="both"/>
        <w:rPr>
          <w:color w:val="000000"/>
          <w:szCs w:val="28"/>
          <w:lang w:val="uk-UA" w:bidi="uk-UA"/>
        </w:rPr>
      </w:pPr>
      <w:r>
        <w:rPr>
          <w:color w:val="000000"/>
          <w:szCs w:val="28"/>
          <w:lang w:val="uk-UA" w:bidi="uk-UA"/>
        </w:rPr>
        <w:t xml:space="preserve">2. </w:t>
      </w:r>
      <w:r w:rsidR="00407063">
        <w:rPr>
          <w:color w:val="000000"/>
          <w:szCs w:val="28"/>
          <w:lang w:val="uk-UA" w:bidi="uk-UA"/>
        </w:rPr>
        <w:t>Доручити</w:t>
      </w:r>
      <w:r>
        <w:rPr>
          <w:color w:val="000000"/>
          <w:szCs w:val="28"/>
          <w:lang w:val="uk-UA" w:bidi="uk-UA"/>
        </w:rPr>
        <w:t xml:space="preserve"> Костянтинівському</w:t>
      </w:r>
      <w:r w:rsidRPr="008861AA">
        <w:rPr>
          <w:color w:val="000000"/>
          <w:szCs w:val="28"/>
          <w:lang w:val="uk-UA" w:bidi="uk-UA"/>
        </w:rPr>
        <w:t xml:space="preserve"> сільському голові </w:t>
      </w:r>
      <w:r>
        <w:rPr>
          <w:color w:val="000000"/>
          <w:szCs w:val="28"/>
          <w:lang w:val="uk-UA" w:bidi="uk-UA"/>
        </w:rPr>
        <w:t>Антону ПАЄНТКО</w:t>
      </w:r>
      <w:r w:rsidRPr="00210669">
        <w:rPr>
          <w:color w:val="000000"/>
          <w:szCs w:val="28"/>
          <w:lang w:val="uk-UA" w:bidi="uk-UA"/>
        </w:rPr>
        <w:t xml:space="preserve"> підписати договір вказани</w:t>
      </w:r>
      <w:r>
        <w:rPr>
          <w:color w:val="000000"/>
          <w:szCs w:val="28"/>
          <w:lang w:val="uk-UA" w:bidi="uk-UA"/>
        </w:rPr>
        <w:t>й у пункті 1</w:t>
      </w:r>
      <w:r w:rsidRPr="00210669">
        <w:rPr>
          <w:color w:val="000000"/>
          <w:szCs w:val="28"/>
          <w:lang w:val="uk-UA" w:bidi="uk-UA"/>
        </w:rPr>
        <w:t xml:space="preserve"> цього рішення.</w:t>
      </w:r>
    </w:p>
    <w:p w:rsidR="00823896" w:rsidRDefault="00823896" w:rsidP="0082389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Pr="003977D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планування соціально</w:t>
      </w:r>
      <w:r>
        <w:rPr>
          <w:szCs w:val="28"/>
          <w:lang w:val="uk-UA"/>
        </w:rPr>
        <w:t>-</w:t>
      </w:r>
      <w:r w:rsidRPr="003977D4">
        <w:rPr>
          <w:szCs w:val="28"/>
          <w:lang w:val="uk-UA"/>
        </w:rPr>
        <w:t xml:space="preserve">економічного розвитку, інвестицій та міжнародного співробітництва (голова постійної </w:t>
      </w:r>
      <w:r>
        <w:rPr>
          <w:szCs w:val="28"/>
          <w:lang w:val="uk-UA"/>
        </w:rPr>
        <w:t xml:space="preserve">  </w:t>
      </w:r>
      <w:r w:rsidRPr="003977D4">
        <w:rPr>
          <w:szCs w:val="28"/>
          <w:lang w:val="uk-UA"/>
        </w:rPr>
        <w:t xml:space="preserve">комісії – </w:t>
      </w:r>
      <w:proofErr w:type="spellStart"/>
      <w:r w:rsidRPr="003977D4">
        <w:rPr>
          <w:szCs w:val="28"/>
          <w:lang w:val="uk-UA"/>
        </w:rPr>
        <w:t>Гунішева</w:t>
      </w:r>
      <w:proofErr w:type="spellEnd"/>
      <w:r w:rsidRPr="003977D4">
        <w:rPr>
          <w:szCs w:val="28"/>
          <w:lang w:val="uk-UA"/>
        </w:rPr>
        <w:t xml:space="preserve"> Любов Василівна).</w:t>
      </w:r>
    </w:p>
    <w:p w:rsidR="00823896" w:rsidRDefault="00823896" w:rsidP="00823896">
      <w:pPr>
        <w:jc w:val="both"/>
        <w:rPr>
          <w:szCs w:val="28"/>
          <w:lang w:val="uk-UA"/>
        </w:rPr>
      </w:pPr>
    </w:p>
    <w:p w:rsidR="00823896" w:rsidRDefault="00823896" w:rsidP="00823896">
      <w:pPr>
        <w:jc w:val="both"/>
        <w:rPr>
          <w:szCs w:val="28"/>
          <w:lang w:val="uk-UA"/>
        </w:rPr>
      </w:pPr>
    </w:p>
    <w:p w:rsidR="00407063" w:rsidRPr="00F73AF6" w:rsidRDefault="00407063" w:rsidP="00823896">
      <w:pPr>
        <w:jc w:val="both"/>
        <w:rPr>
          <w:szCs w:val="28"/>
          <w:lang w:val="uk-UA"/>
        </w:rPr>
      </w:pPr>
    </w:p>
    <w:p w:rsidR="007E3103" w:rsidRDefault="00823896" w:rsidP="00823896">
      <w:pPr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          Сільський голова</w:t>
      </w:r>
      <w:r>
        <w:rPr>
          <w:spacing w:val="-4"/>
          <w:szCs w:val="28"/>
          <w:lang w:val="uk-UA"/>
        </w:rPr>
        <w:t xml:space="preserve">                                                    Антон ПАЄНТКО</w:t>
      </w:r>
    </w:p>
    <w:p w:rsidR="00407063" w:rsidRDefault="00407063" w:rsidP="00823896">
      <w:pPr>
        <w:rPr>
          <w:spacing w:val="-4"/>
          <w:szCs w:val="28"/>
          <w:lang w:val="uk-UA"/>
        </w:rPr>
      </w:pPr>
    </w:p>
    <w:p w:rsidR="00407063" w:rsidRDefault="00407063" w:rsidP="00823896">
      <w:pPr>
        <w:rPr>
          <w:spacing w:val="-4"/>
          <w:szCs w:val="28"/>
          <w:lang w:val="uk-UA"/>
        </w:rPr>
      </w:pPr>
    </w:p>
    <w:p w:rsidR="00163EAC" w:rsidRDefault="007E3103" w:rsidP="00163EA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4"/>
          <w:szCs w:val="24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             </w:t>
      </w:r>
      <w:r w:rsidRPr="00163EAC">
        <w:rPr>
          <w:color w:val="000000"/>
          <w:sz w:val="24"/>
          <w:szCs w:val="24"/>
          <w:lang w:val="uk-UA"/>
        </w:rPr>
        <w:t>Додаток</w:t>
      </w:r>
      <w:r w:rsidR="007E7262" w:rsidRPr="00163EAC">
        <w:rPr>
          <w:color w:val="000000"/>
          <w:sz w:val="24"/>
          <w:szCs w:val="24"/>
          <w:lang w:val="uk-UA"/>
        </w:rPr>
        <w:t xml:space="preserve"> </w:t>
      </w:r>
    </w:p>
    <w:p w:rsidR="007E3103" w:rsidRPr="00163EAC" w:rsidRDefault="00163EAC" w:rsidP="00163EA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                                                                </w:t>
      </w:r>
      <w:r w:rsidR="007E3103" w:rsidRPr="00163EAC">
        <w:rPr>
          <w:color w:val="000000"/>
          <w:sz w:val="24"/>
          <w:szCs w:val="24"/>
          <w:lang w:val="uk-UA"/>
        </w:rPr>
        <w:t xml:space="preserve">до рішення </w:t>
      </w:r>
      <w:r w:rsidR="007E7262" w:rsidRPr="00163EAC">
        <w:rPr>
          <w:color w:val="000000"/>
          <w:sz w:val="24"/>
          <w:szCs w:val="24"/>
          <w:lang w:val="uk-UA"/>
        </w:rPr>
        <w:t>сільської ради</w:t>
      </w:r>
      <w:r>
        <w:rPr>
          <w:color w:val="000000"/>
          <w:sz w:val="24"/>
          <w:szCs w:val="24"/>
          <w:lang w:val="uk-UA"/>
        </w:rPr>
        <w:t xml:space="preserve"> </w:t>
      </w:r>
      <w:r w:rsidRPr="00163EAC">
        <w:rPr>
          <w:color w:val="000000"/>
          <w:sz w:val="24"/>
          <w:szCs w:val="24"/>
          <w:lang w:val="uk-UA"/>
        </w:rPr>
        <w:t xml:space="preserve">№ </w:t>
      </w:r>
      <w:r w:rsidR="004157C1">
        <w:rPr>
          <w:color w:val="000000"/>
          <w:sz w:val="24"/>
          <w:szCs w:val="24"/>
          <w:lang w:val="uk-UA"/>
        </w:rPr>
        <w:t>20</w:t>
      </w:r>
      <w:r w:rsidRPr="00163EAC">
        <w:rPr>
          <w:color w:val="000000"/>
          <w:sz w:val="24"/>
          <w:szCs w:val="24"/>
          <w:lang w:val="uk-UA"/>
        </w:rPr>
        <w:t xml:space="preserve">                                </w:t>
      </w:r>
    </w:p>
    <w:p w:rsidR="007E3103" w:rsidRPr="00163EAC" w:rsidRDefault="007E3103" w:rsidP="00163EA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4"/>
          <w:szCs w:val="24"/>
          <w:lang w:val="uk-UA"/>
        </w:rPr>
      </w:pPr>
      <w:r w:rsidRPr="00163EAC">
        <w:rPr>
          <w:color w:val="000000"/>
          <w:sz w:val="24"/>
          <w:szCs w:val="24"/>
          <w:lang w:val="uk-UA"/>
        </w:rPr>
        <w:t xml:space="preserve">                                                           </w:t>
      </w:r>
      <w:r w:rsidR="00163EAC">
        <w:rPr>
          <w:color w:val="000000"/>
          <w:sz w:val="24"/>
          <w:szCs w:val="24"/>
          <w:lang w:val="uk-UA"/>
        </w:rPr>
        <w:t xml:space="preserve">          </w:t>
      </w:r>
      <w:r w:rsidRPr="00163EAC">
        <w:rPr>
          <w:color w:val="000000"/>
          <w:sz w:val="24"/>
          <w:szCs w:val="24"/>
          <w:lang w:val="uk-UA"/>
        </w:rPr>
        <w:t xml:space="preserve">      </w:t>
      </w:r>
      <w:r w:rsidR="007E7262" w:rsidRPr="00163EAC">
        <w:rPr>
          <w:color w:val="000000"/>
          <w:sz w:val="24"/>
          <w:szCs w:val="24"/>
          <w:lang w:val="uk-UA"/>
        </w:rPr>
        <w:t xml:space="preserve">від </w:t>
      </w:r>
      <w:r w:rsidR="00F00593" w:rsidRPr="004157C1">
        <w:rPr>
          <w:color w:val="000000"/>
          <w:sz w:val="24"/>
          <w:szCs w:val="24"/>
        </w:rPr>
        <w:t>11</w:t>
      </w:r>
      <w:r w:rsidR="007E7262" w:rsidRPr="00163EAC">
        <w:rPr>
          <w:color w:val="000000"/>
          <w:sz w:val="24"/>
          <w:szCs w:val="24"/>
          <w:lang w:val="uk-UA"/>
        </w:rPr>
        <w:t>.0</w:t>
      </w:r>
      <w:r w:rsidR="00037B38">
        <w:rPr>
          <w:color w:val="000000"/>
          <w:sz w:val="24"/>
          <w:szCs w:val="24"/>
          <w:lang w:val="uk-UA"/>
        </w:rPr>
        <w:t>4</w:t>
      </w:r>
      <w:r w:rsidR="007E7262" w:rsidRPr="00163EAC">
        <w:rPr>
          <w:color w:val="000000"/>
          <w:sz w:val="24"/>
          <w:szCs w:val="24"/>
          <w:lang w:val="uk-UA"/>
        </w:rPr>
        <w:t xml:space="preserve">.2025 року  </w:t>
      </w:r>
    </w:p>
    <w:p w:rsidR="007E3103" w:rsidRDefault="007E3103" w:rsidP="00163E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pacing w:val="-4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                                                              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ДОГОВІР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ПРО СПІВРОБІТНИЦТВО ТЕРИТОРІАЛЬНИХ ГРОМАД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У ФОРМІ ДЕЛЕГУВАННЯ ВИКОНАННЯ ОКРЕМИХ ЗАВДАНЬ </w:t>
      </w:r>
    </w:p>
    <w:p w:rsidR="007E7262" w:rsidRPr="000F70B6" w:rsidRDefault="007E7262" w:rsidP="007E7262">
      <w:pPr>
        <w:pStyle w:val="a7"/>
        <w:spacing w:before="0" w:beforeAutospacing="0" w:after="0" w:afterAutospacing="0" w:line="240" w:lineRule="auto"/>
        <w:ind w:hanging="6"/>
        <w:jc w:val="center"/>
        <w:rPr>
          <w:b/>
          <w:bCs/>
          <w:i/>
          <w:iCs/>
          <w:sz w:val="28"/>
          <w:szCs w:val="28"/>
        </w:rPr>
      </w:pPr>
    </w:p>
    <w:p w:rsidR="007E7262" w:rsidRPr="000F70B6" w:rsidRDefault="007E7262" w:rsidP="007E7262">
      <w:pPr>
        <w:pStyle w:val="a7"/>
        <w:spacing w:before="0" w:beforeAutospacing="0" w:after="0" w:afterAutospacing="0" w:line="240" w:lineRule="auto"/>
        <w:ind w:hanging="6"/>
        <w:jc w:val="center"/>
      </w:pPr>
      <w:r w:rsidRPr="000F70B6">
        <w:rPr>
          <w:b/>
          <w:bCs/>
          <w:i/>
          <w:iCs/>
          <w:sz w:val="28"/>
          <w:szCs w:val="28"/>
        </w:rPr>
        <w:t>у сфері інклюзивної освіти при організації надання послуг дітям з особливими освітніми потребами</w:t>
      </w:r>
      <w:r w:rsidRPr="000F70B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F70B6">
        <w:rPr>
          <w:b/>
          <w:bCs/>
          <w:i/>
          <w:iCs/>
          <w:sz w:val="28"/>
          <w:szCs w:val="28"/>
        </w:rPr>
        <w:t>комунальною установою               «</w:t>
      </w:r>
      <w:proofErr w:type="spellStart"/>
      <w:r w:rsidRPr="000F70B6">
        <w:rPr>
          <w:b/>
          <w:bCs/>
          <w:i/>
          <w:iCs/>
          <w:sz w:val="28"/>
          <w:szCs w:val="28"/>
        </w:rPr>
        <w:t>Інклюзивно</w:t>
      </w:r>
      <w:proofErr w:type="spellEnd"/>
      <w:r w:rsidRPr="000F70B6">
        <w:rPr>
          <w:b/>
          <w:bCs/>
          <w:i/>
          <w:iCs/>
          <w:sz w:val="28"/>
          <w:szCs w:val="28"/>
        </w:rPr>
        <w:t xml:space="preserve">-ресурсний центр» </w:t>
      </w:r>
      <w:proofErr w:type="spellStart"/>
      <w:r w:rsidRPr="000F70B6">
        <w:rPr>
          <w:b/>
          <w:bCs/>
          <w:i/>
          <w:iCs/>
          <w:sz w:val="28"/>
          <w:szCs w:val="28"/>
        </w:rPr>
        <w:t>Новоодеської</w:t>
      </w:r>
      <w:proofErr w:type="spellEnd"/>
      <w:r w:rsidRPr="000F70B6">
        <w:rPr>
          <w:b/>
          <w:bCs/>
          <w:i/>
          <w:iCs/>
          <w:sz w:val="28"/>
          <w:szCs w:val="28"/>
        </w:rPr>
        <w:t xml:space="preserve"> міської ради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i/>
          <w:color w:val="000000"/>
          <w:szCs w:val="28"/>
          <w:lang w:val="uk-UA"/>
        </w:rPr>
      </w:pP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i/>
          <w:color w:val="000000"/>
          <w:szCs w:val="28"/>
          <w:lang w:val="uk-UA"/>
        </w:rPr>
      </w:pPr>
      <w:r w:rsidRPr="000F70B6">
        <w:rPr>
          <w:i/>
          <w:color w:val="000000"/>
          <w:szCs w:val="28"/>
          <w:lang w:val="uk-UA"/>
        </w:rPr>
        <w:t>ПРОЄКТ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  <w:lang w:val="uk-UA"/>
        </w:rPr>
      </w:pPr>
      <w:r w:rsidRPr="000F70B6">
        <w:rPr>
          <w:color w:val="000000"/>
          <w:sz w:val="16"/>
          <w:szCs w:val="16"/>
          <w:lang w:val="uk-UA"/>
        </w:rPr>
        <w:t xml:space="preserve">  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7E7262" w:rsidRPr="000F70B6" w:rsidTr="00936228">
        <w:trPr>
          <w:trHeight w:val="284"/>
          <w:jc w:val="center"/>
        </w:trPr>
        <w:tc>
          <w:tcPr>
            <w:tcW w:w="5250" w:type="dxa"/>
          </w:tcPr>
          <w:p w:rsidR="007E7262" w:rsidRPr="000F70B6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Cs w:val="28"/>
                <w:lang w:val="uk-UA"/>
              </w:rPr>
            </w:pPr>
            <w:r w:rsidRPr="000F70B6">
              <w:rPr>
                <w:color w:val="000000"/>
                <w:szCs w:val="28"/>
                <w:lang w:val="uk-UA"/>
              </w:rPr>
              <w:t xml:space="preserve">   </w:t>
            </w:r>
            <w:r w:rsidRPr="000F70B6">
              <w:rPr>
                <w:i/>
                <w:color w:val="000000"/>
                <w:szCs w:val="28"/>
                <w:lang w:val="uk-UA"/>
              </w:rPr>
              <w:t>м. Нова Одеса</w:t>
            </w:r>
            <w:r w:rsidRPr="000F70B6">
              <w:rPr>
                <w:i/>
                <w:color w:val="000000"/>
                <w:szCs w:val="28"/>
                <w:lang w:val="uk-UA"/>
              </w:rPr>
              <w:br/>
            </w:r>
            <w:r w:rsidRPr="000F70B6">
              <w:rPr>
                <w:color w:val="000000"/>
                <w:sz w:val="18"/>
                <w:szCs w:val="18"/>
                <w:lang w:val="uk-UA"/>
              </w:rPr>
              <w:t xml:space="preserve">         (місце укладення)</w:t>
            </w:r>
          </w:p>
        </w:tc>
        <w:tc>
          <w:tcPr>
            <w:tcW w:w="4820" w:type="dxa"/>
          </w:tcPr>
          <w:p w:rsidR="007E7262" w:rsidRPr="000F70B6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i/>
                <w:color w:val="000000"/>
                <w:szCs w:val="28"/>
                <w:lang w:val="uk-UA"/>
              </w:rPr>
            </w:pPr>
            <w:r w:rsidRPr="000F70B6">
              <w:rPr>
                <w:color w:val="000000"/>
                <w:szCs w:val="28"/>
                <w:lang w:val="uk-UA"/>
              </w:rPr>
              <w:t xml:space="preserve">           </w:t>
            </w:r>
            <w:r>
              <w:rPr>
                <w:i/>
                <w:color w:val="000000"/>
                <w:szCs w:val="28"/>
                <w:lang w:val="uk-UA"/>
              </w:rPr>
              <w:t xml:space="preserve">___ ________ 2025 </w:t>
            </w:r>
            <w:r w:rsidRPr="000F70B6">
              <w:rPr>
                <w:i/>
                <w:color w:val="000000"/>
                <w:szCs w:val="28"/>
                <w:lang w:val="uk-UA"/>
              </w:rPr>
              <w:t>року</w:t>
            </w:r>
          </w:p>
        </w:tc>
      </w:tr>
    </w:tbl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" w:firstLine="722"/>
        <w:jc w:val="both"/>
        <w:rPr>
          <w:color w:val="000000"/>
          <w:szCs w:val="28"/>
          <w:lang w:val="uk-UA"/>
        </w:rPr>
      </w:pPr>
      <w:proofErr w:type="spellStart"/>
      <w:r w:rsidRPr="000F70B6">
        <w:rPr>
          <w:b/>
          <w:color w:val="000000"/>
          <w:szCs w:val="28"/>
          <w:lang w:val="uk-UA"/>
        </w:rPr>
        <w:t>Новоодеська</w:t>
      </w:r>
      <w:proofErr w:type="spellEnd"/>
      <w:r w:rsidRPr="000F70B6">
        <w:rPr>
          <w:b/>
          <w:color w:val="000000"/>
          <w:szCs w:val="28"/>
          <w:lang w:val="uk-UA"/>
        </w:rPr>
        <w:t xml:space="preserve"> міська територіальна громада Миколаївського району Миколаївської області </w:t>
      </w:r>
      <w:r w:rsidRPr="000F70B6">
        <w:rPr>
          <w:color w:val="000000"/>
          <w:szCs w:val="28"/>
          <w:lang w:val="uk-UA"/>
        </w:rPr>
        <w:t xml:space="preserve">через </w:t>
      </w:r>
      <w:proofErr w:type="spellStart"/>
      <w:r w:rsidRPr="00BE7AFB">
        <w:rPr>
          <w:b/>
          <w:color w:val="000000"/>
          <w:szCs w:val="28"/>
          <w:lang w:val="uk-UA"/>
        </w:rPr>
        <w:t>Новоодеську</w:t>
      </w:r>
      <w:proofErr w:type="spellEnd"/>
      <w:r w:rsidRPr="00BE7AFB">
        <w:rPr>
          <w:b/>
          <w:color w:val="000000"/>
          <w:szCs w:val="28"/>
          <w:lang w:val="uk-UA"/>
        </w:rPr>
        <w:t xml:space="preserve"> міську раду</w:t>
      </w:r>
      <w:r w:rsidRPr="000F70B6">
        <w:rPr>
          <w:color w:val="000000"/>
          <w:szCs w:val="28"/>
          <w:lang w:val="uk-UA"/>
        </w:rPr>
        <w:t xml:space="preserve"> </w:t>
      </w:r>
      <w:r w:rsidRPr="000F70B6">
        <w:rPr>
          <w:i/>
          <w:color w:val="000000"/>
          <w:szCs w:val="28"/>
          <w:lang w:val="uk-UA"/>
        </w:rPr>
        <w:t>в особі міського голови Полякова Олександра Петровича</w:t>
      </w:r>
      <w:r w:rsidRPr="000F70B6">
        <w:rPr>
          <w:color w:val="000000"/>
          <w:szCs w:val="28"/>
          <w:lang w:val="uk-UA"/>
        </w:rPr>
        <w:t xml:space="preserve">, яка надалі іменується Сторона-1, </w:t>
      </w:r>
      <w:r w:rsidRPr="00BE7AFB">
        <w:rPr>
          <w:b/>
          <w:color w:val="000000"/>
          <w:szCs w:val="28"/>
          <w:lang w:val="uk-UA"/>
        </w:rPr>
        <w:t>Костянтинівська сільська територіальна громада Миколаївського району Миколаївської області</w:t>
      </w:r>
      <w:r w:rsidRPr="000F70B6">
        <w:rPr>
          <w:color w:val="000000"/>
          <w:szCs w:val="28"/>
          <w:lang w:val="uk-UA"/>
        </w:rPr>
        <w:t xml:space="preserve"> через </w:t>
      </w:r>
      <w:r w:rsidRPr="00BE7AFB">
        <w:rPr>
          <w:b/>
          <w:color w:val="000000"/>
          <w:szCs w:val="28"/>
          <w:lang w:val="uk-UA"/>
        </w:rPr>
        <w:t>Костянтинівську сільську раду</w:t>
      </w:r>
      <w:r>
        <w:rPr>
          <w:color w:val="000000"/>
          <w:szCs w:val="28"/>
          <w:lang w:val="uk-UA"/>
        </w:rPr>
        <w:t xml:space="preserve"> </w:t>
      </w:r>
      <w:r w:rsidRPr="000F70B6">
        <w:rPr>
          <w:i/>
          <w:color w:val="000000"/>
          <w:szCs w:val="28"/>
          <w:lang w:val="uk-UA"/>
        </w:rPr>
        <w:t xml:space="preserve">в особі сільського голови </w:t>
      </w:r>
      <w:proofErr w:type="spellStart"/>
      <w:r w:rsidRPr="000F70B6">
        <w:rPr>
          <w:i/>
          <w:color w:val="000000"/>
          <w:szCs w:val="28"/>
          <w:lang w:val="uk-UA"/>
        </w:rPr>
        <w:t>Паєнтка</w:t>
      </w:r>
      <w:proofErr w:type="spellEnd"/>
      <w:r w:rsidRPr="000F70B6">
        <w:rPr>
          <w:i/>
          <w:color w:val="000000"/>
          <w:szCs w:val="28"/>
          <w:lang w:val="uk-UA"/>
        </w:rPr>
        <w:t xml:space="preserve"> Антона Миколайовича</w:t>
      </w:r>
      <w:r w:rsidRPr="000F70B6">
        <w:rPr>
          <w:color w:val="000000"/>
          <w:szCs w:val="28"/>
          <w:lang w:val="uk-UA"/>
        </w:rPr>
        <w:t xml:space="preserve">, яка надалі іменується Сторона-2 та </w:t>
      </w:r>
      <w:proofErr w:type="spellStart"/>
      <w:r w:rsidRPr="000F70B6">
        <w:rPr>
          <w:b/>
          <w:color w:val="000000"/>
          <w:szCs w:val="28"/>
          <w:lang w:val="uk-UA"/>
        </w:rPr>
        <w:t>Сухоєланецька</w:t>
      </w:r>
      <w:proofErr w:type="spellEnd"/>
      <w:r w:rsidRPr="000F70B6">
        <w:rPr>
          <w:b/>
          <w:color w:val="000000"/>
          <w:szCs w:val="28"/>
          <w:lang w:val="uk-UA"/>
        </w:rPr>
        <w:t xml:space="preserve"> сільська територіальна громада Миколаївського району Миколаївської області</w:t>
      </w:r>
      <w:r w:rsidRPr="000F70B6">
        <w:rPr>
          <w:color w:val="000000"/>
          <w:szCs w:val="28"/>
          <w:lang w:val="uk-UA"/>
        </w:rPr>
        <w:t xml:space="preserve"> через </w:t>
      </w:r>
      <w:proofErr w:type="spellStart"/>
      <w:r w:rsidRPr="00BE7AFB">
        <w:rPr>
          <w:b/>
          <w:color w:val="000000"/>
          <w:szCs w:val="28"/>
          <w:lang w:val="uk-UA"/>
        </w:rPr>
        <w:t>Сухоєланецьку</w:t>
      </w:r>
      <w:proofErr w:type="spellEnd"/>
      <w:r w:rsidRPr="00BE7AFB">
        <w:rPr>
          <w:b/>
          <w:color w:val="000000"/>
          <w:szCs w:val="28"/>
          <w:lang w:val="uk-UA"/>
        </w:rPr>
        <w:t xml:space="preserve"> сільську раду</w:t>
      </w:r>
      <w:r w:rsidRPr="000F70B6">
        <w:rPr>
          <w:color w:val="000000"/>
          <w:szCs w:val="28"/>
          <w:lang w:val="uk-UA"/>
        </w:rPr>
        <w:t xml:space="preserve"> </w:t>
      </w:r>
      <w:r w:rsidRPr="000F70B6">
        <w:rPr>
          <w:i/>
          <w:color w:val="000000"/>
          <w:szCs w:val="28"/>
          <w:lang w:val="uk-UA"/>
        </w:rPr>
        <w:t xml:space="preserve">в особі сільського голови </w:t>
      </w:r>
      <w:proofErr w:type="spellStart"/>
      <w:r w:rsidRPr="000F70B6">
        <w:rPr>
          <w:i/>
          <w:color w:val="000000"/>
          <w:szCs w:val="28"/>
          <w:lang w:val="uk-UA"/>
        </w:rPr>
        <w:t>Постики</w:t>
      </w:r>
      <w:proofErr w:type="spellEnd"/>
      <w:r w:rsidRPr="000F70B6">
        <w:rPr>
          <w:i/>
          <w:color w:val="000000"/>
          <w:szCs w:val="28"/>
          <w:lang w:val="uk-UA"/>
        </w:rPr>
        <w:t xml:space="preserve"> Олександра Володимировича,</w:t>
      </w:r>
      <w:r w:rsidRPr="000F70B6">
        <w:rPr>
          <w:color w:val="000000"/>
          <w:szCs w:val="28"/>
          <w:lang w:val="uk-UA"/>
        </w:rPr>
        <w:t xml:space="preserve"> яка надалі іменується Сторона-3, а разом іменуються – Сторони або суб’єкти співробітництва, уклали цей Договір про таке.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szCs w:val="28"/>
          <w:lang w:val="uk-UA"/>
        </w:rPr>
      </w:pPr>
      <w:r w:rsidRPr="000F70B6">
        <w:rPr>
          <w:b/>
          <w:szCs w:val="28"/>
          <w:lang w:val="uk-UA"/>
        </w:rPr>
        <w:t>1. ЗАГАЛЬНІ ПОЛОЖЕННЯ</w:t>
      </w:r>
    </w:p>
    <w:p w:rsidR="007E7262" w:rsidRPr="000F70B6" w:rsidRDefault="007E7262" w:rsidP="007E7262">
      <w:pPr>
        <w:spacing w:before="120" w:after="120"/>
        <w:ind w:left="1" w:right="141" w:hanging="3"/>
        <w:jc w:val="both"/>
        <w:rPr>
          <w:szCs w:val="28"/>
          <w:lang w:val="uk-UA"/>
        </w:rPr>
      </w:pPr>
      <w:r w:rsidRPr="000F70B6">
        <w:rPr>
          <w:szCs w:val="28"/>
          <w:lang w:val="uk-UA"/>
        </w:rPr>
        <w:t xml:space="preserve">1.1. Сторони згідно із статтею 10 Закону України «Про співробітництво територіальних громад» підготували цей Договір з дотриманням порядку, передбаченого </w:t>
      </w:r>
      <w:hyperlink r:id="rId6" w:anchor="n32">
        <w:r w:rsidRPr="000F70B6">
          <w:rPr>
            <w:szCs w:val="28"/>
            <w:lang w:val="uk-UA"/>
          </w:rPr>
          <w:t xml:space="preserve">статтями 5 </w:t>
        </w:r>
      </w:hyperlink>
      <w:r w:rsidRPr="000F70B6">
        <w:rPr>
          <w:color w:val="000000"/>
          <w:szCs w:val="28"/>
          <w:lang w:val="uk-UA"/>
        </w:rPr>
        <w:t>−</w:t>
      </w:r>
      <w:r w:rsidRPr="000F70B6">
        <w:rPr>
          <w:szCs w:val="28"/>
          <w:lang w:val="uk-UA"/>
        </w:rPr>
        <w:t xml:space="preserve"> 9 цього Закону.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2. ПРЕДМЕТ ДОГОВОРУ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2.1. З метою виконання повноважень відповідно до</w:t>
      </w:r>
      <w:r w:rsidRPr="000F70B6">
        <w:rPr>
          <w:szCs w:val="28"/>
          <w:lang w:val="uk-UA"/>
        </w:rPr>
        <w:t xml:space="preserve"> за</w:t>
      </w:r>
      <w:r w:rsidRPr="000F70B6">
        <w:rPr>
          <w:color w:val="000000"/>
          <w:szCs w:val="28"/>
          <w:lang w:val="uk-UA"/>
        </w:rPr>
        <w:t>конів України «Про місцеве самоврядування в Україні», «Про співробітництво територіальних громад», «Про освіту», «Про повну загальну середню освіту», постанови Кабінету Міністрів України «</w:t>
      </w:r>
      <w:r w:rsidRPr="000F70B6">
        <w:rPr>
          <w:rStyle w:val="rvts23"/>
          <w:szCs w:val="28"/>
          <w:lang w:val="uk-UA"/>
        </w:rPr>
        <w:t>Про затвердження Положення про інклюзивно-</w:t>
      </w:r>
      <w:r w:rsidRPr="000F70B6">
        <w:rPr>
          <w:rStyle w:val="rvts23"/>
          <w:szCs w:val="28"/>
          <w:lang w:val="uk-UA"/>
        </w:rPr>
        <w:lastRenderedPageBreak/>
        <w:t>ресурсний центр»</w:t>
      </w:r>
      <w:r w:rsidRPr="000F70B6">
        <w:rPr>
          <w:color w:val="000000"/>
          <w:szCs w:val="28"/>
          <w:lang w:val="uk-UA"/>
        </w:rPr>
        <w:t>, а також вирішення питань місцевого значення та підвищення ефективності використання коштів місцевих бюджетів Сторона-2 та Сторона-3 делегують Стороні-1 виконання таких завдань: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b/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2.1.1. </w:t>
      </w:r>
      <w:r w:rsidRPr="000F70B6">
        <w:rPr>
          <w:b/>
          <w:color w:val="000000"/>
          <w:szCs w:val="28"/>
          <w:lang w:val="uk-UA"/>
        </w:rPr>
        <w:t xml:space="preserve">Проведення комплексної психолого-педагогічної оцінки розвитку особи </w:t>
      </w:r>
      <w:r w:rsidRPr="000F70B6">
        <w:rPr>
          <w:color w:val="000000"/>
          <w:szCs w:val="28"/>
          <w:lang w:val="uk-UA"/>
        </w:rPr>
        <w:t xml:space="preserve">(у тому числі, повторної) </w:t>
      </w:r>
      <w:r w:rsidRPr="000F70B6">
        <w:rPr>
          <w:rStyle w:val="rvts0"/>
          <w:szCs w:val="28"/>
          <w:lang w:val="uk-UA"/>
        </w:rPr>
        <w:t>з метою визначення її особливих освітніх потреб та освітніх труднощів, розроблення рекомендацій щодо її індивідуальної освітньої траєкторії, модифікації чи адаптації освітньої програми (навчальних предметів), організації освітнього середовища, особливостей організації надання психолого-педагогічних, корекційно-</w:t>
      </w:r>
      <w:proofErr w:type="spellStart"/>
      <w:r w:rsidRPr="000F70B6">
        <w:rPr>
          <w:rStyle w:val="rvts0"/>
          <w:szCs w:val="28"/>
          <w:lang w:val="uk-UA"/>
        </w:rPr>
        <w:t>розвиткових</w:t>
      </w:r>
      <w:proofErr w:type="spellEnd"/>
      <w:r w:rsidRPr="000F70B6">
        <w:rPr>
          <w:rStyle w:val="rvts0"/>
          <w:szCs w:val="28"/>
          <w:lang w:val="uk-UA"/>
        </w:rPr>
        <w:t xml:space="preserve"> послуг </w:t>
      </w:r>
      <w:r w:rsidRPr="000F70B6">
        <w:rPr>
          <w:b/>
          <w:color w:val="000000"/>
          <w:szCs w:val="28"/>
          <w:lang w:val="uk-UA"/>
        </w:rPr>
        <w:t xml:space="preserve">та </w:t>
      </w:r>
      <w:r w:rsidRPr="000F70B6">
        <w:rPr>
          <w:rStyle w:val="rvts0"/>
          <w:b/>
          <w:szCs w:val="28"/>
          <w:lang w:val="uk-UA"/>
        </w:rPr>
        <w:t>складання висновку про комплексну психолого-педагогічну оцінку розвитку особи</w:t>
      </w:r>
      <w:r w:rsidRPr="000F70B6">
        <w:rPr>
          <w:b/>
          <w:color w:val="000000"/>
          <w:szCs w:val="28"/>
          <w:lang w:val="uk-UA"/>
        </w:rPr>
        <w:t>.</w:t>
      </w:r>
    </w:p>
    <w:p w:rsidR="007E7262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both"/>
        <w:rPr>
          <w:szCs w:val="28"/>
          <w:lang w:val="uk-UA"/>
        </w:rPr>
      </w:pPr>
      <w:r w:rsidRPr="000F70B6">
        <w:rPr>
          <w:color w:val="000000"/>
          <w:sz w:val="18"/>
          <w:szCs w:val="18"/>
          <w:lang w:val="uk-UA"/>
        </w:rPr>
        <w:t xml:space="preserve"> </w:t>
      </w:r>
      <w:r w:rsidRPr="000F70B6">
        <w:rPr>
          <w:szCs w:val="28"/>
          <w:lang w:val="uk-UA"/>
        </w:rPr>
        <w:t>2.2. Виконання завдань, визначених у пункті 2.1. цього Договору, делегується, починаючи із ____ ________</w:t>
      </w:r>
      <w:r>
        <w:rPr>
          <w:szCs w:val="28"/>
          <w:lang w:val="uk-UA"/>
        </w:rPr>
        <w:t xml:space="preserve">___ 20___ року по 31 грудня 2026 </w:t>
      </w:r>
      <w:r w:rsidRPr="000F70B6">
        <w:rPr>
          <w:szCs w:val="28"/>
          <w:lang w:val="uk-UA"/>
        </w:rPr>
        <w:t xml:space="preserve">року включно.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both"/>
        <w:rPr>
          <w:szCs w:val="28"/>
          <w:lang w:val="uk-UA"/>
        </w:rPr>
      </w:pP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3. ВИМОГИ ДО ВИКОНАННЯ ДЕЛЕГОВАНИХ ЗАВДАНЬ,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ЇХ ФІНАНСУВАННЯ ТА ЗВІТУВАННЯ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3.1. Вимоги до виконання Стороною-1 завдань, визначених у пункті 2.1. цього Договору: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Style w:val="rvts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3.1.1.</w:t>
      </w:r>
      <w:r w:rsidRPr="000F70B6">
        <w:rPr>
          <w:b/>
          <w:color w:val="000000"/>
          <w:szCs w:val="28"/>
          <w:lang w:val="uk-UA"/>
        </w:rPr>
        <w:t xml:space="preserve"> </w:t>
      </w:r>
      <w:r w:rsidRPr="000F70B6">
        <w:rPr>
          <w:color w:val="000000"/>
          <w:szCs w:val="28"/>
          <w:lang w:val="uk-UA"/>
        </w:rPr>
        <w:t>Комплексна психолого-педагогічна оцінка розвитку особи</w:t>
      </w:r>
      <w:r w:rsidRPr="000F70B6">
        <w:rPr>
          <w:b/>
          <w:color w:val="000000"/>
          <w:szCs w:val="28"/>
          <w:lang w:val="uk-UA"/>
        </w:rPr>
        <w:t xml:space="preserve"> </w:t>
      </w:r>
      <w:r w:rsidRPr="000F70B6">
        <w:rPr>
          <w:color w:val="000000"/>
          <w:szCs w:val="28"/>
          <w:lang w:val="uk-UA"/>
        </w:rPr>
        <w:t>(у тому числі, повторна) проводиться на базі Комунальної установи «</w:t>
      </w:r>
      <w:proofErr w:type="spellStart"/>
      <w:r w:rsidRPr="000F70B6">
        <w:rPr>
          <w:color w:val="000000"/>
          <w:szCs w:val="28"/>
          <w:lang w:val="uk-UA"/>
        </w:rPr>
        <w:t>Інклюзивно</w:t>
      </w:r>
      <w:proofErr w:type="spellEnd"/>
      <w:r w:rsidRPr="000F70B6">
        <w:rPr>
          <w:color w:val="000000"/>
          <w:szCs w:val="28"/>
          <w:lang w:val="uk-UA"/>
        </w:rPr>
        <w:t xml:space="preserve">-ресурсний центр </w:t>
      </w:r>
      <w:proofErr w:type="spellStart"/>
      <w:r w:rsidRPr="000F70B6">
        <w:rPr>
          <w:color w:val="000000"/>
          <w:szCs w:val="28"/>
          <w:lang w:val="uk-UA"/>
        </w:rPr>
        <w:t>Новоодеської</w:t>
      </w:r>
      <w:proofErr w:type="spellEnd"/>
      <w:r w:rsidRPr="000F70B6">
        <w:rPr>
          <w:color w:val="000000"/>
          <w:szCs w:val="28"/>
          <w:lang w:val="uk-UA"/>
        </w:rPr>
        <w:t xml:space="preserve"> міської ради» (далі – ІРЦ) фахівцями ІРЦ у строк </w:t>
      </w:r>
      <w:r w:rsidRPr="000F70B6">
        <w:rPr>
          <w:rStyle w:val="rvts0"/>
          <w:szCs w:val="28"/>
          <w:lang w:val="uk-UA"/>
        </w:rPr>
        <w:t xml:space="preserve">не пізніше ніж протягом місяця з моменту подання звернення (заяви) батьків (одного з батьків) або інших законних представників особи з особливими освітніми потребами (далі – заявник), які проживають в межах територіальних громад Сторони-2 та Сторони-3.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b/>
          <w:color w:val="000000"/>
          <w:szCs w:val="28"/>
          <w:lang w:val="uk-UA"/>
        </w:rPr>
      </w:pPr>
      <w:r w:rsidRPr="000F70B6">
        <w:rPr>
          <w:rStyle w:val="rvts0"/>
          <w:szCs w:val="28"/>
          <w:lang w:val="uk-UA"/>
        </w:rPr>
        <w:t>3.1.2. Висновок про комплексну психолого-педагогічну оцінку розвитку особи</w:t>
      </w:r>
      <w:r w:rsidRPr="000F70B6">
        <w:rPr>
          <w:color w:val="000000"/>
          <w:szCs w:val="28"/>
          <w:lang w:val="uk-UA"/>
        </w:rPr>
        <w:t xml:space="preserve"> готується </w:t>
      </w:r>
      <w:r w:rsidRPr="000F70B6">
        <w:rPr>
          <w:rStyle w:val="rvts0"/>
          <w:szCs w:val="28"/>
          <w:lang w:val="uk-UA"/>
        </w:rPr>
        <w:t>та надається батькам (одному з батьків) або законним представникам особи з особливими освітніми потребами, за заявою яких (якого) її проведено, у двох примірниках.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3.2. Фінансування виконання делегованих завдань здійснюється відповідно до </w:t>
      </w:r>
      <w:r w:rsidRPr="000F70B6">
        <w:rPr>
          <w:szCs w:val="28"/>
          <w:lang w:val="uk-UA"/>
        </w:rPr>
        <w:t>вимог</w:t>
      </w:r>
      <w:r w:rsidRPr="000F70B6">
        <w:rPr>
          <w:color w:val="000000"/>
          <w:szCs w:val="28"/>
          <w:lang w:val="uk-UA"/>
        </w:rPr>
        <w:t xml:space="preserve"> Бюджетного кодексу України, за рахунок </w:t>
      </w:r>
      <w:r>
        <w:rPr>
          <w:color w:val="000000"/>
          <w:szCs w:val="28"/>
          <w:lang w:val="uk-UA"/>
        </w:rPr>
        <w:t xml:space="preserve">коштів </w:t>
      </w:r>
      <w:r w:rsidRPr="000F70B6">
        <w:rPr>
          <w:color w:val="000000"/>
          <w:szCs w:val="28"/>
          <w:lang w:val="uk-UA"/>
        </w:rPr>
        <w:t>місцевих бюджетів Сторін.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3.2.1. Обсяг коштів сільського бюджету Сторони-2 та Сторони-3, що будуть передаватися міському бюджету Сторони-1 за виконання делегованих завдань, визначатиметься в залежності від кількості наданих послуг, враховуючи</w:t>
      </w:r>
      <w:r>
        <w:rPr>
          <w:color w:val="000000"/>
          <w:szCs w:val="28"/>
          <w:lang w:val="uk-UA"/>
        </w:rPr>
        <w:t>,</w:t>
      </w:r>
      <w:r w:rsidRPr="000F70B6">
        <w:rPr>
          <w:color w:val="000000"/>
          <w:szCs w:val="28"/>
          <w:lang w:val="uk-UA"/>
        </w:rPr>
        <w:t xml:space="preserve"> що загальна вартість комплексної психолого-педагогічної оцінки розвитку однієї особи складає – </w:t>
      </w:r>
      <w:r w:rsidRPr="000F70B6">
        <w:rPr>
          <w:b/>
          <w:color w:val="000000"/>
          <w:szCs w:val="28"/>
          <w:lang w:val="uk-UA"/>
        </w:rPr>
        <w:t>5729,06 грн.</w:t>
      </w:r>
      <w:r w:rsidRPr="000F70B6">
        <w:rPr>
          <w:color w:val="000000"/>
          <w:szCs w:val="28"/>
          <w:lang w:val="uk-UA"/>
        </w:rPr>
        <w:t xml:space="preserve"> (п’ять тисяч сімсот двадцять дев’ять гривень нуль шість копійок)</w:t>
      </w:r>
      <w:r>
        <w:rPr>
          <w:color w:val="000000"/>
          <w:szCs w:val="28"/>
          <w:lang w:val="uk-UA"/>
        </w:rPr>
        <w:t>, (калькуляція – додаток № 1 до Договору)</w:t>
      </w:r>
      <w:r w:rsidRPr="000F70B6">
        <w:rPr>
          <w:color w:val="000000"/>
          <w:szCs w:val="28"/>
          <w:lang w:val="uk-UA"/>
        </w:rPr>
        <w:t>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Style w:val="rvts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3.2.2. Сторон</w:t>
      </w:r>
      <w:r>
        <w:rPr>
          <w:color w:val="000000"/>
          <w:szCs w:val="28"/>
          <w:lang w:val="uk-UA"/>
        </w:rPr>
        <w:t xml:space="preserve">а-1 </w:t>
      </w:r>
      <w:r w:rsidRPr="000F70B6">
        <w:rPr>
          <w:color w:val="000000"/>
          <w:szCs w:val="28"/>
          <w:lang w:val="uk-UA"/>
        </w:rPr>
        <w:t>на підставі відпов</w:t>
      </w:r>
      <w:r>
        <w:rPr>
          <w:color w:val="000000"/>
          <w:szCs w:val="28"/>
          <w:lang w:val="uk-UA"/>
        </w:rPr>
        <w:t>ідного звіту ІРЦ, наданого до 5</w:t>
      </w:r>
      <w:r w:rsidRPr="000F70B6">
        <w:rPr>
          <w:color w:val="000000"/>
          <w:szCs w:val="28"/>
          <w:lang w:val="uk-UA"/>
        </w:rPr>
        <w:t xml:space="preserve"> числа місяця, наступного за </w:t>
      </w:r>
      <w:r>
        <w:rPr>
          <w:color w:val="000000"/>
          <w:szCs w:val="28"/>
          <w:lang w:val="uk-UA"/>
        </w:rPr>
        <w:t>місяцем у котрому була проведена комплексна психолого-педагогічна оцінка розвитку особи, у 10-денний строк</w:t>
      </w:r>
      <w:r w:rsidRPr="000F70B6">
        <w:rPr>
          <w:rStyle w:val="rvts0"/>
          <w:szCs w:val="28"/>
          <w:lang w:val="uk-UA"/>
        </w:rPr>
        <w:t xml:space="preserve"> звітує перед Стороною-2 та Стороною-3 </w:t>
      </w:r>
      <w:r w:rsidRPr="000F70B6">
        <w:rPr>
          <w:color w:val="000000"/>
          <w:szCs w:val="28"/>
          <w:lang w:val="uk-UA"/>
        </w:rPr>
        <w:t xml:space="preserve">про кількість проведених комплексних оцінок </w:t>
      </w:r>
      <w:r w:rsidRPr="000F70B6">
        <w:rPr>
          <w:rStyle w:val="rvts0"/>
          <w:szCs w:val="28"/>
          <w:lang w:val="uk-UA"/>
        </w:rPr>
        <w:lastRenderedPageBreak/>
        <w:t xml:space="preserve">психолого-педагогічного розвитку осіб з особливими освітніми потребами, які проживають в межах територіальних громад Сторони-2 та Сторони-3 та надає розрахунок </w:t>
      </w:r>
      <w:r>
        <w:rPr>
          <w:rStyle w:val="rvts0"/>
          <w:szCs w:val="28"/>
          <w:lang w:val="uk-UA"/>
        </w:rPr>
        <w:t>вартості</w:t>
      </w:r>
      <w:r w:rsidRPr="000F70B6">
        <w:rPr>
          <w:rStyle w:val="rvts0"/>
          <w:szCs w:val="28"/>
          <w:lang w:val="uk-UA"/>
        </w:rPr>
        <w:t xml:space="preserve"> наданих послуг у порядку делегування </w:t>
      </w:r>
      <w:r w:rsidRPr="000F70B6">
        <w:rPr>
          <w:szCs w:val="28"/>
          <w:lang w:val="uk-UA"/>
        </w:rPr>
        <w:t>завдань, визначених у пункті 2.1. цього Договору (далі –</w:t>
      </w:r>
      <w:r>
        <w:rPr>
          <w:szCs w:val="28"/>
          <w:lang w:val="uk-UA"/>
        </w:rPr>
        <w:t xml:space="preserve"> </w:t>
      </w:r>
      <w:r w:rsidRPr="000F70B6">
        <w:rPr>
          <w:szCs w:val="28"/>
          <w:lang w:val="uk-UA"/>
        </w:rPr>
        <w:t>звіт</w:t>
      </w:r>
      <w:r>
        <w:rPr>
          <w:szCs w:val="28"/>
          <w:lang w:val="uk-UA"/>
        </w:rPr>
        <w:t xml:space="preserve"> про послуги</w:t>
      </w:r>
      <w:r w:rsidRPr="000F70B6">
        <w:rPr>
          <w:szCs w:val="28"/>
          <w:lang w:val="uk-UA"/>
        </w:rPr>
        <w:t>).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Style w:val="rvts0"/>
          <w:szCs w:val="28"/>
          <w:lang w:val="uk-UA"/>
        </w:rPr>
      </w:pPr>
      <w:r w:rsidRPr="000F70B6">
        <w:rPr>
          <w:rStyle w:val="rvts0"/>
          <w:szCs w:val="28"/>
          <w:lang w:val="uk-UA"/>
        </w:rPr>
        <w:t xml:space="preserve">3.2.3. Сторона-2 та Сторони-3 зобов’язуються передавати кошти з бюджету сільських територіальних громад до бюджету міської територіальної громади у сумі, визначеній у щоквартальному звіті Сторони-1, та на підставі додаткового договору про передачу бюджетних коштів. </w:t>
      </w:r>
    </w:p>
    <w:p w:rsidR="007E7262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3.3. </w:t>
      </w:r>
      <w:proofErr w:type="spellStart"/>
      <w:r w:rsidRPr="000F70B6">
        <w:rPr>
          <w:color w:val="000000"/>
          <w:szCs w:val="28"/>
          <w:lang w:val="uk-UA"/>
        </w:rPr>
        <w:t>Новоодеська</w:t>
      </w:r>
      <w:proofErr w:type="spellEnd"/>
      <w:r w:rsidRPr="000F70B6">
        <w:rPr>
          <w:color w:val="000000"/>
          <w:szCs w:val="28"/>
          <w:lang w:val="uk-UA"/>
        </w:rPr>
        <w:t xml:space="preserve"> міська рада подає до </w:t>
      </w:r>
      <w:r w:rsidRPr="000F70B6">
        <w:rPr>
          <w:szCs w:val="28"/>
          <w:lang w:val="uk-UA"/>
        </w:rPr>
        <w:t>Міністерства розвитку громад, територій та інфраструктури України</w:t>
      </w:r>
      <w:r w:rsidRPr="000F70B6">
        <w:rPr>
          <w:color w:val="000000"/>
          <w:szCs w:val="28"/>
          <w:lang w:val="uk-UA"/>
        </w:rPr>
        <w:t xml:space="preserve"> (далі – </w:t>
      </w:r>
      <w:proofErr w:type="spellStart"/>
      <w:r w:rsidRPr="000F70B6">
        <w:rPr>
          <w:szCs w:val="28"/>
          <w:lang w:val="uk-UA"/>
        </w:rPr>
        <w:t>Мінінфраструктури</w:t>
      </w:r>
      <w:proofErr w:type="spellEnd"/>
      <w:r w:rsidRPr="000F70B6">
        <w:rPr>
          <w:color w:val="000000"/>
          <w:szCs w:val="28"/>
          <w:lang w:val="uk-UA"/>
        </w:rPr>
        <w:t xml:space="preserve">) відповідно  до 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4. ПОРЯДОК НАБРАННЯ </w:t>
      </w:r>
      <w:r w:rsidRPr="000F70B6">
        <w:rPr>
          <w:b/>
          <w:szCs w:val="28"/>
          <w:lang w:val="uk-UA"/>
        </w:rPr>
        <w:t>ЧИННОСТІ ДОГОВОР</w:t>
      </w:r>
      <w:r w:rsidRPr="000F70B6">
        <w:rPr>
          <w:b/>
          <w:szCs w:val="22"/>
          <w:lang w:val="uk-UA"/>
        </w:rPr>
        <w:t>У</w:t>
      </w:r>
      <w:r w:rsidRPr="000F70B6">
        <w:rPr>
          <w:b/>
          <w:szCs w:val="28"/>
          <w:lang w:val="uk-UA"/>
        </w:rPr>
        <w:t>,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strike/>
          <w:szCs w:val="28"/>
          <w:lang w:val="uk-UA"/>
        </w:rPr>
      </w:pPr>
      <w:r w:rsidRPr="000F70B6">
        <w:rPr>
          <w:b/>
          <w:szCs w:val="28"/>
          <w:lang w:val="uk-UA"/>
        </w:rPr>
        <w:t xml:space="preserve"> ВНЕСЕННЯ ЗМІН ТА/ЧИ ДОПОВНЕНЬ ДО </w:t>
      </w:r>
      <w:r w:rsidRPr="000F70B6">
        <w:rPr>
          <w:b/>
          <w:szCs w:val="22"/>
          <w:lang w:val="uk-UA"/>
        </w:rPr>
        <w:t>ДОГОВОРУ</w:t>
      </w:r>
      <w:r w:rsidRPr="000F70B6">
        <w:rPr>
          <w:b/>
          <w:szCs w:val="28"/>
          <w:lang w:val="uk-UA"/>
        </w:rPr>
        <w:t xml:space="preserve">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6"/>
          <w:szCs w:val="6"/>
          <w:lang w:val="uk-UA"/>
        </w:rPr>
      </w:pPr>
    </w:p>
    <w:p w:rsidR="007E7262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 w:val="20"/>
          <w:lang w:val="uk-UA"/>
        </w:rPr>
      </w:pPr>
      <w:r w:rsidRPr="000F70B6">
        <w:rPr>
          <w:color w:val="000000"/>
          <w:szCs w:val="28"/>
          <w:lang w:val="uk-UA"/>
        </w:rPr>
        <w:t>4.1. Цей Договір набирає чинності з ____</w:t>
      </w:r>
      <w:r>
        <w:rPr>
          <w:color w:val="000000"/>
          <w:szCs w:val="28"/>
          <w:lang w:val="uk-UA"/>
        </w:rPr>
        <w:t>_______________________________</w:t>
      </w:r>
      <w:r w:rsidRPr="000F70B6">
        <w:rPr>
          <w:color w:val="000000"/>
          <w:szCs w:val="28"/>
          <w:lang w:val="uk-UA"/>
        </w:rPr>
        <w:t xml:space="preserve"> </w:t>
      </w:r>
      <w:r w:rsidRPr="000F70B6">
        <w:rPr>
          <w:color w:val="000000"/>
          <w:sz w:val="20"/>
          <w:lang w:val="uk-UA"/>
        </w:rPr>
        <w:t xml:space="preserve">  </w:t>
      </w:r>
      <w:r>
        <w:rPr>
          <w:color w:val="000000"/>
          <w:sz w:val="20"/>
          <w:lang w:val="uk-UA"/>
        </w:rPr>
        <w:t xml:space="preserve">                     </w:t>
      </w:r>
    </w:p>
    <w:p w:rsidR="007E7262" w:rsidRPr="00B9180B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>
        <w:rPr>
          <w:color w:val="000000"/>
          <w:sz w:val="20"/>
          <w:lang w:val="uk-UA"/>
        </w:rPr>
        <w:t xml:space="preserve">                                                                        </w:t>
      </w:r>
      <w:r w:rsidRPr="000F70B6">
        <w:rPr>
          <w:color w:val="000000"/>
          <w:sz w:val="18"/>
          <w:szCs w:val="18"/>
          <w:lang w:val="uk-UA"/>
        </w:rPr>
        <w:t xml:space="preserve">(зазначається дата, з якої набирає чинності Договір, відповідно до статті 9   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both"/>
        <w:rPr>
          <w:color w:val="000000"/>
          <w:sz w:val="18"/>
          <w:szCs w:val="18"/>
          <w:lang w:val="uk-UA"/>
        </w:rPr>
      </w:pPr>
      <w:r w:rsidRPr="000F70B6"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Закону України «Про співробітництво територіальних громад»)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</w:rPr>
        <w:t xml:space="preserve">та </w:t>
      </w:r>
      <w:r>
        <w:rPr>
          <w:color w:val="000000"/>
          <w:szCs w:val="28"/>
          <w:lang w:val="uk-UA"/>
        </w:rPr>
        <w:t>діє до 31 грудня 2026</w:t>
      </w:r>
      <w:r w:rsidRPr="000F70B6">
        <w:rPr>
          <w:color w:val="000000"/>
          <w:szCs w:val="28"/>
          <w:lang w:val="uk-UA"/>
        </w:rPr>
        <w:t xml:space="preserve"> року, а в частині виконання фінансових зобов’язань – до повного їх виконання.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:rsidR="007E7262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4.3. Внесення змін та/чи доповнень до цього Договору здійснюється в тому ж порядку як і його </w:t>
      </w:r>
      <w:r w:rsidRPr="000F70B6">
        <w:rPr>
          <w:szCs w:val="28"/>
          <w:lang w:val="uk-UA"/>
        </w:rPr>
        <w:t>укладення, крім випадків приєднання до цього Договору, що здійснюється у порядку, визначеному в статті 9</w:t>
      </w:r>
      <w:r w:rsidRPr="000F70B6">
        <w:rPr>
          <w:szCs w:val="28"/>
          <w:vertAlign w:val="superscript"/>
          <w:lang w:val="uk-UA"/>
        </w:rPr>
        <w:t>2</w:t>
      </w:r>
      <w:r w:rsidRPr="000F70B6">
        <w:rPr>
          <w:szCs w:val="28"/>
          <w:lang w:val="uk-UA"/>
        </w:rPr>
        <w:t xml:space="preserve"> Закону України «Про співробітництво територіальних громад».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5. ПРИПИНЕННЯ ДОГОВОРУ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6"/>
          <w:szCs w:val="6"/>
          <w:lang w:val="uk-UA"/>
        </w:rPr>
      </w:pP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 Цей Договір припиняється у разі: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5.1.1. закінчення строку його дії;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5.1.2. досягнення цілей співробітництва;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5.1.3. невиконання суб’єктами співробітництва взятих на себе зобов’язань;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5.1.4. відмови від співробітництва однієї із Сторін відповідно до умов цього Договору, що унеможливлює подальше здійснення співробітництва;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lastRenderedPageBreak/>
        <w:t>5.1.6. нездійснення співробітництва протягом року з дня набрання чинності цим Договором;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5.1.7. прийняття судом рішення про припинення співробітництва.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5.2. Припинення </w:t>
      </w:r>
      <w:r w:rsidRPr="000F70B6">
        <w:rPr>
          <w:szCs w:val="28"/>
          <w:lang w:val="uk-UA"/>
        </w:rPr>
        <w:t>співробітництва</w:t>
      </w:r>
      <w:r w:rsidR="00F357B4">
        <w:rPr>
          <w:szCs w:val="28"/>
          <w:lang w:val="uk-UA"/>
        </w:rPr>
        <w:t xml:space="preserve"> з причин, передбачених пунктами 5.1.2.- 5.1.7 пункту 5.1. цього Договору</w:t>
      </w:r>
      <w:r w:rsidRPr="000F70B6">
        <w:rPr>
          <w:szCs w:val="28"/>
          <w:lang w:val="uk-UA"/>
        </w:rPr>
        <w:t xml:space="preserve">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:rsidR="007E7262" w:rsidRPr="000F70B6" w:rsidRDefault="007E7262" w:rsidP="007E7262">
      <w:pPr>
        <w:spacing w:before="120" w:after="120"/>
        <w:ind w:left="1" w:hanging="3"/>
        <w:jc w:val="both"/>
        <w:rPr>
          <w:szCs w:val="28"/>
          <w:highlight w:val="white"/>
          <w:lang w:val="uk-UA"/>
        </w:rPr>
      </w:pPr>
      <w:r w:rsidRPr="000F70B6">
        <w:rPr>
          <w:szCs w:val="28"/>
          <w:lang w:val="uk-UA"/>
        </w:rPr>
        <w:t xml:space="preserve">5.3. 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</w:t>
      </w:r>
      <w:proofErr w:type="spellStart"/>
      <w:r w:rsidRPr="000F70B6">
        <w:rPr>
          <w:szCs w:val="28"/>
          <w:lang w:val="uk-UA"/>
        </w:rPr>
        <w:t>Мінінфраструктури</w:t>
      </w:r>
      <w:proofErr w:type="spellEnd"/>
      <w:r w:rsidRPr="000F70B6">
        <w:rPr>
          <w:szCs w:val="28"/>
          <w:lang w:val="uk-UA"/>
        </w:rPr>
        <w:t>, кожен з яких має однакову юридичну силу.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 w:val="20"/>
          <w:lang w:val="uk-UA"/>
        </w:rPr>
      </w:pPr>
      <w:r>
        <w:rPr>
          <w:szCs w:val="28"/>
          <w:lang w:val="uk-UA"/>
        </w:rPr>
        <w:t xml:space="preserve">5.3.1. </w:t>
      </w:r>
      <w:r w:rsidRPr="000F70B6">
        <w:rPr>
          <w:szCs w:val="28"/>
          <w:lang w:val="uk-UA"/>
        </w:rPr>
        <w:t xml:space="preserve">Один примірник договору про припинення співробітництва </w:t>
      </w:r>
      <w:proofErr w:type="spellStart"/>
      <w:r w:rsidRPr="000F70B6">
        <w:rPr>
          <w:szCs w:val="28"/>
          <w:lang w:val="uk-UA"/>
        </w:rPr>
        <w:t>Новоодеська</w:t>
      </w:r>
      <w:proofErr w:type="spellEnd"/>
      <w:r w:rsidRPr="000F70B6">
        <w:rPr>
          <w:szCs w:val="28"/>
          <w:lang w:val="uk-UA"/>
        </w:rPr>
        <w:t xml:space="preserve"> міська рада надсилає   </w:t>
      </w:r>
      <w:proofErr w:type="spellStart"/>
      <w:r w:rsidRPr="000F70B6">
        <w:rPr>
          <w:szCs w:val="28"/>
          <w:lang w:val="uk-UA"/>
        </w:rPr>
        <w:t>Мінінфраструктури</w:t>
      </w:r>
      <w:proofErr w:type="spellEnd"/>
      <w:r w:rsidRPr="000F70B6">
        <w:rPr>
          <w:szCs w:val="28"/>
          <w:lang w:val="uk-UA"/>
        </w:rPr>
        <w:t xml:space="preserve">   протягом  10  робочих   днів   </w:t>
      </w:r>
      <w:r w:rsidRPr="000F70B6">
        <w:rPr>
          <w:bCs/>
          <w:szCs w:val="28"/>
          <w:lang w:val="uk-UA"/>
        </w:rPr>
        <w:t>з дати</w:t>
      </w:r>
      <w:r w:rsidRPr="000F70B6">
        <w:rPr>
          <w:szCs w:val="28"/>
          <w:lang w:val="uk-UA"/>
        </w:rPr>
        <w:t xml:space="preserve">  підписання його усіма Сторонами.          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6. ВІДПОВІДАЛЬНІСТЬ СТОРІН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ТА ПОРЯДОК РОЗВ’ЯЗАННЯ СПОРІВ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6.2. Сторони несуть відповідальність одна перед одною відповідно до законодавства України.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6.3. Сторона </w:t>
      </w:r>
      <w:r w:rsidRPr="000F70B6">
        <w:rPr>
          <w:szCs w:val="28"/>
          <w:lang w:val="uk-UA"/>
        </w:rPr>
        <w:t>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 w:val="18"/>
          <w:szCs w:val="18"/>
          <w:lang w:val="uk-UA"/>
        </w:rPr>
      </w:pPr>
      <w:r w:rsidRPr="000F70B6">
        <w:rPr>
          <w:szCs w:val="28"/>
          <w:lang w:val="uk-UA"/>
        </w:rPr>
        <w:t xml:space="preserve">6.4. У разі виникнення обставин, зазначених у пункті 6.3. цього Договору, Сторона, яка не може виконати зобов'язання,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10 днів з дати їх настання </w:t>
      </w:r>
      <w:r w:rsidRPr="000F70B6">
        <w:rPr>
          <w:lang w:val="uk-UA"/>
        </w:rPr>
        <w:t xml:space="preserve">  </w:t>
      </w:r>
      <w:r w:rsidRPr="000F70B6">
        <w:rPr>
          <w:szCs w:val="28"/>
          <w:lang w:val="uk-UA"/>
        </w:rPr>
        <w:t xml:space="preserve">і припинення. </w:t>
      </w:r>
      <w:r w:rsidRPr="000F70B6">
        <w:rPr>
          <w:lang w:val="uk-UA"/>
        </w:rPr>
        <w:tab/>
      </w:r>
      <w:r w:rsidRPr="000F70B6">
        <w:rPr>
          <w:lang w:val="uk-UA"/>
        </w:rPr>
        <w:tab/>
        <w:t xml:space="preserve"> </w:t>
      </w:r>
      <w:r w:rsidRPr="000F70B6">
        <w:rPr>
          <w:lang w:val="uk-UA"/>
        </w:rPr>
        <w:tab/>
      </w:r>
      <w:r w:rsidRPr="000F70B6">
        <w:rPr>
          <w:lang w:val="uk-UA"/>
        </w:rPr>
        <w:tab/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6.5. </w:t>
      </w:r>
      <w:r w:rsidRPr="000F70B6">
        <w:rPr>
          <w:szCs w:val="28"/>
          <w:lang w:val="uk-UA"/>
        </w:rPr>
        <w:t xml:space="preserve"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</w:t>
      </w:r>
      <w:r w:rsidRPr="000F70B6">
        <w:rPr>
          <w:color w:val="000000"/>
          <w:szCs w:val="28"/>
          <w:lang w:val="uk-UA"/>
        </w:rPr>
        <w:t>зв’язку із виникненням обставин, зазначених у пункті 6.3. цього Договору.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7. ПРИКІНЦЕВІ ПОЛОЖЕННЯ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7.2. Цей </w:t>
      </w:r>
      <w:r w:rsidRPr="000F70B6">
        <w:rPr>
          <w:szCs w:val="28"/>
          <w:lang w:val="uk-UA"/>
        </w:rPr>
        <w:t xml:space="preserve">Договір укладений на </w:t>
      </w:r>
      <w:r>
        <w:rPr>
          <w:szCs w:val="28"/>
          <w:lang w:val="uk-UA"/>
        </w:rPr>
        <w:t>7</w:t>
      </w:r>
      <w:r w:rsidRPr="000F70B6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семи</w:t>
      </w:r>
      <w:r w:rsidRPr="000F70B6">
        <w:rPr>
          <w:szCs w:val="28"/>
          <w:lang w:val="uk-UA"/>
        </w:rPr>
        <w:t xml:space="preserve">) аркушах у 4 (чотирьох) примірниках, що мають однакову юридичну силу,  з розрахунку по одному примірнику для кожної із Сторін та один примірник − для </w:t>
      </w:r>
      <w:proofErr w:type="spellStart"/>
      <w:r w:rsidRPr="000F70B6">
        <w:rPr>
          <w:szCs w:val="28"/>
          <w:lang w:val="uk-UA"/>
        </w:rPr>
        <w:t>Мінінфраструктури</w:t>
      </w:r>
      <w:proofErr w:type="spellEnd"/>
      <w:r w:rsidRPr="000F70B6">
        <w:rPr>
          <w:szCs w:val="28"/>
          <w:lang w:val="uk-UA"/>
        </w:rPr>
        <w:t>.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szCs w:val="28"/>
          <w:lang w:val="uk-UA"/>
        </w:rPr>
        <w:lastRenderedPageBreak/>
        <w:t xml:space="preserve">7.3. </w:t>
      </w:r>
      <w:proofErr w:type="spellStart"/>
      <w:r w:rsidRPr="000F70B6">
        <w:rPr>
          <w:szCs w:val="28"/>
          <w:lang w:val="uk-UA"/>
        </w:rPr>
        <w:t>Новоодеська</w:t>
      </w:r>
      <w:proofErr w:type="spellEnd"/>
      <w:r w:rsidRPr="000F70B6">
        <w:rPr>
          <w:szCs w:val="28"/>
          <w:lang w:val="uk-UA"/>
        </w:rPr>
        <w:t xml:space="preserve"> міська рада надсилає один примірник цього Договору протягом 10 робочих днів  з  дати</w:t>
      </w:r>
      <w:r w:rsidRPr="000F70B6">
        <w:rPr>
          <w:b/>
          <w:szCs w:val="28"/>
          <w:lang w:val="uk-UA"/>
        </w:rPr>
        <w:t xml:space="preserve">  </w:t>
      </w:r>
      <w:r w:rsidRPr="000F70B6">
        <w:rPr>
          <w:szCs w:val="28"/>
          <w:lang w:val="uk-UA"/>
        </w:rPr>
        <w:t xml:space="preserve">підписання  його  усіма Сторонами до </w:t>
      </w:r>
      <w:proofErr w:type="spellStart"/>
      <w:r w:rsidRPr="000F70B6">
        <w:rPr>
          <w:szCs w:val="28"/>
          <w:lang w:val="uk-UA"/>
        </w:rPr>
        <w:t>Мінінфраструктури</w:t>
      </w:r>
      <w:proofErr w:type="spellEnd"/>
      <w:r w:rsidRPr="000F70B6">
        <w:rPr>
          <w:szCs w:val="28"/>
          <w:lang w:val="uk-UA"/>
        </w:rPr>
        <w:t xml:space="preserve"> для внесення його до реєстру про співробітництво територіальних громад.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szCs w:val="28"/>
          <w:lang w:val="uk-UA"/>
        </w:rPr>
        <w:t xml:space="preserve">7.4. </w:t>
      </w:r>
      <w:proofErr w:type="spellStart"/>
      <w:r w:rsidRPr="000F70B6">
        <w:rPr>
          <w:color w:val="000000"/>
          <w:szCs w:val="28"/>
          <w:lang w:val="uk-UA"/>
        </w:rPr>
        <w:t>Новоодеська</w:t>
      </w:r>
      <w:proofErr w:type="spellEnd"/>
      <w:r w:rsidRPr="000F70B6">
        <w:rPr>
          <w:color w:val="000000"/>
          <w:szCs w:val="28"/>
          <w:lang w:val="uk-UA"/>
        </w:rPr>
        <w:t xml:space="preserve"> місь</w:t>
      </w:r>
      <w:r>
        <w:rPr>
          <w:color w:val="000000"/>
          <w:szCs w:val="28"/>
          <w:lang w:val="uk-UA"/>
        </w:rPr>
        <w:t>ка рада до кінця I кварталу 2026</w:t>
      </w:r>
      <w:r w:rsidRPr="000F70B6">
        <w:rPr>
          <w:color w:val="000000"/>
          <w:szCs w:val="28"/>
          <w:lang w:val="uk-UA"/>
        </w:rPr>
        <w:t xml:space="preserve"> року</w:t>
      </w:r>
      <w:r>
        <w:rPr>
          <w:color w:val="000000"/>
          <w:szCs w:val="28"/>
          <w:lang w:val="uk-UA"/>
        </w:rPr>
        <w:t xml:space="preserve"> та І кварталу 2027 року</w:t>
      </w:r>
      <w:r w:rsidRPr="000F70B6">
        <w:rPr>
          <w:color w:val="000000"/>
          <w:szCs w:val="28"/>
          <w:lang w:val="uk-UA"/>
        </w:rPr>
        <w:t xml:space="preserve"> подає до </w:t>
      </w:r>
      <w:proofErr w:type="spellStart"/>
      <w:r w:rsidRPr="000F70B6">
        <w:rPr>
          <w:color w:val="000000"/>
          <w:szCs w:val="28"/>
          <w:lang w:val="uk-UA"/>
        </w:rPr>
        <w:t>Мінінфраструктури</w:t>
      </w:r>
      <w:proofErr w:type="spellEnd"/>
      <w:r w:rsidRPr="000F70B6">
        <w:rPr>
          <w:color w:val="000000"/>
          <w:szCs w:val="28"/>
          <w:lang w:val="uk-UA"/>
        </w:rPr>
        <w:t xml:space="preserve">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8. ЮРИДИЧНІ АДРЕСИ, БАНКІВСЬКІ РЕКВІЗИТИ 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ТА ПІДПИСИ СТОРІН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7E7262" w:rsidRPr="0091083F" w:rsidTr="00936228">
        <w:trPr>
          <w:trHeight w:val="699"/>
        </w:trPr>
        <w:tc>
          <w:tcPr>
            <w:tcW w:w="5211" w:type="dxa"/>
          </w:tcPr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Сторона-1: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886" w:hanging="3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Новоодеська</w:t>
            </w:r>
            <w:proofErr w:type="spellEnd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 xml:space="preserve"> міська рада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Юридична адреса: </w:t>
            </w:r>
          </w:p>
          <w:p w:rsidR="007E7262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вул. Центральна, 208 </w:t>
            </w:r>
          </w:p>
          <w:p w:rsidR="007E7262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м. Нова Одеса,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Миколаївський район,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Миколаївська 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область, 56602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Банківські реквізити: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____________________________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Міський голова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Олександр ПОЛЯКОВ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    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(підпис)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b/>
                <w:sz w:val="27"/>
                <w:szCs w:val="27"/>
                <w:lang w:val="uk-UA"/>
              </w:rPr>
              <w:t>Сторона-2: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245" w:hanging="3"/>
              <w:rPr>
                <w:sz w:val="27"/>
                <w:szCs w:val="27"/>
                <w:lang w:val="uk-UA"/>
              </w:rPr>
            </w:pPr>
            <w:r w:rsidRPr="009A330B">
              <w:rPr>
                <w:b/>
                <w:sz w:val="27"/>
                <w:szCs w:val="27"/>
                <w:lang w:val="uk-UA"/>
              </w:rPr>
              <w:t>Костянтинівська сільська рада</w:t>
            </w:r>
            <w:r w:rsidRPr="009A330B">
              <w:rPr>
                <w:sz w:val="27"/>
                <w:szCs w:val="27"/>
                <w:lang w:val="uk-UA"/>
              </w:rPr>
              <w:t xml:space="preserve">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Юридична адреса: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proofErr w:type="spellStart"/>
            <w:r w:rsidRPr="009A330B">
              <w:rPr>
                <w:sz w:val="27"/>
                <w:szCs w:val="27"/>
              </w:rPr>
              <w:t>вул</w:t>
            </w:r>
            <w:proofErr w:type="spellEnd"/>
            <w:r w:rsidRPr="009A330B">
              <w:rPr>
                <w:sz w:val="27"/>
                <w:szCs w:val="27"/>
                <w:lang w:val="uk-UA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Незалежності</w:t>
            </w:r>
            <w:r w:rsidRPr="009A330B">
              <w:rPr>
                <w:sz w:val="27"/>
                <w:szCs w:val="27"/>
              </w:rPr>
              <w:t>, 29</w:t>
            </w:r>
            <w:r>
              <w:rPr>
                <w:sz w:val="27"/>
                <w:szCs w:val="27"/>
                <w:lang w:val="uk-UA"/>
              </w:rPr>
              <w:t>-</w:t>
            </w:r>
            <w:r w:rsidRPr="009A330B">
              <w:rPr>
                <w:sz w:val="27"/>
                <w:szCs w:val="27"/>
              </w:rPr>
              <w:t>А</w:t>
            </w:r>
            <w:r w:rsidRPr="009A330B">
              <w:rPr>
                <w:sz w:val="27"/>
                <w:szCs w:val="27"/>
                <w:lang w:val="uk-UA"/>
              </w:rPr>
              <w:t xml:space="preserve">,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9A330B">
              <w:rPr>
                <w:sz w:val="27"/>
                <w:szCs w:val="27"/>
              </w:rPr>
              <w:t>Костянтинівка</w:t>
            </w:r>
            <w:proofErr w:type="spellEnd"/>
            <w:r w:rsidRPr="009A330B">
              <w:rPr>
                <w:sz w:val="27"/>
                <w:szCs w:val="27"/>
              </w:rPr>
              <w:t>,</w:t>
            </w:r>
            <w:r w:rsidRPr="009A330B">
              <w:rPr>
                <w:sz w:val="27"/>
                <w:szCs w:val="27"/>
                <w:lang w:val="uk-UA"/>
              </w:rPr>
              <w:t xml:space="preserve">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Миколаївський район,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Миколаївська область, 56663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Банківські реквізити: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___________________________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Сільський голова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Антон ПАЄНТКО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________________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         (підпис)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«___» _______ року</w:t>
            </w:r>
          </w:p>
        </w:tc>
      </w:tr>
      <w:tr w:rsidR="007E7262" w:rsidRPr="0091083F" w:rsidTr="00936228">
        <w:trPr>
          <w:gridAfter w:val="1"/>
          <w:wAfter w:w="4253" w:type="dxa"/>
          <w:trHeight w:val="699"/>
        </w:trPr>
        <w:tc>
          <w:tcPr>
            <w:tcW w:w="5211" w:type="dxa"/>
          </w:tcPr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b/>
                <w:color w:val="000000"/>
                <w:sz w:val="27"/>
                <w:szCs w:val="27"/>
                <w:lang w:val="uk-UA"/>
              </w:rPr>
            </w:pP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Сторона-3: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Сухоєланецька</w:t>
            </w:r>
            <w:proofErr w:type="spellEnd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 xml:space="preserve"> сільська рада</w:t>
            </w:r>
          </w:p>
          <w:p w:rsidR="007E7262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Юридична адреса: </w:t>
            </w:r>
          </w:p>
          <w:p w:rsidR="007E7262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91083F">
              <w:rPr>
                <w:color w:val="000000"/>
                <w:sz w:val="27"/>
                <w:szCs w:val="27"/>
                <w:lang w:val="uk-UA"/>
              </w:rPr>
              <w:t>Каганова</w:t>
            </w:r>
            <w:proofErr w:type="spellEnd"/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, буд. 35А, </w:t>
            </w:r>
          </w:p>
          <w:p w:rsidR="007E7262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с. Сухий </w:t>
            </w:r>
            <w:proofErr w:type="spellStart"/>
            <w:r w:rsidRPr="0091083F">
              <w:rPr>
                <w:color w:val="000000"/>
                <w:sz w:val="27"/>
                <w:szCs w:val="27"/>
                <w:lang w:val="uk-UA"/>
              </w:rPr>
              <w:t>Єланець</w:t>
            </w:r>
            <w:proofErr w:type="spellEnd"/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,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Миколаївський район,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Миколаївська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о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бласть, 56640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Банківські реквізити: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_______________________________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Сільський голова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Олександр ПОСТИКА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    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(підпис)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«___» _______ року</w:t>
            </w:r>
          </w:p>
        </w:tc>
      </w:tr>
      <w:tr w:rsidR="00163EAC" w:rsidRPr="0091083F" w:rsidTr="00936228">
        <w:trPr>
          <w:gridAfter w:val="1"/>
          <w:wAfter w:w="4253" w:type="dxa"/>
          <w:trHeight w:val="699"/>
        </w:trPr>
        <w:tc>
          <w:tcPr>
            <w:tcW w:w="5211" w:type="dxa"/>
          </w:tcPr>
          <w:p w:rsidR="00163EAC" w:rsidRPr="0091083F" w:rsidRDefault="00163EAC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7E7262" w:rsidRDefault="007E7262" w:rsidP="007E7262">
      <w:pPr>
        <w:tabs>
          <w:tab w:val="left" w:pos="3450"/>
        </w:tabs>
        <w:rPr>
          <w:rFonts w:eastAsia="Calibri" w:cs="Calibri"/>
          <w:szCs w:val="28"/>
          <w:lang w:val="uk-UA"/>
        </w:rPr>
      </w:pPr>
    </w:p>
    <w:p w:rsidR="007E7262" w:rsidRDefault="007E7262" w:rsidP="007E7262">
      <w:pPr>
        <w:tabs>
          <w:tab w:val="left" w:pos="3450"/>
        </w:tabs>
        <w:rPr>
          <w:rFonts w:eastAsia="Calibri" w:cs="Calibri"/>
          <w:szCs w:val="28"/>
          <w:lang w:val="uk-UA"/>
        </w:rPr>
      </w:pPr>
    </w:p>
    <w:p w:rsidR="007E7262" w:rsidRDefault="007E7262" w:rsidP="007E7262">
      <w:pPr>
        <w:tabs>
          <w:tab w:val="left" w:pos="3450"/>
        </w:tabs>
        <w:rPr>
          <w:rFonts w:eastAsia="Calibri" w:cs="Calibri"/>
          <w:szCs w:val="28"/>
          <w:lang w:val="uk-UA"/>
        </w:rPr>
      </w:pPr>
    </w:p>
    <w:p w:rsidR="007E7262" w:rsidRDefault="007E7262" w:rsidP="007E726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7E7262" w:rsidRPr="00F26BAD" w:rsidRDefault="007E7262" w:rsidP="007E726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  <w:r w:rsidRPr="00F26BAD">
        <w:rPr>
          <w:rFonts w:eastAsia="Calibri" w:cs="Calibri"/>
          <w:szCs w:val="28"/>
          <w:lang w:val="uk-UA"/>
        </w:rPr>
        <w:lastRenderedPageBreak/>
        <w:t xml:space="preserve">Додаток </w:t>
      </w:r>
      <w:r>
        <w:rPr>
          <w:rFonts w:eastAsia="Calibri" w:cs="Calibri"/>
          <w:szCs w:val="28"/>
          <w:lang w:val="uk-UA"/>
        </w:rPr>
        <w:t>№ 1 до Д</w:t>
      </w:r>
      <w:r w:rsidRPr="00F26BAD">
        <w:rPr>
          <w:rFonts w:eastAsia="Calibri" w:cs="Calibri"/>
          <w:szCs w:val="28"/>
          <w:lang w:val="uk-UA"/>
        </w:rPr>
        <w:t>оговору</w:t>
      </w:r>
    </w:p>
    <w:p w:rsidR="007E7262" w:rsidRPr="000B253A" w:rsidRDefault="007E7262" w:rsidP="007E7262">
      <w:pPr>
        <w:tabs>
          <w:tab w:val="left" w:pos="3450"/>
        </w:tabs>
        <w:ind w:left="4962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від «____» _________2025</w:t>
      </w:r>
      <w:r w:rsidRPr="000B253A">
        <w:rPr>
          <w:rFonts w:eastAsia="Calibri"/>
          <w:szCs w:val="28"/>
          <w:lang w:val="uk-UA"/>
        </w:rPr>
        <w:t xml:space="preserve"> року</w:t>
      </w:r>
    </w:p>
    <w:p w:rsidR="007E7262" w:rsidRPr="000B253A" w:rsidRDefault="007E7262" w:rsidP="007E7262">
      <w:pPr>
        <w:tabs>
          <w:tab w:val="left" w:pos="3450"/>
        </w:tabs>
        <w:rPr>
          <w:rFonts w:eastAsia="Calibri"/>
          <w:b/>
          <w:szCs w:val="28"/>
          <w:lang w:val="uk-UA"/>
        </w:rPr>
      </w:pPr>
    </w:p>
    <w:p w:rsidR="007E7262" w:rsidRDefault="007E7262" w:rsidP="007E7262">
      <w:pPr>
        <w:tabs>
          <w:tab w:val="left" w:pos="3450"/>
        </w:tabs>
        <w:jc w:val="center"/>
        <w:rPr>
          <w:rFonts w:eastAsia="Calibri"/>
          <w:b/>
          <w:szCs w:val="28"/>
          <w:lang w:val="uk-UA"/>
        </w:rPr>
      </w:pPr>
    </w:p>
    <w:p w:rsidR="007E7262" w:rsidRPr="000B253A" w:rsidRDefault="007E7262" w:rsidP="007E7262">
      <w:pPr>
        <w:tabs>
          <w:tab w:val="left" w:pos="3450"/>
        </w:tabs>
        <w:jc w:val="center"/>
        <w:rPr>
          <w:rFonts w:eastAsia="Calibri"/>
          <w:b/>
          <w:szCs w:val="28"/>
          <w:lang w:val="uk-UA"/>
        </w:rPr>
      </w:pPr>
    </w:p>
    <w:p w:rsidR="007E7262" w:rsidRPr="000B253A" w:rsidRDefault="007E7262" w:rsidP="007E7262">
      <w:pPr>
        <w:tabs>
          <w:tab w:val="left" w:pos="3450"/>
        </w:tabs>
        <w:jc w:val="center"/>
        <w:rPr>
          <w:b/>
          <w:color w:val="000000"/>
          <w:szCs w:val="28"/>
          <w:lang w:val="uk-UA"/>
        </w:rPr>
      </w:pPr>
      <w:r w:rsidRPr="000B253A">
        <w:rPr>
          <w:rFonts w:eastAsia="Calibri"/>
          <w:b/>
          <w:szCs w:val="28"/>
          <w:lang w:val="uk-UA"/>
        </w:rPr>
        <w:t xml:space="preserve">Калькуляція </w:t>
      </w:r>
      <w:r w:rsidRPr="000B253A">
        <w:rPr>
          <w:b/>
          <w:color w:val="000000"/>
          <w:szCs w:val="28"/>
          <w:lang w:val="uk-UA"/>
        </w:rPr>
        <w:t xml:space="preserve">загальної вартості </w:t>
      </w:r>
    </w:p>
    <w:p w:rsidR="007E7262" w:rsidRPr="000B253A" w:rsidRDefault="007E7262" w:rsidP="007E7262">
      <w:pPr>
        <w:tabs>
          <w:tab w:val="left" w:pos="3450"/>
        </w:tabs>
        <w:jc w:val="center"/>
        <w:rPr>
          <w:rFonts w:eastAsia="Calibri"/>
          <w:b/>
          <w:szCs w:val="28"/>
          <w:lang w:val="uk-UA"/>
        </w:rPr>
      </w:pPr>
      <w:r w:rsidRPr="000B253A">
        <w:rPr>
          <w:b/>
          <w:color w:val="000000"/>
          <w:szCs w:val="28"/>
          <w:lang w:val="uk-UA"/>
        </w:rPr>
        <w:t>комплексної психолого-педагогічної оцінки розвитку однієї особи</w:t>
      </w:r>
    </w:p>
    <w:p w:rsidR="007E7262" w:rsidRDefault="007E7262" w:rsidP="007E7262">
      <w:pPr>
        <w:tabs>
          <w:tab w:val="left" w:pos="345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к</w:t>
      </w:r>
      <w:r w:rsidRPr="000B253A">
        <w:rPr>
          <w:b/>
          <w:color w:val="000000"/>
          <w:szCs w:val="28"/>
          <w:lang w:val="uk-UA"/>
        </w:rPr>
        <w:t>омунальною установою «</w:t>
      </w:r>
      <w:proofErr w:type="spellStart"/>
      <w:r w:rsidRPr="000B253A">
        <w:rPr>
          <w:b/>
          <w:color w:val="000000"/>
          <w:szCs w:val="28"/>
          <w:lang w:val="uk-UA"/>
        </w:rPr>
        <w:t>Інклюзивно</w:t>
      </w:r>
      <w:proofErr w:type="spellEnd"/>
      <w:r w:rsidRPr="000B253A">
        <w:rPr>
          <w:b/>
          <w:color w:val="000000"/>
          <w:szCs w:val="28"/>
          <w:lang w:val="uk-UA"/>
        </w:rPr>
        <w:t xml:space="preserve">-ресурсний центр </w:t>
      </w:r>
      <w:proofErr w:type="spellStart"/>
      <w:r w:rsidRPr="000B253A">
        <w:rPr>
          <w:b/>
          <w:color w:val="000000"/>
          <w:szCs w:val="28"/>
          <w:lang w:val="uk-UA"/>
        </w:rPr>
        <w:t>Новоодеської</w:t>
      </w:r>
      <w:proofErr w:type="spellEnd"/>
      <w:r w:rsidRPr="000B253A">
        <w:rPr>
          <w:b/>
          <w:color w:val="000000"/>
          <w:szCs w:val="28"/>
          <w:lang w:val="uk-UA"/>
        </w:rPr>
        <w:t xml:space="preserve"> міської ради» </w:t>
      </w:r>
    </w:p>
    <w:p w:rsidR="007E7262" w:rsidRPr="000B253A" w:rsidRDefault="007E7262" w:rsidP="007E7262">
      <w:pPr>
        <w:tabs>
          <w:tab w:val="left" w:pos="3450"/>
        </w:tabs>
        <w:jc w:val="center"/>
        <w:rPr>
          <w:b/>
          <w:color w:val="000000"/>
          <w:szCs w:val="28"/>
          <w:lang w:val="uk-UA"/>
        </w:rPr>
      </w:pPr>
    </w:p>
    <w:p w:rsidR="007E7262" w:rsidRPr="000B253A" w:rsidRDefault="007E7262" w:rsidP="007E7262">
      <w:pPr>
        <w:ind w:right="101"/>
        <w:jc w:val="both"/>
        <w:rPr>
          <w:b/>
          <w:szCs w:val="28"/>
          <w:lang w:val="uk-UA"/>
        </w:rPr>
      </w:pPr>
    </w:p>
    <w:p w:rsidR="007E7262" w:rsidRPr="000B253A" w:rsidRDefault="007E7262" w:rsidP="007E7262">
      <w:pPr>
        <w:pStyle w:val="a5"/>
        <w:numPr>
          <w:ilvl w:val="0"/>
          <w:numId w:val="2"/>
        </w:numPr>
        <w:spacing w:line="259" w:lineRule="auto"/>
        <w:rPr>
          <w:b/>
          <w:szCs w:val="28"/>
        </w:rPr>
      </w:pPr>
      <w:r w:rsidRPr="000B253A">
        <w:rPr>
          <w:b/>
          <w:szCs w:val="28"/>
        </w:rPr>
        <w:t>Витрати фахівців ІРЦ:</w:t>
      </w:r>
    </w:p>
    <w:p w:rsidR="007E7262" w:rsidRPr="000B253A" w:rsidRDefault="007E7262" w:rsidP="007E7262">
      <w:pPr>
        <w:pStyle w:val="a5"/>
        <w:numPr>
          <w:ilvl w:val="0"/>
          <w:numId w:val="3"/>
        </w:numPr>
        <w:spacing w:line="259" w:lineRule="auto"/>
        <w:rPr>
          <w:szCs w:val="28"/>
        </w:rPr>
      </w:pPr>
      <w:r w:rsidRPr="000B253A">
        <w:rPr>
          <w:szCs w:val="28"/>
        </w:rPr>
        <w:t>Середньомісячна заробітна плата фахівця ІРЦ – 16 451,70 грн.</w:t>
      </w:r>
      <w:r>
        <w:rPr>
          <w:szCs w:val="28"/>
        </w:rPr>
        <w:t>;</w:t>
      </w:r>
    </w:p>
    <w:p w:rsidR="007E7262" w:rsidRPr="000B253A" w:rsidRDefault="007E7262" w:rsidP="007E7262">
      <w:pPr>
        <w:pStyle w:val="a5"/>
        <w:numPr>
          <w:ilvl w:val="0"/>
          <w:numId w:val="3"/>
        </w:numPr>
        <w:spacing w:line="259" w:lineRule="auto"/>
        <w:rPr>
          <w:szCs w:val="28"/>
        </w:rPr>
      </w:pPr>
      <w:r w:rsidRPr="000B253A">
        <w:rPr>
          <w:szCs w:val="28"/>
        </w:rPr>
        <w:t>Середня норма годин в місяць – 157</w:t>
      </w:r>
      <w:r>
        <w:rPr>
          <w:szCs w:val="28"/>
        </w:rPr>
        <w:t>;</w:t>
      </w:r>
    </w:p>
    <w:p w:rsidR="007E7262" w:rsidRPr="000B253A" w:rsidRDefault="007E7262" w:rsidP="007E7262">
      <w:pPr>
        <w:pStyle w:val="a5"/>
        <w:numPr>
          <w:ilvl w:val="0"/>
          <w:numId w:val="3"/>
        </w:numPr>
        <w:spacing w:line="259" w:lineRule="auto"/>
        <w:rPr>
          <w:szCs w:val="28"/>
        </w:rPr>
      </w:pPr>
      <w:r>
        <w:rPr>
          <w:szCs w:val="28"/>
        </w:rPr>
        <w:t>Заробітна плата за 1 годину</w:t>
      </w:r>
      <w:r w:rsidRPr="000B253A">
        <w:rPr>
          <w:szCs w:val="28"/>
        </w:rPr>
        <w:t>: 104,78</w:t>
      </w:r>
      <w:r>
        <w:rPr>
          <w:szCs w:val="28"/>
        </w:rPr>
        <w:t xml:space="preserve"> грн  (16451,70 грн.:157 год.).</w:t>
      </w:r>
    </w:p>
    <w:p w:rsidR="007E7262" w:rsidRPr="000B253A" w:rsidRDefault="007E7262" w:rsidP="007E7262">
      <w:pPr>
        <w:pStyle w:val="a5"/>
        <w:numPr>
          <w:ilvl w:val="1"/>
          <w:numId w:val="2"/>
        </w:numPr>
        <w:spacing w:line="259" w:lineRule="auto"/>
        <w:rPr>
          <w:szCs w:val="28"/>
        </w:rPr>
      </w:pPr>
      <w:r w:rsidRPr="000B253A">
        <w:rPr>
          <w:szCs w:val="28"/>
        </w:rPr>
        <w:t>Підготовка д</w:t>
      </w:r>
      <w:r>
        <w:rPr>
          <w:szCs w:val="28"/>
        </w:rPr>
        <w:t>о проведення комплексної оцінки</w:t>
      </w:r>
      <w:r w:rsidRPr="000B253A">
        <w:rPr>
          <w:szCs w:val="28"/>
        </w:rPr>
        <w:t>:</w:t>
      </w:r>
    </w:p>
    <w:p w:rsidR="007E7262" w:rsidRPr="000B253A" w:rsidRDefault="007E7262" w:rsidP="007E7262">
      <w:pPr>
        <w:rPr>
          <w:szCs w:val="28"/>
          <w:lang w:val="uk-UA"/>
        </w:rPr>
      </w:pPr>
      <w:r w:rsidRPr="000B253A">
        <w:rPr>
          <w:szCs w:val="28"/>
          <w:lang w:val="uk-UA"/>
        </w:rPr>
        <w:t xml:space="preserve">                         1год.30хв. х 104,78 грн.= 157,17 грн.</w:t>
      </w:r>
      <w:r>
        <w:rPr>
          <w:szCs w:val="28"/>
          <w:lang w:val="uk-UA"/>
        </w:rPr>
        <w:t>;</w:t>
      </w:r>
    </w:p>
    <w:p w:rsidR="007E7262" w:rsidRPr="000B253A" w:rsidRDefault="007E7262" w:rsidP="007E7262">
      <w:pPr>
        <w:pStyle w:val="a5"/>
        <w:numPr>
          <w:ilvl w:val="1"/>
          <w:numId w:val="2"/>
        </w:numPr>
        <w:spacing w:line="259" w:lineRule="auto"/>
        <w:rPr>
          <w:szCs w:val="28"/>
        </w:rPr>
      </w:pPr>
      <w:r w:rsidRPr="000B253A">
        <w:rPr>
          <w:szCs w:val="28"/>
        </w:rPr>
        <w:t>Проведення комплексної оцінки з метою визначення особливих потреб дитини:</w:t>
      </w:r>
    </w:p>
    <w:p w:rsidR="007E7262" w:rsidRPr="000B253A" w:rsidRDefault="007E7262" w:rsidP="007E7262">
      <w:pPr>
        <w:pStyle w:val="a5"/>
        <w:numPr>
          <w:ilvl w:val="0"/>
          <w:numId w:val="4"/>
        </w:numPr>
        <w:spacing w:line="259" w:lineRule="auto"/>
        <w:rPr>
          <w:szCs w:val="28"/>
        </w:rPr>
      </w:pPr>
      <w:r w:rsidRPr="000B253A">
        <w:rPr>
          <w:szCs w:val="28"/>
        </w:rPr>
        <w:t>год.</w:t>
      </w:r>
      <w:r>
        <w:rPr>
          <w:szCs w:val="28"/>
        </w:rPr>
        <w:t xml:space="preserve"> х </w:t>
      </w:r>
      <w:r w:rsidRPr="000B253A">
        <w:rPr>
          <w:szCs w:val="28"/>
        </w:rPr>
        <w:t>104,78 грн.= 314,34 грн.</w:t>
      </w:r>
      <w:r>
        <w:rPr>
          <w:szCs w:val="28"/>
        </w:rPr>
        <w:t>;</w:t>
      </w:r>
    </w:p>
    <w:p w:rsidR="007E7262" w:rsidRPr="000B253A" w:rsidRDefault="007E7262" w:rsidP="007E7262">
      <w:pPr>
        <w:pStyle w:val="a5"/>
        <w:numPr>
          <w:ilvl w:val="1"/>
          <w:numId w:val="2"/>
        </w:numPr>
        <w:spacing w:line="259" w:lineRule="auto"/>
        <w:rPr>
          <w:szCs w:val="28"/>
        </w:rPr>
      </w:pPr>
      <w:r w:rsidRPr="000B253A">
        <w:rPr>
          <w:szCs w:val="28"/>
        </w:rPr>
        <w:t>Підготовка висновку та розроблення рекомендацій:</w:t>
      </w:r>
    </w:p>
    <w:p w:rsidR="007E7262" w:rsidRPr="000B253A" w:rsidRDefault="007E7262" w:rsidP="007E7262">
      <w:pPr>
        <w:pStyle w:val="a5"/>
        <w:numPr>
          <w:ilvl w:val="0"/>
          <w:numId w:val="5"/>
        </w:numPr>
        <w:spacing w:line="259" w:lineRule="auto"/>
        <w:rPr>
          <w:szCs w:val="28"/>
        </w:rPr>
      </w:pPr>
      <w:r w:rsidRPr="000B253A">
        <w:rPr>
          <w:szCs w:val="28"/>
        </w:rPr>
        <w:t>год.</w:t>
      </w:r>
      <w:r>
        <w:rPr>
          <w:szCs w:val="28"/>
        </w:rPr>
        <w:t xml:space="preserve"> </w:t>
      </w:r>
      <w:r w:rsidRPr="000B253A">
        <w:rPr>
          <w:szCs w:val="28"/>
        </w:rPr>
        <w:t>х 104.78 грн.= 209,56 грн.</w:t>
      </w:r>
      <w:r>
        <w:rPr>
          <w:szCs w:val="28"/>
        </w:rPr>
        <w:t>;</w:t>
      </w:r>
    </w:p>
    <w:p w:rsidR="007E7262" w:rsidRPr="000B253A" w:rsidRDefault="007E7262" w:rsidP="007E7262">
      <w:pPr>
        <w:pStyle w:val="a5"/>
        <w:numPr>
          <w:ilvl w:val="1"/>
          <w:numId w:val="2"/>
        </w:numPr>
        <w:spacing w:line="259" w:lineRule="auto"/>
        <w:rPr>
          <w:szCs w:val="28"/>
        </w:rPr>
      </w:pPr>
      <w:r w:rsidRPr="000B253A">
        <w:rPr>
          <w:szCs w:val="28"/>
        </w:rPr>
        <w:t>Участь у засіданні фахівців ІРЦ щодо обговорення результатів оцінювання:</w:t>
      </w:r>
    </w:p>
    <w:p w:rsidR="007E7262" w:rsidRPr="000B253A" w:rsidRDefault="007E7262" w:rsidP="007E7262">
      <w:pPr>
        <w:pStyle w:val="a5"/>
        <w:rPr>
          <w:szCs w:val="28"/>
        </w:rPr>
      </w:pPr>
      <w:r w:rsidRPr="000B253A">
        <w:rPr>
          <w:szCs w:val="28"/>
        </w:rPr>
        <w:t xml:space="preserve">               1 год.</w:t>
      </w:r>
      <w:r>
        <w:rPr>
          <w:szCs w:val="28"/>
        </w:rPr>
        <w:t xml:space="preserve"> </w:t>
      </w:r>
      <w:r w:rsidRPr="000B253A">
        <w:rPr>
          <w:szCs w:val="28"/>
        </w:rPr>
        <w:t>х 104,78 грн</w:t>
      </w:r>
      <w:r>
        <w:rPr>
          <w:szCs w:val="28"/>
        </w:rPr>
        <w:t>.</w:t>
      </w:r>
      <w:r w:rsidRPr="000B253A">
        <w:rPr>
          <w:szCs w:val="28"/>
        </w:rPr>
        <w:t>=104,78 грн.</w:t>
      </w:r>
    </w:p>
    <w:p w:rsidR="007E7262" w:rsidRPr="000B253A" w:rsidRDefault="007E7262" w:rsidP="007E7262">
      <w:pPr>
        <w:pStyle w:val="a5"/>
        <w:rPr>
          <w:szCs w:val="28"/>
        </w:rPr>
      </w:pPr>
      <w:r w:rsidRPr="000B253A">
        <w:rPr>
          <w:szCs w:val="28"/>
        </w:rPr>
        <w:t xml:space="preserve">      </w:t>
      </w:r>
    </w:p>
    <w:p w:rsidR="007E7262" w:rsidRPr="000B253A" w:rsidRDefault="007E7262" w:rsidP="007E7262">
      <w:pPr>
        <w:rPr>
          <w:szCs w:val="28"/>
          <w:lang w:val="uk-UA"/>
        </w:rPr>
      </w:pPr>
      <w:r w:rsidRPr="000B253A">
        <w:rPr>
          <w:szCs w:val="28"/>
          <w:lang w:val="uk-UA"/>
        </w:rPr>
        <w:t xml:space="preserve">Загальна сума витрат чотирьох фахівців становить: </w:t>
      </w:r>
    </w:p>
    <w:p w:rsidR="007E7262" w:rsidRPr="000B253A" w:rsidRDefault="007E7262" w:rsidP="007E7262">
      <w:pPr>
        <w:pStyle w:val="a5"/>
        <w:ind w:left="497"/>
        <w:rPr>
          <w:szCs w:val="28"/>
        </w:rPr>
      </w:pPr>
      <w:r w:rsidRPr="000B253A">
        <w:rPr>
          <w:b/>
          <w:szCs w:val="28"/>
        </w:rPr>
        <w:t>3143,40  грн.</w:t>
      </w:r>
      <w:r w:rsidRPr="000B253A">
        <w:rPr>
          <w:szCs w:val="28"/>
        </w:rPr>
        <w:t xml:space="preserve"> (157,17 грн</w:t>
      </w:r>
      <w:r>
        <w:rPr>
          <w:szCs w:val="28"/>
        </w:rPr>
        <w:t>.</w:t>
      </w:r>
      <w:r w:rsidRPr="000B253A">
        <w:rPr>
          <w:szCs w:val="28"/>
        </w:rPr>
        <w:t xml:space="preserve"> + 314,34</w:t>
      </w:r>
      <w:r>
        <w:rPr>
          <w:szCs w:val="28"/>
        </w:rPr>
        <w:t xml:space="preserve"> </w:t>
      </w:r>
      <w:r w:rsidRPr="000B253A">
        <w:rPr>
          <w:szCs w:val="28"/>
        </w:rPr>
        <w:t>грн.+209,56</w:t>
      </w:r>
      <w:r>
        <w:rPr>
          <w:szCs w:val="28"/>
        </w:rPr>
        <w:t xml:space="preserve"> </w:t>
      </w:r>
      <w:r w:rsidRPr="000B253A">
        <w:rPr>
          <w:szCs w:val="28"/>
        </w:rPr>
        <w:t>грн.+104,78</w:t>
      </w:r>
      <w:r>
        <w:rPr>
          <w:szCs w:val="28"/>
        </w:rPr>
        <w:t xml:space="preserve"> </w:t>
      </w:r>
      <w:r w:rsidRPr="000B253A">
        <w:rPr>
          <w:szCs w:val="28"/>
        </w:rPr>
        <w:t>грн.</w:t>
      </w:r>
      <w:r>
        <w:rPr>
          <w:szCs w:val="28"/>
        </w:rPr>
        <w:t xml:space="preserve"> </w:t>
      </w:r>
      <w:r w:rsidRPr="000B253A">
        <w:rPr>
          <w:szCs w:val="28"/>
        </w:rPr>
        <w:t>х 4)</w:t>
      </w:r>
      <w:r>
        <w:rPr>
          <w:szCs w:val="28"/>
        </w:rPr>
        <w:t>.</w:t>
      </w:r>
    </w:p>
    <w:p w:rsidR="007E7262" w:rsidRPr="000B253A" w:rsidRDefault="007E7262" w:rsidP="007E7262">
      <w:pPr>
        <w:pStyle w:val="a5"/>
        <w:ind w:left="497"/>
        <w:rPr>
          <w:szCs w:val="28"/>
        </w:rPr>
      </w:pPr>
    </w:p>
    <w:p w:rsidR="007E7262" w:rsidRPr="000B253A" w:rsidRDefault="007E7262" w:rsidP="007E7262">
      <w:pPr>
        <w:rPr>
          <w:b/>
          <w:szCs w:val="28"/>
          <w:lang w:val="uk-UA"/>
        </w:rPr>
      </w:pPr>
      <w:r w:rsidRPr="000B253A">
        <w:rPr>
          <w:szCs w:val="28"/>
          <w:lang w:val="uk-UA"/>
        </w:rPr>
        <w:t>Нарахування на соціальні заходи 22%</w:t>
      </w:r>
      <w:r>
        <w:rPr>
          <w:szCs w:val="28"/>
          <w:lang w:val="uk-UA"/>
        </w:rPr>
        <w:t xml:space="preserve"> –</w:t>
      </w:r>
      <w:r w:rsidRPr="000B253A">
        <w:rPr>
          <w:szCs w:val="28"/>
          <w:lang w:val="uk-UA"/>
        </w:rPr>
        <w:t xml:space="preserve"> </w:t>
      </w:r>
      <w:r w:rsidRPr="000B253A">
        <w:rPr>
          <w:b/>
          <w:szCs w:val="28"/>
          <w:lang w:val="uk-UA"/>
        </w:rPr>
        <w:t>691,54 грн.</w:t>
      </w:r>
    </w:p>
    <w:p w:rsidR="007E7262" w:rsidRPr="000B253A" w:rsidRDefault="007E7262" w:rsidP="007E7262">
      <w:pPr>
        <w:rPr>
          <w:b/>
          <w:szCs w:val="28"/>
          <w:lang w:val="uk-UA"/>
        </w:rPr>
      </w:pPr>
    </w:p>
    <w:p w:rsidR="007E7262" w:rsidRPr="000B253A" w:rsidRDefault="007E7262" w:rsidP="007E7262">
      <w:pPr>
        <w:rPr>
          <w:b/>
          <w:szCs w:val="28"/>
          <w:lang w:val="uk-UA"/>
        </w:rPr>
      </w:pPr>
      <w:r w:rsidRPr="000B253A">
        <w:rPr>
          <w:b/>
          <w:szCs w:val="28"/>
          <w:lang w:val="uk-UA"/>
        </w:rPr>
        <w:t>2.</w:t>
      </w:r>
      <w:r w:rsidRPr="000B253A">
        <w:rPr>
          <w:szCs w:val="28"/>
          <w:lang w:val="uk-UA"/>
        </w:rPr>
        <w:t xml:space="preserve">    </w:t>
      </w:r>
      <w:r w:rsidRPr="000B253A">
        <w:rPr>
          <w:b/>
          <w:szCs w:val="28"/>
          <w:lang w:val="uk-UA"/>
        </w:rPr>
        <w:t>Адміністративні витрати – 1491,82 грн.</w:t>
      </w:r>
    </w:p>
    <w:p w:rsidR="007E7262" w:rsidRPr="000B253A" w:rsidRDefault="007E7262" w:rsidP="007E7262">
      <w:pPr>
        <w:pStyle w:val="a5"/>
        <w:numPr>
          <w:ilvl w:val="0"/>
          <w:numId w:val="6"/>
        </w:numPr>
        <w:spacing w:line="259" w:lineRule="auto"/>
        <w:rPr>
          <w:szCs w:val="28"/>
        </w:rPr>
      </w:pPr>
      <w:r w:rsidRPr="000B253A">
        <w:rPr>
          <w:szCs w:val="28"/>
        </w:rPr>
        <w:t>Середньомісячна заробітна плата директора, бухгалтера та прибиральниці – 35009,01</w:t>
      </w:r>
      <w:r>
        <w:rPr>
          <w:szCs w:val="28"/>
        </w:rPr>
        <w:t xml:space="preserve"> </w:t>
      </w:r>
      <w:r w:rsidRPr="000B253A">
        <w:rPr>
          <w:szCs w:val="28"/>
        </w:rPr>
        <w:t>грн.</w:t>
      </w:r>
      <w:r>
        <w:rPr>
          <w:szCs w:val="28"/>
        </w:rPr>
        <w:t>;</w:t>
      </w:r>
    </w:p>
    <w:p w:rsidR="007E7262" w:rsidRPr="000B253A" w:rsidRDefault="007E7262" w:rsidP="007E7262">
      <w:pPr>
        <w:pStyle w:val="a5"/>
        <w:numPr>
          <w:ilvl w:val="0"/>
          <w:numId w:val="6"/>
        </w:numPr>
        <w:spacing w:line="259" w:lineRule="auto"/>
        <w:rPr>
          <w:szCs w:val="28"/>
        </w:rPr>
      </w:pPr>
      <w:r w:rsidRPr="000B253A">
        <w:rPr>
          <w:szCs w:val="28"/>
        </w:rPr>
        <w:t xml:space="preserve">Середня норма годин в місяць </w:t>
      </w:r>
      <w:r>
        <w:rPr>
          <w:szCs w:val="28"/>
        </w:rPr>
        <w:t xml:space="preserve">– </w:t>
      </w:r>
      <w:r w:rsidRPr="000B253A">
        <w:rPr>
          <w:szCs w:val="28"/>
        </w:rPr>
        <w:t>1</w:t>
      </w:r>
      <w:r>
        <w:rPr>
          <w:szCs w:val="28"/>
        </w:rPr>
        <w:t>76 год;</w:t>
      </w:r>
    </w:p>
    <w:p w:rsidR="007E7262" w:rsidRPr="000B253A" w:rsidRDefault="007E7262" w:rsidP="007E7262">
      <w:pPr>
        <w:pStyle w:val="a5"/>
        <w:numPr>
          <w:ilvl w:val="0"/>
          <w:numId w:val="6"/>
        </w:numPr>
        <w:spacing w:line="259" w:lineRule="auto"/>
        <w:rPr>
          <w:szCs w:val="28"/>
        </w:rPr>
      </w:pPr>
      <w:r w:rsidRPr="000B253A">
        <w:rPr>
          <w:szCs w:val="28"/>
        </w:rPr>
        <w:t>Заробітна плата за 1 годину: 198,91 грн.</w:t>
      </w:r>
      <w:r>
        <w:rPr>
          <w:szCs w:val="28"/>
        </w:rPr>
        <w:t xml:space="preserve"> </w:t>
      </w:r>
      <w:r w:rsidRPr="000B253A">
        <w:rPr>
          <w:szCs w:val="28"/>
        </w:rPr>
        <w:t>(35009,01</w:t>
      </w:r>
      <w:r>
        <w:rPr>
          <w:szCs w:val="28"/>
        </w:rPr>
        <w:t xml:space="preserve"> </w:t>
      </w:r>
      <w:r w:rsidRPr="000B253A">
        <w:rPr>
          <w:szCs w:val="28"/>
        </w:rPr>
        <w:t>грн.</w:t>
      </w:r>
      <w:r>
        <w:rPr>
          <w:szCs w:val="28"/>
        </w:rPr>
        <w:t xml:space="preserve"> </w:t>
      </w:r>
      <w:r w:rsidRPr="000B253A">
        <w:rPr>
          <w:szCs w:val="28"/>
        </w:rPr>
        <w:t>:</w:t>
      </w:r>
      <w:r>
        <w:rPr>
          <w:szCs w:val="28"/>
        </w:rPr>
        <w:t xml:space="preserve"> </w:t>
      </w:r>
      <w:r w:rsidRPr="000B253A">
        <w:rPr>
          <w:szCs w:val="28"/>
        </w:rPr>
        <w:t>176</w:t>
      </w:r>
      <w:r>
        <w:rPr>
          <w:szCs w:val="28"/>
        </w:rPr>
        <w:t xml:space="preserve"> </w:t>
      </w:r>
      <w:r w:rsidRPr="000B253A">
        <w:rPr>
          <w:szCs w:val="28"/>
        </w:rPr>
        <w:t>год.)</w:t>
      </w:r>
      <w:r>
        <w:rPr>
          <w:szCs w:val="28"/>
        </w:rPr>
        <w:t>;</w:t>
      </w:r>
    </w:p>
    <w:p w:rsidR="007E7262" w:rsidRPr="000B253A" w:rsidRDefault="007E7262" w:rsidP="007E7262">
      <w:pPr>
        <w:pStyle w:val="a5"/>
        <w:ind w:left="497"/>
        <w:rPr>
          <w:szCs w:val="28"/>
        </w:rPr>
      </w:pPr>
      <w:r w:rsidRPr="000B253A">
        <w:rPr>
          <w:szCs w:val="28"/>
        </w:rPr>
        <w:t xml:space="preserve">Всього  сума </w:t>
      </w:r>
      <w:r>
        <w:rPr>
          <w:szCs w:val="28"/>
        </w:rPr>
        <w:t>адміністративних витрат</w:t>
      </w:r>
      <w:r w:rsidRPr="000B253A">
        <w:rPr>
          <w:szCs w:val="28"/>
        </w:rPr>
        <w:t>: 1491,82 грн.</w:t>
      </w:r>
      <w:r>
        <w:rPr>
          <w:szCs w:val="28"/>
        </w:rPr>
        <w:t xml:space="preserve"> </w:t>
      </w:r>
      <w:r w:rsidRPr="000B253A">
        <w:rPr>
          <w:szCs w:val="28"/>
        </w:rPr>
        <w:t>(198,91</w:t>
      </w:r>
      <w:r>
        <w:rPr>
          <w:szCs w:val="28"/>
        </w:rPr>
        <w:t xml:space="preserve"> </w:t>
      </w:r>
      <w:r w:rsidRPr="000B253A">
        <w:rPr>
          <w:szCs w:val="28"/>
        </w:rPr>
        <w:t>грн.</w:t>
      </w:r>
      <w:r>
        <w:rPr>
          <w:szCs w:val="28"/>
        </w:rPr>
        <w:t xml:space="preserve"> </w:t>
      </w:r>
      <w:r w:rsidRPr="000B253A">
        <w:rPr>
          <w:szCs w:val="28"/>
        </w:rPr>
        <w:t>х</w:t>
      </w:r>
      <w:r>
        <w:rPr>
          <w:szCs w:val="28"/>
        </w:rPr>
        <w:t xml:space="preserve"> </w:t>
      </w:r>
      <w:r w:rsidRPr="000B253A">
        <w:rPr>
          <w:szCs w:val="28"/>
        </w:rPr>
        <w:t>7</w:t>
      </w:r>
      <w:r>
        <w:rPr>
          <w:szCs w:val="28"/>
        </w:rPr>
        <w:t xml:space="preserve"> </w:t>
      </w:r>
      <w:r w:rsidRPr="000B253A">
        <w:rPr>
          <w:szCs w:val="28"/>
        </w:rPr>
        <w:t>год.</w:t>
      </w:r>
      <w:r>
        <w:rPr>
          <w:szCs w:val="28"/>
        </w:rPr>
        <w:t xml:space="preserve"> </w:t>
      </w:r>
      <w:r w:rsidRPr="000B253A">
        <w:rPr>
          <w:szCs w:val="28"/>
        </w:rPr>
        <w:t>30</w:t>
      </w:r>
      <w:r>
        <w:rPr>
          <w:szCs w:val="28"/>
        </w:rPr>
        <w:t xml:space="preserve"> </w:t>
      </w:r>
      <w:r w:rsidRPr="000B253A">
        <w:rPr>
          <w:szCs w:val="28"/>
        </w:rPr>
        <w:t>хв.)</w:t>
      </w:r>
      <w:r>
        <w:rPr>
          <w:szCs w:val="28"/>
        </w:rPr>
        <w:t>.</w:t>
      </w:r>
    </w:p>
    <w:p w:rsidR="007E7262" w:rsidRPr="000B253A" w:rsidRDefault="007E7262" w:rsidP="007E7262">
      <w:pPr>
        <w:pStyle w:val="a5"/>
        <w:ind w:left="497"/>
        <w:rPr>
          <w:b/>
          <w:szCs w:val="28"/>
        </w:rPr>
      </w:pPr>
    </w:p>
    <w:p w:rsidR="007E7262" w:rsidRDefault="007E7262" w:rsidP="007E7262">
      <w:pPr>
        <w:rPr>
          <w:b/>
          <w:szCs w:val="28"/>
          <w:lang w:val="uk-UA"/>
        </w:rPr>
      </w:pPr>
      <w:r w:rsidRPr="003F4B47">
        <w:rPr>
          <w:szCs w:val="28"/>
          <w:lang w:val="uk-UA"/>
        </w:rPr>
        <w:t xml:space="preserve">Нарахування на соціальні заходи 22% – </w:t>
      </w:r>
      <w:r w:rsidRPr="003F4B47">
        <w:rPr>
          <w:b/>
          <w:szCs w:val="28"/>
          <w:lang w:val="uk-UA"/>
        </w:rPr>
        <w:t>328,20</w:t>
      </w:r>
      <w:r w:rsidRPr="003F4B47">
        <w:rPr>
          <w:szCs w:val="28"/>
          <w:lang w:val="uk-UA"/>
        </w:rPr>
        <w:t xml:space="preserve"> </w:t>
      </w:r>
      <w:r w:rsidRPr="003F4B47">
        <w:rPr>
          <w:b/>
          <w:szCs w:val="28"/>
          <w:lang w:val="uk-UA"/>
        </w:rPr>
        <w:t>грн.</w:t>
      </w:r>
    </w:p>
    <w:p w:rsidR="007E7262" w:rsidRDefault="007E7262" w:rsidP="007E7262">
      <w:pPr>
        <w:rPr>
          <w:b/>
          <w:szCs w:val="28"/>
          <w:lang w:val="uk-UA"/>
        </w:rPr>
      </w:pPr>
    </w:p>
    <w:p w:rsidR="007E7262" w:rsidRPr="00163EAC" w:rsidRDefault="007E7262" w:rsidP="00163EAC">
      <w:pPr>
        <w:rPr>
          <w:szCs w:val="28"/>
        </w:rPr>
      </w:pPr>
    </w:p>
    <w:p w:rsidR="007E7262" w:rsidRPr="000B253A" w:rsidRDefault="007E7262" w:rsidP="007E7262">
      <w:pPr>
        <w:rPr>
          <w:b/>
          <w:szCs w:val="28"/>
          <w:lang w:val="uk-UA"/>
        </w:rPr>
      </w:pPr>
      <w:r w:rsidRPr="000B253A">
        <w:rPr>
          <w:b/>
          <w:szCs w:val="28"/>
          <w:lang w:val="uk-UA"/>
        </w:rPr>
        <w:t>3.  Загально-господарські витрати:</w:t>
      </w:r>
    </w:p>
    <w:p w:rsidR="007E7262" w:rsidRPr="000B253A" w:rsidRDefault="007E7262" w:rsidP="007E7262">
      <w:pPr>
        <w:pStyle w:val="a5"/>
        <w:numPr>
          <w:ilvl w:val="0"/>
          <w:numId w:val="7"/>
        </w:numPr>
        <w:spacing w:line="259" w:lineRule="auto"/>
        <w:rPr>
          <w:szCs w:val="28"/>
        </w:rPr>
      </w:pPr>
      <w:r w:rsidRPr="000B253A">
        <w:rPr>
          <w:szCs w:val="28"/>
        </w:rPr>
        <w:lastRenderedPageBreak/>
        <w:t>Послуги інтернет-зв’язку</w:t>
      </w:r>
      <w:r>
        <w:rPr>
          <w:szCs w:val="28"/>
        </w:rPr>
        <w:t xml:space="preserve"> –</w:t>
      </w:r>
      <w:r w:rsidRPr="000B253A">
        <w:rPr>
          <w:szCs w:val="28"/>
        </w:rPr>
        <w:t xml:space="preserve"> 21,30 грн.</w:t>
      </w:r>
      <w:r w:rsidRPr="000B253A">
        <w:rPr>
          <w:b/>
          <w:szCs w:val="28"/>
        </w:rPr>
        <w:t xml:space="preserve"> </w:t>
      </w:r>
      <w:r w:rsidRPr="000B253A">
        <w:rPr>
          <w:szCs w:val="28"/>
        </w:rPr>
        <w:t>(500,00 грн.</w:t>
      </w:r>
      <w:r>
        <w:rPr>
          <w:szCs w:val="28"/>
        </w:rPr>
        <w:t xml:space="preserve"> </w:t>
      </w:r>
      <w:r w:rsidRPr="000B253A">
        <w:rPr>
          <w:szCs w:val="28"/>
        </w:rPr>
        <w:t>: 176 год.</w:t>
      </w:r>
      <w:r>
        <w:rPr>
          <w:szCs w:val="28"/>
        </w:rPr>
        <w:t xml:space="preserve"> </w:t>
      </w:r>
      <w:r w:rsidRPr="000B253A">
        <w:rPr>
          <w:szCs w:val="28"/>
        </w:rPr>
        <w:t>х 7</w:t>
      </w:r>
      <w:r>
        <w:rPr>
          <w:szCs w:val="28"/>
        </w:rPr>
        <w:t xml:space="preserve"> </w:t>
      </w:r>
      <w:r w:rsidRPr="000B253A">
        <w:rPr>
          <w:szCs w:val="28"/>
        </w:rPr>
        <w:t>год.</w:t>
      </w:r>
      <w:r>
        <w:rPr>
          <w:szCs w:val="28"/>
        </w:rPr>
        <w:t xml:space="preserve"> </w:t>
      </w:r>
      <w:r w:rsidRPr="000B253A">
        <w:rPr>
          <w:szCs w:val="28"/>
        </w:rPr>
        <w:t>30хв.)</w:t>
      </w:r>
    </w:p>
    <w:p w:rsidR="007E7262" w:rsidRPr="000B253A" w:rsidRDefault="007E7262" w:rsidP="007E7262">
      <w:pPr>
        <w:pStyle w:val="a5"/>
        <w:numPr>
          <w:ilvl w:val="0"/>
          <w:numId w:val="7"/>
        </w:numPr>
        <w:spacing w:line="259" w:lineRule="auto"/>
        <w:rPr>
          <w:b/>
          <w:szCs w:val="28"/>
        </w:rPr>
      </w:pPr>
      <w:r>
        <w:rPr>
          <w:szCs w:val="28"/>
        </w:rPr>
        <w:t>Матеріальні витрати (</w:t>
      </w:r>
      <w:r w:rsidRPr="000B253A">
        <w:rPr>
          <w:szCs w:val="28"/>
        </w:rPr>
        <w:t xml:space="preserve">папір ксероксний) </w:t>
      </w:r>
      <w:r w:rsidRPr="000B253A">
        <w:rPr>
          <w:b/>
          <w:szCs w:val="28"/>
        </w:rPr>
        <w:t xml:space="preserve">–  </w:t>
      </w:r>
      <w:r w:rsidRPr="000B253A">
        <w:rPr>
          <w:szCs w:val="28"/>
        </w:rPr>
        <w:t>52,80 грн (30</w:t>
      </w:r>
      <w:r>
        <w:rPr>
          <w:szCs w:val="28"/>
        </w:rPr>
        <w:t xml:space="preserve"> </w:t>
      </w:r>
      <w:r w:rsidRPr="000B253A">
        <w:rPr>
          <w:szCs w:val="28"/>
        </w:rPr>
        <w:t>лист. х 0,44</w:t>
      </w:r>
      <w:r>
        <w:rPr>
          <w:szCs w:val="28"/>
        </w:rPr>
        <w:t xml:space="preserve"> </w:t>
      </w:r>
      <w:r w:rsidRPr="000B253A">
        <w:rPr>
          <w:szCs w:val="28"/>
        </w:rPr>
        <w:t>грн</w:t>
      </w:r>
      <w:r>
        <w:rPr>
          <w:szCs w:val="28"/>
        </w:rPr>
        <w:t>.</w:t>
      </w:r>
      <w:r w:rsidRPr="000B253A">
        <w:rPr>
          <w:szCs w:val="28"/>
        </w:rPr>
        <w:t xml:space="preserve"> х 4 фах.)</w:t>
      </w:r>
    </w:p>
    <w:p w:rsidR="007E7262" w:rsidRPr="000B253A" w:rsidRDefault="007E7262" w:rsidP="007E7262">
      <w:pPr>
        <w:pStyle w:val="a5"/>
        <w:ind w:left="497"/>
        <w:rPr>
          <w:b/>
          <w:szCs w:val="28"/>
        </w:rPr>
      </w:pPr>
      <w:r>
        <w:rPr>
          <w:szCs w:val="28"/>
        </w:rPr>
        <w:t xml:space="preserve">Всього </w:t>
      </w:r>
      <w:r w:rsidRPr="000B253A">
        <w:rPr>
          <w:szCs w:val="28"/>
        </w:rPr>
        <w:t>сум</w:t>
      </w:r>
      <w:r>
        <w:rPr>
          <w:szCs w:val="28"/>
        </w:rPr>
        <w:t>а загально-господарських витрат</w:t>
      </w:r>
      <w:r w:rsidRPr="000B253A">
        <w:rPr>
          <w:szCs w:val="28"/>
        </w:rPr>
        <w:t xml:space="preserve">: </w:t>
      </w:r>
      <w:r w:rsidRPr="000B253A">
        <w:rPr>
          <w:b/>
          <w:szCs w:val="28"/>
        </w:rPr>
        <w:t>74,10 грн.</w:t>
      </w:r>
    </w:p>
    <w:p w:rsidR="007E7262" w:rsidRPr="000B253A" w:rsidRDefault="007E7262" w:rsidP="007E7262">
      <w:pPr>
        <w:rPr>
          <w:b/>
          <w:szCs w:val="28"/>
          <w:lang w:val="uk-UA"/>
        </w:rPr>
      </w:pPr>
    </w:p>
    <w:p w:rsidR="007E7262" w:rsidRPr="000B253A" w:rsidRDefault="007E7262" w:rsidP="007E7262">
      <w:pPr>
        <w:tabs>
          <w:tab w:val="left" w:pos="426"/>
        </w:tabs>
        <w:jc w:val="both"/>
        <w:rPr>
          <w:b/>
          <w:color w:val="000000"/>
          <w:szCs w:val="28"/>
          <w:lang w:val="uk-UA"/>
        </w:rPr>
      </w:pPr>
      <w:r w:rsidRPr="000B253A">
        <w:rPr>
          <w:b/>
          <w:color w:val="000000"/>
          <w:szCs w:val="28"/>
          <w:lang w:val="uk-UA"/>
        </w:rPr>
        <w:tab/>
      </w:r>
      <w:r w:rsidRPr="000B253A">
        <w:rPr>
          <w:b/>
          <w:color w:val="000000"/>
          <w:szCs w:val="28"/>
          <w:lang w:val="uk-UA"/>
        </w:rPr>
        <w:tab/>
        <w:t xml:space="preserve">Загальна вартість комплексної психолого-педагогічної оцінки розвитку однієї особи </w:t>
      </w:r>
      <w:r>
        <w:rPr>
          <w:b/>
          <w:color w:val="000000"/>
          <w:szCs w:val="28"/>
          <w:lang w:val="uk-UA"/>
        </w:rPr>
        <w:t>к</w:t>
      </w:r>
      <w:r w:rsidRPr="000B253A">
        <w:rPr>
          <w:b/>
          <w:color w:val="000000"/>
          <w:szCs w:val="28"/>
          <w:lang w:val="uk-UA"/>
        </w:rPr>
        <w:t>омунальною установою «</w:t>
      </w:r>
      <w:proofErr w:type="spellStart"/>
      <w:r w:rsidRPr="000B253A">
        <w:rPr>
          <w:b/>
          <w:color w:val="000000"/>
          <w:szCs w:val="28"/>
          <w:lang w:val="uk-UA"/>
        </w:rPr>
        <w:t>Інклюзивно</w:t>
      </w:r>
      <w:proofErr w:type="spellEnd"/>
      <w:r w:rsidRPr="000B253A">
        <w:rPr>
          <w:b/>
          <w:color w:val="000000"/>
          <w:szCs w:val="28"/>
          <w:lang w:val="uk-UA"/>
        </w:rPr>
        <w:t xml:space="preserve">-ресурсний центр </w:t>
      </w:r>
      <w:proofErr w:type="spellStart"/>
      <w:r w:rsidRPr="000B253A">
        <w:rPr>
          <w:b/>
          <w:color w:val="000000"/>
          <w:szCs w:val="28"/>
          <w:lang w:val="uk-UA"/>
        </w:rPr>
        <w:t>Новоодеської</w:t>
      </w:r>
      <w:proofErr w:type="spellEnd"/>
      <w:r w:rsidRPr="000B253A">
        <w:rPr>
          <w:b/>
          <w:color w:val="000000"/>
          <w:szCs w:val="28"/>
          <w:lang w:val="uk-UA"/>
        </w:rPr>
        <w:t xml:space="preserve"> міської ради» складає </w:t>
      </w:r>
      <w:r>
        <w:rPr>
          <w:b/>
          <w:color w:val="000000"/>
          <w:szCs w:val="28"/>
          <w:lang w:val="uk-UA"/>
        </w:rPr>
        <w:t>–</w:t>
      </w:r>
      <w:r w:rsidRPr="000B253A">
        <w:rPr>
          <w:b/>
          <w:color w:val="000000"/>
          <w:szCs w:val="28"/>
          <w:lang w:val="uk-UA"/>
        </w:rPr>
        <w:t xml:space="preserve"> 5729,06 грн.</w:t>
      </w:r>
      <w:r w:rsidRPr="000B253A">
        <w:rPr>
          <w:color w:val="000000"/>
          <w:szCs w:val="28"/>
          <w:lang w:val="uk-UA"/>
        </w:rPr>
        <w:t xml:space="preserve"> </w:t>
      </w:r>
      <w:r w:rsidRPr="000B253A">
        <w:rPr>
          <w:b/>
          <w:color w:val="000000"/>
          <w:szCs w:val="28"/>
          <w:lang w:val="uk-UA"/>
        </w:rPr>
        <w:t xml:space="preserve">(п’ять тисяч сімсот двадцять дев’ять гривень нуль шість копійок). </w:t>
      </w:r>
    </w:p>
    <w:p w:rsidR="007E7262" w:rsidRPr="000B253A" w:rsidRDefault="007E7262" w:rsidP="007E7262">
      <w:pPr>
        <w:pStyle w:val="a5"/>
        <w:ind w:left="497"/>
        <w:rPr>
          <w:b/>
          <w:szCs w:val="28"/>
        </w:rPr>
      </w:pPr>
    </w:p>
    <w:p w:rsidR="007E7262" w:rsidRDefault="007E7262" w:rsidP="00823896">
      <w:pPr>
        <w:rPr>
          <w:spacing w:val="-4"/>
          <w:szCs w:val="28"/>
          <w:lang w:val="uk-UA"/>
        </w:rPr>
      </w:pPr>
    </w:p>
    <w:p w:rsidR="007E7262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b/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РЕКВІЗИТИ ТА ПІДПИСИ СТОРІН</w:t>
      </w:r>
    </w:p>
    <w:p w:rsidR="007E7262" w:rsidRPr="000F70B6" w:rsidRDefault="007E7262" w:rsidP="007E72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7E7262" w:rsidRPr="0091083F" w:rsidTr="00936228">
        <w:trPr>
          <w:trHeight w:val="699"/>
        </w:trPr>
        <w:tc>
          <w:tcPr>
            <w:tcW w:w="5211" w:type="dxa"/>
          </w:tcPr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Сторона-1: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886" w:hanging="3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Новоодеська</w:t>
            </w:r>
            <w:proofErr w:type="spellEnd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 xml:space="preserve"> міська рада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Юридична адреса: </w:t>
            </w:r>
          </w:p>
          <w:p w:rsidR="007E7262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вул. Центральна, 208 </w:t>
            </w:r>
          </w:p>
          <w:p w:rsidR="007E7262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м. Нова Одеса,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Миколаївський район,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Миколаївська 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область, 56602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Банківські реквізити: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____________________________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Міський голова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Олександр ПОЛЯКОВ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    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(підпис)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b/>
                <w:sz w:val="27"/>
                <w:szCs w:val="27"/>
                <w:lang w:val="uk-UA"/>
              </w:rPr>
              <w:t>Сторона-2: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245" w:hanging="3"/>
              <w:rPr>
                <w:sz w:val="27"/>
                <w:szCs w:val="27"/>
                <w:lang w:val="uk-UA"/>
              </w:rPr>
            </w:pPr>
            <w:r w:rsidRPr="009A330B">
              <w:rPr>
                <w:b/>
                <w:sz w:val="27"/>
                <w:szCs w:val="27"/>
                <w:lang w:val="uk-UA"/>
              </w:rPr>
              <w:t>Костянтинівська сільська рада</w:t>
            </w:r>
            <w:r w:rsidRPr="009A330B">
              <w:rPr>
                <w:sz w:val="27"/>
                <w:szCs w:val="27"/>
                <w:lang w:val="uk-UA"/>
              </w:rPr>
              <w:t xml:space="preserve">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Юридична адреса: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proofErr w:type="spellStart"/>
            <w:r w:rsidRPr="009A330B">
              <w:rPr>
                <w:sz w:val="27"/>
                <w:szCs w:val="27"/>
              </w:rPr>
              <w:t>вул</w:t>
            </w:r>
            <w:proofErr w:type="spellEnd"/>
            <w:r w:rsidRPr="009A330B">
              <w:rPr>
                <w:sz w:val="27"/>
                <w:szCs w:val="27"/>
                <w:lang w:val="uk-UA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Незалежності</w:t>
            </w:r>
            <w:r w:rsidRPr="009A330B">
              <w:rPr>
                <w:sz w:val="27"/>
                <w:szCs w:val="27"/>
              </w:rPr>
              <w:t>, 29</w:t>
            </w:r>
            <w:r>
              <w:rPr>
                <w:sz w:val="27"/>
                <w:szCs w:val="27"/>
                <w:lang w:val="uk-UA"/>
              </w:rPr>
              <w:t>-</w:t>
            </w:r>
            <w:r w:rsidRPr="009A330B">
              <w:rPr>
                <w:sz w:val="27"/>
                <w:szCs w:val="27"/>
              </w:rPr>
              <w:t>А</w:t>
            </w:r>
            <w:r w:rsidRPr="009A330B">
              <w:rPr>
                <w:sz w:val="27"/>
                <w:szCs w:val="27"/>
                <w:lang w:val="uk-UA"/>
              </w:rPr>
              <w:t xml:space="preserve">,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9A330B">
              <w:rPr>
                <w:sz w:val="27"/>
                <w:szCs w:val="27"/>
              </w:rPr>
              <w:t>Костянтинівка</w:t>
            </w:r>
            <w:proofErr w:type="spellEnd"/>
            <w:r w:rsidRPr="009A330B">
              <w:rPr>
                <w:sz w:val="27"/>
                <w:szCs w:val="27"/>
              </w:rPr>
              <w:t>,</w:t>
            </w:r>
            <w:r w:rsidRPr="009A330B">
              <w:rPr>
                <w:sz w:val="27"/>
                <w:szCs w:val="27"/>
                <w:lang w:val="uk-UA"/>
              </w:rPr>
              <w:t xml:space="preserve">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Миколаївський район,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Миколаївська область, 56663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Банківські реквізити: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___________________________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Сільський голова 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Антон ПАЄНТКО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________________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         (підпис)</w:t>
            </w:r>
          </w:p>
          <w:p w:rsidR="007E7262" w:rsidRPr="009A330B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«___» _______ року</w:t>
            </w:r>
          </w:p>
        </w:tc>
      </w:tr>
      <w:tr w:rsidR="007E7262" w:rsidRPr="0091083F" w:rsidTr="00936228">
        <w:trPr>
          <w:gridAfter w:val="1"/>
          <w:wAfter w:w="4253" w:type="dxa"/>
          <w:trHeight w:val="699"/>
        </w:trPr>
        <w:tc>
          <w:tcPr>
            <w:tcW w:w="5211" w:type="dxa"/>
          </w:tcPr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b/>
                <w:color w:val="000000"/>
                <w:sz w:val="27"/>
                <w:szCs w:val="27"/>
                <w:lang w:val="uk-UA"/>
              </w:rPr>
            </w:pP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Сторона-3: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Сухоєланецька</w:t>
            </w:r>
            <w:proofErr w:type="spellEnd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 xml:space="preserve"> сільська рада</w:t>
            </w:r>
          </w:p>
          <w:p w:rsidR="007E7262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Юридична адреса: </w:t>
            </w:r>
          </w:p>
          <w:p w:rsidR="007E7262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91083F">
              <w:rPr>
                <w:color w:val="000000"/>
                <w:sz w:val="27"/>
                <w:szCs w:val="27"/>
                <w:lang w:val="uk-UA"/>
              </w:rPr>
              <w:t>Каганова</w:t>
            </w:r>
            <w:proofErr w:type="spellEnd"/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, буд. 35А, </w:t>
            </w:r>
          </w:p>
          <w:p w:rsidR="007E7262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с. Сухий </w:t>
            </w:r>
            <w:proofErr w:type="spellStart"/>
            <w:r w:rsidRPr="0091083F">
              <w:rPr>
                <w:color w:val="000000"/>
                <w:sz w:val="27"/>
                <w:szCs w:val="27"/>
                <w:lang w:val="uk-UA"/>
              </w:rPr>
              <w:t>Єланець</w:t>
            </w:r>
            <w:proofErr w:type="spellEnd"/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,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Миколаївський район, 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Миколаївська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о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бласть, 56640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Банківські реквізити: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_______________________________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Сільський голова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Олександр ПОСТИКА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    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(підпис)</w:t>
            </w:r>
          </w:p>
          <w:p w:rsidR="007E7262" w:rsidRPr="0091083F" w:rsidRDefault="007E7262" w:rsidP="00936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«___» _______ року</w:t>
            </w:r>
          </w:p>
        </w:tc>
      </w:tr>
    </w:tbl>
    <w:p w:rsidR="007E7262" w:rsidRDefault="007E7262" w:rsidP="00823896">
      <w:pPr>
        <w:rPr>
          <w:spacing w:val="-4"/>
          <w:szCs w:val="28"/>
          <w:lang w:val="uk-UA"/>
        </w:rPr>
      </w:pPr>
    </w:p>
    <w:sectPr w:rsidR="007E7262" w:rsidSect="007E7262">
      <w:pgSz w:w="11906" w:h="16838"/>
      <w:pgMar w:top="85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82"/>
    <w:multiLevelType w:val="hybridMultilevel"/>
    <w:tmpl w:val="7F7AF52C"/>
    <w:lvl w:ilvl="0" w:tplc="32CAF9D2">
      <w:start w:val="3"/>
      <w:numFmt w:val="decimal"/>
      <w:lvlText w:val="%1"/>
      <w:lvlJc w:val="left"/>
      <w:pPr>
        <w:ind w:left="20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58" w:hanging="360"/>
      </w:pPr>
    </w:lvl>
    <w:lvl w:ilvl="2" w:tplc="0422001B" w:tentative="1">
      <w:start w:val="1"/>
      <w:numFmt w:val="lowerRoman"/>
      <w:lvlText w:val="%3."/>
      <w:lvlJc w:val="right"/>
      <w:pPr>
        <w:ind w:left="3478" w:hanging="180"/>
      </w:pPr>
    </w:lvl>
    <w:lvl w:ilvl="3" w:tplc="0422000F" w:tentative="1">
      <w:start w:val="1"/>
      <w:numFmt w:val="decimal"/>
      <w:lvlText w:val="%4."/>
      <w:lvlJc w:val="left"/>
      <w:pPr>
        <w:ind w:left="4198" w:hanging="360"/>
      </w:pPr>
    </w:lvl>
    <w:lvl w:ilvl="4" w:tplc="04220019" w:tentative="1">
      <w:start w:val="1"/>
      <w:numFmt w:val="lowerLetter"/>
      <w:lvlText w:val="%5."/>
      <w:lvlJc w:val="left"/>
      <w:pPr>
        <w:ind w:left="4918" w:hanging="360"/>
      </w:pPr>
    </w:lvl>
    <w:lvl w:ilvl="5" w:tplc="0422001B" w:tentative="1">
      <w:start w:val="1"/>
      <w:numFmt w:val="lowerRoman"/>
      <w:lvlText w:val="%6."/>
      <w:lvlJc w:val="right"/>
      <w:pPr>
        <w:ind w:left="5638" w:hanging="180"/>
      </w:pPr>
    </w:lvl>
    <w:lvl w:ilvl="6" w:tplc="0422000F" w:tentative="1">
      <w:start w:val="1"/>
      <w:numFmt w:val="decimal"/>
      <w:lvlText w:val="%7."/>
      <w:lvlJc w:val="left"/>
      <w:pPr>
        <w:ind w:left="6358" w:hanging="360"/>
      </w:pPr>
    </w:lvl>
    <w:lvl w:ilvl="7" w:tplc="04220019" w:tentative="1">
      <w:start w:val="1"/>
      <w:numFmt w:val="lowerLetter"/>
      <w:lvlText w:val="%8."/>
      <w:lvlJc w:val="left"/>
      <w:pPr>
        <w:ind w:left="7078" w:hanging="360"/>
      </w:pPr>
    </w:lvl>
    <w:lvl w:ilvl="8" w:tplc="0422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1" w15:restartNumberingAfterBreak="0">
    <w:nsid w:val="109B3290"/>
    <w:multiLevelType w:val="hybridMultilevel"/>
    <w:tmpl w:val="1B4A6A58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D911983"/>
    <w:multiLevelType w:val="multilevel"/>
    <w:tmpl w:val="B016AC3A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2160"/>
      </w:pPr>
      <w:rPr>
        <w:rFonts w:hint="default"/>
      </w:rPr>
    </w:lvl>
  </w:abstractNum>
  <w:abstractNum w:abstractNumId="3" w15:restartNumberingAfterBreak="0">
    <w:nsid w:val="423B1768"/>
    <w:multiLevelType w:val="hybridMultilevel"/>
    <w:tmpl w:val="055040BE"/>
    <w:lvl w:ilvl="0" w:tplc="A2A0842C">
      <w:start w:val="2"/>
      <w:numFmt w:val="decimal"/>
      <w:lvlText w:val="%1"/>
      <w:lvlJc w:val="left"/>
      <w:pPr>
        <w:ind w:left="21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34" w:hanging="360"/>
      </w:pPr>
    </w:lvl>
    <w:lvl w:ilvl="2" w:tplc="0422001B" w:tentative="1">
      <w:start w:val="1"/>
      <w:numFmt w:val="lowerRoman"/>
      <w:lvlText w:val="%3."/>
      <w:lvlJc w:val="right"/>
      <w:pPr>
        <w:ind w:left="3554" w:hanging="180"/>
      </w:pPr>
    </w:lvl>
    <w:lvl w:ilvl="3" w:tplc="0422000F" w:tentative="1">
      <w:start w:val="1"/>
      <w:numFmt w:val="decimal"/>
      <w:lvlText w:val="%4."/>
      <w:lvlJc w:val="left"/>
      <w:pPr>
        <w:ind w:left="4274" w:hanging="360"/>
      </w:pPr>
    </w:lvl>
    <w:lvl w:ilvl="4" w:tplc="04220019" w:tentative="1">
      <w:start w:val="1"/>
      <w:numFmt w:val="lowerLetter"/>
      <w:lvlText w:val="%5."/>
      <w:lvlJc w:val="left"/>
      <w:pPr>
        <w:ind w:left="4994" w:hanging="360"/>
      </w:pPr>
    </w:lvl>
    <w:lvl w:ilvl="5" w:tplc="0422001B" w:tentative="1">
      <w:start w:val="1"/>
      <w:numFmt w:val="lowerRoman"/>
      <w:lvlText w:val="%6."/>
      <w:lvlJc w:val="right"/>
      <w:pPr>
        <w:ind w:left="5714" w:hanging="180"/>
      </w:pPr>
    </w:lvl>
    <w:lvl w:ilvl="6" w:tplc="0422000F" w:tentative="1">
      <w:start w:val="1"/>
      <w:numFmt w:val="decimal"/>
      <w:lvlText w:val="%7."/>
      <w:lvlJc w:val="left"/>
      <w:pPr>
        <w:ind w:left="6434" w:hanging="360"/>
      </w:pPr>
    </w:lvl>
    <w:lvl w:ilvl="7" w:tplc="04220019" w:tentative="1">
      <w:start w:val="1"/>
      <w:numFmt w:val="lowerLetter"/>
      <w:lvlText w:val="%8."/>
      <w:lvlJc w:val="left"/>
      <w:pPr>
        <w:ind w:left="7154" w:hanging="360"/>
      </w:pPr>
    </w:lvl>
    <w:lvl w:ilvl="8" w:tplc="0422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4" w15:restartNumberingAfterBreak="0">
    <w:nsid w:val="6D5B7A3A"/>
    <w:multiLevelType w:val="hybridMultilevel"/>
    <w:tmpl w:val="A8F665D8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6F1A7E26"/>
    <w:multiLevelType w:val="multilevel"/>
    <w:tmpl w:val="347CC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316258"/>
    <w:multiLevelType w:val="hybridMultilevel"/>
    <w:tmpl w:val="2CE231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EF6"/>
    <w:rsid w:val="000078F1"/>
    <w:rsid w:val="00037B38"/>
    <w:rsid w:val="00051961"/>
    <w:rsid w:val="000E6845"/>
    <w:rsid w:val="000E6EF6"/>
    <w:rsid w:val="00105AC4"/>
    <w:rsid w:val="00114D51"/>
    <w:rsid w:val="00163EAC"/>
    <w:rsid w:val="001C3C17"/>
    <w:rsid w:val="001E47A2"/>
    <w:rsid w:val="002303C7"/>
    <w:rsid w:val="00253BEB"/>
    <w:rsid w:val="002553F5"/>
    <w:rsid w:val="003B3EA6"/>
    <w:rsid w:val="00407063"/>
    <w:rsid w:val="004157C1"/>
    <w:rsid w:val="00432A03"/>
    <w:rsid w:val="0048273A"/>
    <w:rsid w:val="004A2F86"/>
    <w:rsid w:val="005A7055"/>
    <w:rsid w:val="005F2789"/>
    <w:rsid w:val="00622FFA"/>
    <w:rsid w:val="006B2A15"/>
    <w:rsid w:val="006B6906"/>
    <w:rsid w:val="006E20E0"/>
    <w:rsid w:val="00723982"/>
    <w:rsid w:val="007E3103"/>
    <w:rsid w:val="007E7262"/>
    <w:rsid w:val="00823896"/>
    <w:rsid w:val="00866D64"/>
    <w:rsid w:val="008861AA"/>
    <w:rsid w:val="00983E8E"/>
    <w:rsid w:val="00A30ED4"/>
    <w:rsid w:val="00B07350"/>
    <w:rsid w:val="00B96D49"/>
    <w:rsid w:val="00C93B4D"/>
    <w:rsid w:val="00CC1893"/>
    <w:rsid w:val="00CF22B8"/>
    <w:rsid w:val="00D65B1C"/>
    <w:rsid w:val="00D65C76"/>
    <w:rsid w:val="00E722BA"/>
    <w:rsid w:val="00E83F34"/>
    <w:rsid w:val="00ED2A4B"/>
    <w:rsid w:val="00EF551A"/>
    <w:rsid w:val="00F00593"/>
    <w:rsid w:val="00F21740"/>
    <w:rsid w:val="00F3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7909"/>
  <w15:docId w15:val="{924DA1B4-A8DB-4C84-A2D3-5A2737AB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F6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5">
    <w:name w:val="List Paragraph"/>
    <w:basedOn w:val="a"/>
    <w:link w:val="a6"/>
    <w:uiPriority w:val="34"/>
    <w:qFormat/>
    <w:rsid w:val="005F2789"/>
    <w:pPr>
      <w:ind w:left="720"/>
      <w:contextualSpacing/>
    </w:pPr>
    <w:rPr>
      <w:rFonts w:eastAsia="SimSun"/>
      <w:noProof/>
      <w:szCs w:val="24"/>
      <w:lang w:val="uk-UA" w:eastAsia="ru-RU"/>
    </w:rPr>
  </w:style>
  <w:style w:type="character" w:customStyle="1" w:styleId="a6">
    <w:name w:val="Абзац списка Знак"/>
    <w:link w:val="a5"/>
    <w:uiPriority w:val="34"/>
    <w:locked/>
    <w:rsid w:val="005F2789"/>
    <w:rPr>
      <w:rFonts w:ascii="Times New Roman" w:eastAsia="SimSun" w:hAnsi="Times New Roman" w:cs="Times New Roman"/>
      <w:noProof/>
      <w:sz w:val="28"/>
      <w:szCs w:val="24"/>
      <w:lang w:eastAsia="ru-RU"/>
    </w:rPr>
  </w:style>
  <w:style w:type="paragraph" w:styleId="a7">
    <w:name w:val="Normal (Web)"/>
    <w:basedOn w:val="a"/>
    <w:uiPriority w:val="99"/>
    <w:qFormat/>
    <w:rsid w:val="001E47A2"/>
    <w:pPr>
      <w:suppressAutoHyphens/>
      <w:spacing w:before="100" w:beforeAutospacing="1" w:after="100" w:afterAutospacing="1" w:line="1" w:lineRule="atLeast"/>
      <w:ind w:left="-1" w:hanging="1"/>
      <w:outlineLvl w:val="0"/>
    </w:pPr>
    <w:rPr>
      <w:position w:val="-1"/>
      <w:sz w:val="24"/>
      <w:szCs w:val="24"/>
      <w:lang w:val="uk-UA"/>
    </w:rPr>
  </w:style>
  <w:style w:type="character" w:customStyle="1" w:styleId="rvts23">
    <w:name w:val="rvts23"/>
    <w:basedOn w:val="a0"/>
    <w:rsid w:val="001E47A2"/>
  </w:style>
  <w:style w:type="character" w:customStyle="1" w:styleId="rvts0">
    <w:name w:val="rvts0"/>
    <w:basedOn w:val="a0"/>
    <w:rsid w:val="001E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508-18?ed=20230404&amp;find=1&amp;text=%D0%BF%D1%80%D0%B8%D0%BF%D0%B8%D0%BD%D0%B5%D0%BD%D0%BD%D1%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10107</Words>
  <Characters>5761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Prime</cp:lastModifiedBy>
  <cp:revision>33</cp:revision>
  <cp:lastPrinted>2025-03-11T06:56:00Z</cp:lastPrinted>
  <dcterms:created xsi:type="dcterms:W3CDTF">2024-04-30T06:33:00Z</dcterms:created>
  <dcterms:modified xsi:type="dcterms:W3CDTF">2025-04-21T10:14:00Z</dcterms:modified>
</cp:coreProperties>
</file>