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2F0A" w14:textId="20E3846D" w:rsidR="00CC6D44" w:rsidRDefault="00CC6D44" w:rsidP="00CC6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59313946"/>
      <w:bookmarkStart w:id="1" w:name="_Hlk172616215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E844559" wp14:editId="3B28A234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65F3" w14:textId="77777777" w:rsidR="00CC6D44" w:rsidRDefault="00CC6D44" w:rsidP="00CC6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 сільська рада</w:t>
      </w:r>
    </w:p>
    <w:p w14:paraId="4EB61AE1" w14:textId="77777777" w:rsidR="00CC6D44" w:rsidRDefault="00CC6D44" w:rsidP="00CC6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 району Миколаївськоїобласті</w:t>
      </w:r>
    </w:p>
    <w:p w14:paraId="3B321077" w14:textId="77777777" w:rsidR="00CC6D44" w:rsidRDefault="00CC6D44" w:rsidP="00CC6D4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14:paraId="0AAE8032" w14:textId="77777777" w:rsidR="00CC6D44" w:rsidRDefault="00CC6D44" w:rsidP="00CC6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8C545" w14:textId="77777777" w:rsidR="00CC6D44" w:rsidRDefault="00CC6D44" w:rsidP="00CC6D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  № 135</w:t>
      </w:r>
    </w:p>
    <w:p w14:paraId="2B34D05E" w14:textId="77777777" w:rsidR="00CC6D44" w:rsidRDefault="00CC6D44" w:rsidP="00CC6D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                     від 24 квітня 2025 року</w:t>
      </w:r>
    </w:p>
    <w:p w14:paraId="242A79FF" w14:textId="77777777" w:rsidR="00CC6D44" w:rsidRDefault="00CC6D44" w:rsidP="00CC6D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96E8EE" w14:textId="77777777" w:rsidR="00CC6D44" w:rsidRDefault="00CC6D44" w:rsidP="00CC6D4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95749240"/>
      <w:r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Про з</w:t>
      </w:r>
      <w:r>
        <w:rPr>
          <w:rFonts w:ascii="Times New Roman" w:hAnsi="Times New Roman" w:cs="Times New Roman"/>
          <w:sz w:val="28"/>
          <w:szCs w:val="26"/>
        </w:rPr>
        <w:t xml:space="preserve">атвердження рішень комісії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2"/>
    <w:p w14:paraId="1472BC45" w14:textId="77777777" w:rsidR="00CC6D44" w:rsidRDefault="00CC6D44" w:rsidP="00CC6D44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14:paraId="10AD5353" w14:textId="77777777" w:rsidR="00CC6D44" w:rsidRDefault="00CC6D44" w:rsidP="00CC6D44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>
        <w:rPr>
          <w:rFonts w:ascii="Times New Roman" w:hAnsi="Times New Roman" w:cs="Times New Roman"/>
          <w:sz w:val="28"/>
          <w:szCs w:val="26"/>
        </w:rPr>
        <w:t>«Деякі питання призначення і виплати компенсації фізичним особам, які надають соціальні послуги з догляду на непрофесійній основі» від 23.09.2020 р. №859,Рішення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 виконавчий комітет Костянтинівської сільської ради</w:t>
      </w:r>
    </w:p>
    <w:p w14:paraId="646249BA" w14:textId="77777777" w:rsidR="00CC6D44" w:rsidRDefault="00CC6D44" w:rsidP="00CC6D44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14:paraId="29B355B7" w14:textId="77777777" w:rsidR="00CC6D44" w:rsidRDefault="00CC6D44" w:rsidP="00CC6D44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ВИРІШИВ:</w:t>
      </w:r>
    </w:p>
    <w:p w14:paraId="5FEC0B98" w14:textId="77777777" w:rsidR="00CC6D44" w:rsidRDefault="00CC6D44" w:rsidP="00CC6D44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14:paraId="7D85B64F" w14:textId="77777777" w:rsidR="00CC6D44" w:rsidRDefault="00CC6D44" w:rsidP="00CC6D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156982262"/>
      <w:r>
        <w:rPr>
          <w:rFonts w:ascii="Times New Roman" w:hAnsi="Times New Roman" w:cs="Times New Roman"/>
          <w:sz w:val="28"/>
          <w:szCs w:val="26"/>
        </w:rPr>
        <w:t xml:space="preserve">1. Затвердити рішення комісії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 від 21.04.2025 року</w:t>
      </w:r>
      <w:r>
        <w:rPr>
          <w:rFonts w:ascii="Times New Roman" w:hAnsi="Times New Roman" w:cs="Times New Roman"/>
          <w:sz w:val="28"/>
          <w:szCs w:val="26"/>
        </w:rPr>
        <w:t>№4 (протокол додається), а саме:</w:t>
      </w:r>
    </w:p>
    <w:p w14:paraId="0DAFEAB7" w14:textId="77777777" w:rsidR="00CC6D44" w:rsidRDefault="00CC6D44" w:rsidP="00CC6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Призначити компенсацію фізичним особам, які надають соціальні послуги з догляду на непрофесійній основі Толстоп’ятовій Олені Анатоліївні із 01.03.2025 р. - 31.12.2025 р. в розмірі 22,10 грн та з 01.01.2026 р. -  28.02.2026 р. – в розмірі 22,10 грн (Новопетрівський СО).</w:t>
      </w:r>
    </w:p>
    <w:p w14:paraId="30CC2541" w14:textId="77777777" w:rsidR="00CC6D44" w:rsidRDefault="00CC6D44" w:rsidP="00CC6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Призначити компенсацію фізичним особам, які надають соціальні послуги з догляду на непрофесійній основі Климчук Миколі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Георгійовичу</w:t>
      </w:r>
      <w:r>
        <w:rPr>
          <w:rFonts w:ascii="Times New Roman" w:hAnsi="Times New Roman" w:cs="Times New Roman"/>
          <w:sz w:val="28"/>
        </w:rPr>
        <w:t xml:space="preserve"> із 01.04.2025р. - 31.12.2025 р. в розмірі 413,48 грн та з 01.01.2026 р. -   31.03.2026 р. – в розмірі 413,48 грн (Себинський СО).</w:t>
      </w:r>
    </w:p>
    <w:p w14:paraId="22BDFFFD" w14:textId="77777777" w:rsidR="00CC6D44" w:rsidRDefault="00CC6D44" w:rsidP="00CC6D4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Призначити компенсацію фізичним особам, які надають соціальні послуги з догляду на непрофесійній основі Сорокі Миколі Миколайовичу із 01.04.2025 р. - 31.12.2025 р. в розмірі 2120,00 грн та з 01.01.2026 р. - 31.03.2026 р. – в розмірі 2120,00 грн (Баловненський СО).</w:t>
      </w:r>
    </w:p>
    <w:bookmarkEnd w:id="3"/>
    <w:p w14:paraId="6E124A6C" w14:textId="77777777" w:rsidR="00CC6D44" w:rsidRDefault="00CC6D44" w:rsidP="00CC6D44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2. Зобов’язати відділ соціального захисту населення та охорони здоров’я Костянтинівської сільської ради здійснювати контроль за наданням соціальних послуг фізичними особами, які надають соціальні послуги на непрофесійній основі.</w:t>
      </w:r>
    </w:p>
    <w:p w14:paraId="4EBE164E" w14:textId="77777777" w:rsidR="00CC6D44" w:rsidRDefault="00CC6D44" w:rsidP="00CC6D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3. Контроль за виконанням даного рішення покласти на першого заступника сільського голови Ніну РЕВТУ.</w:t>
      </w:r>
    </w:p>
    <w:p w14:paraId="6D6A9EF3" w14:textId="77777777" w:rsidR="00CC6D44" w:rsidRDefault="00CC6D44" w:rsidP="00C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2E60D0B5" w14:textId="77777777" w:rsidR="00CC6D44" w:rsidRDefault="00CC6D44" w:rsidP="00C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333701E" w14:textId="77777777" w:rsidR="00CC6D44" w:rsidRDefault="00CC6D44" w:rsidP="00C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Сільський голова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</w:p>
    <w:p w14:paraId="0E099D79" w14:textId="77777777" w:rsidR="002F2476" w:rsidRDefault="002F2476">
      <w:bookmarkStart w:id="4" w:name="_GoBack"/>
      <w:bookmarkEnd w:id="4"/>
    </w:p>
    <w:sectPr w:rsidR="002F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C"/>
    <w:rsid w:val="002F2476"/>
    <w:rsid w:val="00CC6D44"/>
    <w:rsid w:val="00E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3B63E-8523-4C03-B1F3-0B2BFE17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D44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4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2025-05-05T06:51:00Z</dcterms:created>
  <dcterms:modified xsi:type="dcterms:W3CDTF">2025-05-05T06:51:00Z</dcterms:modified>
</cp:coreProperties>
</file>