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08217C">
        <w:rPr>
          <w:b/>
          <w:sz w:val="28"/>
          <w:szCs w:val="28"/>
        </w:rPr>
        <w:t xml:space="preserve"> 17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8A30D4">
        <w:rPr>
          <w:sz w:val="28"/>
          <w:szCs w:val="28"/>
        </w:rPr>
        <w:t>Шевчук Н.А.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8A30D4">
        <w:rPr>
          <w:sz w:val="28"/>
          <w:szCs w:val="28"/>
          <w:lang w:val="uk-UA"/>
        </w:rPr>
        <w:t>Шевчук</w:t>
      </w:r>
      <w:r w:rsidR="007F702A">
        <w:rPr>
          <w:sz w:val="28"/>
          <w:szCs w:val="28"/>
          <w:lang w:val="uk-UA"/>
        </w:rPr>
        <w:t xml:space="preserve"> Наталі</w:t>
      </w:r>
      <w:r w:rsidR="008A30D4">
        <w:rPr>
          <w:sz w:val="28"/>
          <w:szCs w:val="28"/>
          <w:lang w:val="uk-UA"/>
        </w:rPr>
        <w:t>ї</w:t>
      </w:r>
      <w:r w:rsidR="007F702A">
        <w:rPr>
          <w:sz w:val="28"/>
          <w:szCs w:val="28"/>
          <w:lang w:val="uk-UA"/>
        </w:rPr>
        <w:t xml:space="preserve"> </w:t>
      </w:r>
      <w:r w:rsidR="008A30D4">
        <w:rPr>
          <w:sz w:val="28"/>
          <w:szCs w:val="28"/>
          <w:lang w:val="uk-UA"/>
        </w:rPr>
        <w:t>Анатоліївні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6F1BFF">
        <w:rPr>
          <w:sz w:val="28"/>
          <w:szCs w:val="28"/>
          <w:lang w:val="en-US"/>
        </w:rPr>
        <w:t>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6F1BFF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с. </w:t>
      </w:r>
      <w:r w:rsidR="007F702A">
        <w:rPr>
          <w:sz w:val="28"/>
          <w:szCs w:val="28"/>
          <w:lang w:val="uk-UA"/>
        </w:rPr>
        <w:t>Баловне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8A30D4">
        <w:rPr>
          <w:sz w:val="28"/>
          <w:szCs w:val="28"/>
          <w:lang w:val="uk-UA"/>
        </w:rPr>
        <w:t>Шевчук Наталії Анатоліївні</w:t>
      </w:r>
      <w:r w:rsidR="007F702A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6F1BFF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7F702A">
        <w:rPr>
          <w:sz w:val="28"/>
          <w:szCs w:val="28"/>
          <w:lang w:val="uk-UA"/>
        </w:rPr>
        <w:t>04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7F702A">
        <w:rPr>
          <w:rStyle w:val="a3"/>
          <w:b w:val="0"/>
          <w:bCs w:val="0"/>
          <w:sz w:val="28"/>
          <w:szCs w:val="28"/>
          <w:lang w:val="uk-UA"/>
        </w:rPr>
        <w:t>4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8A30D4">
        <w:rPr>
          <w:rStyle w:val="a3"/>
          <w:b w:val="0"/>
          <w:bCs w:val="0"/>
          <w:sz w:val="28"/>
          <w:szCs w:val="28"/>
          <w:lang w:val="uk-UA"/>
        </w:rPr>
        <w:t>28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00</w:t>
      </w:r>
      <w:r w:rsidR="00C2466F">
        <w:rPr>
          <w:rStyle w:val="a3"/>
          <w:b w:val="0"/>
          <w:bCs w:val="0"/>
          <w:sz w:val="28"/>
          <w:szCs w:val="28"/>
          <w:lang w:val="uk-UA"/>
        </w:rPr>
        <w:t>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6F1BFF">
        <w:rPr>
          <w:sz w:val="28"/>
          <w:szCs w:val="28"/>
          <w:lang w:val="en-US"/>
        </w:rPr>
        <w:t>XXXX</w:t>
      </w:r>
      <w:r w:rsidR="008A30D4">
        <w:rPr>
          <w:sz w:val="28"/>
          <w:szCs w:val="28"/>
          <w:lang w:val="uk-UA"/>
        </w:rPr>
        <w:t xml:space="preserve"> </w:t>
      </w:r>
      <w:r w:rsidR="007F702A" w:rsidRPr="00B04649">
        <w:rPr>
          <w:sz w:val="28"/>
          <w:szCs w:val="28"/>
          <w:lang w:val="uk-UA"/>
        </w:rPr>
        <w:t xml:space="preserve">с. </w:t>
      </w:r>
      <w:r w:rsidR="007F702A">
        <w:rPr>
          <w:sz w:val="28"/>
          <w:szCs w:val="28"/>
          <w:lang w:val="uk-UA"/>
        </w:rPr>
        <w:t>Баловне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>Контроль за виконанням</w:t>
      </w:r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рішення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покласти на постійну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комісію з питань земельних відносин, природокористування, планування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території, будівництва, архітектури, охорони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пам’яток, історичного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середовища, благоустрою, комунальної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власності, житлово-комунального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господарства, енергозбереження та транспорту (голова постійної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комісії – Брижатий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217C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93B"/>
    <w:rsid w:val="003F58A0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6F1BFF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0DA3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3D7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2024-12-04T06:36:00Z</cp:lastPrinted>
  <dcterms:created xsi:type="dcterms:W3CDTF">2024-12-04T06:38:00Z</dcterms:created>
  <dcterms:modified xsi:type="dcterms:W3CDTF">2025-06-24T11:12:00Z</dcterms:modified>
</cp:coreProperties>
</file>