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CE4" w:rsidRPr="00016360" w:rsidRDefault="00891E70" w:rsidP="00BE5CE4">
      <w:pPr>
        <w:spacing w:after="0"/>
        <w:ind w:left="4248" w:right="461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53DDF0D" wp14:editId="104BFE9B">
            <wp:extent cx="450215" cy="614045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E4" w:rsidRPr="00016360" w:rsidRDefault="00BE5CE4" w:rsidP="00BE5C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>сільська</w:t>
      </w:r>
      <w:proofErr w:type="spellEnd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рада</w:t>
      </w:r>
    </w:p>
    <w:p w:rsidR="00BE5CE4" w:rsidRPr="00016360" w:rsidRDefault="00BE5CE4" w:rsidP="00BE5C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BE5CE4" w:rsidRPr="00016360" w:rsidRDefault="00BE5CE4" w:rsidP="00BE5CE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3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__________________</w:t>
      </w: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Виконавчий</w:t>
      </w:r>
      <w:proofErr w:type="spellEnd"/>
      <w:r w:rsidRPr="000163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комітет</w:t>
      </w:r>
      <w:proofErr w:type="spellEnd"/>
      <w:r w:rsidRPr="000163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_______________________</w:t>
      </w:r>
    </w:p>
    <w:p w:rsidR="00BE5CE4" w:rsidRPr="00016360" w:rsidRDefault="00BE5CE4" w:rsidP="00BE5CE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CE4" w:rsidRPr="009F18E9" w:rsidRDefault="00BE5CE4" w:rsidP="00BE5C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>Я  №</w:t>
      </w:r>
      <w:proofErr w:type="gramEnd"/>
      <w:r w:rsidRPr="00016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1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254</w:t>
      </w:r>
    </w:p>
    <w:p w:rsidR="00BE5CE4" w:rsidRPr="009F18E9" w:rsidRDefault="00BE5CE4" w:rsidP="009F18E9">
      <w:pPr>
        <w:jc w:val="both"/>
        <w:rPr>
          <w:rFonts w:ascii="Times New Roman" w:hAnsi="Times New Roman" w:cs="Times New Roman"/>
          <w:sz w:val="28"/>
          <w:szCs w:val="28"/>
        </w:rPr>
      </w:pPr>
      <w:r w:rsidRPr="0001636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16360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  <w:r w:rsidRPr="0001636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F18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1636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01636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6360">
        <w:rPr>
          <w:rFonts w:ascii="Times New Roman" w:hAnsi="Times New Roman" w:cs="Times New Roman"/>
          <w:sz w:val="28"/>
          <w:szCs w:val="28"/>
        </w:rPr>
        <w:t xml:space="preserve"> </w:t>
      </w:r>
      <w:r w:rsidR="007078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8E9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="0070787D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Pr="00016360">
        <w:rPr>
          <w:rFonts w:ascii="Times New Roman" w:hAnsi="Times New Roman" w:cs="Times New Roman"/>
          <w:sz w:val="28"/>
          <w:szCs w:val="28"/>
        </w:rPr>
        <w:t xml:space="preserve"> 202</w:t>
      </w:r>
      <w:r w:rsidR="007078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16360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70787D" w:rsidRDefault="0070787D" w:rsidP="007B004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90650">
        <w:rPr>
          <w:bCs/>
          <w:sz w:val="28"/>
          <w:szCs w:val="27"/>
          <w:bdr w:val="none" w:sz="0" w:space="0" w:color="auto" w:frame="1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</w:rPr>
        <w:t>внесення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змін</w:t>
      </w:r>
      <w:proofErr w:type="spellEnd"/>
      <w:r w:rsidRPr="00086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</w:p>
    <w:p w:rsidR="0070787D" w:rsidRPr="00BE7085" w:rsidRDefault="0070787D" w:rsidP="007B004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r w:rsidR="00BE7085">
        <w:rPr>
          <w:sz w:val="28"/>
          <w:szCs w:val="28"/>
          <w:lang w:val="uk-UA"/>
        </w:rPr>
        <w:t>від 20.06.2024 року № 160</w:t>
      </w:r>
    </w:p>
    <w:p w:rsidR="00793AE4" w:rsidRDefault="0070787D" w:rsidP="007B004D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«</w:t>
      </w:r>
      <w:r w:rsidR="007B004D" w:rsidRPr="00016360">
        <w:rPr>
          <w:spacing w:val="4"/>
          <w:sz w:val="28"/>
          <w:szCs w:val="28"/>
        </w:rPr>
        <w:t xml:space="preserve">Про </w:t>
      </w:r>
      <w:proofErr w:type="spellStart"/>
      <w:r w:rsidR="007B004D" w:rsidRPr="00016360">
        <w:rPr>
          <w:spacing w:val="4"/>
          <w:sz w:val="28"/>
          <w:szCs w:val="28"/>
        </w:rPr>
        <w:t>утворення</w:t>
      </w:r>
      <w:proofErr w:type="spellEnd"/>
      <w:r w:rsidR="007B004D" w:rsidRPr="00016360">
        <w:rPr>
          <w:spacing w:val="4"/>
          <w:sz w:val="28"/>
          <w:szCs w:val="28"/>
        </w:rPr>
        <w:t xml:space="preserve"> </w:t>
      </w:r>
      <w:proofErr w:type="spellStart"/>
      <w:r w:rsidR="007B004D" w:rsidRPr="00016360">
        <w:rPr>
          <w:spacing w:val="4"/>
          <w:sz w:val="28"/>
          <w:szCs w:val="28"/>
        </w:rPr>
        <w:t>комісії</w:t>
      </w:r>
      <w:proofErr w:type="spellEnd"/>
      <w:r w:rsidR="007B004D" w:rsidRPr="00016360">
        <w:rPr>
          <w:spacing w:val="4"/>
          <w:sz w:val="28"/>
          <w:szCs w:val="28"/>
        </w:rPr>
        <w:t xml:space="preserve"> для</w:t>
      </w:r>
      <w:r w:rsidR="00793AE4">
        <w:rPr>
          <w:spacing w:val="4"/>
          <w:sz w:val="28"/>
          <w:szCs w:val="28"/>
          <w:lang w:val="uk-UA"/>
        </w:rPr>
        <w:t xml:space="preserve"> </w:t>
      </w:r>
      <w:proofErr w:type="spellStart"/>
      <w:r w:rsidR="007B004D" w:rsidRPr="00016360">
        <w:rPr>
          <w:spacing w:val="4"/>
          <w:sz w:val="28"/>
          <w:szCs w:val="28"/>
        </w:rPr>
        <w:t>розгляду</w:t>
      </w:r>
      <w:proofErr w:type="spellEnd"/>
      <w:r w:rsidR="007B004D" w:rsidRPr="00016360">
        <w:rPr>
          <w:spacing w:val="4"/>
          <w:sz w:val="28"/>
          <w:szCs w:val="28"/>
        </w:rPr>
        <w:t xml:space="preserve"> </w:t>
      </w:r>
      <w:proofErr w:type="spellStart"/>
      <w:r w:rsidR="007B004D" w:rsidRPr="00016360">
        <w:rPr>
          <w:spacing w:val="4"/>
          <w:sz w:val="28"/>
          <w:szCs w:val="28"/>
        </w:rPr>
        <w:t>заяв</w:t>
      </w:r>
      <w:proofErr w:type="spellEnd"/>
      <w:r w:rsidR="007B004D" w:rsidRPr="00016360">
        <w:rPr>
          <w:spacing w:val="4"/>
          <w:sz w:val="28"/>
          <w:szCs w:val="28"/>
        </w:rPr>
        <w:t xml:space="preserve"> </w:t>
      </w:r>
    </w:p>
    <w:p w:rsidR="00793AE4" w:rsidRDefault="007B004D" w:rsidP="007B004D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4"/>
          <w:sz w:val="28"/>
          <w:szCs w:val="28"/>
          <w:lang w:val="uk-UA"/>
        </w:rPr>
      </w:pPr>
      <w:proofErr w:type="spellStart"/>
      <w:r w:rsidRPr="00016360">
        <w:rPr>
          <w:spacing w:val="4"/>
          <w:sz w:val="28"/>
          <w:szCs w:val="28"/>
        </w:rPr>
        <w:t>громадян</w:t>
      </w:r>
      <w:proofErr w:type="spellEnd"/>
      <w:r w:rsidRPr="00016360">
        <w:rPr>
          <w:spacing w:val="4"/>
          <w:sz w:val="28"/>
          <w:szCs w:val="28"/>
        </w:rPr>
        <w:t xml:space="preserve"> про </w:t>
      </w:r>
      <w:proofErr w:type="spellStart"/>
      <w:r w:rsidRPr="00016360">
        <w:rPr>
          <w:spacing w:val="4"/>
          <w:sz w:val="28"/>
          <w:szCs w:val="28"/>
        </w:rPr>
        <w:t>встановлення</w:t>
      </w:r>
      <w:proofErr w:type="spellEnd"/>
      <w:r w:rsidR="00793AE4">
        <w:rPr>
          <w:spacing w:val="4"/>
          <w:sz w:val="28"/>
          <w:szCs w:val="28"/>
          <w:lang w:val="uk-UA"/>
        </w:rPr>
        <w:t xml:space="preserve"> </w:t>
      </w:r>
      <w:r w:rsidRPr="00016360">
        <w:rPr>
          <w:spacing w:val="4"/>
          <w:sz w:val="28"/>
          <w:szCs w:val="28"/>
        </w:rPr>
        <w:t xml:space="preserve">факту </w:t>
      </w:r>
      <w:proofErr w:type="spellStart"/>
      <w:r w:rsidRPr="00016360">
        <w:rPr>
          <w:spacing w:val="4"/>
          <w:sz w:val="28"/>
          <w:szCs w:val="28"/>
        </w:rPr>
        <w:t>здійснення</w:t>
      </w:r>
      <w:proofErr w:type="spellEnd"/>
      <w:r w:rsidRPr="00016360">
        <w:rPr>
          <w:spacing w:val="4"/>
          <w:sz w:val="28"/>
          <w:szCs w:val="28"/>
        </w:rPr>
        <w:t xml:space="preserve"> </w:t>
      </w:r>
    </w:p>
    <w:p w:rsidR="007B004D" w:rsidRPr="0070787D" w:rsidRDefault="007B004D" w:rsidP="007B004D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4"/>
          <w:sz w:val="28"/>
          <w:szCs w:val="28"/>
          <w:lang w:val="uk-UA"/>
        </w:rPr>
      </w:pPr>
      <w:r w:rsidRPr="00016360">
        <w:rPr>
          <w:spacing w:val="4"/>
          <w:sz w:val="28"/>
          <w:szCs w:val="28"/>
        </w:rPr>
        <w:t>особою догляду</w:t>
      </w:r>
      <w:r w:rsidR="00793AE4">
        <w:rPr>
          <w:spacing w:val="4"/>
          <w:sz w:val="28"/>
          <w:szCs w:val="28"/>
          <w:lang w:val="uk-UA"/>
        </w:rPr>
        <w:t xml:space="preserve"> </w:t>
      </w:r>
      <w:r w:rsidRPr="00016360">
        <w:rPr>
          <w:spacing w:val="4"/>
          <w:sz w:val="28"/>
          <w:szCs w:val="28"/>
        </w:rPr>
        <w:t>(</w:t>
      </w:r>
      <w:proofErr w:type="spellStart"/>
      <w:r w:rsidRPr="00016360">
        <w:rPr>
          <w:spacing w:val="4"/>
          <w:sz w:val="28"/>
          <w:szCs w:val="28"/>
        </w:rPr>
        <w:t>постійного</w:t>
      </w:r>
      <w:proofErr w:type="spellEnd"/>
      <w:r w:rsidRPr="00016360">
        <w:rPr>
          <w:spacing w:val="4"/>
          <w:sz w:val="28"/>
          <w:szCs w:val="28"/>
        </w:rPr>
        <w:t xml:space="preserve"> догляду)</w:t>
      </w:r>
      <w:r w:rsidR="0070787D">
        <w:rPr>
          <w:spacing w:val="4"/>
          <w:sz w:val="28"/>
          <w:szCs w:val="28"/>
          <w:lang w:val="uk-UA"/>
        </w:rPr>
        <w:t>»</w:t>
      </w:r>
    </w:p>
    <w:p w:rsidR="007B004D" w:rsidRPr="00016360" w:rsidRDefault="007B004D" w:rsidP="007B004D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4"/>
          <w:sz w:val="28"/>
          <w:szCs w:val="28"/>
        </w:rPr>
      </w:pPr>
      <w:r w:rsidRPr="00016360">
        <w:rPr>
          <w:spacing w:val="4"/>
          <w:sz w:val="28"/>
          <w:szCs w:val="28"/>
        </w:rPr>
        <w:t>  </w:t>
      </w:r>
    </w:p>
    <w:p w:rsidR="007B004D" w:rsidRPr="00016360" w:rsidRDefault="007B004D" w:rsidP="007B00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4"/>
          <w:sz w:val="28"/>
          <w:szCs w:val="28"/>
        </w:rPr>
      </w:pPr>
      <w:r w:rsidRPr="00016360">
        <w:rPr>
          <w:spacing w:val="4"/>
          <w:sz w:val="28"/>
          <w:szCs w:val="28"/>
        </w:rPr>
        <w:t xml:space="preserve">      З метою </w:t>
      </w:r>
      <w:proofErr w:type="spellStart"/>
      <w:r w:rsidRPr="00016360">
        <w:rPr>
          <w:spacing w:val="4"/>
          <w:sz w:val="28"/>
          <w:szCs w:val="28"/>
        </w:rPr>
        <w:t>організації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проведення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обстеження</w:t>
      </w:r>
      <w:proofErr w:type="spellEnd"/>
      <w:r w:rsidRPr="00016360">
        <w:rPr>
          <w:spacing w:val="4"/>
          <w:sz w:val="28"/>
          <w:szCs w:val="28"/>
        </w:rPr>
        <w:t xml:space="preserve"> та </w:t>
      </w:r>
      <w:proofErr w:type="spellStart"/>
      <w:r w:rsidRPr="00016360">
        <w:rPr>
          <w:spacing w:val="4"/>
          <w:sz w:val="28"/>
          <w:szCs w:val="28"/>
        </w:rPr>
        <w:t>складання</w:t>
      </w:r>
      <w:proofErr w:type="spellEnd"/>
      <w:r w:rsidRPr="00016360">
        <w:rPr>
          <w:spacing w:val="4"/>
          <w:sz w:val="28"/>
          <w:szCs w:val="28"/>
        </w:rPr>
        <w:t xml:space="preserve"> акта </w:t>
      </w:r>
      <w:proofErr w:type="spellStart"/>
      <w:r w:rsidRPr="00016360">
        <w:rPr>
          <w:spacing w:val="4"/>
          <w:sz w:val="28"/>
          <w:szCs w:val="28"/>
        </w:rPr>
        <w:t>встановлення</w:t>
      </w:r>
      <w:proofErr w:type="spellEnd"/>
      <w:r w:rsidRPr="00016360">
        <w:rPr>
          <w:spacing w:val="4"/>
          <w:sz w:val="28"/>
          <w:szCs w:val="28"/>
        </w:rPr>
        <w:t xml:space="preserve"> факту </w:t>
      </w:r>
      <w:proofErr w:type="spellStart"/>
      <w:r w:rsidRPr="00016360">
        <w:rPr>
          <w:spacing w:val="4"/>
          <w:sz w:val="28"/>
          <w:szCs w:val="28"/>
        </w:rPr>
        <w:t>здійснення</w:t>
      </w:r>
      <w:proofErr w:type="spellEnd"/>
      <w:r w:rsidRPr="00016360">
        <w:rPr>
          <w:spacing w:val="4"/>
          <w:sz w:val="28"/>
          <w:szCs w:val="28"/>
        </w:rPr>
        <w:t xml:space="preserve"> догляду за особами з </w:t>
      </w:r>
      <w:proofErr w:type="spellStart"/>
      <w:r w:rsidRPr="00016360">
        <w:rPr>
          <w:spacing w:val="4"/>
          <w:sz w:val="28"/>
          <w:szCs w:val="28"/>
        </w:rPr>
        <w:t>інвалідністю</w:t>
      </w:r>
      <w:proofErr w:type="spellEnd"/>
      <w:r w:rsidRPr="00016360">
        <w:rPr>
          <w:spacing w:val="4"/>
          <w:sz w:val="28"/>
          <w:szCs w:val="28"/>
        </w:rPr>
        <w:t xml:space="preserve"> I  </w:t>
      </w:r>
      <w:proofErr w:type="spellStart"/>
      <w:r w:rsidRPr="00016360">
        <w:rPr>
          <w:spacing w:val="4"/>
          <w:sz w:val="28"/>
          <w:szCs w:val="28"/>
        </w:rPr>
        <w:t>чи</w:t>
      </w:r>
      <w:proofErr w:type="spellEnd"/>
      <w:r w:rsidRPr="00016360">
        <w:rPr>
          <w:spacing w:val="4"/>
          <w:sz w:val="28"/>
          <w:szCs w:val="28"/>
        </w:rPr>
        <w:t xml:space="preserve"> II </w:t>
      </w:r>
      <w:proofErr w:type="spellStart"/>
      <w:r w:rsidRPr="00016360">
        <w:rPr>
          <w:spacing w:val="4"/>
          <w:sz w:val="28"/>
          <w:szCs w:val="28"/>
        </w:rPr>
        <w:t>групи</w:t>
      </w:r>
      <w:proofErr w:type="spellEnd"/>
      <w:r w:rsidRPr="00016360">
        <w:rPr>
          <w:spacing w:val="4"/>
          <w:sz w:val="28"/>
          <w:szCs w:val="28"/>
        </w:rPr>
        <w:t xml:space="preserve"> та особами, </w:t>
      </w:r>
      <w:proofErr w:type="spellStart"/>
      <w:r w:rsidRPr="00016360">
        <w:rPr>
          <w:spacing w:val="4"/>
          <w:sz w:val="28"/>
          <w:szCs w:val="28"/>
        </w:rPr>
        <w:t>які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потребують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постійного</w:t>
      </w:r>
      <w:proofErr w:type="spellEnd"/>
      <w:r w:rsidRPr="00016360">
        <w:rPr>
          <w:spacing w:val="4"/>
          <w:sz w:val="28"/>
          <w:szCs w:val="28"/>
        </w:rPr>
        <w:t xml:space="preserve"> догляду, у </w:t>
      </w:r>
      <w:r w:rsidR="00817FE0" w:rsidRPr="00016360">
        <w:rPr>
          <w:spacing w:val="4"/>
          <w:sz w:val="28"/>
          <w:szCs w:val="28"/>
          <w:lang w:val="uk-UA"/>
        </w:rPr>
        <w:t xml:space="preserve">Костянтинівській сільській </w:t>
      </w:r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територіальній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громаді</w:t>
      </w:r>
      <w:proofErr w:type="spellEnd"/>
      <w:r w:rsidRPr="00016360">
        <w:rPr>
          <w:spacing w:val="4"/>
          <w:sz w:val="28"/>
          <w:szCs w:val="28"/>
        </w:rPr>
        <w:t xml:space="preserve"> на </w:t>
      </w:r>
      <w:proofErr w:type="spellStart"/>
      <w:r w:rsidRPr="00016360">
        <w:rPr>
          <w:spacing w:val="4"/>
          <w:sz w:val="28"/>
          <w:szCs w:val="28"/>
        </w:rPr>
        <w:t>період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дії</w:t>
      </w:r>
      <w:proofErr w:type="spellEnd"/>
      <w:r w:rsidRPr="00016360">
        <w:rPr>
          <w:spacing w:val="4"/>
          <w:sz w:val="28"/>
          <w:szCs w:val="28"/>
        </w:rPr>
        <w:t xml:space="preserve"> в </w:t>
      </w:r>
      <w:proofErr w:type="spellStart"/>
      <w:r w:rsidRPr="00016360">
        <w:rPr>
          <w:spacing w:val="4"/>
          <w:sz w:val="28"/>
          <w:szCs w:val="28"/>
        </w:rPr>
        <w:t>Україні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надзвичайного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або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воєнного</w:t>
      </w:r>
      <w:proofErr w:type="spellEnd"/>
      <w:r w:rsidRPr="00016360">
        <w:rPr>
          <w:spacing w:val="4"/>
          <w:sz w:val="28"/>
          <w:szCs w:val="28"/>
        </w:rPr>
        <w:t xml:space="preserve"> стану та </w:t>
      </w:r>
      <w:proofErr w:type="spellStart"/>
      <w:r w:rsidRPr="00016360">
        <w:rPr>
          <w:spacing w:val="4"/>
          <w:sz w:val="28"/>
          <w:szCs w:val="28"/>
        </w:rPr>
        <w:t>визначення</w:t>
      </w:r>
      <w:proofErr w:type="spellEnd"/>
      <w:r w:rsidRPr="00016360">
        <w:rPr>
          <w:spacing w:val="4"/>
          <w:sz w:val="28"/>
          <w:szCs w:val="28"/>
        </w:rPr>
        <w:t xml:space="preserve"> для </w:t>
      </w:r>
      <w:proofErr w:type="spellStart"/>
      <w:r w:rsidRPr="00016360">
        <w:rPr>
          <w:spacing w:val="4"/>
          <w:sz w:val="28"/>
          <w:szCs w:val="28"/>
        </w:rPr>
        <w:t>цього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уповноважених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осіб</w:t>
      </w:r>
      <w:proofErr w:type="spellEnd"/>
      <w:r w:rsidRPr="00016360">
        <w:rPr>
          <w:spacing w:val="4"/>
          <w:sz w:val="28"/>
          <w:szCs w:val="28"/>
        </w:rPr>
        <w:t xml:space="preserve">, на </w:t>
      </w:r>
      <w:proofErr w:type="spellStart"/>
      <w:r w:rsidRPr="00016360">
        <w:rPr>
          <w:spacing w:val="4"/>
          <w:sz w:val="28"/>
          <w:szCs w:val="28"/>
        </w:rPr>
        <w:t>виконання</w:t>
      </w:r>
      <w:proofErr w:type="spellEnd"/>
      <w:r w:rsidRPr="00016360">
        <w:rPr>
          <w:spacing w:val="4"/>
          <w:sz w:val="28"/>
          <w:szCs w:val="28"/>
        </w:rPr>
        <w:t xml:space="preserve">  п.61 Порядку </w:t>
      </w:r>
      <w:proofErr w:type="spellStart"/>
      <w:r w:rsidRPr="00016360">
        <w:rPr>
          <w:spacing w:val="4"/>
          <w:sz w:val="28"/>
          <w:szCs w:val="28"/>
        </w:rPr>
        <w:t>проведення</w:t>
      </w:r>
      <w:proofErr w:type="spellEnd"/>
      <w:r w:rsidRPr="00016360">
        <w:rPr>
          <w:spacing w:val="4"/>
          <w:sz w:val="28"/>
          <w:szCs w:val="28"/>
        </w:rPr>
        <w:t xml:space="preserve"> призову </w:t>
      </w:r>
      <w:proofErr w:type="spellStart"/>
      <w:r w:rsidRPr="00016360">
        <w:rPr>
          <w:spacing w:val="4"/>
          <w:sz w:val="28"/>
          <w:szCs w:val="28"/>
        </w:rPr>
        <w:t>громадян</w:t>
      </w:r>
      <w:proofErr w:type="spellEnd"/>
      <w:r w:rsidRPr="00016360">
        <w:rPr>
          <w:spacing w:val="4"/>
          <w:sz w:val="28"/>
          <w:szCs w:val="28"/>
        </w:rPr>
        <w:t xml:space="preserve"> на </w:t>
      </w:r>
      <w:proofErr w:type="spellStart"/>
      <w:r w:rsidRPr="00016360">
        <w:rPr>
          <w:spacing w:val="4"/>
          <w:sz w:val="28"/>
          <w:szCs w:val="28"/>
        </w:rPr>
        <w:t>військову</w:t>
      </w:r>
      <w:proofErr w:type="spellEnd"/>
      <w:r w:rsidRPr="00016360">
        <w:rPr>
          <w:spacing w:val="4"/>
          <w:sz w:val="28"/>
          <w:szCs w:val="28"/>
        </w:rPr>
        <w:t xml:space="preserve"> службу </w:t>
      </w:r>
      <w:proofErr w:type="spellStart"/>
      <w:r w:rsidRPr="00016360">
        <w:rPr>
          <w:spacing w:val="4"/>
          <w:sz w:val="28"/>
          <w:szCs w:val="28"/>
        </w:rPr>
        <w:t>під</w:t>
      </w:r>
      <w:proofErr w:type="spellEnd"/>
      <w:r w:rsidRPr="00016360">
        <w:rPr>
          <w:spacing w:val="4"/>
          <w:sz w:val="28"/>
          <w:szCs w:val="28"/>
        </w:rPr>
        <w:t xml:space="preserve"> час </w:t>
      </w:r>
      <w:proofErr w:type="spellStart"/>
      <w:r w:rsidRPr="00016360">
        <w:rPr>
          <w:spacing w:val="4"/>
          <w:sz w:val="28"/>
          <w:szCs w:val="28"/>
        </w:rPr>
        <w:t>мобілізації</w:t>
      </w:r>
      <w:proofErr w:type="spellEnd"/>
      <w:r w:rsidRPr="00016360">
        <w:rPr>
          <w:spacing w:val="4"/>
          <w:sz w:val="28"/>
          <w:szCs w:val="28"/>
        </w:rPr>
        <w:t xml:space="preserve">, на </w:t>
      </w:r>
      <w:proofErr w:type="spellStart"/>
      <w:r w:rsidRPr="00016360">
        <w:rPr>
          <w:spacing w:val="4"/>
          <w:sz w:val="28"/>
          <w:szCs w:val="28"/>
        </w:rPr>
        <w:t>особливий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період</w:t>
      </w:r>
      <w:proofErr w:type="spellEnd"/>
      <w:r w:rsidRPr="00016360">
        <w:rPr>
          <w:spacing w:val="4"/>
          <w:sz w:val="28"/>
          <w:szCs w:val="28"/>
        </w:rPr>
        <w:t xml:space="preserve">, </w:t>
      </w:r>
      <w:proofErr w:type="spellStart"/>
      <w:r w:rsidRPr="00016360">
        <w:rPr>
          <w:spacing w:val="4"/>
          <w:sz w:val="28"/>
          <w:szCs w:val="28"/>
        </w:rPr>
        <w:t>затвердженого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постановою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Кабінету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Міністрів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України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від</w:t>
      </w:r>
      <w:proofErr w:type="spellEnd"/>
      <w:r w:rsidRPr="00016360">
        <w:rPr>
          <w:spacing w:val="4"/>
          <w:sz w:val="28"/>
          <w:szCs w:val="28"/>
        </w:rPr>
        <w:t xml:space="preserve"> 16.05.2024 </w:t>
      </w:r>
      <w:r w:rsidR="00817FE0" w:rsidRPr="00016360">
        <w:rPr>
          <w:spacing w:val="4"/>
          <w:sz w:val="28"/>
          <w:szCs w:val="28"/>
        </w:rPr>
        <w:t xml:space="preserve">№ 560, </w:t>
      </w:r>
      <w:proofErr w:type="spellStart"/>
      <w:r w:rsidR="00817FE0" w:rsidRPr="00016360">
        <w:rPr>
          <w:spacing w:val="4"/>
          <w:sz w:val="28"/>
          <w:szCs w:val="28"/>
        </w:rPr>
        <w:t>керуючись</w:t>
      </w:r>
      <w:proofErr w:type="spellEnd"/>
      <w:r w:rsidR="00817FE0" w:rsidRPr="00016360">
        <w:rPr>
          <w:spacing w:val="4"/>
          <w:sz w:val="28"/>
          <w:szCs w:val="28"/>
        </w:rPr>
        <w:t xml:space="preserve"> статями</w:t>
      </w:r>
      <w:r w:rsidR="00817FE0" w:rsidRPr="00016360">
        <w:rPr>
          <w:spacing w:val="4"/>
          <w:sz w:val="28"/>
          <w:szCs w:val="28"/>
          <w:lang w:val="uk-UA"/>
        </w:rPr>
        <w:t xml:space="preserve"> 34, 36</w:t>
      </w:r>
      <w:r w:rsidRPr="00016360">
        <w:rPr>
          <w:spacing w:val="4"/>
          <w:sz w:val="28"/>
          <w:szCs w:val="28"/>
        </w:rPr>
        <w:t xml:space="preserve"> Закону </w:t>
      </w:r>
      <w:proofErr w:type="spellStart"/>
      <w:r w:rsidRPr="00016360">
        <w:rPr>
          <w:spacing w:val="4"/>
          <w:sz w:val="28"/>
          <w:szCs w:val="28"/>
        </w:rPr>
        <w:t>України</w:t>
      </w:r>
      <w:proofErr w:type="spellEnd"/>
      <w:r w:rsidRPr="00016360">
        <w:rPr>
          <w:spacing w:val="4"/>
          <w:sz w:val="28"/>
          <w:szCs w:val="28"/>
        </w:rPr>
        <w:t xml:space="preserve"> «Про </w:t>
      </w:r>
      <w:proofErr w:type="spellStart"/>
      <w:r w:rsidRPr="00016360">
        <w:rPr>
          <w:spacing w:val="4"/>
          <w:sz w:val="28"/>
          <w:szCs w:val="28"/>
        </w:rPr>
        <w:t>місцеве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самоврядування</w:t>
      </w:r>
      <w:proofErr w:type="spellEnd"/>
      <w:r w:rsidRPr="00016360">
        <w:rPr>
          <w:spacing w:val="4"/>
          <w:sz w:val="28"/>
          <w:szCs w:val="28"/>
        </w:rPr>
        <w:t xml:space="preserve"> в </w:t>
      </w:r>
      <w:proofErr w:type="spellStart"/>
      <w:r w:rsidRPr="00016360">
        <w:rPr>
          <w:spacing w:val="4"/>
          <w:sz w:val="28"/>
          <w:szCs w:val="28"/>
        </w:rPr>
        <w:t>Україні</w:t>
      </w:r>
      <w:proofErr w:type="spellEnd"/>
      <w:r w:rsidRPr="00016360">
        <w:rPr>
          <w:spacing w:val="4"/>
          <w:sz w:val="28"/>
          <w:szCs w:val="28"/>
        </w:rPr>
        <w:t xml:space="preserve">», </w:t>
      </w:r>
      <w:proofErr w:type="spellStart"/>
      <w:r w:rsidRPr="00016360">
        <w:rPr>
          <w:spacing w:val="4"/>
          <w:sz w:val="28"/>
          <w:szCs w:val="28"/>
        </w:rPr>
        <w:t>виконавчий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комітет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="00817FE0" w:rsidRPr="00016360">
        <w:rPr>
          <w:spacing w:val="4"/>
          <w:sz w:val="28"/>
          <w:szCs w:val="28"/>
        </w:rPr>
        <w:t>Костянтинівської</w:t>
      </w:r>
      <w:proofErr w:type="spellEnd"/>
      <w:r w:rsidR="00817FE0" w:rsidRPr="00016360">
        <w:rPr>
          <w:spacing w:val="4"/>
          <w:sz w:val="28"/>
          <w:szCs w:val="28"/>
        </w:rPr>
        <w:t xml:space="preserve"> </w:t>
      </w:r>
      <w:proofErr w:type="spellStart"/>
      <w:r w:rsidR="00817FE0" w:rsidRPr="00016360">
        <w:rPr>
          <w:spacing w:val="4"/>
          <w:sz w:val="28"/>
          <w:szCs w:val="28"/>
        </w:rPr>
        <w:t>сільської</w:t>
      </w:r>
      <w:proofErr w:type="spellEnd"/>
      <w:r w:rsidR="00817FE0" w:rsidRPr="00016360">
        <w:rPr>
          <w:spacing w:val="4"/>
          <w:sz w:val="28"/>
          <w:szCs w:val="28"/>
          <w:lang w:val="uk-UA"/>
        </w:rPr>
        <w:t xml:space="preserve"> </w:t>
      </w:r>
      <w:r w:rsidRPr="00016360">
        <w:rPr>
          <w:spacing w:val="4"/>
          <w:sz w:val="28"/>
          <w:szCs w:val="28"/>
        </w:rPr>
        <w:t>ради</w:t>
      </w:r>
    </w:p>
    <w:p w:rsidR="007B004D" w:rsidRPr="00016360" w:rsidRDefault="007B004D" w:rsidP="007B00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4"/>
          <w:sz w:val="28"/>
          <w:szCs w:val="28"/>
        </w:rPr>
      </w:pPr>
      <w:r w:rsidRPr="00016360">
        <w:rPr>
          <w:spacing w:val="4"/>
          <w:sz w:val="28"/>
          <w:szCs w:val="28"/>
        </w:rPr>
        <w:t> </w:t>
      </w:r>
    </w:p>
    <w:p w:rsidR="007B004D" w:rsidRPr="00016360" w:rsidRDefault="00356390" w:rsidP="007B00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ВИРІШИ</w:t>
      </w:r>
      <w:r w:rsidR="007B004D" w:rsidRPr="00016360">
        <w:rPr>
          <w:spacing w:val="4"/>
          <w:sz w:val="28"/>
          <w:szCs w:val="28"/>
        </w:rPr>
        <w:t>В:</w:t>
      </w:r>
    </w:p>
    <w:p w:rsidR="007B004D" w:rsidRPr="00016360" w:rsidRDefault="007B004D" w:rsidP="007B004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4"/>
          <w:sz w:val="28"/>
          <w:szCs w:val="28"/>
        </w:rPr>
      </w:pPr>
      <w:r w:rsidRPr="00016360">
        <w:rPr>
          <w:spacing w:val="4"/>
          <w:sz w:val="28"/>
          <w:szCs w:val="28"/>
        </w:rPr>
        <w:t> </w:t>
      </w:r>
    </w:p>
    <w:p w:rsidR="00BE5CE4" w:rsidRPr="00A84E38" w:rsidRDefault="0070787D" w:rsidP="00356390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textAlignment w:val="baseline"/>
        <w:rPr>
          <w:spacing w:val="4"/>
          <w:sz w:val="28"/>
          <w:szCs w:val="28"/>
          <w:lang w:val="uk-UA"/>
        </w:rPr>
      </w:pPr>
      <w:r>
        <w:rPr>
          <w:sz w:val="28"/>
          <w:szCs w:val="28"/>
        </w:rPr>
        <w:t xml:space="preserve">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 w:rsidR="00BE7085">
        <w:rPr>
          <w:sz w:val="28"/>
          <w:szCs w:val="28"/>
          <w:lang w:val="uk-UA"/>
        </w:rPr>
        <w:t>у від 20.06.2024 № 160</w:t>
      </w:r>
      <w:r>
        <w:rPr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>«</w:t>
      </w:r>
      <w:r w:rsidRPr="00016360">
        <w:rPr>
          <w:spacing w:val="4"/>
          <w:sz w:val="28"/>
          <w:szCs w:val="28"/>
        </w:rPr>
        <w:t xml:space="preserve">Про </w:t>
      </w:r>
      <w:proofErr w:type="spellStart"/>
      <w:r w:rsidRPr="00016360">
        <w:rPr>
          <w:spacing w:val="4"/>
          <w:sz w:val="28"/>
          <w:szCs w:val="28"/>
        </w:rPr>
        <w:t>утворення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комісії</w:t>
      </w:r>
      <w:proofErr w:type="spellEnd"/>
      <w:r w:rsidRPr="00016360">
        <w:rPr>
          <w:spacing w:val="4"/>
          <w:sz w:val="28"/>
          <w:szCs w:val="28"/>
        </w:rPr>
        <w:t xml:space="preserve"> для</w:t>
      </w:r>
      <w:r>
        <w:rPr>
          <w:spacing w:val="4"/>
          <w:sz w:val="28"/>
          <w:szCs w:val="28"/>
          <w:lang w:val="uk-UA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розгляду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заяв</w:t>
      </w:r>
      <w:proofErr w:type="spellEnd"/>
      <w:r>
        <w:rPr>
          <w:spacing w:val="4"/>
          <w:sz w:val="28"/>
          <w:szCs w:val="28"/>
          <w:lang w:val="uk-UA"/>
        </w:rPr>
        <w:t xml:space="preserve"> </w:t>
      </w:r>
      <w:proofErr w:type="spellStart"/>
      <w:r>
        <w:rPr>
          <w:spacing w:val="4"/>
          <w:sz w:val="28"/>
          <w:szCs w:val="28"/>
          <w:lang w:val="uk-UA"/>
        </w:rPr>
        <w:t>гроамдян</w:t>
      </w:r>
      <w:proofErr w:type="spellEnd"/>
      <w:r>
        <w:rPr>
          <w:spacing w:val="4"/>
          <w:sz w:val="28"/>
          <w:szCs w:val="28"/>
          <w:lang w:val="uk-UA"/>
        </w:rPr>
        <w:t xml:space="preserve"> про встановлення факту здійснення особою догляду (постійного догляду)»,</w:t>
      </w:r>
      <w:r w:rsidR="00BE7085">
        <w:rPr>
          <w:spacing w:val="4"/>
          <w:sz w:val="28"/>
          <w:szCs w:val="28"/>
          <w:lang w:val="uk-UA"/>
        </w:rPr>
        <w:t xml:space="preserve"> </w:t>
      </w:r>
      <w:r w:rsidR="00BE7085">
        <w:rPr>
          <w:bCs/>
          <w:sz w:val="28"/>
          <w:szCs w:val="28"/>
          <w:bdr w:val="none" w:sz="0" w:space="0" w:color="auto" w:frame="1"/>
        </w:rPr>
        <w:t xml:space="preserve">а </w:t>
      </w:r>
      <w:proofErr w:type="spellStart"/>
      <w:r w:rsidR="00BE7085">
        <w:rPr>
          <w:bCs/>
          <w:sz w:val="28"/>
          <w:szCs w:val="28"/>
          <w:bdr w:val="none" w:sz="0" w:space="0" w:color="auto" w:frame="1"/>
        </w:rPr>
        <w:t>саме</w:t>
      </w:r>
      <w:proofErr w:type="spellEnd"/>
      <w:r w:rsidR="00BE7085">
        <w:rPr>
          <w:bCs/>
          <w:sz w:val="28"/>
          <w:szCs w:val="28"/>
          <w:bdr w:val="none" w:sz="0" w:space="0" w:color="auto" w:frame="1"/>
        </w:rPr>
        <w:t xml:space="preserve"> внести </w:t>
      </w:r>
      <w:proofErr w:type="spellStart"/>
      <w:r w:rsidR="00BE7085">
        <w:rPr>
          <w:bCs/>
          <w:sz w:val="28"/>
          <w:szCs w:val="28"/>
          <w:bdr w:val="none" w:sz="0" w:space="0" w:color="auto" w:frame="1"/>
        </w:rPr>
        <w:t>зміни</w:t>
      </w:r>
      <w:proofErr w:type="spellEnd"/>
      <w:r w:rsidR="00BE7085">
        <w:rPr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="00BE7085">
        <w:rPr>
          <w:bCs/>
          <w:sz w:val="28"/>
          <w:szCs w:val="28"/>
          <w:bdr w:val="none" w:sz="0" w:space="0" w:color="auto" w:frame="1"/>
        </w:rPr>
        <w:t>до складу</w:t>
      </w:r>
      <w:proofErr w:type="gramEnd"/>
      <w:r w:rsidR="00BE7085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E7085">
        <w:rPr>
          <w:bCs/>
          <w:sz w:val="28"/>
          <w:szCs w:val="28"/>
          <w:bdr w:val="none" w:sz="0" w:space="0" w:color="auto" w:frame="1"/>
        </w:rPr>
        <w:t>комісії</w:t>
      </w:r>
      <w:proofErr w:type="spellEnd"/>
      <w:r w:rsidR="00BE7085">
        <w:rPr>
          <w:bCs/>
          <w:sz w:val="28"/>
          <w:szCs w:val="28"/>
          <w:bdr w:val="none" w:sz="0" w:space="0" w:color="auto" w:frame="1"/>
        </w:rPr>
        <w:t xml:space="preserve"> </w:t>
      </w:r>
      <w:r w:rsidR="00BE7085">
        <w:rPr>
          <w:bCs/>
          <w:sz w:val="28"/>
          <w:szCs w:val="28"/>
          <w:bdr w:val="none" w:sz="0" w:space="0" w:color="auto" w:frame="1"/>
          <w:lang w:val="uk-UA"/>
        </w:rPr>
        <w:t xml:space="preserve">та викласти в новій редакції (додаток 1 </w:t>
      </w:r>
      <w:proofErr w:type="spellStart"/>
      <w:r w:rsidR="00BE7085">
        <w:rPr>
          <w:bCs/>
          <w:sz w:val="28"/>
          <w:szCs w:val="28"/>
          <w:bdr w:val="none" w:sz="0" w:space="0" w:color="auto" w:frame="1"/>
        </w:rPr>
        <w:t>додається</w:t>
      </w:r>
      <w:proofErr w:type="spellEnd"/>
      <w:r w:rsidR="00BE7085">
        <w:rPr>
          <w:bCs/>
          <w:sz w:val="28"/>
          <w:szCs w:val="28"/>
          <w:bdr w:val="none" w:sz="0" w:space="0" w:color="auto" w:frame="1"/>
          <w:lang w:val="uk-UA"/>
        </w:rPr>
        <w:t>)</w:t>
      </w:r>
      <w:r w:rsidR="00BE7085">
        <w:rPr>
          <w:spacing w:val="4"/>
          <w:sz w:val="28"/>
          <w:szCs w:val="28"/>
          <w:lang w:val="uk-UA"/>
        </w:rPr>
        <w:t xml:space="preserve">  </w:t>
      </w:r>
    </w:p>
    <w:p w:rsidR="007B004D" w:rsidRPr="00016360" w:rsidRDefault="007B004D" w:rsidP="00356390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4"/>
          <w:sz w:val="28"/>
          <w:szCs w:val="28"/>
        </w:rPr>
      </w:pPr>
      <w:r w:rsidRPr="00016360">
        <w:rPr>
          <w:spacing w:val="4"/>
          <w:sz w:val="28"/>
          <w:szCs w:val="28"/>
        </w:rPr>
        <w:t xml:space="preserve">Контроль за </w:t>
      </w:r>
      <w:proofErr w:type="spellStart"/>
      <w:r w:rsidRPr="00016360">
        <w:rPr>
          <w:spacing w:val="4"/>
          <w:sz w:val="28"/>
          <w:szCs w:val="28"/>
        </w:rPr>
        <w:t>виконанням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цього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рішення</w:t>
      </w:r>
      <w:proofErr w:type="spellEnd"/>
      <w:r w:rsidRPr="00016360">
        <w:rPr>
          <w:spacing w:val="4"/>
          <w:sz w:val="28"/>
          <w:szCs w:val="28"/>
        </w:rPr>
        <w:t xml:space="preserve"> </w:t>
      </w:r>
      <w:proofErr w:type="spellStart"/>
      <w:r w:rsidRPr="00016360">
        <w:rPr>
          <w:spacing w:val="4"/>
          <w:sz w:val="28"/>
          <w:szCs w:val="28"/>
        </w:rPr>
        <w:t>покласти</w:t>
      </w:r>
      <w:proofErr w:type="spellEnd"/>
      <w:r w:rsidRPr="00016360">
        <w:rPr>
          <w:spacing w:val="4"/>
          <w:sz w:val="28"/>
          <w:szCs w:val="28"/>
        </w:rPr>
        <w:t xml:space="preserve"> на </w:t>
      </w:r>
      <w:proofErr w:type="spellStart"/>
      <w:r w:rsidRPr="00016360">
        <w:rPr>
          <w:spacing w:val="4"/>
          <w:sz w:val="28"/>
          <w:szCs w:val="28"/>
        </w:rPr>
        <w:t>першого</w:t>
      </w:r>
      <w:proofErr w:type="spellEnd"/>
      <w:r w:rsidRPr="00016360">
        <w:rPr>
          <w:spacing w:val="4"/>
          <w:sz w:val="28"/>
          <w:szCs w:val="28"/>
        </w:rPr>
        <w:t xml:space="preserve"> заступника </w:t>
      </w:r>
      <w:r w:rsidR="00817FE0" w:rsidRPr="00016360">
        <w:rPr>
          <w:spacing w:val="4"/>
          <w:sz w:val="28"/>
          <w:szCs w:val="28"/>
          <w:lang w:val="uk-UA"/>
        </w:rPr>
        <w:t>сільського голови Ніну РЕВТУ</w:t>
      </w:r>
      <w:r w:rsidRPr="00016360">
        <w:rPr>
          <w:spacing w:val="4"/>
          <w:sz w:val="28"/>
          <w:szCs w:val="28"/>
        </w:rPr>
        <w:t>.</w:t>
      </w:r>
    </w:p>
    <w:p w:rsidR="007B004D" w:rsidRPr="00016360" w:rsidRDefault="007B004D" w:rsidP="0035639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4"/>
          <w:sz w:val="28"/>
          <w:szCs w:val="28"/>
        </w:rPr>
      </w:pPr>
      <w:r w:rsidRPr="00016360">
        <w:rPr>
          <w:spacing w:val="4"/>
          <w:sz w:val="28"/>
          <w:szCs w:val="28"/>
        </w:rPr>
        <w:t> </w:t>
      </w:r>
    </w:p>
    <w:p w:rsidR="007B004D" w:rsidRPr="00016360" w:rsidRDefault="007B004D" w:rsidP="0035639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4"/>
          <w:sz w:val="28"/>
          <w:szCs w:val="28"/>
        </w:rPr>
      </w:pPr>
      <w:r w:rsidRPr="00016360">
        <w:rPr>
          <w:spacing w:val="4"/>
          <w:sz w:val="28"/>
          <w:szCs w:val="28"/>
        </w:rPr>
        <w:t> </w:t>
      </w:r>
    </w:p>
    <w:p w:rsidR="007B004D" w:rsidRPr="00016360" w:rsidRDefault="00817FE0" w:rsidP="00356390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4"/>
          <w:sz w:val="28"/>
          <w:szCs w:val="28"/>
          <w:lang w:val="uk-UA"/>
        </w:rPr>
      </w:pPr>
      <w:r w:rsidRPr="00016360">
        <w:rPr>
          <w:bCs/>
          <w:spacing w:val="4"/>
          <w:sz w:val="28"/>
          <w:szCs w:val="28"/>
          <w:bdr w:val="none" w:sz="0" w:space="0" w:color="auto" w:frame="1"/>
          <w:lang w:val="uk-UA"/>
        </w:rPr>
        <w:t xml:space="preserve">Сільський голова                  </w:t>
      </w:r>
      <w:r w:rsidR="00430267">
        <w:rPr>
          <w:bCs/>
          <w:spacing w:val="4"/>
          <w:sz w:val="28"/>
          <w:szCs w:val="28"/>
          <w:bdr w:val="none" w:sz="0" w:space="0" w:color="auto" w:frame="1"/>
          <w:lang w:val="uk-UA"/>
        </w:rPr>
        <w:t xml:space="preserve">                                   </w:t>
      </w:r>
      <w:r w:rsidRPr="00016360">
        <w:rPr>
          <w:bCs/>
          <w:spacing w:val="4"/>
          <w:sz w:val="28"/>
          <w:szCs w:val="28"/>
          <w:bdr w:val="none" w:sz="0" w:space="0" w:color="auto" w:frame="1"/>
          <w:lang w:val="uk-UA"/>
        </w:rPr>
        <w:t xml:space="preserve">                Антон ПАЄНТКО</w:t>
      </w:r>
    </w:p>
    <w:p w:rsidR="00B26F24" w:rsidRPr="00016360" w:rsidRDefault="00B26F24" w:rsidP="0035639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004D" w:rsidRDefault="007B00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397F" w:rsidRDefault="0014397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0847" w:rsidRDefault="001108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5CE4" w:rsidRPr="00016360" w:rsidRDefault="00BE5CE4" w:rsidP="00BE5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</w:p>
    <w:p w:rsidR="00BE5CE4" w:rsidRPr="00016360" w:rsidRDefault="00BE5CE4" w:rsidP="00BE5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6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Додаток 1</w:t>
      </w:r>
    </w:p>
    <w:p w:rsidR="00BE5CE4" w:rsidRPr="00016360" w:rsidRDefault="00BE5CE4" w:rsidP="00BE5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60">
        <w:rPr>
          <w:rFonts w:ascii="Times New Roman" w:eastAsia="Times New Roman" w:hAnsi="Times New Roman" w:cs="Times New Roman"/>
          <w:iCs/>
          <w:sz w:val="24"/>
          <w:szCs w:val="24"/>
        </w:rPr>
        <w:t>  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до рішення виконавчого комітету</w:t>
      </w:r>
    </w:p>
    <w:p w:rsidR="00BE5CE4" w:rsidRPr="00016360" w:rsidRDefault="00BE5CE4" w:rsidP="00BE5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60">
        <w:rPr>
          <w:rFonts w:ascii="Times New Roman" w:eastAsia="Times New Roman" w:hAnsi="Times New Roman" w:cs="Times New Roman"/>
          <w:iCs/>
          <w:sz w:val="24"/>
          <w:szCs w:val="24"/>
        </w:rPr>
        <w:t>                                                         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</w:rPr>
        <w:t>     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Костянтинівської сільської</w:t>
      </w:r>
      <w:r w:rsidR="00403AB2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ради</w:t>
      </w:r>
    </w:p>
    <w:p w:rsidR="00BE5CE4" w:rsidRPr="009F18E9" w:rsidRDefault="00BE5CE4" w:rsidP="00BE5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60">
        <w:rPr>
          <w:rFonts w:ascii="Times New Roman" w:eastAsia="Times New Roman" w:hAnsi="Times New Roman" w:cs="Times New Roman"/>
          <w:iCs/>
          <w:sz w:val="24"/>
          <w:szCs w:val="24"/>
        </w:rPr>
        <w:t>              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</w:rPr>
        <w:t>                         </w:t>
      </w:r>
      <w:r w:rsidR="009F18E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В</w:t>
      </w:r>
      <w:proofErr w:type="spellStart"/>
      <w:r w:rsidRPr="00016360">
        <w:rPr>
          <w:rFonts w:ascii="Times New Roman" w:eastAsia="Times New Roman" w:hAnsi="Times New Roman" w:cs="Times New Roman"/>
          <w:iCs/>
          <w:sz w:val="24"/>
          <w:szCs w:val="24"/>
        </w:rPr>
        <w:t>ід</w:t>
      </w:r>
      <w:proofErr w:type="spellEnd"/>
      <w:r w:rsidR="009F18E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25.09.2025</w:t>
      </w:r>
      <w:r w:rsidRPr="00016360">
        <w:rPr>
          <w:rFonts w:ascii="Times New Roman" w:eastAsia="Times New Roman" w:hAnsi="Times New Roman" w:cs="Times New Roman"/>
          <w:iCs/>
          <w:sz w:val="24"/>
          <w:szCs w:val="24"/>
        </w:rPr>
        <w:t xml:space="preserve"> № </w:t>
      </w:r>
      <w:r w:rsidR="009F18E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254</w:t>
      </w:r>
    </w:p>
    <w:p w:rsidR="007B004D" w:rsidRPr="00016360" w:rsidRDefault="007B004D" w:rsidP="00BE5CE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B004D" w:rsidRPr="00016360" w:rsidRDefault="007B004D" w:rsidP="003F0A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0A3C" w:rsidRDefault="00817FE0" w:rsidP="003F0A3C">
      <w:pPr>
        <w:spacing w:after="0"/>
        <w:jc w:val="center"/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</w:pPr>
      <w:r w:rsidRPr="00016360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Склад</w:t>
      </w:r>
    </w:p>
    <w:p w:rsidR="00817FE0" w:rsidRDefault="00817FE0" w:rsidP="003F0A3C">
      <w:pPr>
        <w:spacing w:after="0"/>
        <w:jc w:val="center"/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</w:pPr>
      <w:proofErr w:type="spellStart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>комісі</w:t>
      </w:r>
      <w:proofErr w:type="spellEnd"/>
      <w:r w:rsidRPr="00016360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ї</w:t>
      </w:r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 xml:space="preserve"> для </w:t>
      </w:r>
      <w:proofErr w:type="spellStart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>розгляду</w:t>
      </w:r>
      <w:proofErr w:type="spellEnd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proofErr w:type="spellStart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>заяв</w:t>
      </w:r>
      <w:proofErr w:type="spellEnd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proofErr w:type="spellStart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>громадян</w:t>
      </w:r>
      <w:proofErr w:type="spellEnd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 xml:space="preserve"> про </w:t>
      </w:r>
      <w:proofErr w:type="spellStart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>встановлення</w:t>
      </w:r>
      <w:proofErr w:type="spellEnd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 xml:space="preserve"> факту </w:t>
      </w:r>
      <w:proofErr w:type="spellStart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>здійснення</w:t>
      </w:r>
      <w:proofErr w:type="spellEnd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особою догляду (</w:t>
      </w:r>
      <w:proofErr w:type="spellStart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>постійного</w:t>
      </w:r>
      <w:proofErr w:type="spellEnd"/>
      <w:r w:rsidRPr="00016360">
        <w:rPr>
          <w:rFonts w:ascii="Times New Roman" w:hAnsi="Times New Roman" w:cs="Times New Roman"/>
          <w:b/>
          <w:spacing w:val="4"/>
          <w:sz w:val="28"/>
          <w:szCs w:val="28"/>
        </w:rPr>
        <w:t xml:space="preserve"> догляду)</w:t>
      </w:r>
    </w:p>
    <w:p w:rsidR="003F0A3C" w:rsidRPr="003F0A3C" w:rsidRDefault="003F0A3C" w:rsidP="003F0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0190" w:rsidRPr="003F0A3C" w:rsidRDefault="00180190" w:rsidP="00180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0190" w:rsidRPr="00016360" w:rsidRDefault="00180190" w:rsidP="0018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Голова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комісії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180190" w:rsidRPr="00016360" w:rsidRDefault="00180190" w:rsidP="0018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360">
        <w:rPr>
          <w:rFonts w:ascii="Times New Roman" w:hAnsi="Times New Roman" w:cs="Times New Roman"/>
          <w:sz w:val="28"/>
          <w:szCs w:val="28"/>
          <w:lang w:val="uk-UA"/>
        </w:rPr>
        <w:t xml:space="preserve">Ніна РЕВТА </w:t>
      </w:r>
      <w:r w:rsidRPr="00016360">
        <w:rPr>
          <w:rFonts w:ascii="Times New Roman" w:hAnsi="Times New Roman" w:cs="Times New Roman"/>
          <w:sz w:val="28"/>
          <w:szCs w:val="28"/>
        </w:rPr>
        <w:t xml:space="preserve">. – </w:t>
      </w:r>
      <w:r w:rsidRPr="00016360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Pr="00016360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016360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016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6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1636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16360">
        <w:rPr>
          <w:rFonts w:ascii="Times New Roman" w:hAnsi="Times New Roman" w:cs="Times New Roman"/>
          <w:sz w:val="28"/>
          <w:szCs w:val="28"/>
        </w:rPr>
        <w:t xml:space="preserve"> </w:t>
      </w:r>
      <w:r w:rsidRPr="000163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0190" w:rsidRPr="003E305F" w:rsidRDefault="00180190" w:rsidP="003E3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Заступник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голови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комісії</w:t>
      </w:r>
      <w:proofErr w:type="spellEnd"/>
      <w:r w:rsidR="003E305F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-</w:t>
      </w:r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начальник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відділу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1636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соціального захисту населення та охорони здоров’я;</w:t>
      </w:r>
    </w:p>
    <w:p w:rsidR="00180190" w:rsidRPr="00016360" w:rsidRDefault="00180190" w:rsidP="0018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36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Секретар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комісії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180190" w:rsidRPr="00016360" w:rsidRDefault="00180190" w:rsidP="00180190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360">
        <w:rPr>
          <w:rFonts w:ascii="Times New Roman" w:hAnsi="Times New Roman" w:cs="Times New Roman"/>
          <w:sz w:val="28"/>
          <w:szCs w:val="28"/>
          <w:lang w:val="uk-UA"/>
        </w:rPr>
        <w:t xml:space="preserve">Інна НЕТРЕБКО – головний спеціаліст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відділу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1636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соціального захисту населення та охорони здоров’я;</w:t>
      </w:r>
    </w:p>
    <w:p w:rsidR="00180190" w:rsidRPr="00016360" w:rsidRDefault="00180190" w:rsidP="0018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190" w:rsidRPr="00016360" w:rsidRDefault="00180190" w:rsidP="0018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Члени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комісії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180190" w:rsidRPr="00016360" w:rsidRDefault="00180190" w:rsidP="0018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360">
        <w:rPr>
          <w:rFonts w:ascii="Times New Roman" w:hAnsi="Times New Roman" w:cs="Times New Roman"/>
          <w:sz w:val="28"/>
          <w:szCs w:val="28"/>
          <w:lang w:val="uk-UA"/>
        </w:rPr>
        <w:t xml:space="preserve">Тетяна ПАНЧЕНКО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депутат, </w:t>
      </w:r>
      <w:r w:rsidRPr="00016360"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80190" w:rsidRDefault="00180190" w:rsidP="0018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 ПІСКУН </w:t>
      </w:r>
      <w:r w:rsidRPr="0001636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інспектор військового обліку;</w:t>
      </w:r>
    </w:p>
    <w:p w:rsidR="00180190" w:rsidRPr="00016360" w:rsidRDefault="00180190" w:rsidP="0018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ГУНІШЕВА - адміністратор відділу ЦНАП, депутат;</w:t>
      </w:r>
    </w:p>
    <w:p w:rsidR="00180190" w:rsidRDefault="00180190" w:rsidP="001801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360">
        <w:rPr>
          <w:rFonts w:ascii="Times New Roman" w:hAnsi="Times New Roman" w:cs="Times New Roman"/>
          <w:sz w:val="28"/>
          <w:szCs w:val="28"/>
          <w:lang w:val="uk-UA"/>
        </w:rPr>
        <w:t>Ірина ВАСИЛЬЄВА - начальник відділу, головний бухгалтер відділу бухгалтерського обліку та звітності;</w:t>
      </w:r>
    </w:p>
    <w:p w:rsidR="00180190" w:rsidRPr="0014397F" w:rsidRDefault="00180190" w:rsidP="00180190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Старости (за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посадою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територією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здійснення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повноважень</w:t>
      </w:r>
      <w:proofErr w:type="spellEnd"/>
      <w:r w:rsidRPr="00016360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7B004D" w:rsidRPr="00016360" w:rsidRDefault="007B00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004D" w:rsidRPr="00016360" w:rsidRDefault="007B00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7F23" w:rsidRDefault="00DF7F23" w:rsidP="00DF7F23">
      <w:pPr>
        <w:rPr>
          <w:sz w:val="28"/>
          <w:szCs w:val="28"/>
          <w:lang w:val="uk-UA"/>
        </w:rPr>
      </w:pPr>
    </w:p>
    <w:p w:rsidR="00A77454" w:rsidRDefault="00A77454" w:rsidP="00DF7F23">
      <w:pPr>
        <w:rPr>
          <w:sz w:val="28"/>
          <w:szCs w:val="28"/>
          <w:lang w:val="uk-UA"/>
        </w:rPr>
      </w:pPr>
    </w:p>
    <w:p w:rsidR="00A77454" w:rsidRDefault="00A77454" w:rsidP="00DF7F23">
      <w:pPr>
        <w:rPr>
          <w:sz w:val="28"/>
          <w:szCs w:val="28"/>
          <w:lang w:val="uk-UA"/>
        </w:rPr>
      </w:pPr>
    </w:p>
    <w:p w:rsidR="00A77454" w:rsidRDefault="00A77454" w:rsidP="00DF7F23">
      <w:pPr>
        <w:rPr>
          <w:sz w:val="28"/>
          <w:szCs w:val="28"/>
          <w:lang w:val="uk-UA"/>
        </w:rPr>
      </w:pPr>
    </w:p>
    <w:p w:rsidR="00A77454" w:rsidRDefault="00A77454" w:rsidP="00DF7F23">
      <w:pPr>
        <w:rPr>
          <w:sz w:val="28"/>
          <w:szCs w:val="28"/>
          <w:lang w:val="uk-UA"/>
        </w:rPr>
      </w:pPr>
    </w:p>
    <w:p w:rsidR="00A77454" w:rsidRDefault="00A77454" w:rsidP="00DF7F23">
      <w:pPr>
        <w:rPr>
          <w:sz w:val="28"/>
          <w:szCs w:val="28"/>
          <w:lang w:val="uk-UA"/>
        </w:rPr>
      </w:pPr>
    </w:p>
    <w:p w:rsidR="00A77454" w:rsidRDefault="00A77454" w:rsidP="00DF7F23">
      <w:pPr>
        <w:rPr>
          <w:sz w:val="28"/>
          <w:szCs w:val="28"/>
          <w:lang w:val="uk-UA"/>
        </w:rPr>
      </w:pPr>
    </w:p>
    <w:p w:rsidR="009F18E9" w:rsidRDefault="009F18E9" w:rsidP="00DF7F23">
      <w:pPr>
        <w:rPr>
          <w:sz w:val="28"/>
          <w:szCs w:val="28"/>
          <w:lang w:val="uk-UA"/>
        </w:rPr>
      </w:pPr>
      <w:bookmarkStart w:id="0" w:name="_GoBack"/>
      <w:bookmarkEnd w:id="0"/>
    </w:p>
    <w:sectPr w:rsidR="009F18E9" w:rsidSect="000D53E7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F0E"/>
    <w:multiLevelType w:val="multilevel"/>
    <w:tmpl w:val="EF1A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F528B"/>
    <w:multiLevelType w:val="multilevel"/>
    <w:tmpl w:val="EC4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C575A"/>
    <w:multiLevelType w:val="multilevel"/>
    <w:tmpl w:val="D8F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D2904"/>
    <w:multiLevelType w:val="hybridMultilevel"/>
    <w:tmpl w:val="93742FE8"/>
    <w:lvl w:ilvl="0" w:tplc="04CC7218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9723CE7"/>
    <w:multiLevelType w:val="multilevel"/>
    <w:tmpl w:val="D2A6C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04D"/>
    <w:rsid w:val="00016360"/>
    <w:rsid w:val="000C7DD7"/>
    <w:rsid w:val="000D143A"/>
    <w:rsid w:val="000D53E7"/>
    <w:rsid w:val="000F18BF"/>
    <w:rsid w:val="00110847"/>
    <w:rsid w:val="00116DEA"/>
    <w:rsid w:val="0014397F"/>
    <w:rsid w:val="00180190"/>
    <w:rsid w:val="001A5D90"/>
    <w:rsid w:val="002652AB"/>
    <w:rsid w:val="0028121E"/>
    <w:rsid w:val="00356390"/>
    <w:rsid w:val="00362C5E"/>
    <w:rsid w:val="003E305F"/>
    <w:rsid w:val="003F0A3C"/>
    <w:rsid w:val="00403AB2"/>
    <w:rsid w:val="00430267"/>
    <w:rsid w:val="0045394E"/>
    <w:rsid w:val="00473904"/>
    <w:rsid w:val="004E47E5"/>
    <w:rsid w:val="00574C21"/>
    <w:rsid w:val="005F7C74"/>
    <w:rsid w:val="006779C4"/>
    <w:rsid w:val="0070787D"/>
    <w:rsid w:val="007334DB"/>
    <w:rsid w:val="00793AE4"/>
    <w:rsid w:val="007B004D"/>
    <w:rsid w:val="007B1BD7"/>
    <w:rsid w:val="00817FE0"/>
    <w:rsid w:val="00881269"/>
    <w:rsid w:val="00891E70"/>
    <w:rsid w:val="008D1779"/>
    <w:rsid w:val="008E490D"/>
    <w:rsid w:val="00902896"/>
    <w:rsid w:val="009736EA"/>
    <w:rsid w:val="009C7886"/>
    <w:rsid w:val="009D5DE8"/>
    <w:rsid w:val="009F18E9"/>
    <w:rsid w:val="00A07A1F"/>
    <w:rsid w:val="00A767A4"/>
    <w:rsid w:val="00A77454"/>
    <w:rsid w:val="00A84E38"/>
    <w:rsid w:val="00AE043F"/>
    <w:rsid w:val="00B26F24"/>
    <w:rsid w:val="00B767ED"/>
    <w:rsid w:val="00BE5CE4"/>
    <w:rsid w:val="00BE7085"/>
    <w:rsid w:val="00C10217"/>
    <w:rsid w:val="00C517F3"/>
    <w:rsid w:val="00D02D7C"/>
    <w:rsid w:val="00D33718"/>
    <w:rsid w:val="00D35260"/>
    <w:rsid w:val="00DF7F23"/>
    <w:rsid w:val="00E075D8"/>
    <w:rsid w:val="00E615A5"/>
    <w:rsid w:val="00E72418"/>
    <w:rsid w:val="00E9777D"/>
    <w:rsid w:val="00EB533B"/>
    <w:rsid w:val="00F12137"/>
    <w:rsid w:val="00F20C1D"/>
    <w:rsid w:val="00F4385E"/>
    <w:rsid w:val="00F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A26D8-76FD-423F-9556-6FF11879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9777D"/>
    <w:rPr>
      <w:i/>
      <w:iCs/>
    </w:rPr>
  </w:style>
  <w:style w:type="paragraph" w:customStyle="1" w:styleId="rvps2">
    <w:name w:val="rvps2"/>
    <w:basedOn w:val="a"/>
    <w:rsid w:val="00E9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777D"/>
    <w:rPr>
      <w:b/>
      <w:bCs/>
    </w:rPr>
  </w:style>
  <w:style w:type="character" w:styleId="a6">
    <w:name w:val="Hyperlink"/>
    <w:basedOn w:val="a0"/>
    <w:uiPriority w:val="99"/>
    <w:semiHidden/>
    <w:unhideWhenUsed/>
    <w:rsid w:val="00F12137"/>
    <w:rPr>
      <w:color w:val="0000FF"/>
      <w:u w:val="single"/>
    </w:rPr>
  </w:style>
  <w:style w:type="character" w:customStyle="1" w:styleId="a7">
    <w:name w:val="Основной текст Знак"/>
    <w:link w:val="a8"/>
    <w:locked/>
    <w:rsid w:val="00DF7F23"/>
    <w:rPr>
      <w:spacing w:val="1"/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DF7F23"/>
    <w:pPr>
      <w:widowControl w:val="0"/>
      <w:shd w:val="clear" w:color="auto" w:fill="FFFFFF"/>
      <w:spacing w:before="480" w:after="900" w:line="240" w:lineRule="atLeast"/>
      <w:jc w:val="both"/>
    </w:pPr>
    <w:rPr>
      <w:spacing w:val="1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DF7F23"/>
  </w:style>
  <w:style w:type="paragraph" w:styleId="a9">
    <w:name w:val="List Paragraph"/>
    <w:basedOn w:val="a"/>
    <w:uiPriority w:val="34"/>
    <w:qFormat/>
    <w:rsid w:val="00F514F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E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5CE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D17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D6AF-2FD7-4F3F-B5E6-1FA09D2F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43</cp:revision>
  <cp:lastPrinted>2025-09-25T10:19:00Z</cp:lastPrinted>
  <dcterms:created xsi:type="dcterms:W3CDTF">2024-05-27T10:14:00Z</dcterms:created>
  <dcterms:modified xsi:type="dcterms:W3CDTF">2025-09-26T10:45:00Z</dcterms:modified>
</cp:coreProperties>
</file>