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A1539" w14:textId="77777777" w:rsidR="00F47B8D" w:rsidRDefault="00F47B8D" w:rsidP="00F47B8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Hlk83642544"/>
      <w:r>
        <w:rPr>
          <w:b/>
          <w:sz w:val="28"/>
          <w:szCs w:val="28"/>
        </w:rPr>
        <w:t xml:space="preserve">                                                    </w:t>
      </w:r>
    </w:p>
    <w:p w14:paraId="728A6B67" w14:textId="77777777" w:rsidR="00F47B8D" w:rsidRDefault="00F47B8D" w:rsidP="00F47B8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14:paraId="0EDEF356" w14:textId="2113FF96" w:rsidR="00F47B8D" w:rsidRPr="00D11867" w:rsidRDefault="00F47B8D" w:rsidP="00F47B8D">
      <w:pPr>
        <w:widowControl w:val="0"/>
        <w:autoSpaceDE w:val="0"/>
        <w:autoSpaceDN w:val="0"/>
        <w:adjustRightInd w:val="0"/>
        <w:jc w:val="center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Pr="00D11867">
        <w:rPr>
          <w:b/>
          <w:noProof/>
          <w:sz w:val="28"/>
          <w:szCs w:val="28"/>
        </w:rPr>
        <w:t>ПРОЄКТ</w:t>
      </w:r>
    </w:p>
    <w:p w14:paraId="5E80BDB1" w14:textId="1A29D507" w:rsidR="00D52C72" w:rsidRDefault="00F47B8D" w:rsidP="00B85AD9">
      <w:pPr>
        <w:tabs>
          <w:tab w:val="left" w:pos="3420"/>
          <w:tab w:val="left" w:pos="43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14:paraId="0BFA1CED" w14:textId="5C610499" w:rsidR="00F37E92" w:rsidRDefault="00F47B8D" w:rsidP="00B85AD9">
      <w:pPr>
        <w:tabs>
          <w:tab w:val="left" w:pos="3420"/>
          <w:tab w:val="left" w:pos="43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14:paraId="6D815A80" w14:textId="1B1874E5" w:rsidR="00B85AD9" w:rsidRPr="00C23218" w:rsidRDefault="00D52C72" w:rsidP="00F47B8D">
      <w:pPr>
        <w:tabs>
          <w:tab w:val="left" w:pos="3420"/>
          <w:tab w:val="left" w:pos="4320"/>
        </w:tabs>
        <w:jc w:val="center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0" allowOverlap="1" wp14:anchorId="5113F202" wp14:editId="05380B2D">
            <wp:simplePos x="0" y="0"/>
            <wp:positionH relativeFrom="margin">
              <wp:posOffset>2672715</wp:posOffset>
            </wp:positionH>
            <wp:positionV relativeFrom="margin">
              <wp:posOffset>272415</wp:posOffset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3EE4">
        <w:rPr>
          <w:b/>
          <w:sz w:val="28"/>
          <w:szCs w:val="28"/>
        </w:rPr>
        <w:t>Костянтинівська сільська рада</w:t>
      </w:r>
      <w:r w:rsidR="00C43EE4">
        <w:rPr>
          <w:b/>
          <w:sz w:val="28"/>
          <w:szCs w:val="28"/>
        </w:rPr>
        <w:br/>
        <w:t>Миколаївського району Миколаївської області</w:t>
      </w:r>
      <w:r w:rsidR="00B85AD9" w:rsidRPr="00C23218">
        <w:rPr>
          <w:b/>
          <w:sz w:val="28"/>
          <w:szCs w:val="28"/>
        </w:rPr>
        <w:br/>
      </w:r>
      <w:r w:rsidR="00B85AD9" w:rsidRPr="00C23218">
        <w:rPr>
          <w:b/>
          <w:sz w:val="28"/>
          <w:szCs w:val="28"/>
          <w:u w:val="single"/>
        </w:rPr>
        <w:t>_______________________________________________________</w:t>
      </w:r>
    </w:p>
    <w:p w14:paraId="1679DAA3" w14:textId="668895E6" w:rsidR="00B85AD9" w:rsidRPr="00C23218" w:rsidRDefault="00B85AD9" w:rsidP="00B85AD9">
      <w:pPr>
        <w:jc w:val="center"/>
        <w:rPr>
          <w:rStyle w:val="a4"/>
          <w:sz w:val="22"/>
          <w:szCs w:val="22"/>
        </w:rPr>
      </w:pPr>
      <w:r w:rsidRPr="00C23218">
        <w:rPr>
          <w:rStyle w:val="a4"/>
          <w:sz w:val="28"/>
          <w:szCs w:val="28"/>
        </w:rPr>
        <w:t xml:space="preserve">Р І Ш Е Н </w:t>
      </w:r>
      <w:proofErr w:type="spellStart"/>
      <w:r w:rsidRPr="00C23218">
        <w:rPr>
          <w:rStyle w:val="a4"/>
          <w:sz w:val="28"/>
          <w:szCs w:val="28"/>
        </w:rPr>
        <w:t>Н</w:t>
      </w:r>
      <w:proofErr w:type="spellEnd"/>
      <w:r w:rsidRPr="00C23218">
        <w:rPr>
          <w:rStyle w:val="a4"/>
          <w:sz w:val="28"/>
          <w:szCs w:val="28"/>
        </w:rPr>
        <w:t xml:space="preserve"> Я № </w:t>
      </w:r>
      <w:r w:rsidR="00414C9B">
        <w:rPr>
          <w:rStyle w:val="a4"/>
          <w:sz w:val="28"/>
          <w:szCs w:val="28"/>
        </w:rPr>
        <w:t>21</w:t>
      </w:r>
      <w:bookmarkStart w:id="1" w:name="_GoBack"/>
      <w:bookmarkEnd w:id="1"/>
    </w:p>
    <w:p w14:paraId="5BC555B0" w14:textId="77777777" w:rsidR="00B85AD9" w:rsidRPr="00C23218" w:rsidRDefault="00B85AD9" w:rsidP="00B85AD9">
      <w:pPr>
        <w:rPr>
          <w:rStyle w:val="a4"/>
          <w:b w:val="0"/>
          <w:sz w:val="28"/>
          <w:szCs w:val="28"/>
          <w:lang w:val="ru-RU"/>
        </w:rPr>
      </w:pPr>
    </w:p>
    <w:bookmarkEnd w:id="0"/>
    <w:p w14:paraId="2981F5FE" w14:textId="6E216A3B" w:rsidR="00776DC3" w:rsidRDefault="00EF609E" w:rsidP="00776DC3">
      <w:pPr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22</w:t>
      </w:r>
      <w:r w:rsidR="00776DC3">
        <w:rPr>
          <w:rStyle w:val="a4"/>
          <w:b w:val="0"/>
          <w:sz w:val="28"/>
          <w:szCs w:val="28"/>
        </w:rPr>
        <w:t xml:space="preserve"> жовтня </w:t>
      </w:r>
      <w:r w:rsidR="00776DC3">
        <w:rPr>
          <w:rStyle w:val="a4"/>
          <w:sz w:val="28"/>
          <w:szCs w:val="28"/>
        </w:rPr>
        <w:t xml:space="preserve"> </w:t>
      </w:r>
      <w:r w:rsidR="00776DC3">
        <w:rPr>
          <w:rStyle w:val="a4"/>
          <w:b w:val="0"/>
          <w:bCs w:val="0"/>
          <w:sz w:val="28"/>
          <w:szCs w:val="28"/>
        </w:rPr>
        <w:t>2025 року</w:t>
      </w:r>
      <w:r w:rsidR="00776DC3">
        <w:rPr>
          <w:rStyle w:val="a4"/>
          <w:sz w:val="28"/>
          <w:szCs w:val="28"/>
        </w:rPr>
        <w:t xml:space="preserve">           </w:t>
      </w:r>
      <w:r>
        <w:t xml:space="preserve">      </w:t>
      </w:r>
      <w:r w:rsidR="00414C9B">
        <w:t xml:space="preserve">   </w:t>
      </w:r>
      <w:r w:rsidR="00776DC3">
        <w:rPr>
          <w:sz w:val="28"/>
          <w:szCs w:val="28"/>
        </w:rPr>
        <w:t>ХХХ</w:t>
      </w:r>
      <w:r w:rsidR="00776DC3">
        <w:rPr>
          <w:sz w:val="28"/>
          <w:szCs w:val="28"/>
          <w:lang w:val="en-US"/>
        </w:rPr>
        <w:t>V</w:t>
      </w:r>
      <w:r w:rsidR="00776DC3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позачергова</w:t>
      </w:r>
      <w:proofErr w:type="spellEnd"/>
      <w:r w:rsidR="00414C9B">
        <w:rPr>
          <w:sz w:val="28"/>
          <w:szCs w:val="28"/>
          <w:lang w:val="ru-RU"/>
        </w:rPr>
        <w:t xml:space="preserve"> </w:t>
      </w:r>
      <w:r w:rsidR="00776DC3">
        <w:rPr>
          <w:rStyle w:val="a4"/>
          <w:b w:val="0"/>
          <w:bCs w:val="0"/>
          <w:sz w:val="28"/>
          <w:szCs w:val="28"/>
        </w:rPr>
        <w:t>сесія восьмого скликання</w:t>
      </w:r>
    </w:p>
    <w:p w14:paraId="79C6E843" w14:textId="77777777" w:rsidR="00776DC3" w:rsidRDefault="00776DC3" w:rsidP="00776DC3">
      <w:pPr>
        <w:rPr>
          <w:sz w:val="22"/>
          <w:szCs w:val="22"/>
          <w:lang w:val="ru-RU"/>
        </w:rPr>
      </w:pPr>
      <w:r>
        <w:rPr>
          <w:rStyle w:val="a4"/>
          <w:b w:val="0"/>
          <w:bCs w:val="0"/>
          <w:sz w:val="28"/>
          <w:szCs w:val="28"/>
        </w:rPr>
        <w:t xml:space="preserve">  с. Костянтинівка</w:t>
      </w:r>
    </w:p>
    <w:p w14:paraId="4171A92B" w14:textId="77777777" w:rsidR="00B85AD9" w:rsidRPr="00776DC3" w:rsidRDefault="00B85AD9" w:rsidP="00B85AD9">
      <w:pPr>
        <w:rPr>
          <w:sz w:val="28"/>
          <w:szCs w:val="28"/>
          <w:lang w:val="ru-RU"/>
        </w:rPr>
      </w:pPr>
    </w:p>
    <w:p w14:paraId="4073AEF6" w14:textId="77777777" w:rsidR="00C23218" w:rsidRPr="00E7539C" w:rsidRDefault="00B85AD9" w:rsidP="00C23218">
      <w:pPr>
        <w:spacing w:line="264" w:lineRule="auto"/>
        <w:ind w:left="-5" w:right="-1"/>
        <w:jc w:val="both"/>
        <w:rPr>
          <w:sz w:val="28"/>
          <w:szCs w:val="28"/>
        </w:rPr>
      </w:pPr>
      <w:bookmarkStart w:id="2" w:name="_Hlk79661023"/>
      <w:r w:rsidRPr="00E7539C">
        <w:rPr>
          <w:sz w:val="28"/>
          <w:szCs w:val="28"/>
        </w:rPr>
        <w:t xml:space="preserve">Про продовження терміну дії </w:t>
      </w:r>
      <w:r w:rsidR="00C23218" w:rsidRPr="00E7539C">
        <w:rPr>
          <w:sz w:val="28"/>
          <w:szCs w:val="28"/>
        </w:rPr>
        <w:t xml:space="preserve"> Цільової соціальної </w:t>
      </w:r>
    </w:p>
    <w:p w14:paraId="310BF320" w14:textId="77777777" w:rsidR="00C23218" w:rsidRPr="00E7539C" w:rsidRDefault="00C23218" w:rsidP="00C23218">
      <w:pPr>
        <w:spacing w:line="264" w:lineRule="auto"/>
        <w:ind w:left="-5" w:right="-1"/>
        <w:jc w:val="both"/>
        <w:rPr>
          <w:sz w:val="28"/>
          <w:szCs w:val="28"/>
        </w:rPr>
      </w:pPr>
      <w:r w:rsidRPr="00E7539C">
        <w:rPr>
          <w:sz w:val="28"/>
          <w:szCs w:val="28"/>
        </w:rPr>
        <w:t xml:space="preserve">програми забезпечення житлом дітей-сиріт, дітей, </w:t>
      </w:r>
    </w:p>
    <w:p w14:paraId="327AF1B6" w14:textId="77777777" w:rsidR="00C23218" w:rsidRPr="00E7539C" w:rsidRDefault="00C23218" w:rsidP="00C23218">
      <w:pPr>
        <w:spacing w:line="264" w:lineRule="auto"/>
        <w:ind w:left="-5" w:right="-1"/>
        <w:jc w:val="both"/>
        <w:rPr>
          <w:sz w:val="28"/>
          <w:szCs w:val="28"/>
        </w:rPr>
      </w:pPr>
      <w:r w:rsidRPr="00E7539C">
        <w:rPr>
          <w:sz w:val="28"/>
          <w:szCs w:val="28"/>
        </w:rPr>
        <w:t>позбавлених батьківського піклування, та осіб з їх</w:t>
      </w:r>
    </w:p>
    <w:p w14:paraId="319799DA" w14:textId="33F37685" w:rsidR="00C23218" w:rsidRPr="00E7539C" w:rsidRDefault="00C23218" w:rsidP="00C232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539C">
        <w:rPr>
          <w:sz w:val="28"/>
          <w:szCs w:val="28"/>
        </w:rPr>
        <w:t>числа в Костянтинівській с</w:t>
      </w:r>
      <w:r w:rsidR="00D52C72" w:rsidRPr="00E7539C">
        <w:rPr>
          <w:sz w:val="28"/>
          <w:szCs w:val="28"/>
        </w:rPr>
        <w:t>ільській раді на 2021-2023 роки</w:t>
      </w:r>
      <w:r w:rsidR="00910730" w:rsidRPr="00E7539C">
        <w:rPr>
          <w:sz w:val="28"/>
          <w:szCs w:val="28"/>
        </w:rPr>
        <w:t>,</w:t>
      </w:r>
    </w:p>
    <w:p w14:paraId="046F338D" w14:textId="77777777" w:rsidR="008C2692" w:rsidRPr="00E7539C" w:rsidRDefault="008C2692" w:rsidP="008C2692">
      <w:pPr>
        <w:pStyle w:val="a3"/>
        <w:tabs>
          <w:tab w:val="left" w:pos="284"/>
        </w:tabs>
        <w:autoSpaceDE w:val="0"/>
        <w:autoSpaceDN w:val="0"/>
        <w:adjustRightInd w:val="0"/>
        <w:spacing w:line="264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39C">
        <w:rPr>
          <w:rFonts w:ascii="Times New Roman" w:hAnsi="Times New Roman" w:cs="Times New Roman"/>
          <w:sz w:val="28"/>
          <w:szCs w:val="28"/>
          <w:lang w:val="uk-UA"/>
        </w:rPr>
        <w:t>затвердженої рішенням сесії Костянтинівської сільської ради</w:t>
      </w:r>
    </w:p>
    <w:p w14:paraId="23D30A3A" w14:textId="3D77A6E5" w:rsidR="008C2692" w:rsidRPr="00C23218" w:rsidRDefault="008C2692" w:rsidP="008C2692">
      <w:pPr>
        <w:pStyle w:val="a3"/>
        <w:tabs>
          <w:tab w:val="left" w:pos="284"/>
        </w:tabs>
        <w:autoSpaceDE w:val="0"/>
        <w:autoSpaceDN w:val="0"/>
        <w:adjustRightInd w:val="0"/>
        <w:spacing w:line="264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539C">
        <w:rPr>
          <w:rFonts w:ascii="Times New Roman" w:hAnsi="Times New Roman" w:cs="Times New Roman"/>
          <w:sz w:val="28"/>
          <w:szCs w:val="28"/>
          <w:lang w:val="uk-UA"/>
        </w:rPr>
        <w:t xml:space="preserve"> від 21 грудня 2021року № 12</w:t>
      </w:r>
      <w:r w:rsidR="00E7539C" w:rsidRPr="00E75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53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211329111"/>
      <w:r w:rsidR="003A3C2F">
        <w:rPr>
          <w:rFonts w:ascii="Times New Roman" w:hAnsi="Times New Roman" w:cs="Times New Roman"/>
          <w:sz w:val="28"/>
          <w:szCs w:val="28"/>
          <w:lang w:val="uk-UA"/>
        </w:rPr>
        <w:t>включно</w:t>
      </w:r>
      <w:r w:rsidR="003A3C2F" w:rsidRPr="009B5037">
        <w:rPr>
          <w:rFonts w:ascii="Times New Roman" w:hAnsi="Times New Roman" w:cs="Times New Roman"/>
          <w:sz w:val="28"/>
          <w:szCs w:val="28"/>
        </w:rPr>
        <w:t xml:space="preserve"> до 2028 року</w:t>
      </w:r>
      <w:bookmarkEnd w:id="3"/>
      <w:r w:rsidR="003A3C2F" w:rsidRPr="009B5037">
        <w:rPr>
          <w:rFonts w:ascii="Times New Roman" w:hAnsi="Times New Roman" w:cs="Times New Roman"/>
          <w:sz w:val="28"/>
          <w:szCs w:val="28"/>
        </w:rPr>
        <w:t xml:space="preserve"> </w:t>
      </w:r>
      <w:r w:rsidR="003A3C2F">
        <w:t xml:space="preserve">  </w:t>
      </w:r>
    </w:p>
    <w:p w14:paraId="0E2E20AF" w14:textId="77777777" w:rsidR="00C23218" w:rsidRDefault="00C23218" w:rsidP="00C232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3218">
        <w:rPr>
          <w:sz w:val="28"/>
          <w:szCs w:val="28"/>
        </w:rPr>
        <w:t>Відповідно до пункту 22 частини першої статті 26 Закону України «Про місцеве самоврядування в України, статті 5 Закону України «Про охорону дитинства», статей 3, 4 Закону України «Про  забезпечення організаційно - правових умов соціального захисту дітей-сиріт та дітей, позбавлених батьківського піклування», статті 8 Закону України «Про житловий фонд соціального призначення», Указів Президента України від 16 грудня 2011 року № 1163/2011 «Про питання щодо забезпечення реалізації прав дітей в Україні», від 30 вересня 2019 року №721/2019 «Про деякі питання забезпечення прав та законних інтересів дітей-сиріт та дітей, позбавлених батьківського піклування, розвитку та підтримки сімейних форм виховання», Постанови Кабінету Міністрів України від 24 вересня 2008 року №866 «Питання діяльності органів опіки та піклування, пов'язаної із захистом прав дитини», включно, з метою поступового розв'язання проблеми забезпечення житлом дітей-сиріт, дітей, позбавлених батьківського піклування, та осіб з їх числа, а також реалізації державної політики щодо забезпечення соціального захисту житлових і майнових прав дітей-сиріт, дітей, позбавлених батьківського піклування, та осіб з їх числа, Костянтинівська  сільська рада</w:t>
      </w:r>
    </w:p>
    <w:p w14:paraId="1AA88EA0" w14:textId="77777777" w:rsidR="00D52C72" w:rsidRPr="00C23218" w:rsidRDefault="00D52C72" w:rsidP="00C232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F745AAE" w14:textId="77777777" w:rsidR="00C23218" w:rsidRDefault="00C23218" w:rsidP="00C2321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23218">
        <w:rPr>
          <w:sz w:val="28"/>
          <w:szCs w:val="28"/>
        </w:rPr>
        <w:t>ВИРІШИЛА:</w:t>
      </w:r>
    </w:p>
    <w:bookmarkEnd w:id="2"/>
    <w:p w14:paraId="3DC794C9" w14:textId="39CE49D2" w:rsidR="00314113" w:rsidRPr="00C95D49" w:rsidRDefault="00C23218" w:rsidP="00C23218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64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D49">
        <w:rPr>
          <w:rFonts w:ascii="Times New Roman" w:hAnsi="Times New Roman" w:cs="Times New Roman"/>
          <w:sz w:val="28"/>
          <w:szCs w:val="28"/>
          <w:lang w:val="uk-UA"/>
        </w:rPr>
        <w:t>Продовжити термін дії Цільової соціальної програми забезпечення  житлом дітей-сиріт, дітей, позбавлених батьківського піклування, та осіб з їх</w:t>
      </w:r>
    </w:p>
    <w:p w14:paraId="2CA3B91D" w14:textId="16C287FE" w:rsidR="00C23218" w:rsidRPr="00C95D49" w:rsidRDefault="00C23218" w:rsidP="001D4D2A">
      <w:pPr>
        <w:pStyle w:val="a3"/>
        <w:tabs>
          <w:tab w:val="left" w:pos="284"/>
        </w:tabs>
        <w:autoSpaceDE w:val="0"/>
        <w:autoSpaceDN w:val="0"/>
        <w:adjustRightInd w:val="0"/>
        <w:spacing w:line="264" w:lineRule="auto"/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5D49">
        <w:rPr>
          <w:rFonts w:ascii="Times New Roman" w:hAnsi="Times New Roman" w:cs="Times New Roman"/>
          <w:sz w:val="28"/>
          <w:szCs w:val="28"/>
          <w:lang w:val="uk-UA"/>
        </w:rPr>
        <w:t xml:space="preserve">числа в Костянтинівській сільській раді на 2021-2023 роки, затвердженої рішенням сесії Костянтинівської сільської ради від 21 грудня 2021року № 12  </w:t>
      </w:r>
      <w:r w:rsidR="003A3C2F" w:rsidRPr="00C95D49">
        <w:rPr>
          <w:rFonts w:ascii="Times New Roman" w:hAnsi="Times New Roman" w:cs="Times New Roman"/>
          <w:sz w:val="28"/>
          <w:szCs w:val="28"/>
          <w:lang w:val="uk-UA"/>
        </w:rPr>
        <w:t>включно до 2028 року</w:t>
      </w:r>
      <w:r w:rsidRPr="00C95D4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015C10" w14:textId="77777777" w:rsidR="00C23218" w:rsidRPr="00C23218" w:rsidRDefault="00C23218" w:rsidP="00C23218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both"/>
        <w:rPr>
          <w:rStyle w:val="eop"/>
          <w:rFonts w:ascii="Times New Roman" w:hAnsi="Times New Roman" w:cs="Times New Roman"/>
          <w:lang w:val="uk-UA"/>
        </w:rPr>
      </w:pPr>
      <w:r w:rsidRPr="00C95D49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23218">
        <w:rPr>
          <w:rFonts w:ascii="Times New Roman" w:hAnsi="Times New Roman" w:cs="Times New Roman"/>
          <w:sz w:val="28"/>
          <w:szCs w:val="28"/>
          <w:lang w:val="uk-UA"/>
        </w:rPr>
        <w:t xml:space="preserve">  Контроль за виконанням цього рішення покласти на </w:t>
      </w:r>
      <w:r w:rsidRPr="00C232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постійну комісію з питань</w:t>
      </w:r>
      <w:r w:rsidRPr="00C232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32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(голова постійної комісії –</w:t>
      </w:r>
      <w:r w:rsidRPr="00C23218">
        <w:rPr>
          <w:rStyle w:val="normaltextrun"/>
          <w:rFonts w:ascii="Times New Roman" w:hAnsi="Times New Roman" w:cs="Times New Roman"/>
          <w:sz w:val="28"/>
          <w:szCs w:val="28"/>
        </w:rPr>
        <w:t> </w:t>
      </w:r>
      <w:proofErr w:type="spellStart"/>
      <w:r w:rsidRPr="00C232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Гунішева</w:t>
      </w:r>
      <w:proofErr w:type="spellEnd"/>
      <w:r w:rsidRPr="00C232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Любов Василівна)</w:t>
      </w:r>
      <w:r w:rsidRPr="00C23218">
        <w:rPr>
          <w:rStyle w:val="normaltextrun"/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Pr="00C23218">
        <w:rPr>
          <w:rStyle w:val="normaltextrun"/>
          <w:rFonts w:ascii="Times New Roman" w:hAnsi="Times New Roman" w:cs="Times New Roman"/>
          <w:i/>
          <w:iCs/>
          <w:sz w:val="28"/>
          <w:szCs w:val="28"/>
        </w:rPr>
        <w:t> </w:t>
      </w:r>
      <w:r w:rsidRPr="00C23218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755821C1" w14:textId="77777777" w:rsidR="00C23218" w:rsidRPr="00C23218" w:rsidRDefault="00C23218" w:rsidP="00C23218">
      <w:pPr>
        <w:pStyle w:val="a3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C23218">
        <w:rPr>
          <w:rFonts w:ascii="Times New Roman" w:hAnsi="Times New Roman" w:cs="Times New Roman"/>
          <w:sz w:val="28"/>
          <w:szCs w:val="28"/>
          <w:lang w:val="uk-UA"/>
        </w:rPr>
        <w:t xml:space="preserve">Сільський голова                    </w:t>
      </w:r>
      <w:r w:rsidR="00D52C7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C23218">
        <w:rPr>
          <w:rFonts w:ascii="Times New Roman" w:hAnsi="Times New Roman" w:cs="Times New Roman"/>
          <w:sz w:val="28"/>
          <w:szCs w:val="28"/>
          <w:lang w:val="uk-UA"/>
        </w:rPr>
        <w:t xml:space="preserve">                 Антон ПАЄНТКО</w:t>
      </w:r>
    </w:p>
    <w:sectPr w:rsidR="00C23218" w:rsidRPr="00C23218" w:rsidSect="008A74B2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D64"/>
    <w:multiLevelType w:val="multilevel"/>
    <w:tmpl w:val="6802805E"/>
    <w:lvl w:ilvl="0">
      <w:start w:val="1"/>
      <w:numFmt w:val="decimal"/>
      <w:lvlText w:val="%1."/>
      <w:lvlJc w:val="left"/>
      <w:pPr>
        <w:ind w:left="28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6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3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0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81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53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25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97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694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5"/>
        <w:szCs w:val="25"/>
        <w:u w:val="none" w:color="000000"/>
        <w:effect w:val="none"/>
        <w:vertAlign w:val="baseline"/>
      </w:rPr>
    </w:lvl>
  </w:abstractNum>
  <w:abstractNum w:abstractNumId="1" w15:restartNumberingAfterBreak="0">
    <w:nsid w:val="78A46D3D"/>
    <w:multiLevelType w:val="hybridMultilevel"/>
    <w:tmpl w:val="AF6A18DC"/>
    <w:lvl w:ilvl="0" w:tplc="64A2F78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5AD9"/>
    <w:rsid w:val="0002299B"/>
    <w:rsid w:val="001D4D2A"/>
    <w:rsid w:val="002F0789"/>
    <w:rsid w:val="002F7748"/>
    <w:rsid w:val="00306B33"/>
    <w:rsid w:val="00314113"/>
    <w:rsid w:val="003A3C2F"/>
    <w:rsid w:val="003D7A22"/>
    <w:rsid w:val="00414C9B"/>
    <w:rsid w:val="00437F64"/>
    <w:rsid w:val="004418B9"/>
    <w:rsid w:val="00447D76"/>
    <w:rsid w:val="005117B1"/>
    <w:rsid w:val="005207B0"/>
    <w:rsid w:val="005336C9"/>
    <w:rsid w:val="005B006E"/>
    <w:rsid w:val="007735D2"/>
    <w:rsid w:val="00776DC3"/>
    <w:rsid w:val="00860B84"/>
    <w:rsid w:val="008A74B2"/>
    <w:rsid w:val="008C2692"/>
    <w:rsid w:val="00910730"/>
    <w:rsid w:val="00997C02"/>
    <w:rsid w:val="009A4127"/>
    <w:rsid w:val="00B378CC"/>
    <w:rsid w:val="00B85AD9"/>
    <w:rsid w:val="00C23218"/>
    <w:rsid w:val="00C43EE4"/>
    <w:rsid w:val="00C95D49"/>
    <w:rsid w:val="00CB7422"/>
    <w:rsid w:val="00D11867"/>
    <w:rsid w:val="00D52C72"/>
    <w:rsid w:val="00D57239"/>
    <w:rsid w:val="00DA4460"/>
    <w:rsid w:val="00DC040B"/>
    <w:rsid w:val="00E07A12"/>
    <w:rsid w:val="00E7539C"/>
    <w:rsid w:val="00EF609E"/>
    <w:rsid w:val="00F32CD2"/>
    <w:rsid w:val="00F37E92"/>
    <w:rsid w:val="00F458DB"/>
    <w:rsid w:val="00F47B8D"/>
    <w:rsid w:val="00F5524A"/>
    <w:rsid w:val="00F9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47D5"/>
  <w15:docId w15:val="{4D7001CF-7EFA-4FB0-9240-4982D85E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A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4">
    <w:name w:val="Strong"/>
    <w:basedOn w:val="a0"/>
    <w:uiPriority w:val="22"/>
    <w:qFormat/>
    <w:rsid w:val="00B85AD9"/>
    <w:rPr>
      <w:b/>
      <w:bCs/>
    </w:rPr>
  </w:style>
  <w:style w:type="character" w:customStyle="1" w:styleId="normaltextrun">
    <w:name w:val="normaltextrun"/>
    <w:basedOn w:val="a0"/>
    <w:rsid w:val="00B85AD9"/>
  </w:style>
  <w:style w:type="character" w:customStyle="1" w:styleId="eop">
    <w:name w:val="eop"/>
    <w:basedOn w:val="a0"/>
    <w:rsid w:val="00B85AD9"/>
  </w:style>
  <w:style w:type="paragraph" w:styleId="a5">
    <w:name w:val="Balloon Text"/>
    <w:basedOn w:val="a"/>
    <w:link w:val="a6"/>
    <w:uiPriority w:val="99"/>
    <w:semiHidden/>
    <w:unhideWhenUsed/>
    <w:rsid w:val="00B85A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AD9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3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Prime</cp:lastModifiedBy>
  <cp:revision>36</cp:revision>
  <cp:lastPrinted>2025-10-14T07:42:00Z</cp:lastPrinted>
  <dcterms:created xsi:type="dcterms:W3CDTF">2023-12-04T08:56:00Z</dcterms:created>
  <dcterms:modified xsi:type="dcterms:W3CDTF">2025-10-20T08:39:00Z</dcterms:modified>
</cp:coreProperties>
</file>