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83" w:rsidRPr="00CB7883" w:rsidRDefault="00CB7883" w:rsidP="00CB7883">
      <w:pPr>
        <w:widowControl w:val="0"/>
        <w:autoSpaceDE w:val="0"/>
        <w:autoSpaceDN w:val="0"/>
        <w:adjustRightInd w:val="0"/>
        <w:spacing w:after="0" w:line="240" w:lineRule="auto"/>
        <w:ind w:left="4248" w:right="14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B78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ПРОЄКТ</w:t>
      </w:r>
    </w:p>
    <w:p w:rsidR="00CB7883" w:rsidRPr="00CB7883" w:rsidRDefault="00CB7883" w:rsidP="00CB7883">
      <w:pPr>
        <w:widowControl w:val="0"/>
        <w:autoSpaceDE w:val="0"/>
        <w:autoSpaceDN w:val="0"/>
        <w:adjustRightInd w:val="0"/>
        <w:spacing w:after="0" w:line="240" w:lineRule="auto"/>
        <w:ind w:left="4248" w:right="461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7883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883" w:rsidRPr="00CB7883" w:rsidRDefault="00CB7883" w:rsidP="00CB7883">
      <w:pPr>
        <w:widowControl w:val="0"/>
        <w:autoSpaceDE w:val="0"/>
        <w:autoSpaceDN w:val="0"/>
        <w:adjustRightInd w:val="0"/>
        <w:spacing w:after="0" w:line="240" w:lineRule="auto"/>
        <w:ind w:left="4248" w:right="461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7883" w:rsidRPr="00CB7883" w:rsidRDefault="00CB7883" w:rsidP="00CB7883">
      <w:pPr>
        <w:widowControl w:val="0"/>
        <w:autoSpaceDE w:val="0"/>
        <w:autoSpaceDN w:val="0"/>
        <w:adjustRightInd w:val="0"/>
        <w:spacing w:after="0" w:line="240" w:lineRule="auto"/>
        <w:ind w:left="4248" w:right="461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78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:rsidR="00CB7883" w:rsidRPr="00CB7883" w:rsidRDefault="00CB7883" w:rsidP="00CB7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Костянтинівська сільська рада</w:t>
      </w:r>
    </w:p>
    <w:p w:rsidR="00CB7883" w:rsidRPr="00CB7883" w:rsidRDefault="00CB7883" w:rsidP="00CB7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Миколаївського району Миколаївської області</w:t>
      </w:r>
    </w:p>
    <w:p w:rsidR="00CB7883" w:rsidRPr="00CB7883" w:rsidRDefault="00CB7883" w:rsidP="00CB7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78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__________________Виконавчий комітет_______________________</w:t>
      </w:r>
    </w:p>
    <w:p w:rsidR="00CB7883" w:rsidRPr="00CB7883" w:rsidRDefault="00CB7883" w:rsidP="00CB7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883" w:rsidRPr="00CB7883" w:rsidRDefault="00CB7883" w:rsidP="00CB7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CB7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CB7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 № 275</w:t>
      </w:r>
    </w:p>
    <w:p w:rsidR="00CB7883" w:rsidRPr="00CB7883" w:rsidRDefault="00CB7883" w:rsidP="00CB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B7883" w:rsidRPr="00CB7883" w:rsidRDefault="00CB7883" w:rsidP="00CB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Костянтинівка                                                                 від 23 жовтня 2025 року</w:t>
      </w:r>
    </w:p>
    <w:p w:rsidR="00CB7883" w:rsidRPr="00CB7883" w:rsidRDefault="00CB7883" w:rsidP="00CB7883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</w:pPr>
    </w:p>
    <w:p w:rsidR="00CB7883" w:rsidRPr="00CB7883" w:rsidRDefault="00CB7883" w:rsidP="00CB7883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</w:pPr>
      <w:r w:rsidRPr="00CB7883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  <w:t xml:space="preserve">Про надання </w:t>
      </w:r>
      <w:proofErr w:type="spellStart"/>
      <w:r w:rsidRPr="00CB7883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  <w:t>Поставнюку</w:t>
      </w:r>
      <w:proofErr w:type="spellEnd"/>
      <w:r w:rsidRPr="00CB7883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  <w:t xml:space="preserve">  Максиму Сергійовичу</w:t>
      </w:r>
    </w:p>
    <w:p w:rsidR="00CB7883" w:rsidRPr="00CB7883" w:rsidRDefault="00CB7883" w:rsidP="00CB7883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</w:pPr>
      <w:r w:rsidRPr="00CB7883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  <w:t xml:space="preserve">статусу дитини, яка постраждала внаслідок </w:t>
      </w:r>
    </w:p>
    <w:p w:rsidR="00CB7883" w:rsidRPr="00CB7883" w:rsidRDefault="00CB7883" w:rsidP="00CB7883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</w:pPr>
      <w:r w:rsidRPr="00CB7883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  <w:t>воєнних дій та збройних конфліктів</w:t>
      </w:r>
    </w:p>
    <w:p w:rsidR="00CB7883" w:rsidRPr="00CB7883" w:rsidRDefault="00CB7883" w:rsidP="00CB7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83" w:rsidRPr="00CB7883" w:rsidRDefault="00CB7883" w:rsidP="00CB7883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8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Відповідно до статті 34 Закону України «Про місцеве самоврядування в Україні», враховуючи Порядок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із</w:t>
      </w:r>
      <w:r w:rsidRPr="00CB7883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 xml:space="preserve"> </w:t>
      </w:r>
      <w:r w:rsidRPr="00CB788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змінами,  беручи до уваги </w:t>
      </w:r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30-1 Закону України «Про охорону дитинства», постанова Кабінету Міністрів України від 01.06.2020 № 585 «Про забезпечення соціального захисту дітей, які перебувають у складних життєвих обставинах»</w:t>
      </w:r>
      <w:bookmarkStart w:id="0" w:name="n3"/>
      <w:bookmarkEnd w:id="0"/>
      <w:r w:rsidRPr="00CB788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</w:t>
      </w:r>
      <w:r w:rsidRPr="00CB78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заяву громадянки  </w:t>
      </w:r>
      <w:proofErr w:type="spellStart"/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</w:t>
      </w:r>
      <w:proofErr w:type="spellEnd"/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Владислави Леонідівни,  </w:t>
      </w:r>
      <w:r w:rsidR="00FA31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XXXXX</w:t>
      </w:r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про надання її сину </w:t>
      </w:r>
      <w:proofErr w:type="spellStart"/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Поставнюку</w:t>
      </w:r>
      <w:proofErr w:type="spellEnd"/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Максиму Сергійовичу, </w:t>
      </w:r>
      <w:r w:rsidR="00FA31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 статусу дитини, яка постраждала внаслідок воєнних дій та збройних конфліктів та зазнала психологічного насильства, що не потребує доведення,</w:t>
      </w:r>
      <w:r w:rsidRPr="00CB7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bookmarkStart w:id="1" w:name="_Hlk153274581"/>
      <w:r w:rsidRPr="00CB7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відповідно до довідки про взяття на облік внутрішньо-переміщеної особи №4823-7501252979 від 30.08.2022 року,  </w:t>
      </w:r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висновок оцінки потреб </w:t>
      </w:r>
      <w:r w:rsidRPr="00CB7883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сім’ї від 25.09.2025 року,</w:t>
      </w:r>
      <w:r w:rsidRPr="00CB7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виданий  комунальною установою «Центр надання соціальних послуг» Костянтинівської сільської ради </w:t>
      </w:r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рішення комісії з питань захисту прав дитини Костянтинівської сільської ради від  20</w:t>
      </w:r>
      <w:r w:rsidRPr="00CB78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r w:rsidRPr="00CB78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 </w:t>
      </w:r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(протокол № 10), </w:t>
      </w:r>
      <w:bookmarkEnd w:id="1"/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Костянтинівської сільської ради</w:t>
      </w:r>
    </w:p>
    <w:p w:rsidR="00CB7883" w:rsidRPr="00CB7883" w:rsidRDefault="00CB7883" w:rsidP="00CB7883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eastAsia="ru-RU"/>
        </w:rPr>
      </w:pPr>
    </w:p>
    <w:p w:rsidR="00CB7883" w:rsidRPr="00CB7883" w:rsidRDefault="00CB7883" w:rsidP="00CB7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ВИРІШИВ:</w:t>
      </w:r>
    </w:p>
    <w:p w:rsidR="00CB7883" w:rsidRPr="00CB7883" w:rsidRDefault="00CB7883" w:rsidP="00CB7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7883" w:rsidRPr="00CB7883" w:rsidRDefault="00CB7883" w:rsidP="00CB7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Надати </w:t>
      </w:r>
      <w:proofErr w:type="spellStart"/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Поставнюку</w:t>
      </w:r>
      <w:proofErr w:type="spellEnd"/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Максиму Сергійовичу, який зареєстрований за </w:t>
      </w:r>
      <w:proofErr w:type="spellStart"/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Миколаївська область,   м. Миколаїв, вул. </w:t>
      </w:r>
      <w:r w:rsidR="00FA31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XXXXX</w:t>
      </w:r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ВПО   проживає за </w:t>
      </w:r>
      <w:proofErr w:type="spellStart"/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Миколаївська </w:t>
      </w:r>
      <w:proofErr w:type="gramStart"/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область,   </w:t>
      </w:r>
      <w:proofErr w:type="gramEnd"/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Миколаївський район, с. </w:t>
      </w:r>
      <w:proofErr w:type="spellStart"/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Баловне</w:t>
      </w:r>
      <w:proofErr w:type="spellEnd"/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вул. </w:t>
      </w:r>
      <w:r w:rsidR="00FA31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bookmarkStart w:id="2" w:name="_GoBack"/>
      <w:bookmarkEnd w:id="2"/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дитини, яка постраждала внаслідок воєнних дій та збройних конфліктів, у зв’язку з тим, що дитина зазнала психологічного насильства.</w:t>
      </w:r>
    </w:p>
    <w:p w:rsidR="00CB7883" w:rsidRPr="00CB7883" w:rsidRDefault="00CB7883" w:rsidP="00CB7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даного рішення покласти на</w:t>
      </w:r>
      <w:r w:rsidRPr="00CB7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першого заступника сільського голови  Ніну РЕВТУ.</w:t>
      </w:r>
    </w:p>
    <w:p w:rsidR="00CB7883" w:rsidRPr="00CB7883" w:rsidRDefault="00CB7883" w:rsidP="00CB7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883" w:rsidRPr="00CB7883" w:rsidRDefault="00CB7883" w:rsidP="00CB788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CB7883">
        <w:rPr>
          <w:rFonts w:ascii="Times New Roman" w:eastAsia="Calibri" w:hAnsi="Times New Roman" w:cs="Times New Roman"/>
          <w:kern w:val="2"/>
          <w:sz w:val="28"/>
        </w:rPr>
        <w:t>Сільський голова                                                                             Антон ПАЄНТКО</w:t>
      </w:r>
    </w:p>
    <w:p w:rsidR="00A428F6" w:rsidRDefault="00A428F6"/>
    <w:sectPr w:rsidR="00A428F6" w:rsidSect="001E1941">
      <w:headerReference w:type="first" r:id="rId7"/>
      <w:pgSz w:w="11907" w:h="16840" w:code="9"/>
      <w:pgMar w:top="284" w:right="567" w:bottom="142" w:left="1418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658" w:rsidRDefault="00AD5658">
      <w:pPr>
        <w:spacing w:after="0" w:line="240" w:lineRule="auto"/>
      </w:pPr>
      <w:r>
        <w:separator/>
      </w:r>
    </w:p>
  </w:endnote>
  <w:endnote w:type="continuationSeparator" w:id="0">
    <w:p w:rsidR="00AD5658" w:rsidRDefault="00AD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658" w:rsidRDefault="00AD5658">
      <w:pPr>
        <w:spacing w:after="0" w:line="240" w:lineRule="auto"/>
      </w:pPr>
      <w:r>
        <w:separator/>
      </w:r>
    </w:p>
  </w:footnote>
  <w:footnote w:type="continuationSeparator" w:id="0">
    <w:p w:rsidR="00AD5658" w:rsidRDefault="00AD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53A" w:rsidRPr="00E45CCE" w:rsidRDefault="00936BF3">
    <w:pPr>
      <w:pStyle w:val="a3"/>
      <w:rPr>
        <w:sz w:val="28"/>
        <w:szCs w:val="28"/>
      </w:rPr>
    </w:pPr>
    <w:r w:rsidRPr="0055353A">
      <w:rPr>
        <w:sz w:val="28"/>
        <w:szCs w:val="28"/>
      </w:rPr>
      <w:t xml:space="preserve">                                                                                                        </w:t>
    </w:r>
    <w:r>
      <w:rPr>
        <w:sz w:val="28"/>
        <w:szCs w:val="28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7A"/>
    <w:rsid w:val="00936BF3"/>
    <w:rsid w:val="00A428F6"/>
    <w:rsid w:val="00AD5658"/>
    <w:rsid w:val="00AF497A"/>
    <w:rsid w:val="00CB7883"/>
    <w:rsid w:val="00FA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B28A"/>
  <w15:chartTrackingRefBased/>
  <w15:docId w15:val="{0A01761D-3F64-4C88-9962-2EE52D70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78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</dc:creator>
  <cp:keywords/>
  <dc:description/>
  <cp:lastModifiedBy>Пользователь</cp:lastModifiedBy>
  <cp:revision>4</cp:revision>
  <dcterms:created xsi:type="dcterms:W3CDTF">2025-10-21T07:51:00Z</dcterms:created>
  <dcterms:modified xsi:type="dcterms:W3CDTF">2025-10-21T11:20:00Z</dcterms:modified>
</cp:coreProperties>
</file>