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52" w:rsidRDefault="00327681" w:rsidP="00717015">
      <w:pPr>
        <w:pStyle w:val="a3"/>
        <w:spacing w:line="360" w:lineRule="auto"/>
        <w:ind w:left="567"/>
        <w:jc w:val="right"/>
        <w:rPr>
          <w:sz w:val="22"/>
          <w:szCs w:val="22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36CFD183" wp14:editId="5DA55DA3">
            <wp:simplePos x="0" y="0"/>
            <wp:positionH relativeFrom="margin">
              <wp:align>center</wp:align>
            </wp:positionH>
            <wp:positionV relativeFrom="page">
              <wp:posOffset>523875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0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952" w:rsidRDefault="00B35952" w:rsidP="00717015">
      <w:pPr>
        <w:pStyle w:val="a3"/>
        <w:spacing w:line="360" w:lineRule="auto"/>
        <w:ind w:left="567"/>
        <w:jc w:val="right"/>
        <w:rPr>
          <w:sz w:val="22"/>
          <w:szCs w:val="22"/>
        </w:rPr>
      </w:pPr>
    </w:p>
    <w:p w:rsidR="00717015" w:rsidRPr="0002402D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717015" w:rsidRPr="0002402D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717015" w:rsidRPr="0002402D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02D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17015" w:rsidRPr="00737AB5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17015" w:rsidRPr="00B1174F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174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1174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1174F">
        <w:rPr>
          <w:rFonts w:ascii="Times New Roman" w:hAnsi="Times New Roman" w:cs="Times New Roman"/>
          <w:b/>
          <w:sz w:val="28"/>
          <w:szCs w:val="28"/>
        </w:rPr>
        <w:t xml:space="preserve"> Я №</w:t>
      </w:r>
      <w:r w:rsidR="004878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12</w:t>
      </w:r>
    </w:p>
    <w:p w:rsidR="00717015" w:rsidRPr="00B1174F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015" w:rsidRPr="00B1174F" w:rsidRDefault="0048786C" w:rsidP="0032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 листопада</w:t>
      </w:r>
      <w:r w:rsidR="00717015" w:rsidRPr="00B1174F">
        <w:rPr>
          <w:rFonts w:ascii="Times New Roman" w:hAnsi="Times New Roman" w:cs="Times New Roman"/>
          <w:sz w:val="28"/>
          <w:szCs w:val="28"/>
        </w:rPr>
        <w:t xml:space="preserve"> 202</w:t>
      </w:r>
      <w:r w:rsidR="007078FC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року      </w:t>
      </w:r>
      <w:r w:rsidR="00B3595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24802">
        <w:rPr>
          <w:rFonts w:ascii="Times New Roman" w:hAnsi="Times New Roman" w:cs="Times New Roman"/>
          <w:sz w:val="28"/>
          <w:szCs w:val="28"/>
        </w:rPr>
        <w:t xml:space="preserve">  </w:t>
      </w:r>
      <w:r w:rsidR="00C24802">
        <w:rPr>
          <w:rFonts w:ascii="Times New Roman" w:hAnsi="Times New Roman" w:cs="Times New Roman"/>
          <w:sz w:val="28"/>
          <w:szCs w:val="28"/>
          <w:lang w:val="uk-UA"/>
        </w:rPr>
        <w:t>ХХХ</w:t>
      </w:r>
      <w:r w:rsidR="00C2480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4802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="00717015" w:rsidRPr="00B1174F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="00717015" w:rsidRPr="00B1174F">
        <w:rPr>
          <w:rFonts w:ascii="Times New Roman" w:hAnsi="Times New Roman" w:cs="Times New Roman"/>
          <w:sz w:val="28"/>
          <w:szCs w:val="28"/>
        </w:rPr>
        <w:t xml:space="preserve"> </w:t>
      </w:r>
      <w:r w:rsidR="003D3D8F">
        <w:rPr>
          <w:rFonts w:ascii="Times New Roman" w:hAnsi="Times New Roman" w:cs="Times New Roman"/>
          <w:sz w:val="28"/>
          <w:szCs w:val="28"/>
          <w:lang w:val="uk-UA"/>
        </w:rPr>
        <w:t xml:space="preserve">восьмого </w:t>
      </w:r>
      <w:proofErr w:type="spellStart"/>
      <w:r w:rsidR="00717015" w:rsidRPr="00B1174F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717015" w:rsidRPr="00B1174F" w:rsidRDefault="00717015" w:rsidP="0032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74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1174F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  <w:r w:rsidRPr="00B117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7015" w:rsidRPr="00737AB5" w:rsidRDefault="00717015" w:rsidP="00717015">
      <w:pPr>
        <w:pStyle w:val="a3"/>
        <w:spacing w:line="240" w:lineRule="auto"/>
        <w:ind w:left="567"/>
        <w:rPr>
          <w:sz w:val="20"/>
          <w:szCs w:val="22"/>
        </w:rPr>
      </w:pPr>
    </w:p>
    <w:p w:rsidR="00717015" w:rsidRPr="00B1174F" w:rsidRDefault="00717015" w:rsidP="003D3D8F">
      <w:pPr>
        <w:spacing w:after="0" w:line="240" w:lineRule="auto"/>
        <w:ind w:right="425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210724745"/>
      <w:r w:rsidRPr="00C95A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продовження терміну дії</w:t>
      </w:r>
      <w:r w:rsidR="003D3D8F" w:rsidRPr="003D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програми </w:t>
      </w:r>
      <w:r w:rsidRPr="00BD3F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BD3F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Безбар’єрна</w:t>
      </w:r>
      <w:proofErr w:type="spellEnd"/>
      <w:r w:rsidRPr="00BD3F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громада» Костянтинівської сільської ради на 2021 – 2025 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затверджен</w:t>
      </w:r>
      <w:r w:rsidR="00885E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ої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рішенням № 5 від 19.10.2023 року, </w:t>
      </w:r>
      <w:r w:rsidR="00885E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включно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2028 року</w:t>
      </w:r>
    </w:p>
    <w:p w:rsidR="00717015" w:rsidRPr="00B1174F" w:rsidRDefault="00717015" w:rsidP="00717015">
      <w:pPr>
        <w:spacing w:after="0" w:line="240" w:lineRule="auto"/>
        <w:ind w:righ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0"/>
    <w:p w:rsidR="00717015" w:rsidRPr="005118BB" w:rsidRDefault="00717015" w:rsidP="00717015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Відповідно до </w:t>
      </w:r>
      <w:r w:rsidR="00885EE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п.22 ч. 1 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ст. 26</w:t>
      </w:r>
      <w:r w:rsidR="00885EE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Закону України «Про місцеве самоврядування в Україні», </w:t>
      </w:r>
      <w:r w:rsidRPr="005118BB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 метою 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адаптації та соціальної інтеграції осіб з інвалідністю у суспільстві, забезпеченню рівних можливостей та реалізації конституційних прав осіб з інвалідністю</w:t>
      </w: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4F1FC5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Костянтинівська </w:t>
      </w:r>
      <w:bookmarkStart w:id="1" w:name="_GoBack"/>
      <w:bookmarkEnd w:id="1"/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сільська рада</w:t>
      </w:r>
    </w:p>
    <w:p w:rsidR="00717015" w:rsidRPr="00B1174F" w:rsidRDefault="00717015" w:rsidP="00717015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17015" w:rsidRPr="00327681" w:rsidRDefault="00717015" w:rsidP="00717015">
      <w:pPr>
        <w:spacing w:after="0"/>
        <w:ind w:right="-9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276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ВИРІШИЛА:</w:t>
      </w:r>
    </w:p>
    <w:p w:rsidR="00717015" w:rsidRPr="005118BB" w:rsidRDefault="00717015" w:rsidP="00717015">
      <w:pPr>
        <w:pStyle w:val="a8"/>
        <w:rPr>
          <w:rFonts w:ascii="Times New Roman" w:hAnsi="Times New Roman"/>
          <w:sz w:val="28"/>
        </w:rPr>
      </w:pPr>
    </w:p>
    <w:p w:rsidR="00717015" w:rsidRPr="007078FC" w:rsidRDefault="00717015" w:rsidP="00717015">
      <w:pPr>
        <w:pStyle w:val="a8"/>
        <w:spacing w:line="276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1.</w:t>
      </w:r>
      <w:r w:rsidR="003D3D8F" w:rsidRPr="003D3D8F">
        <w:rPr>
          <w:rFonts w:ascii="Times New Roman" w:hAnsi="Times New Roman"/>
          <w:sz w:val="28"/>
          <w:lang w:val="ru-RU"/>
        </w:rPr>
        <w:t xml:space="preserve"> </w:t>
      </w:r>
      <w:r w:rsidR="003D3D8F">
        <w:rPr>
          <w:rFonts w:ascii="Times New Roman" w:hAnsi="Times New Roman"/>
          <w:sz w:val="28"/>
        </w:rPr>
        <w:t>Продовжити</w:t>
      </w:r>
      <w:r w:rsidR="007078FC" w:rsidRPr="007078FC">
        <w:rPr>
          <w:rFonts w:ascii="Times New Roman" w:hAnsi="Times New Roman"/>
          <w:bCs/>
          <w:sz w:val="28"/>
        </w:rPr>
        <w:t xml:space="preserve"> термін дії програми «</w:t>
      </w:r>
      <w:proofErr w:type="spellStart"/>
      <w:r w:rsidR="00885EE2" w:rsidRPr="00BD3FB5">
        <w:rPr>
          <w:rFonts w:ascii="Times New Roman" w:eastAsia="Times New Roman" w:hAnsi="Times New Roman"/>
          <w:bCs/>
          <w:sz w:val="28"/>
          <w:szCs w:val="28"/>
          <w:lang w:eastAsia="ru-RU"/>
        </w:rPr>
        <w:t>Безбар’єрна</w:t>
      </w:r>
      <w:proofErr w:type="spellEnd"/>
      <w:r w:rsidR="00885EE2" w:rsidRPr="00BD3F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громада» Костянтинівської сільської ради на 2021 – 2025 роки</w:t>
      </w:r>
      <w:r w:rsidR="00885EE2">
        <w:rPr>
          <w:rFonts w:ascii="Times New Roman" w:eastAsia="Times New Roman" w:hAnsi="Times New Roman"/>
          <w:bCs/>
          <w:sz w:val="28"/>
          <w:szCs w:val="28"/>
          <w:lang w:eastAsia="ru-RU"/>
        </w:rPr>
        <w:t>», затвердженої рішенням № 5 від 19.10.2023 року, включно до 2028 року</w:t>
      </w:r>
      <w:r w:rsidRPr="005118B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17015" w:rsidRPr="005118BB" w:rsidRDefault="00717015" w:rsidP="00717015">
      <w:pPr>
        <w:pStyle w:val="a8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3E2609">
        <w:rPr>
          <w:rFonts w:ascii="Times New Roman" w:hAnsi="Times New Roman"/>
          <w:sz w:val="28"/>
          <w:shd w:val="clear" w:color="auto" w:fill="FFFFFF" w:themeFill="background1"/>
        </w:rPr>
        <w:t xml:space="preserve">Контроль за виконанням даного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 (голова постійної комісії – </w:t>
      </w:r>
      <w:proofErr w:type="spellStart"/>
      <w:r w:rsidRPr="003E2609">
        <w:rPr>
          <w:rFonts w:ascii="Times New Roman" w:hAnsi="Times New Roman"/>
          <w:sz w:val="28"/>
          <w:shd w:val="clear" w:color="auto" w:fill="FFFFFF" w:themeFill="background1"/>
        </w:rPr>
        <w:t>Гунішева</w:t>
      </w:r>
      <w:proofErr w:type="spellEnd"/>
      <w:r w:rsidRPr="003E2609">
        <w:rPr>
          <w:rFonts w:ascii="Times New Roman" w:hAnsi="Times New Roman"/>
          <w:sz w:val="28"/>
          <w:shd w:val="clear" w:color="auto" w:fill="FFFFFF" w:themeFill="background1"/>
        </w:rPr>
        <w:t xml:space="preserve"> Любов Василівна).</w:t>
      </w:r>
    </w:p>
    <w:p w:rsidR="00717015" w:rsidRDefault="00717015" w:rsidP="00717015">
      <w:pPr>
        <w:pStyle w:val="a8"/>
        <w:spacing w:line="276" w:lineRule="auto"/>
        <w:jc w:val="both"/>
        <w:rPr>
          <w:rFonts w:ascii="Times New Roman" w:hAnsi="Times New Roman"/>
          <w:sz w:val="28"/>
        </w:rPr>
      </w:pPr>
    </w:p>
    <w:p w:rsidR="00327681" w:rsidRPr="005118BB" w:rsidRDefault="00327681" w:rsidP="00717015">
      <w:pPr>
        <w:pStyle w:val="a8"/>
        <w:spacing w:line="276" w:lineRule="auto"/>
        <w:jc w:val="both"/>
        <w:rPr>
          <w:rFonts w:ascii="Times New Roman" w:hAnsi="Times New Roman"/>
          <w:sz w:val="28"/>
        </w:rPr>
      </w:pPr>
    </w:p>
    <w:p w:rsidR="00717015" w:rsidRPr="005118BB" w:rsidRDefault="00717015" w:rsidP="00717015">
      <w:pPr>
        <w:pStyle w:val="a8"/>
        <w:rPr>
          <w:rFonts w:ascii="Times New Roman" w:hAnsi="Times New Roman"/>
          <w:sz w:val="28"/>
        </w:rPr>
      </w:pPr>
    </w:p>
    <w:p w:rsidR="00717015" w:rsidRDefault="00717015" w:rsidP="00B35952">
      <w:pPr>
        <w:pStyle w:val="a7"/>
        <w:spacing w:before="0" w:beforeAutospacing="0" w:after="0"/>
        <w:ind w:right="-1"/>
        <w:jc w:val="both"/>
        <w:rPr>
          <w:sz w:val="28"/>
          <w:szCs w:val="28"/>
          <w:lang w:val="uk-UA"/>
        </w:rPr>
      </w:pPr>
      <w:r w:rsidRPr="005118BB">
        <w:rPr>
          <w:sz w:val="28"/>
          <w:szCs w:val="28"/>
          <w:lang w:val="uk-UA"/>
        </w:rPr>
        <w:t>Сільський голова</w:t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  <w:t xml:space="preserve">          Антон ПАЄНТКО</w:t>
      </w:r>
    </w:p>
    <w:sectPr w:rsidR="00717015" w:rsidSect="00C12C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00"/>
    <w:multiLevelType w:val="hybridMultilevel"/>
    <w:tmpl w:val="2E22537E"/>
    <w:lvl w:ilvl="0" w:tplc="97F4E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008"/>
    <w:multiLevelType w:val="hybridMultilevel"/>
    <w:tmpl w:val="869C8032"/>
    <w:lvl w:ilvl="0" w:tplc="FC8C5202">
      <w:start w:val="16"/>
      <w:numFmt w:val="bullet"/>
      <w:lvlText w:val="-"/>
      <w:lvlJc w:val="left"/>
      <w:pPr>
        <w:tabs>
          <w:tab w:val="num" w:pos="1815"/>
        </w:tabs>
        <w:ind w:left="1815" w:hanging="1095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A3D21"/>
    <w:multiLevelType w:val="hybridMultilevel"/>
    <w:tmpl w:val="8A5419DC"/>
    <w:lvl w:ilvl="0" w:tplc="7744FC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15"/>
    <w:rsid w:val="00295B75"/>
    <w:rsid w:val="00327681"/>
    <w:rsid w:val="003D3D8F"/>
    <w:rsid w:val="004209B3"/>
    <w:rsid w:val="0048786C"/>
    <w:rsid w:val="004F1FC5"/>
    <w:rsid w:val="005D597C"/>
    <w:rsid w:val="007078FC"/>
    <w:rsid w:val="00717015"/>
    <w:rsid w:val="00885EE2"/>
    <w:rsid w:val="00A41FF9"/>
    <w:rsid w:val="00B35952"/>
    <w:rsid w:val="00C12C35"/>
    <w:rsid w:val="00C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FD6D"/>
  <w15:chartTrackingRefBased/>
  <w15:docId w15:val="{6578E7B4-2E41-4137-8F18-ED9C90BA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7015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Заголовок Знак"/>
    <w:basedOn w:val="a0"/>
    <w:link w:val="a3"/>
    <w:rsid w:val="00717015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header"/>
    <w:basedOn w:val="a"/>
    <w:link w:val="a6"/>
    <w:uiPriority w:val="99"/>
    <w:unhideWhenUsed/>
    <w:rsid w:val="00717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015"/>
  </w:style>
  <w:style w:type="paragraph" w:styleId="a7">
    <w:name w:val="List Paragraph"/>
    <w:basedOn w:val="a"/>
    <w:uiPriority w:val="34"/>
    <w:qFormat/>
    <w:rsid w:val="0071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1701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9">
    <w:name w:val="Без интервала Знак"/>
    <w:basedOn w:val="a0"/>
    <w:link w:val="a8"/>
    <w:uiPriority w:val="1"/>
    <w:locked/>
    <w:rsid w:val="00717015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2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13</cp:revision>
  <cp:lastPrinted>2025-11-26T06:49:00Z</cp:lastPrinted>
  <dcterms:created xsi:type="dcterms:W3CDTF">2025-10-07T07:26:00Z</dcterms:created>
  <dcterms:modified xsi:type="dcterms:W3CDTF">2025-11-26T06:49:00Z</dcterms:modified>
</cp:coreProperties>
</file>