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6B" w:rsidRDefault="00322F6B" w:rsidP="00322F6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322F6B" w:rsidRDefault="00322F6B" w:rsidP="00322F6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322F6B" w:rsidRDefault="00322F6B" w:rsidP="00322F6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F6B" w:rsidRDefault="00322F6B" w:rsidP="00322F6B">
      <w:pPr>
        <w:jc w:val="center"/>
        <w:rPr>
          <w:b/>
          <w:sz w:val="28"/>
          <w:szCs w:val="28"/>
        </w:rPr>
      </w:pPr>
    </w:p>
    <w:p w:rsidR="00322F6B" w:rsidRDefault="00322F6B" w:rsidP="00322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322F6B" w:rsidRDefault="00322F6B" w:rsidP="00322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322F6B" w:rsidRDefault="00322F6B" w:rsidP="00322F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</w:t>
      </w:r>
    </w:p>
    <w:p w:rsidR="00322F6B" w:rsidRDefault="00322F6B" w:rsidP="00322F6B">
      <w:pPr>
        <w:rPr>
          <w:b/>
          <w:sz w:val="28"/>
          <w:szCs w:val="28"/>
          <w:u w:val="single"/>
        </w:rPr>
      </w:pPr>
    </w:p>
    <w:p w:rsidR="00322F6B" w:rsidRDefault="00322F6B" w:rsidP="00322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</w:t>
      </w:r>
      <w:r w:rsidR="00F71302">
        <w:rPr>
          <w:b/>
          <w:sz w:val="28"/>
          <w:szCs w:val="28"/>
        </w:rPr>
        <w:t xml:space="preserve"> 29</w:t>
      </w:r>
    </w:p>
    <w:p w:rsidR="00322F6B" w:rsidRDefault="00322F6B" w:rsidP="00322F6B">
      <w:pPr>
        <w:rPr>
          <w:b/>
          <w:sz w:val="28"/>
          <w:szCs w:val="28"/>
        </w:rPr>
      </w:pPr>
    </w:p>
    <w:p w:rsidR="007274FE" w:rsidRPr="004849AE" w:rsidRDefault="007274FE" w:rsidP="007274FE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7274FE" w:rsidRDefault="007274FE" w:rsidP="007274FE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93631D" w:rsidRDefault="0093631D" w:rsidP="00322F6B">
      <w:pPr>
        <w:rPr>
          <w:sz w:val="28"/>
          <w:szCs w:val="28"/>
        </w:rPr>
      </w:pPr>
      <w:bookmarkStart w:id="0" w:name="_GoBack"/>
      <w:r w:rsidRPr="00AF1D9F">
        <w:rPr>
          <w:sz w:val="28"/>
          <w:szCs w:val="28"/>
        </w:rPr>
        <w:t>Про погодження</w:t>
      </w:r>
      <w:r>
        <w:rPr>
          <w:sz w:val="28"/>
          <w:szCs w:val="28"/>
        </w:rPr>
        <w:t xml:space="preserve"> створення </w:t>
      </w:r>
    </w:p>
    <w:p w:rsidR="0093631D" w:rsidRDefault="00BB6834" w:rsidP="00322F6B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93631D">
        <w:rPr>
          <w:sz w:val="28"/>
          <w:szCs w:val="28"/>
        </w:rPr>
        <w:t>андшафтного заказника місцевого</w:t>
      </w:r>
    </w:p>
    <w:p w:rsidR="0093631D" w:rsidRPr="00AF1D9F" w:rsidRDefault="0093631D" w:rsidP="00322F6B">
      <w:pPr>
        <w:rPr>
          <w:sz w:val="28"/>
          <w:szCs w:val="28"/>
        </w:rPr>
      </w:pPr>
      <w:r>
        <w:rPr>
          <w:sz w:val="28"/>
          <w:szCs w:val="28"/>
        </w:rPr>
        <w:t xml:space="preserve">значення </w:t>
      </w:r>
      <w:r w:rsidRPr="00AF1D9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Сухоєланецький</w:t>
      </w:r>
      <w:proofErr w:type="spellEnd"/>
      <w:r w:rsidRPr="00AF1D9F">
        <w:rPr>
          <w:sz w:val="28"/>
          <w:szCs w:val="28"/>
        </w:rPr>
        <w:t>»</w:t>
      </w:r>
    </w:p>
    <w:bookmarkEnd w:id="0"/>
    <w:p w:rsidR="0093631D" w:rsidRDefault="0093631D" w:rsidP="00322F6B"/>
    <w:p w:rsidR="0093631D" w:rsidRPr="000725F5" w:rsidRDefault="0093631D" w:rsidP="00322F6B">
      <w:pPr>
        <w:ind w:firstLine="708"/>
        <w:jc w:val="both"/>
        <w:rPr>
          <w:sz w:val="28"/>
          <w:szCs w:val="28"/>
        </w:rPr>
      </w:pPr>
      <w:r w:rsidRPr="008B10AB">
        <w:rPr>
          <w:sz w:val="28"/>
          <w:szCs w:val="28"/>
        </w:rPr>
        <w:t xml:space="preserve">Керуючись </w:t>
      </w:r>
      <w:r w:rsidR="008F2167" w:rsidRPr="003D5A50">
        <w:rPr>
          <w:sz w:val="28"/>
          <w:szCs w:val="28"/>
        </w:rPr>
        <w:t>пункт</w:t>
      </w:r>
      <w:r w:rsidR="008F2167">
        <w:rPr>
          <w:sz w:val="28"/>
          <w:szCs w:val="28"/>
        </w:rPr>
        <w:t>ом</w:t>
      </w:r>
      <w:r w:rsidR="008F2167" w:rsidRPr="003D5A50">
        <w:rPr>
          <w:sz w:val="28"/>
          <w:szCs w:val="28"/>
        </w:rPr>
        <w:t xml:space="preserve"> 34 частини першої </w:t>
      </w:r>
      <w:r w:rsidRPr="008B10AB">
        <w:rPr>
          <w:sz w:val="28"/>
          <w:szCs w:val="28"/>
        </w:rPr>
        <w:t>статт</w:t>
      </w:r>
      <w:r w:rsidR="008F2167">
        <w:rPr>
          <w:sz w:val="28"/>
          <w:szCs w:val="28"/>
        </w:rPr>
        <w:t>і</w:t>
      </w:r>
      <w:r w:rsidRPr="008B10AB">
        <w:rPr>
          <w:sz w:val="28"/>
          <w:szCs w:val="28"/>
        </w:rPr>
        <w:t xml:space="preserve"> 26 Закону України «Про місцеве самоврядування в Україні»,  відповідно статті 51 Закону України «Про природньо-заповідний фонд України»,</w:t>
      </w:r>
      <w:r>
        <w:rPr>
          <w:sz w:val="28"/>
          <w:szCs w:val="28"/>
        </w:rPr>
        <w:t xml:space="preserve"> Закону України </w:t>
      </w:r>
      <w:r w:rsidRPr="008B10AB">
        <w:rPr>
          <w:b/>
          <w:sz w:val="28"/>
          <w:szCs w:val="28"/>
        </w:rPr>
        <w:t xml:space="preserve"> </w:t>
      </w:r>
      <w:r w:rsidRPr="0033616B">
        <w:rPr>
          <w:sz w:val="28"/>
          <w:szCs w:val="28"/>
        </w:rPr>
        <w:t>«Про основні засади (стратегію) державної е</w:t>
      </w:r>
      <w:r>
        <w:rPr>
          <w:sz w:val="28"/>
          <w:szCs w:val="28"/>
        </w:rPr>
        <w:t xml:space="preserve">кологічної політики України до 2030 року», Державною стратегією регіонального розвитку на 2021-2027 роки, розширення природно-заповідного фонду та збереження біологічного і ландшафтного різноманіття, </w:t>
      </w:r>
      <w:r w:rsidRPr="0033616B">
        <w:rPr>
          <w:sz w:val="28"/>
          <w:szCs w:val="28"/>
        </w:rPr>
        <w:t>розглян</w:t>
      </w:r>
      <w:r w:rsidRPr="008B10AB">
        <w:rPr>
          <w:sz w:val="28"/>
          <w:szCs w:val="28"/>
        </w:rPr>
        <w:t xml:space="preserve">увши клопотання </w:t>
      </w:r>
      <w:r>
        <w:rPr>
          <w:sz w:val="28"/>
          <w:szCs w:val="28"/>
        </w:rPr>
        <w:t xml:space="preserve">Управління екології та природних ресурсів </w:t>
      </w:r>
      <w:r w:rsidRPr="008B10AB">
        <w:rPr>
          <w:sz w:val="28"/>
          <w:szCs w:val="28"/>
        </w:rPr>
        <w:t xml:space="preserve">Миколаївської обласної військової адміністрації та матеріали </w:t>
      </w:r>
      <w:r>
        <w:rPr>
          <w:sz w:val="28"/>
          <w:szCs w:val="28"/>
        </w:rPr>
        <w:t xml:space="preserve">Громадської організації «Українська природоохоронна група» </w:t>
      </w:r>
      <w:r w:rsidRPr="008B10A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створення ландшафтного заказника місцевого значення </w:t>
      </w:r>
      <w:r w:rsidRPr="00AF1D9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Сухоєланецький</w:t>
      </w:r>
      <w:proofErr w:type="spellEnd"/>
      <w:r w:rsidRPr="00AF1D9F">
        <w:rPr>
          <w:sz w:val="28"/>
          <w:szCs w:val="28"/>
        </w:rPr>
        <w:t>»</w:t>
      </w:r>
      <w:r w:rsidRPr="000725F5">
        <w:rPr>
          <w:noProof/>
          <w:sz w:val="28"/>
          <w:szCs w:val="28"/>
        </w:rPr>
        <w:t>,</w:t>
      </w:r>
      <w:r w:rsidRPr="000725F5">
        <w:rPr>
          <w:sz w:val="28"/>
          <w:szCs w:val="28"/>
        </w:rPr>
        <w:t xml:space="preserve">  </w:t>
      </w:r>
      <w:r w:rsidR="006725A3">
        <w:rPr>
          <w:sz w:val="28"/>
          <w:szCs w:val="28"/>
        </w:rPr>
        <w:t>Костянтинівська сіль</w:t>
      </w:r>
      <w:r w:rsidRPr="000725F5">
        <w:rPr>
          <w:sz w:val="28"/>
          <w:szCs w:val="28"/>
        </w:rPr>
        <w:t xml:space="preserve">ська рада </w:t>
      </w:r>
    </w:p>
    <w:p w:rsidR="006725A3" w:rsidRDefault="006725A3" w:rsidP="00322F6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93631D" w:rsidRPr="006725A3" w:rsidRDefault="00F71302" w:rsidP="00322F6B">
      <w:pPr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ВИРІШИЛ</w:t>
      </w:r>
      <w:r w:rsidR="0093631D" w:rsidRPr="006725A3">
        <w:rPr>
          <w:bCs/>
          <w:color w:val="000000"/>
          <w:sz w:val="28"/>
          <w:szCs w:val="28"/>
        </w:rPr>
        <w:t>А:</w:t>
      </w:r>
      <w:r w:rsidR="0093631D" w:rsidRPr="006725A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725A3" w:rsidRDefault="006725A3" w:rsidP="00322F6B">
      <w:pPr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93631D" w:rsidRDefault="0093631D" w:rsidP="00322F6B">
      <w:pPr>
        <w:pStyle w:val="a4"/>
        <w:numPr>
          <w:ilvl w:val="0"/>
          <w:numId w:val="10"/>
        </w:numPr>
        <w:spacing w:before="0" w:beforeAutospacing="0" w:after="160" w:afterAutospacing="0" w:line="259" w:lineRule="auto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Погодити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створення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D62CCB">
        <w:rPr>
          <w:sz w:val="28"/>
          <w:szCs w:val="28"/>
        </w:rPr>
        <w:t xml:space="preserve">ландшафтного заказника </w:t>
      </w:r>
      <w:proofErr w:type="spellStart"/>
      <w:r w:rsidRPr="00D62CCB">
        <w:rPr>
          <w:sz w:val="28"/>
          <w:szCs w:val="28"/>
        </w:rPr>
        <w:t>місцевого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значення</w:t>
      </w:r>
      <w:proofErr w:type="spellEnd"/>
      <w:r w:rsidRPr="00D62CCB">
        <w:rPr>
          <w:sz w:val="28"/>
          <w:szCs w:val="28"/>
        </w:rPr>
        <w:t xml:space="preserve"> «</w:t>
      </w:r>
      <w:proofErr w:type="spellStart"/>
      <w:r w:rsidRPr="00D62CCB">
        <w:rPr>
          <w:sz w:val="28"/>
          <w:szCs w:val="28"/>
        </w:rPr>
        <w:t>Сухоєланецький</w:t>
      </w:r>
      <w:proofErr w:type="spellEnd"/>
      <w:r w:rsidRPr="00D62CCB">
        <w:rPr>
          <w:sz w:val="28"/>
          <w:szCs w:val="28"/>
        </w:rPr>
        <w:t xml:space="preserve">» </w:t>
      </w:r>
      <w:proofErr w:type="spellStart"/>
      <w:r w:rsidRPr="00D62CCB">
        <w:rPr>
          <w:sz w:val="28"/>
          <w:szCs w:val="28"/>
        </w:rPr>
        <w:t>орієнтовною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площею</w:t>
      </w:r>
      <w:proofErr w:type="spellEnd"/>
      <w:r w:rsidRPr="00D62C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684,215 </w:t>
      </w:r>
      <w:r w:rsidRPr="00D62CCB">
        <w:rPr>
          <w:sz w:val="28"/>
          <w:szCs w:val="28"/>
        </w:rPr>
        <w:t xml:space="preserve">га, </w:t>
      </w:r>
      <w:r w:rsidRPr="00D62CCB">
        <w:rPr>
          <w:rStyle w:val="apple-converted-space"/>
          <w:sz w:val="28"/>
          <w:szCs w:val="28"/>
          <w:shd w:val="clear" w:color="auto" w:fill="FFFFFF"/>
        </w:rPr>
        <w:t xml:space="preserve">за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рахунок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земельних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ділянок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 xml:space="preserve">комунальної власності </w:t>
      </w:r>
      <w:proofErr w:type="spellStart"/>
      <w:r>
        <w:rPr>
          <w:rStyle w:val="apple-converted-space"/>
          <w:sz w:val="28"/>
          <w:szCs w:val="28"/>
          <w:shd w:val="clear" w:color="auto" w:fill="FFFFFF"/>
        </w:rPr>
        <w:t>згідно</w:t>
      </w:r>
      <w:proofErr w:type="spellEnd"/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sz w:val="28"/>
          <w:szCs w:val="28"/>
        </w:rPr>
        <w:t>Додатк</w:t>
      </w:r>
      <w:r>
        <w:rPr>
          <w:sz w:val="28"/>
          <w:szCs w:val="28"/>
        </w:rPr>
        <w:t>у</w:t>
      </w:r>
      <w:proofErr w:type="spellEnd"/>
      <w:r w:rsidRPr="00D62CCB">
        <w:rPr>
          <w:sz w:val="28"/>
          <w:szCs w:val="28"/>
        </w:rPr>
        <w:t xml:space="preserve"> 1, в межах </w:t>
      </w:r>
      <w:proofErr w:type="spellStart"/>
      <w:r w:rsidRPr="00D62CCB">
        <w:rPr>
          <w:sz w:val="28"/>
          <w:szCs w:val="28"/>
        </w:rPr>
        <w:t>території</w:t>
      </w:r>
      <w:proofErr w:type="spellEnd"/>
      <w:r w:rsidRPr="00D62C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Костянтинівської сільської</w:t>
      </w:r>
      <w:r w:rsidRPr="00D62CCB">
        <w:rPr>
          <w:sz w:val="28"/>
          <w:szCs w:val="28"/>
        </w:rPr>
        <w:t xml:space="preserve"> ради </w:t>
      </w:r>
      <w:proofErr w:type="spellStart"/>
      <w:r w:rsidRPr="00D62CCB">
        <w:rPr>
          <w:sz w:val="28"/>
          <w:szCs w:val="28"/>
        </w:rPr>
        <w:t>Миколаївського</w:t>
      </w:r>
      <w:proofErr w:type="spellEnd"/>
      <w:r w:rsidRPr="00D62CCB">
        <w:rPr>
          <w:sz w:val="28"/>
          <w:szCs w:val="28"/>
        </w:rPr>
        <w:t xml:space="preserve"> району </w:t>
      </w:r>
      <w:proofErr w:type="spellStart"/>
      <w:r w:rsidRPr="00D62CCB">
        <w:rPr>
          <w:sz w:val="28"/>
          <w:szCs w:val="28"/>
        </w:rPr>
        <w:t>Миколаївської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області</w:t>
      </w:r>
      <w:proofErr w:type="spellEnd"/>
      <w:r w:rsidRPr="00D62CCB">
        <w:rPr>
          <w:sz w:val="28"/>
          <w:szCs w:val="28"/>
        </w:rPr>
        <w:t xml:space="preserve">. </w:t>
      </w:r>
    </w:p>
    <w:p w:rsidR="006725A3" w:rsidRPr="008679E1" w:rsidRDefault="006725A3" w:rsidP="00322F6B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93631D">
        <w:rPr>
          <w:sz w:val="28"/>
          <w:szCs w:val="28"/>
        </w:rPr>
        <w:t xml:space="preserve"> </w:t>
      </w:r>
      <w:r w:rsidRPr="008679E1">
        <w:rPr>
          <w:sz w:val="28"/>
          <w:szCs w:val="28"/>
        </w:rPr>
        <w:t xml:space="preserve">Контроль за </w:t>
      </w:r>
      <w:proofErr w:type="spellStart"/>
      <w:r w:rsidRPr="008679E1">
        <w:rPr>
          <w:sz w:val="28"/>
          <w:szCs w:val="28"/>
        </w:rPr>
        <w:t>виконанням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даного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рішення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покласти</w:t>
      </w:r>
      <w:proofErr w:type="spellEnd"/>
      <w:r w:rsidRPr="008679E1">
        <w:rPr>
          <w:sz w:val="28"/>
          <w:szCs w:val="28"/>
        </w:rPr>
        <w:t xml:space="preserve"> на </w:t>
      </w:r>
      <w:proofErr w:type="spellStart"/>
      <w:r w:rsidRPr="008679E1">
        <w:rPr>
          <w:sz w:val="28"/>
          <w:szCs w:val="28"/>
        </w:rPr>
        <w:t>постійну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комісію</w:t>
      </w:r>
      <w:proofErr w:type="spellEnd"/>
      <w:r w:rsidRPr="008679E1">
        <w:rPr>
          <w:sz w:val="28"/>
          <w:szCs w:val="28"/>
        </w:rPr>
        <w:t xml:space="preserve"> з </w:t>
      </w:r>
      <w:proofErr w:type="spellStart"/>
      <w:r w:rsidRPr="008679E1">
        <w:rPr>
          <w:sz w:val="28"/>
          <w:szCs w:val="28"/>
        </w:rPr>
        <w:t>питань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земельних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відносин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природокористування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планування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території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будівництва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архітектури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охорони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пам’яток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історичного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середовища</w:t>
      </w:r>
      <w:proofErr w:type="spellEnd"/>
      <w:r w:rsidRPr="008679E1">
        <w:rPr>
          <w:sz w:val="28"/>
          <w:szCs w:val="28"/>
        </w:rPr>
        <w:t xml:space="preserve">, благоустрою, </w:t>
      </w:r>
      <w:proofErr w:type="spellStart"/>
      <w:r w:rsidRPr="008679E1">
        <w:rPr>
          <w:sz w:val="28"/>
          <w:szCs w:val="28"/>
        </w:rPr>
        <w:t>комунальної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власності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житлово-комунального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господарства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енергозбереження</w:t>
      </w:r>
      <w:proofErr w:type="spellEnd"/>
      <w:r w:rsidRPr="008679E1">
        <w:rPr>
          <w:sz w:val="28"/>
          <w:szCs w:val="28"/>
        </w:rPr>
        <w:t xml:space="preserve"> та транспорту (голова </w:t>
      </w:r>
      <w:proofErr w:type="spellStart"/>
      <w:r w:rsidRPr="008679E1">
        <w:rPr>
          <w:sz w:val="28"/>
          <w:szCs w:val="28"/>
        </w:rPr>
        <w:t>постійної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комісії</w:t>
      </w:r>
      <w:proofErr w:type="spellEnd"/>
      <w:r w:rsidRPr="008679E1">
        <w:rPr>
          <w:sz w:val="28"/>
          <w:szCs w:val="28"/>
        </w:rPr>
        <w:t xml:space="preserve"> – </w:t>
      </w:r>
      <w:proofErr w:type="spellStart"/>
      <w:r w:rsidRPr="008679E1">
        <w:rPr>
          <w:sz w:val="28"/>
          <w:szCs w:val="28"/>
        </w:rPr>
        <w:t>Брижатий</w:t>
      </w:r>
      <w:proofErr w:type="spellEnd"/>
      <w:r w:rsidRPr="008679E1">
        <w:rPr>
          <w:sz w:val="28"/>
          <w:szCs w:val="28"/>
        </w:rPr>
        <w:t xml:space="preserve"> Олег Миколайович).</w:t>
      </w:r>
    </w:p>
    <w:p w:rsidR="0093631D" w:rsidRPr="00D275D3" w:rsidRDefault="0093631D" w:rsidP="00322F6B">
      <w:pPr>
        <w:jc w:val="both"/>
        <w:rPr>
          <w:sz w:val="28"/>
          <w:szCs w:val="28"/>
        </w:rPr>
      </w:pPr>
    </w:p>
    <w:p w:rsidR="0093631D" w:rsidRDefault="0093631D" w:rsidP="00322F6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</w:t>
      </w:r>
      <w:r w:rsidR="00322F6B">
        <w:rPr>
          <w:sz w:val="28"/>
          <w:szCs w:val="28"/>
          <w:lang w:val="uk-UA"/>
        </w:rPr>
        <w:t xml:space="preserve">              </w:t>
      </w:r>
      <w:r w:rsidRPr="002E5861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   </w:t>
      </w:r>
      <w:r w:rsidRPr="002E5861">
        <w:rPr>
          <w:sz w:val="28"/>
          <w:szCs w:val="28"/>
        </w:rPr>
        <w:t xml:space="preserve">                 Антон ПАЄНТКО</w:t>
      </w:r>
    </w:p>
    <w:p w:rsidR="00F71302" w:rsidRPr="00B67CB8" w:rsidRDefault="00F71302" w:rsidP="00322F6B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93631D" w:rsidRDefault="0093631D" w:rsidP="00322F6B">
      <w:pPr>
        <w:ind w:firstLine="4961"/>
        <w:rPr>
          <w:sz w:val="28"/>
          <w:szCs w:val="28"/>
        </w:rPr>
      </w:pPr>
    </w:p>
    <w:p w:rsidR="0093631D" w:rsidRDefault="0093631D" w:rsidP="00322F6B">
      <w:pPr>
        <w:rPr>
          <w:sz w:val="28"/>
          <w:szCs w:val="28"/>
        </w:rPr>
      </w:pPr>
    </w:p>
    <w:p w:rsidR="0093631D" w:rsidRDefault="00322F6B" w:rsidP="00322F6B">
      <w:pPr>
        <w:ind w:firstLine="496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93631D">
        <w:rPr>
          <w:sz w:val="28"/>
          <w:szCs w:val="28"/>
        </w:rPr>
        <w:t>Додаток 1</w:t>
      </w:r>
    </w:p>
    <w:p w:rsidR="0093631D" w:rsidRDefault="0093631D" w:rsidP="00322F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0906EB">
        <w:rPr>
          <w:sz w:val="28"/>
          <w:szCs w:val="28"/>
        </w:rPr>
        <w:t xml:space="preserve">Костянтинівської                                                                                                                                            </w:t>
      </w:r>
      <w:r w:rsidR="00322F6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сільської ради від  </w:t>
      </w:r>
      <w:r w:rsidR="00F71302">
        <w:rPr>
          <w:sz w:val="28"/>
          <w:szCs w:val="28"/>
        </w:rPr>
        <w:t>18.03.2026</w:t>
      </w:r>
      <w:r>
        <w:rPr>
          <w:sz w:val="28"/>
          <w:szCs w:val="28"/>
        </w:rPr>
        <w:t xml:space="preserve"> №</w:t>
      </w:r>
      <w:r w:rsidR="00F71302">
        <w:rPr>
          <w:sz w:val="28"/>
          <w:szCs w:val="28"/>
        </w:rPr>
        <w:t>29</w:t>
      </w:r>
      <w:r w:rsidR="007274FE">
        <w:rPr>
          <w:sz w:val="28"/>
          <w:szCs w:val="28"/>
        </w:rPr>
        <w:t xml:space="preserve">       </w:t>
      </w:r>
    </w:p>
    <w:p w:rsidR="0093631D" w:rsidRDefault="0093631D" w:rsidP="00322F6B">
      <w:pPr>
        <w:ind w:firstLine="4961"/>
        <w:rPr>
          <w:sz w:val="28"/>
          <w:szCs w:val="28"/>
        </w:rPr>
      </w:pPr>
    </w:p>
    <w:p w:rsidR="0093631D" w:rsidRDefault="0093631D" w:rsidP="00322F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Земельні ділянки що пропонуються для створення </w:t>
      </w:r>
      <w:r w:rsidRPr="00D62CCB">
        <w:rPr>
          <w:sz w:val="28"/>
          <w:szCs w:val="28"/>
        </w:rPr>
        <w:t>ландшафтного заказника місцевого значення «</w:t>
      </w:r>
      <w:proofErr w:type="spellStart"/>
      <w:r w:rsidRPr="00D62CCB">
        <w:rPr>
          <w:sz w:val="28"/>
          <w:szCs w:val="28"/>
        </w:rPr>
        <w:t>Сухоєланецький</w:t>
      </w:r>
      <w:proofErr w:type="spellEnd"/>
      <w:r w:rsidRPr="00D62CCB">
        <w:rPr>
          <w:sz w:val="28"/>
          <w:szCs w:val="28"/>
        </w:rPr>
        <w:t>»</w:t>
      </w:r>
    </w:p>
    <w:p w:rsidR="000906EB" w:rsidRDefault="000906EB" w:rsidP="00322F6B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3118"/>
        <w:gridCol w:w="1840"/>
        <w:gridCol w:w="1787"/>
        <w:gridCol w:w="1871"/>
      </w:tblGrid>
      <w:tr w:rsidR="0093631D" w:rsidTr="000906EB">
        <w:tc>
          <w:tcPr>
            <w:tcW w:w="851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Кадастровий номер</w:t>
            </w:r>
          </w:p>
        </w:tc>
        <w:tc>
          <w:tcPr>
            <w:tcW w:w="1843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Форма власності</w:t>
            </w:r>
          </w:p>
        </w:tc>
        <w:tc>
          <w:tcPr>
            <w:tcW w:w="1772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Призначення</w:t>
            </w:r>
          </w:p>
        </w:tc>
        <w:tc>
          <w:tcPr>
            <w:tcW w:w="1879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Площа, га</w:t>
            </w:r>
          </w:p>
        </w:tc>
      </w:tr>
      <w:tr w:rsidR="0093631D" w:rsidTr="000906EB">
        <w:tc>
          <w:tcPr>
            <w:tcW w:w="851" w:type="dxa"/>
          </w:tcPr>
          <w:p w:rsidR="0093631D" w:rsidRPr="00290B5C" w:rsidRDefault="0093631D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3631D" w:rsidRPr="005216AE" w:rsidRDefault="0093631D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 w:rsidR="006725A3"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 w:rsidR="006725A3"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 w:rsidR="006725A3">
              <w:rPr>
                <w:sz w:val="28"/>
                <w:szCs w:val="28"/>
              </w:rPr>
              <w:t>147</w:t>
            </w:r>
          </w:p>
        </w:tc>
        <w:tc>
          <w:tcPr>
            <w:tcW w:w="1843" w:type="dxa"/>
          </w:tcPr>
          <w:p w:rsidR="0093631D" w:rsidRPr="005216AE" w:rsidRDefault="0093631D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93631D" w:rsidRPr="00E76B23" w:rsidRDefault="0093631D" w:rsidP="00322F6B">
            <w:pPr>
              <w:jc w:val="center"/>
              <w:rPr>
                <w:sz w:val="28"/>
                <w:szCs w:val="28"/>
              </w:rPr>
            </w:pPr>
            <w:r w:rsidRPr="00E76B23"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93631D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27,3646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123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</w:t>
            </w:r>
          </w:p>
        </w:tc>
        <w:tc>
          <w:tcPr>
            <w:tcW w:w="1879" w:type="dxa"/>
          </w:tcPr>
          <w:p w:rsidR="006725A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906EB">
              <w:rPr>
                <w:sz w:val="28"/>
                <w:szCs w:val="28"/>
              </w:rPr>
              <w:t>,0000</w:t>
            </w:r>
          </w:p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межах заказника 19,1800)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127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58,5444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015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384,8139 (в межах заказника 333,1361) 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106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 w:rsidRPr="00E76B23"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121,4372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48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2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170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53,3000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725A3" w:rsidRPr="005216AE" w:rsidRDefault="006725A3" w:rsidP="00322F6B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111</w:t>
            </w:r>
          </w:p>
        </w:tc>
        <w:tc>
          <w:tcPr>
            <w:tcW w:w="1843" w:type="dxa"/>
          </w:tcPr>
          <w:p w:rsidR="006725A3" w:rsidRPr="005216AE" w:rsidRDefault="006725A3" w:rsidP="00322F6B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322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18,3427</w:t>
            </w:r>
          </w:p>
        </w:tc>
      </w:tr>
    </w:tbl>
    <w:p w:rsidR="0093631D" w:rsidRPr="004E53AC" w:rsidRDefault="0093631D" w:rsidP="00322F6B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6EB">
        <w:t xml:space="preserve">                       </w:t>
      </w:r>
      <w:r w:rsidRPr="004E53AC">
        <w:rPr>
          <w:b/>
          <w:sz w:val="28"/>
          <w:szCs w:val="28"/>
        </w:rPr>
        <w:t>Всього</w:t>
      </w:r>
      <w:r w:rsidR="000906EB">
        <w:t xml:space="preserve">      </w:t>
      </w:r>
      <w:r w:rsidR="006725A3">
        <w:rPr>
          <w:b/>
          <w:sz w:val="28"/>
          <w:szCs w:val="28"/>
        </w:rPr>
        <w:t>684,2150</w:t>
      </w:r>
    </w:p>
    <w:p w:rsidR="00266B0F" w:rsidRPr="00B67CB8" w:rsidRDefault="00266B0F" w:rsidP="00322F6B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322F6B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Default="00266B0F" w:rsidP="00322F6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322F6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322F6B"/>
    <w:sectPr w:rsidR="00C82375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A6A3FF6"/>
    <w:multiLevelType w:val="hybridMultilevel"/>
    <w:tmpl w:val="171263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906EB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C7266"/>
    <w:rsid w:val="002375C6"/>
    <w:rsid w:val="00252B26"/>
    <w:rsid w:val="002537ED"/>
    <w:rsid w:val="00266B0F"/>
    <w:rsid w:val="00292979"/>
    <w:rsid w:val="002C1E6E"/>
    <w:rsid w:val="00300B4F"/>
    <w:rsid w:val="00322F6B"/>
    <w:rsid w:val="0036193B"/>
    <w:rsid w:val="003817C3"/>
    <w:rsid w:val="004179F2"/>
    <w:rsid w:val="004348FE"/>
    <w:rsid w:val="00437A02"/>
    <w:rsid w:val="004A19ED"/>
    <w:rsid w:val="004B10A4"/>
    <w:rsid w:val="004D6F0C"/>
    <w:rsid w:val="004D7345"/>
    <w:rsid w:val="0052011C"/>
    <w:rsid w:val="00532561"/>
    <w:rsid w:val="00563B6E"/>
    <w:rsid w:val="005A1EAF"/>
    <w:rsid w:val="005F1AD9"/>
    <w:rsid w:val="005F2097"/>
    <w:rsid w:val="00602B08"/>
    <w:rsid w:val="006127CA"/>
    <w:rsid w:val="006725A3"/>
    <w:rsid w:val="00681AAF"/>
    <w:rsid w:val="00681EEC"/>
    <w:rsid w:val="006979AF"/>
    <w:rsid w:val="007035B8"/>
    <w:rsid w:val="007274FE"/>
    <w:rsid w:val="00752FF7"/>
    <w:rsid w:val="00792A30"/>
    <w:rsid w:val="007942B8"/>
    <w:rsid w:val="007C12E8"/>
    <w:rsid w:val="007D35B1"/>
    <w:rsid w:val="00836C5A"/>
    <w:rsid w:val="00872B07"/>
    <w:rsid w:val="00890C73"/>
    <w:rsid w:val="008C4AB0"/>
    <w:rsid w:val="008F2167"/>
    <w:rsid w:val="008F2D15"/>
    <w:rsid w:val="009220AB"/>
    <w:rsid w:val="00933828"/>
    <w:rsid w:val="0093631D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9738B"/>
    <w:rsid w:val="00AB7CD1"/>
    <w:rsid w:val="00AE2065"/>
    <w:rsid w:val="00AE76E6"/>
    <w:rsid w:val="00AF7A1F"/>
    <w:rsid w:val="00B27907"/>
    <w:rsid w:val="00B80A8A"/>
    <w:rsid w:val="00BB6834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A54AD"/>
    <w:rsid w:val="00EE0FE4"/>
    <w:rsid w:val="00EF06B2"/>
    <w:rsid w:val="00EF6CBA"/>
    <w:rsid w:val="00F26B3B"/>
    <w:rsid w:val="00F70DF6"/>
    <w:rsid w:val="00F71302"/>
    <w:rsid w:val="00F71703"/>
    <w:rsid w:val="00FA383A"/>
    <w:rsid w:val="00FB12EB"/>
    <w:rsid w:val="00FB176F"/>
    <w:rsid w:val="00FC6D6B"/>
    <w:rsid w:val="00FD2E0C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9F34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3631D"/>
  </w:style>
  <w:style w:type="table" w:styleId="ab">
    <w:name w:val="Table Grid"/>
    <w:basedOn w:val="a1"/>
    <w:uiPriority w:val="39"/>
    <w:rsid w:val="0093631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10</cp:revision>
  <cp:lastPrinted>2026-03-09T07:40:00Z</cp:lastPrinted>
  <dcterms:created xsi:type="dcterms:W3CDTF">2025-12-08T10:22:00Z</dcterms:created>
  <dcterms:modified xsi:type="dcterms:W3CDTF">2026-03-09T09:42:00Z</dcterms:modified>
</cp:coreProperties>
</file>