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BFEA" w14:textId="3481DDA9" w:rsidR="001D0847" w:rsidRDefault="001D0847" w:rsidP="001D0847">
      <w:pPr>
        <w:jc w:val="center"/>
      </w:pPr>
      <w:bookmarkStart w:id="0" w:name="_GoBack"/>
      <w:bookmarkEnd w:id="0"/>
      <w:r w:rsidRPr="00C7590B">
        <w:rPr>
          <w:rFonts w:ascii="Times New Roman" w:hAnsi="Times New Roman" w:cs="Times New Roman"/>
          <w:noProof/>
          <w:color w:val="FF0000"/>
          <w:lang w:eastAsia="uk-UA"/>
        </w:rPr>
        <w:drawing>
          <wp:inline distT="0" distB="0" distL="0" distR="0" wp14:anchorId="46EB0872" wp14:editId="41AFD228">
            <wp:extent cx="4495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E209" w14:textId="77777777" w:rsidR="003E00CD" w:rsidRPr="007F64BF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14:paraId="41E84637" w14:textId="77777777" w:rsidR="003E00CD" w:rsidRPr="007F64BF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06DA88BF" w14:textId="77777777" w:rsidR="003E00CD" w:rsidRPr="007F64BF" w:rsidRDefault="003E00CD" w:rsidP="003E00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08BCB5EC" w14:textId="77777777" w:rsidR="003E00CD" w:rsidRPr="00EC4D31" w:rsidRDefault="003E00CD" w:rsidP="003E00C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9BCA7E" w14:textId="7384A75E" w:rsidR="003E00CD" w:rsidRPr="003E6ACE" w:rsidRDefault="003E00CD" w:rsidP="003E00C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01493">
        <w:rPr>
          <w:rFonts w:ascii="Times New Roman" w:eastAsia="Times New Roman" w:hAnsi="Times New Roman"/>
          <w:b/>
          <w:sz w:val="28"/>
          <w:szCs w:val="28"/>
          <w:lang w:eastAsia="ru-RU"/>
        </w:rPr>
        <w:t>73</w:t>
      </w:r>
    </w:p>
    <w:p w14:paraId="55B4209C" w14:textId="065F895F" w:rsidR="003E00CD" w:rsidRDefault="003E00CD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с. Костянтинівка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665E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65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01F7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</w:t>
      </w:r>
      <w:r w:rsidR="00C758A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C758AD">
        <w:rPr>
          <w:rFonts w:ascii="Times New Roman" w:hAnsi="Times New Roman"/>
          <w:sz w:val="28"/>
          <w:szCs w:val="28"/>
        </w:rPr>
        <w:t>квітня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69127FE5" w14:textId="77777777" w:rsidR="003E00CD" w:rsidRPr="00C63DFB" w:rsidRDefault="003E00CD" w:rsidP="001D0847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</w:tblGrid>
      <w:tr w:rsidR="001D0847" w:rsidRPr="001D0847" w14:paraId="163F78E5" w14:textId="77777777" w:rsidTr="00EA76F3">
        <w:trPr>
          <w:trHeight w:val="799"/>
          <w:tblCellSpacing w:w="15" w:type="dxa"/>
        </w:trPr>
        <w:tc>
          <w:tcPr>
            <w:tcW w:w="0" w:type="auto"/>
            <w:vAlign w:val="center"/>
            <w:hideMark/>
          </w:tcPr>
          <w:p w14:paraId="3C187DC5" w14:textId="77777777" w:rsidR="00162F66" w:rsidRDefault="00EA76F3" w:rsidP="00162F66">
            <w:pPr>
              <w:spacing w:after="0" w:line="240" w:lineRule="auto"/>
              <w:ind w:right="465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" w:name="bookmark0"/>
            <w:r w:rsidRPr="003E00C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створення комісії </w:t>
            </w:r>
            <w:r w:rsidR="00C758AD" w:rsidRPr="00C97D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житлових </w:t>
            </w:r>
          </w:p>
          <w:p w14:paraId="35E691A0" w14:textId="326DDF33" w:rsidR="003E00CD" w:rsidRPr="003E00CD" w:rsidRDefault="00C758AD" w:rsidP="00162F66">
            <w:pPr>
              <w:spacing w:after="0" w:line="240" w:lineRule="auto"/>
              <w:ind w:right="465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7D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питань при виконавчому комітеті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Костянтині</w:t>
            </w:r>
            <w:r w:rsidRPr="00C97D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вської сільської ради</w:t>
            </w:r>
            <w:r w:rsidR="00EA76F3" w:rsidRPr="003E00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C72AC0E" w14:textId="77777777" w:rsidR="00EA76F3" w:rsidRPr="001D0847" w:rsidRDefault="00EA76F3" w:rsidP="001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</w:tbl>
    <w:p w14:paraId="4A82AAED" w14:textId="77777777" w:rsidR="00162F66" w:rsidRDefault="00162F66" w:rsidP="0040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0D9A92" w14:textId="50A6E013" w:rsidR="00EA76F3" w:rsidRPr="004401D6" w:rsidRDefault="00C758AD" w:rsidP="0044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ст. 30 Закону України «Про місцеве самоврядування в Україні», ст. 51 Житлового кодексу</w:t>
      </w:r>
      <w:r w:rsidR="00D63B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DA5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E97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п. 3, 19 </w:t>
      </w:r>
      <w:r w:rsidR="00E976D8" w:rsidRPr="00E97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«Правил обліку громадян, які потребують поліпшення житлових умов, і надання їм жилих приміщень в Українській РСР» затверджені постановою Ради Міністрів УРСР і </w:t>
      </w:r>
      <w:proofErr w:type="spellStart"/>
      <w:r w:rsidR="00E976D8" w:rsidRPr="00E976D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Укрпрофради</w:t>
      </w:r>
      <w:proofErr w:type="spellEnd"/>
      <w:r w:rsidR="00E976D8" w:rsidRPr="00E97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470 від 11 грудня 1984 р</w:t>
      </w:r>
      <w:r w:rsidRP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метою ефективного вирішення житлових питань мешканців </w:t>
      </w:r>
      <w:r w:rsid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</w:t>
      </w:r>
      <w:r w:rsidRP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громади,</w:t>
      </w:r>
      <w:r w:rsidR="00EA76F3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виконавчий комітет </w:t>
      </w:r>
      <w:r w:rsidR="003E00C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</w:t>
      </w:r>
      <w:r w:rsidR="004401D6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ської сільської</w:t>
      </w:r>
      <w:r w:rsidR="00EA76F3"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="00EA76F3" w:rsidRPr="004401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0EFA16A" w14:textId="77777777" w:rsidR="00EA76F3" w:rsidRPr="004401D6" w:rsidRDefault="00EA76F3" w:rsidP="003E0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29E32EEF" w14:textId="02F1D4E5" w:rsidR="00137C7E" w:rsidRPr="00162F66" w:rsidRDefault="00EA76F3" w:rsidP="0013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B05D0A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комісію </w:t>
      </w:r>
      <w:bookmarkStart w:id="2" w:name="_Hlk226360608"/>
      <w:r w:rsidR="00B05D0A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житлових питань при виконавчому комітеті </w:t>
      </w:r>
      <w:r w:rsid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</w:t>
      </w:r>
      <w:r w:rsidR="00B05D0A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та затвердити її персональний склад</w:t>
      </w:r>
      <w:r w:rsid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2F66" w:rsidRP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додатку </w:t>
      </w:r>
      <w:r w:rsid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62F66" w:rsidRP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</w:t>
      </w:r>
      <w:r w:rsidR="00B05D0A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bookmarkEnd w:id="2"/>
    <w:p w14:paraId="4D6F1D43" w14:textId="4DA03432" w:rsidR="00EA76F3" w:rsidRPr="004401D6" w:rsidRDefault="00EA76F3" w:rsidP="0013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Затвердити Положення про комісію </w:t>
      </w:r>
      <w:bookmarkStart w:id="3" w:name="_Hlk226360712"/>
      <w:r w:rsidR="00B05D0A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житлових питань при виконавчому комітеті Костянтинівської сільської ради </w:t>
      </w:r>
      <w:bookmarkEnd w:id="3"/>
      <w:r w:rsidR="00162F66" w:rsidRP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додатку </w:t>
      </w:r>
      <w:r w:rsid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2F66" w:rsidRPr="00162F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</w:t>
      </w:r>
      <w:r w:rsidR="00162F66" w:rsidRPr="00B05D0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840F2A0" w14:textId="77777777" w:rsidR="003E00CD" w:rsidRPr="0018512E" w:rsidRDefault="00EA76F3" w:rsidP="00137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bookmarkStart w:id="4" w:name="_Hlk196208534"/>
      <w:r w:rsidR="003E00CD" w:rsidRPr="0018512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3E00CD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першого </w:t>
      </w:r>
      <w:r w:rsidR="003E00CD" w:rsidRPr="0018512E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сільського голови </w:t>
      </w:r>
      <w:r w:rsidR="003E00CD">
        <w:rPr>
          <w:rFonts w:ascii="Times New Roman" w:eastAsia="Times New Roman" w:hAnsi="Times New Roman"/>
          <w:sz w:val="28"/>
          <w:szCs w:val="28"/>
          <w:lang w:eastAsia="ru-RU"/>
        </w:rPr>
        <w:t>Ніну РЕВТУ.</w:t>
      </w:r>
      <w:bookmarkEnd w:id="4"/>
    </w:p>
    <w:p w14:paraId="510E41EF" w14:textId="77777777" w:rsidR="00CE4897" w:rsidRPr="001D0847" w:rsidRDefault="00CE4897" w:rsidP="0045508A">
      <w:pPr>
        <w:pStyle w:val="10"/>
        <w:shd w:val="clear" w:color="auto" w:fill="auto"/>
        <w:spacing w:before="0"/>
        <w:ind w:left="20"/>
        <w:rPr>
          <w:color w:val="FF0000"/>
          <w:lang w:eastAsia="uk-UA" w:bidi="uk-UA"/>
        </w:rPr>
      </w:pPr>
    </w:p>
    <w:p w14:paraId="2D75CBA0" w14:textId="77777777" w:rsidR="00A67701" w:rsidRDefault="00A67701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2F639C" w14:textId="77777777" w:rsidR="00B05D0A" w:rsidRDefault="00B05D0A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C2677" w14:textId="77777777" w:rsidR="00A1052B" w:rsidRDefault="00A1052B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92917" w14:textId="77777777" w:rsidR="009A1523" w:rsidRDefault="009A1523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8E14B" w14:textId="1902C055" w:rsidR="003E00CD" w:rsidRDefault="003E00CD" w:rsidP="003E0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C512B">
        <w:rPr>
          <w:rFonts w:ascii="Times New Roman" w:hAnsi="Times New Roman"/>
          <w:sz w:val="28"/>
          <w:szCs w:val="28"/>
        </w:rPr>
        <w:t>Антон ПАЄНТКО</w:t>
      </w:r>
    </w:p>
    <w:p w14:paraId="5D2FE296" w14:textId="77777777" w:rsidR="00CE4897" w:rsidRPr="004401D6" w:rsidRDefault="00CE4897" w:rsidP="0045508A">
      <w:pPr>
        <w:pStyle w:val="10"/>
        <w:shd w:val="clear" w:color="auto" w:fill="auto"/>
        <w:spacing w:before="0"/>
        <w:ind w:left="20"/>
        <w:rPr>
          <w:lang w:eastAsia="uk-UA" w:bidi="uk-UA"/>
        </w:rPr>
      </w:pPr>
    </w:p>
    <w:p w14:paraId="5B7BE774" w14:textId="77777777" w:rsidR="00442AAE" w:rsidRDefault="004401D6" w:rsidP="00440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                          </w:t>
      </w:r>
    </w:p>
    <w:p w14:paraId="0084F389" w14:textId="77777777" w:rsidR="00B05D0A" w:rsidRDefault="00442AAE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</w:t>
      </w:r>
    </w:p>
    <w:p w14:paraId="41ABDCF3" w14:textId="77777777" w:rsidR="00B05D0A" w:rsidRDefault="00B05D0A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</w:p>
    <w:p w14:paraId="5F2D4A55" w14:textId="77777777" w:rsidR="00B05D0A" w:rsidRDefault="00B05D0A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</w:p>
    <w:p w14:paraId="4C7DC0AA" w14:textId="77777777" w:rsidR="00A1052B" w:rsidRDefault="00B05D0A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</w:t>
      </w:r>
    </w:p>
    <w:p w14:paraId="2BDD348B" w14:textId="024C8457" w:rsidR="003E3B54" w:rsidRDefault="00B05D0A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</w:t>
      </w:r>
    </w:p>
    <w:p w14:paraId="70C92545" w14:textId="061F1E05" w:rsidR="00445DC2" w:rsidRPr="004401D6" w:rsidRDefault="003E3B54" w:rsidP="00445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                       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445DC2" w:rsidRPr="004401D6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Додаток</w:t>
      </w:r>
      <w:r w:rsidR="00445DC2" w:rsidRPr="00043609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650EF0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1</w:t>
      </w:r>
    </w:p>
    <w:p w14:paraId="6FA7B323" w14:textId="77777777" w:rsidR="00445DC2" w:rsidRPr="004401D6" w:rsidRDefault="00445DC2" w:rsidP="0044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 w:rsidRPr="004401D6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lastRenderedPageBreak/>
        <w:t xml:space="preserve">                                                                                                      до рішення виконавчого</w:t>
      </w:r>
    </w:p>
    <w:p w14:paraId="0F903549" w14:textId="52F9DBDD" w:rsidR="00445DC2" w:rsidRPr="00C63DFB" w:rsidRDefault="00445DC2" w:rsidP="0044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 w:rsidRPr="004401D6">
        <w:rPr>
          <w:rFonts w:ascii="Times New Roman" w:eastAsia="Times New Roman" w:hAnsi="Times New Roman" w:cs="Times New Roman"/>
          <w:color w:val="FF0000"/>
          <w:sz w:val="24"/>
          <w:szCs w:val="24"/>
          <w:lang w:eastAsia="ja-JP" w:bidi="yi-Hebr"/>
        </w:rPr>
        <w:t xml:space="preserve">                                                                                                      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№    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2</w:t>
      </w:r>
      <w:r w:rsidR="00B05D0A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3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.0</w:t>
      </w:r>
      <w:r w:rsidR="00B05D0A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4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6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</w:p>
    <w:p w14:paraId="2A58F6D4" w14:textId="77777777" w:rsidR="00445DC2" w:rsidRPr="00C75E3F" w:rsidRDefault="00445DC2" w:rsidP="00445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5E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СКЛАД</w:t>
      </w:r>
      <w:r w:rsidRPr="00C75E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201FD88" w14:textId="22BF879D" w:rsidR="00445DC2" w:rsidRDefault="00445DC2" w:rsidP="00445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401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6BBD" w:rsidRPr="002C6BBD">
        <w:rPr>
          <w:rFonts w:ascii="Times New Roman" w:eastAsia="Times New Roman" w:hAnsi="Times New Roman" w:cs="Times New Roman"/>
          <w:sz w:val="28"/>
          <w:szCs w:val="28"/>
          <w:lang w:eastAsia="uk-UA"/>
        </w:rPr>
        <w:t>з житлових питань при виконавчому комітеті Костянтинівської сільської ради</w:t>
      </w:r>
    </w:p>
    <w:p w14:paraId="11680E12" w14:textId="77777777" w:rsidR="00445DC2" w:rsidRDefault="00445DC2" w:rsidP="00445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14:paraId="5FF07CD6" w14:textId="77777777" w:rsidR="00445DC2" w:rsidRPr="0042636C" w:rsidRDefault="00445DC2" w:rsidP="00445DC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 КОМІСІЇ:</w:t>
      </w:r>
    </w:p>
    <w:p w14:paraId="27F215B4" w14:textId="1780A60A" w:rsidR="00445DC2" w:rsidRPr="00A55955" w:rsidRDefault="0042636C" w:rsidP="00445DC2">
      <w:pPr>
        <w:spacing w:after="100" w:afterAutospacing="1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45DC2" w:rsidRPr="00A55955">
        <w:rPr>
          <w:rFonts w:ascii="Times New Roman" w:eastAsia="Times New Roman" w:hAnsi="Times New Roman" w:cs="Times New Roman"/>
          <w:sz w:val="28"/>
          <w:szCs w:val="28"/>
          <w:lang w:eastAsia="uk-UA"/>
        </w:rPr>
        <w:t>ерший заступник сільського голови</w:t>
      </w:r>
    </w:p>
    <w:p w14:paraId="0D376CD1" w14:textId="77777777" w:rsidR="00445DC2" w:rsidRPr="0042636C" w:rsidRDefault="00445DC2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ЗАСТУПНИК ГОЛОВИ КОМІСІЇ:</w:t>
      </w:r>
    </w:p>
    <w:p w14:paraId="66193FA6" w14:textId="77777777" w:rsidR="00DA5D4E" w:rsidRPr="0042636C" w:rsidRDefault="00DA5D4E" w:rsidP="00DA5D4E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житлово-комунального господарства,</w:t>
      </w:r>
    </w:p>
    <w:p w14:paraId="71ABB4E5" w14:textId="77777777" w:rsidR="00DA5D4E" w:rsidRDefault="00DA5D4E" w:rsidP="00DA5D4E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транспорту та благоустрою</w:t>
      </w:r>
    </w:p>
    <w:p w14:paraId="3E72BEA6" w14:textId="77777777" w:rsidR="0042636C" w:rsidRDefault="0042636C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352E94AE" w14:textId="3EF7AB48" w:rsidR="00445DC2" w:rsidRDefault="00445DC2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СЕКРЕТАР КОМІСІЇ:</w:t>
      </w:r>
    </w:p>
    <w:p w14:paraId="5907165C" w14:textId="77777777" w:rsidR="000C399C" w:rsidRPr="00964EDC" w:rsidRDefault="000C399C" w:rsidP="000C399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відділу соціального </w:t>
      </w:r>
    </w:p>
    <w:p w14:paraId="7FF1BF87" w14:textId="77777777" w:rsidR="000C399C" w:rsidRDefault="000C399C" w:rsidP="000C399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ED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 населення та охорони здоров’я</w:t>
      </w:r>
    </w:p>
    <w:p w14:paraId="3379F53C" w14:textId="77777777" w:rsidR="003E3B54" w:rsidRDefault="003E3B54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4E9C03E3" w14:textId="1DC897F3" w:rsidR="00445DC2" w:rsidRPr="0042636C" w:rsidRDefault="00445DC2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2636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ЧЛЕНИ КОМІСІЇ:</w:t>
      </w:r>
    </w:p>
    <w:p w14:paraId="069B4DF2" w14:textId="77777777" w:rsidR="000C399C" w:rsidRDefault="000C399C" w:rsidP="000C399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Костянтинівської сільської ради</w:t>
      </w:r>
    </w:p>
    <w:p w14:paraId="47382900" w14:textId="77777777" w:rsidR="00964EDC" w:rsidRDefault="00964EDC" w:rsidP="00964ED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B7594E" w14:textId="79CAA31B" w:rsidR="0042636C" w:rsidRPr="0042636C" w:rsidRDefault="00DA55E5" w:rsidP="0042636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45DC2"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відділу «Центр надання адміністративних послуг» </w:t>
      </w:r>
    </w:p>
    <w:p w14:paraId="78321E9D" w14:textId="77777777" w:rsidR="00445DC2" w:rsidRDefault="00445DC2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CD7854" w14:textId="641C245F" w:rsidR="00445DC2" w:rsidRPr="00DA55E5" w:rsidRDefault="00DA55E5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45DC2" w:rsidRPr="00DA55E5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відділу земельних відносин, комунальної власності та екології</w:t>
      </w:r>
    </w:p>
    <w:p w14:paraId="185C7908" w14:textId="77777777" w:rsidR="003E3B54" w:rsidRDefault="003E3B54" w:rsidP="00964ED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86A8E8" w14:textId="5DAB0D4A" w:rsidR="00964EDC" w:rsidRPr="0042636C" w:rsidRDefault="00964EDC" w:rsidP="00964EDC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>епутат Костянтинівської</w:t>
      </w:r>
      <w:r w:rsidR="00E45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426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</w:p>
    <w:p w14:paraId="68CC140D" w14:textId="77777777" w:rsidR="00C61057" w:rsidRDefault="00C61057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64E66E" w14:textId="77777777" w:rsidR="003E3B54" w:rsidRDefault="003E3B54" w:rsidP="00DA55E5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2F3463">
        <w:rPr>
          <w:rFonts w:ascii="Times New Roman" w:eastAsia="Times New Roman" w:hAnsi="Times New Roman" w:cs="Times New Roman"/>
          <w:sz w:val="28"/>
          <w:szCs w:val="28"/>
        </w:rPr>
        <w:t xml:space="preserve"> "Центр надання соціальних послуг"</w:t>
      </w:r>
    </w:p>
    <w:p w14:paraId="30007275" w14:textId="68E903A4" w:rsidR="00445DC2" w:rsidRPr="00DA55E5" w:rsidRDefault="003E3B54" w:rsidP="00DA55E5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463">
        <w:rPr>
          <w:rFonts w:ascii="Times New Roman" w:eastAsia="Times New Roman" w:hAnsi="Times New Roman" w:cs="Times New Roman"/>
          <w:sz w:val="28"/>
          <w:szCs w:val="28"/>
        </w:rPr>
        <w:t>Костянтинівської сільської ради</w:t>
      </w:r>
    </w:p>
    <w:p w14:paraId="22BA9CF9" w14:textId="77777777" w:rsidR="00445DC2" w:rsidRPr="00DA55E5" w:rsidRDefault="00445DC2" w:rsidP="00445DC2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E9EFCE" w14:textId="4E3DAA2E" w:rsidR="00DA55E5" w:rsidRDefault="00DA55E5" w:rsidP="00DA55E5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Староста відповідного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</w:p>
    <w:p w14:paraId="2C59FCC8" w14:textId="77777777" w:rsidR="003E3B54" w:rsidRDefault="003E3B54" w:rsidP="00DA55E5">
      <w:pPr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16FF9E" w14:textId="5CBA4D56" w:rsidR="00445DC2" w:rsidRPr="00DA55E5" w:rsidRDefault="00426F91" w:rsidP="003E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ГО </w:t>
      </w:r>
      <w:r w:rsidR="00D013F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D013F4">
        <w:rPr>
          <w:rFonts w:ascii="Times New Roman" w:eastAsia="Times New Roman" w:hAnsi="Times New Roman" w:cs="Times New Roman"/>
          <w:sz w:val="28"/>
          <w:szCs w:val="28"/>
          <w:lang w:eastAsia="uk-UA"/>
        </w:rPr>
        <w:t>Гур’ївка</w:t>
      </w:r>
      <w:proofErr w:type="spellEnd"/>
      <w:r w:rsidR="00D01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Піски»</w:t>
      </w:r>
    </w:p>
    <w:p w14:paraId="3159413E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828B047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BFF7BF1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342B8D2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F837306" w14:textId="77777777" w:rsidR="00E454DB" w:rsidRDefault="00E454DB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7C2B698" w14:textId="77777777" w:rsidR="003873A1" w:rsidRDefault="003873A1" w:rsidP="003873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Начальник відділу житлово-комунального</w:t>
      </w:r>
    </w:p>
    <w:p w14:paraId="63E3DC6E" w14:textId="77777777" w:rsidR="003873A1" w:rsidRDefault="003873A1" w:rsidP="003873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господарства, транспорту та благоустрою                     Вікторія ЛУКІЯНЕНКО</w:t>
      </w:r>
    </w:p>
    <w:p w14:paraId="2839AD70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7BF571C" w14:textId="77777777" w:rsidR="00445DC2" w:rsidRDefault="00445DC2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5B6BD75" w14:textId="77777777" w:rsidR="000C399C" w:rsidRDefault="000C399C" w:rsidP="0044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6348B70" w14:textId="77777777" w:rsidR="00A1052B" w:rsidRDefault="004401D6" w:rsidP="00442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</w:t>
      </w:r>
    </w:p>
    <w:p w14:paraId="4C425CCE" w14:textId="77777777" w:rsidR="00A1052B" w:rsidRDefault="00DA55E5" w:rsidP="00442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                  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</w:t>
      </w:r>
      <w:r w:rsidR="00A1052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</w:p>
    <w:p w14:paraId="111471A2" w14:textId="4497F20A" w:rsidR="004401D6" w:rsidRPr="004401D6" w:rsidRDefault="00A1052B" w:rsidP="00442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                                                           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4401D6" w:rsidRPr="004401D6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Додаток</w:t>
      </w:r>
      <w:r w:rsidR="004401D6" w:rsidRPr="00043609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445DC2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2</w:t>
      </w:r>
    </w:p>
    <w:p w14:paraId="5857FEDC" w14:textId="77777777" w:rsidR="004401D6" w:rsidRPr="004401D6" w:rsidRDefault="004401D6" w:rsidP="00440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 w:rsidRPr="004401D6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lastRenderedPageBreak/>
        <w:t xml:space="preserve">                                                                                                      до рішення виконавчого</w:t>
      </w:r>
    </w:p>
    <w:p w14:paraId="42D921CD" w14:textId="6D8BE291" w:rsidR="004401D6" w:rsidRPr="00C63DFB" w:rsidRDefault="004401D6" w:rsidP="00440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</w:pPr>
      <w:r w:rsidRPr="004401D6">
        <w:rPr>
          <w:rFonts w:ascii="Times New Roman" w:eastAsia="Times New Roman" w:hAnsi="Times New Roman" w:cs="Times New Roman"/>
          <w:color w:val="FF0000"/>
          <w:sz w:val="24"/>
          <w:szCs w:val="24"/>
          <w:lang w:eastAsia="ja-JP" w:bidi="yi-Hebr"/>
        </w:rPr>
        <w:t xml:space="preserve">                                                                                                      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комітету</w:t>
      </w:r>
      <w:r w:rsidR="003E00CD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3E00CD"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№ </w:t>
      </w:r>
      <w:r w:rsidR="003E00CD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  <w:r w:rsidR="003E00CD"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 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від </w:t>
      </w:r>
      <w:r w:rsidR="003E00CD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26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.0</w:t>
      </w:r>
      <w:r w:rsidR="003E00CD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2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.202</w:t>
      </w:r>
      <w:r w:rsidR="003E00CD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>6</w:t>
      </w:r>
      <w:r w:rsidRPr="00C63DFB">
        <w:rPr>
          <w:rFonts w:ascii="Times New Roman" w:eastAsia="Times New Roman" w:hAnsi="Times New Roman" w:cs="Times New Roman"/>
          <w:sz w:val="24"/>
          <w:szCs w:val="24"/>
          <w:lang w:eastAsia="ja-JP" w:bidi="yi-Hebr"/>
        </w:rPr>
        <w:t xml:space="preserve"> </w:t>
      </w:r>
    </w:p>
    <w:p w14:paraId="1EF2942F" w14:textId="77777777" w:rsidR="00CE4897" w:rsidRPr="001D0847" w:rsidRDefault="00CE4897" w:rsidP="0045508A">
      <w:pPr>
        <w:pStyle w:val="10"/>
        <w:shd w:val="clear" w:color="auto" w:fill="auto"/>
        <w:spacing w:before="0"/>
        <w:ind w:left="20"/>
        <w:rPr>
          <w:color w:val="FF0000"/>
          <w:lang w:eastAsia="uk-UA" w:bidi="uk-UA"/>
        </w:rPr>
      </w:pPr>
    </w:p>
    <w:bookmarkEnd w:id="1"/>
    <w:p w14:paraId="5B2B9954" w14:textId="77777777" w:rsidR="00EA76F3" w:rsidRPr="00A1052B" w:rsidRDefault="00EA76F3" w:rsidP="00246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105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Положення </w:t>
      </w:r>
    </w:p>
    <w:p w14:paraId="6795586A" w14:textId="4CFCF084" w:rsidR="00246F22" w:rsidRPr="00A1052B" w:rsidRDefault="00246F22" w:rsidP="00246F2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05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комісію з житлових питань при виконавчому комітеті Костянтинівської сільської ради</w:t>
      </w:r>
    </w:p>
    <w:p w14:paraId="7701F17A" w14:textId="77777777" w:rsidR="00225B7C" w:rsidRPr="00225B7C" w:rsidRDefault="00225B7C" w:rsidP="00225B7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І. Загальні положення</w:t>
      </w:r>
    </w:p>
    <w:p w14:paraId="2099DAC5" w14:textId="77777777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6A7E60" w14:textId="0E813DBE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Житлова комісія, як </w:t>
      </w:r>
      <w:r w:rsidR="00DA5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дорадчий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орган, утворюється при виконкомі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ради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комісія).</w:t>
      </w:r>
    </w:p>
    <w:p w14:paraId="157EF54E" w14:textId="443D54BB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Комісія керується у своїй роботі Конституцією України, Законами України, Указами Президента України, Житловим кодексом, Постановами Кабінету Міністрів, “Правилами обліку громадян, які потребують покращення житлових умов і надання їм житлових приміщень в Українській РСР”, затверджених Постановою Ради Міністрів і Української республіканської ради профспілок за № 470 від 11.12.1984 року, рішеннями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ради, розпорядженнями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голови та цим Положенням.</w:t>
      </w:r>
    </w:p>
    <w:p w14:paraId="42956F4D" w14:textId="77777777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E402CE0" w14:textId="77777777" w:rsidR="00225B7C" w:rsidRPr="00225B7C" w:rsidRDefault="00225B7C" w:rsidP="00225B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ІI. Порядок утворення житлової комісії</w:t>
      </w:r>
    </w:p>
    <w:p w14:paraId="7F06901F" w14:textId="77777777" w:rsidR="00225B7C" w:rsidRPr="00225B7C" w:rsidRDefault="00225B7C" w:rsidP="00225B7C">
      <w:pPr>
        <w:tabs>
          <w:tab w:val="num" w:pos="284"/>
          <w:tab w:val="left" w:pos="708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D3F41E" w14:textId="10157CFD" w:rsidR="00225B7C" w:rsidRPr="00225B7C" w:rsidRDefault="00225B7C" w:rsidP="00225B7C">
      <w:pPr>
        <w:tabs>
          <w:tab w:val="num" w:pos="284"/>
          <w:tab w:val="left" w:pos="708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Комісія є дорадчим органом виконкому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Її пропозиції носять рекомендацій характер. Пропозиції комісії в обов’язковому порядку розглядаються виконкомом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підприємствами, організаціями, установами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348EA4F" w14:textId="132E4776" w:rsidR="00225B7C" w:rsidRPr="00225B7C" w:rsidRDefault="00225B7C" w:rsidP="00225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Склад комісії  та внесення змін до нього затверджуються рішенням </w:t>
      </w:r>
      <w:r w:rsidR="009B35F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виконавчого комітету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 складу комісії входять: голова комісії, заступник комісії,  секретар та члени комісії: представники виконавчих органів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громадських організацій, підприємств, установ, організацій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Костянтинівської сільської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депутат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6F519025" w14:textId="0BD6D976" w:rsidR="00225B7C" w:rsidRPr="00225B7C" w:rsidRDefault="00225B7C" w:rsidP="00225B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Члени комісії приймають участь у її роботі на  громадських засадах та взаємодіють з виконкомом </w:t>
      </w:r>
      <w:r w:rsidR="00B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B721A4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підприємствами, установами, організаціями </w:t>
      </w:r>
      <w:r w:rsidR="009A15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Костянтинівської </w:t>
      </w:r>
      <w:r w:rsidR="009A1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ради</w:t>
      </w:r>
      <w:r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713C52B" w14:textId="77777777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C2E9B1A" w14:textId="77777777" w:rsidR="00225B7C" w:rsidRPr="00225B7C" w:rsidRDefault="00225B7C" w:rsidP="0022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ІIІ. Предмет діяльності житлової комісії</w:t>
      </w:r>
    </w:p>
    <w:p w14:paraId="7300DAE1" w14:textId="77777777" w:rsidR="00225B7C" w:rsidRPr="00225B7C" w:rsidRDefault="00225B7C" w:rsidP="00225B7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2D9F0EA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покладених  завдань комісія з житлових питань:</w:t>
      </w:r>
    </w:p>
    <w:p w14:paraId="7DFBE831" w14:textId="714EEBE9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Приймає від громадян заяви про взяття на квартирний  облік при виконкомі </w:t>
      </w:r>
      <w:r w:rsidR="009A1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Костянтинівської сільської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ради, відповідні документи, перевіряє, розглядає їх та подає свої пропозиції виконкому для розгляду.</w:t>
      </w:r>
    </w:p>
    <w:p w14:paraId="44079FEE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Розглядає питання, надає пропозиції щодо:</w:t>
      </w:r>
    </w:p>
    <w:p w14:paraId="738F4F3D" w14:textId="77777777" w:rsidR="00225B7C" w:rsidRPr="00225B7C" w:rsidRDefault="00225B7C" w:rsidP="00225B7C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взяття громадян на квартирний  облік;</w:t>
      </w:r>
    </w:p>
    <w:p w14:paraId="5BDFD8EF" w14:textId="65908303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- включення в списки осіб, що користуються правом позачергового та першочергового одержання жилих приміщень;</w:t>
      </w:r>
    </w:p>
    <w:p w14:paraId="359239BE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зняття громадян з квартирного обліку, виключення із списків осіб, які користуються правом позачергового та першочергового одержання жилих приміщень;</w:t>
      </w:r>
    </w:p>
    <w:p w14:paraId="45BDFD99" w14:textId="77777777" w:rsidR="00225B7C" w:rsidRPr="00225B7C" w:rsidRDefault="00225B7C" w:rsidP="00225B7C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розподілу жилої площі та надання громадянам жилих приміщень;</w:t>
      </w:r>
    </w:p>
    <w:p w14:paraId="24B6ACAD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переоформлення особових рахунків на займану жилу площу (зміна договору найму);</w:t>
      </w:r>
    </w:p>
    <w:p w14:paraId="3C581F23" w14:textId="512BA77E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 рішень адміністрації та профспілкових комітетів підприємств та організацій з квартирних питань;</w:t>
      </w:r>
    </w:p>
    <w:p w14:paraId="1BAF6393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Готує проекти рішень виконкому з питань, що відносяться до її компетенції.</w:t>
      </w:r>
    </w:p>
    <w:p w14:paraId="357B87AB" w14:textId="3C6E2AA5" w:rsidR="00225B7C" w:rsidRPr="00225B7C" w:rsidRDefault="00E66D28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Проводить обстеження житлово-побутових умов громадян.</w:t>
      </w:r>
    </w:p>
    <w:p w14:paraId="5F107B11" w14:textId="2749E0AB" w:rsidR="00225B7C" w:rsidRPr="00225B7C" w:rsidRDefault="00E66D28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Надає консультації та роз’яснює житлове законодавство населенню </w:t>
      </w:r>
      <w:r w:rsidR="00283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283152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ради.</w:t>
      </w:r>
    </w:p>
    <w:p w14:paraId="164E341D" w14:textId="2FDBF70D" w:rsidR="00225B7C" w:rsidRPr="00225B7C" w:rsidRDefault="00E66D28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Розглядає пропозиції, заяви та скарги громадян з питань, що входять до компетенції комісії та вживає заходи щодо усунення  виявлених порушень.</w:t>
      </w:r>
    </w:p>
    <w:p w14:paraId="5131F674" w14:textId="62959F99" w:rsidR="00225B7C" w:rsidRPr="00225B7C" w:rsidRDefault="00E66D28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Формує житлові справи.</w:t>
      </w:r>
    </w:p>
    <w:p w14:paraId="04C8A9A5" w14:textId="52BFDA90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E6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Впорядковує квартирну чергу відповідно до рішень виконавчого комітету.</w:t>
      </w:r>
    </w:p>
    <w:p w14:paraId="2120C8D4" w14:textId="576573DA" w:rsidR="00225B7C" w:rsidRPr="00225B7C" w:rsidRDefault="00E66D28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25B7C"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Проводить щорічну перереєстрацію громадян, які перебувають на квартирному  обліку при виконкомі.</w:t>
      </w:r>
    </w:p>
    <w:p w14:paraId="01C5351A" w14:textId="121116D6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Проводить реєстрацію  громадян,  взятих на квартирний облік, у книзі ведення квартирного обліку.</w:t>
      </w:r>
    </w:p>
    <w:p w14:paraId="0592CFE2" w14:textId="56674B34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Вживає заходів щодо оформлення  документів та подання до суду позовних заяв про визнання осіб такими, що втратили право користування житловими приміщеннями.</w:t>
      </w:r>
    </w:p>
    <w:p w14:paraId="6C3DD5BC" w14:textId="6CFFFE95" w:rsidR="00225B7C" w:rsidRPr="00225B7C" w:rsidRDefault="00E66D28" w:rsidP="00E66D2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5B7C"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25B7C" w:rsidRPr="00225B7C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Приведений перелік питань не є вичерпним, на розгляд Комісії можуть бути винесені інші питання, що стосуються житлових питань.</w:t>
      </w:r>
    </w:p>
    <w:p w14:paraId="1B3D8CD1" w14:textId="77777777" w:rsidR="00225B7C" w:rsidRPr="00225B7C" w:rsidRDefault="00225B7C" w:rsidP="00225B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34FFE7A" w14:textId="77777777" w:rsidR="00225B7C" w:rsidRPr="00225B7C" w:rsidRDefault="00225B7C" w:rsidP="00225B7C">
      <w:pPr>
        <w:tabs>
          <w:tab w:val="num" w:pos="-60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ІV. Права житлової комісії.</w:t>
      </w:r>
    </w:p>
    <w:p w14:paraId="4EE24BE9" w14:textId="77777777" w:rsidR="00225B7C" w:rsidRPr="00225B7C" w:rsidRDefault="00225B7C" w:rsidP="00225B7C">
      <w:pPr>
        <w:tabs>
          <w:tab w:val="num" w:pos="-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70F52" w14:textId="77777777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Для вирішення покладених на неї задач комісія має право:</w:t>
      </w:r>
    </w:p>
    <w:p w14:paraId="0A63A94A" w14:textId="248B1AAF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</w:t>
      </w:r>
      <w:r w:rsidR="009E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обстежувати житлові умови заявника</w:t>
      </w:r>
      <w:r w:rsidR="00A315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5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результатами перевірки комісія складає акт;</w:t>
      </w:r>
    </w:p>
    <w:p w14:paraId="2C622FF6" w14:textId="6EC51CD6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 w:rsidR="009E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перевіряти облікові справи громадян, які перебувають у черзі на одержання жилих приміщень;</w:t>
      </w:r>
    </w:p>
    <w:p w14:paraId="4DD6AD0F" w14:textId="3EAD356E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</w:t>
      </w:r>
      <w:r w:rsidR="009E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витребувати, у разі потреби, додаткові документи від заявників, які потребують поліпшення житлових умов;</w:t>
      </w:r>
    </w:p>
    <w:p w14:paraId="3FB9F73C" w14:textId="0CD238F8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15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співпрацювати з відділами </w:t>
      </w:r>
      <w:r w:rsidR="00246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246F22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ради, підприємствами, установами, організаціями незалежно від форм власності та громадянами;</w:t>
      </w:r>
    </w:p>
    <w:p w14:paraId="5C4E8A05" w14:textId="71E3B7A5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15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 від органів місцевого самоврядування, підприємств, установ, організацій  інформацію з питань, віднесених до компетенції комісії.</w:t>
      </w:r>
    </w:p>
    <w:p w14:paraId="4C11B7C2" w14:textId="61D5F6E0" w:rsidR="00225B7C" w:rsidRPr="00225B7C" w:rsidRDefault="00225B7C" w:rsidP="00225B7C">
      <w:pPr>
        <w:tabs>
          <w:tab w:val="num" w:pos="-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Комісія готує пропозиції з житлових питань та вносить їх на розгляд виконавчого комітету </w:t>
      </w:r>
      <w:r w:rsidR="00246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Костянтинівської сільської</w:t>
      </w:r>
      <w:r w:rsidR="00246F22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225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152D2B1E" w14:textId="77777777" w:rsidR="00B069BA" w:rsidRDefault="00B069BA" w:rsidP="00225B7C">
      <w:pPr>
        <w:spacing w:after="0" w:line="48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B566978" w14:textId="73FEE892" w:rsidR="00225B7C" w:rsidRPr="00225B7C" w:rsidRDefault="00225B7C" w:rsidP="00225B7C">
      <w:pPr>
        <w:spacing w:after="0" w:line="48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25B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V. Порядок роботи житлової комісії.</w:t>
      </w:r>
    </w:p>
    <w:p w14:paraId="0D18DB57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Організаційною формою діяльності комісії є засідання, до порядку денного яких включаються питання для розгляду за повноваженнями комісії.</w:t>
      </w:r>
    </w:p>
    <w:p w14:paraId="0DA35BAB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Комісію очолює голова, який здійснює загальне керівництво роботою комісії і відповідає за діяльність комісії.</w:t>
      </w:r>
    </w:p>
    <w:p w14:paraId="4F007866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Голова комісії у межах своєї компетенції:</w:t>
      </w:r>
    </w:p>
    <w:p w14:paraId="6017D39E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організовує роботу і проводить засідання комісії;</w:t>
      </w:r>
    </w:p>
    <w:p w14:paraId="0D1E4A30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дає доручення членам комісії з питань її діяльності.</w:t>
      </w:r>
    </w:p>
    <w:p w14:paraId="5E10DB98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Заступник голови  комісії: </w:t>
      </w:r>
    </w:p>
    <w:p w14:paraId="47C52CFC" w14:textId="77777777" w:rsidR="00225B7C" w:rsidRPr="00225B7C" w:rsidRDefault="00225B7C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виконує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доручення голови комісії;</w:t>
      </w:r>
    </w:p>
    <w:p w14:paraId="725BA66C" w14:textId="77777777" w:rsidR="00225B7C" w:rsidRPr="00225B7C" w:rsidRDefault="00225B7C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 разі відсутності голови комісії або неможливості ним виконувати свої повноваження його функції покладаються на заступника голови  комісії.</w:t>
      </w:r>
    </w:p>
    <w:p w14:paraId="410C6622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 комісії:</w:t>
      </w:r>
    </w:p>
    <w:p w14:paraId="13B70B95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інформує членів комісії про місце і час проведення засідань;</w:t>
      </w:r>
    </w:p>
    <w:p w14:paraId="704415D0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оформляє протоколи засідання комісії;</w:t>
      </w:r>
    </w:p>
    <w:p w14:paraId="7F05BFB9" w14:textId="75CD930B" w:rsidR="00225B7C" w:rsidRPr="00225B7C" w:rsidRDefault="009E7DD8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25B7C"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здійснює ведення діловодства комісії та підготовку матеріалів на засідання комісії;</w:t>
      </w:r>
    </w:p>
    <w:p w14:paraId="1A992375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забезпечує явку на засідання комісії членів комісії та запрошених осіб.</w:t>
      </w:r>
    </w:p>
    <w:p w14:paraId="7FF1EDBB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Члени комісії мають право:</w:t>
      </w:r>
    </w:p>
    <w:p w14:paraId="7F3A21E8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брати участь у засіданнях комісії;</w:t>
      </w:r>
    </w:p>
    <w:p w14:paraId="7433AE99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ознайомлюватися з матеріалами, що підлягають розгляду на засіданні комісії;</w:t>
      </w:r>
    </w:p>
    <w:p w14:paraId="7DBE2461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занесення своєї окремої думки до протоколів засідань комісії.</w:t>
      </w:r>
    </w:p>
    <w:p w14:paraId="0286A6BC" w14:textId="098D76CC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4.3.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Засідання комісії проводяться за потребою.</w:t>
      </w:r>
    </w:p>
    <w:p w14:paraId="02B739C4" w14:textId="60F29B88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4.4.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Засідання комісії є правомочним при присутності на ньому не менше двох третин її загального складу.</w:t>
      </w:r>
    </w:p>
    <w:p w14:paraId="4A2FC1E9" w14:textId="4892997E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4.6.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Рішення комісії приймаються шляхом відкритого голосування більшістю голосів членів комісії, присутніх на її засіданні. При рівній кількості голосів, голос головуючого на засіданні комісії вважається вирішальним.</w:t>
      </w:r>
    </w:p>
    <w:p w14:paraId="252EF0D7" w14:textId="09BB7A5B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4.7.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разі незгоди з прийнятим рішенням члени комісії мають право у письмовій формі викласти свою особисту думку, яка обов’язково додається до протоколу засідання.</w:t>
      </w:r>
    </w:p>
    <w:p w14:paraId="14DA3B34" w14:textId="701A3D2C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4.8.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разі потреби, на засідання комісії можуть запрошуватися за необхідністю заявники або їх представники у разі надходження відповідних заяв.</w:t>
      </w:r>
    </w:p>
    <w:p w14:paraId="131DFE3A" w14:textId="3D34C4EA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4.9.</w:t>
      </w:r>
      <w:r w:rsidR="009E7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Засідання комісії оформляється протоколом, який підписується головуючим на засіданні комісії та секретарем.</w:t>
      </w:r>
    </w:p>
    <w:p w14:paraId="4B976314" w14:textId="77777777" w:rsidR="00225B7C" w:rsidRPr="00225B7C" w:rsidRDefault="00225B7C" w:rsidP="00225B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C0CC10" w14:textId="77777777" w:rsidR="00225B7C" w:rsidRPr="00225B7C" w:rsidRDefault="00225B7C" w:rsidP="00225B7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VI. Розподіл обов’язків у житловій комісії</w:t>
      </w:r>
    </w:p>
    <w:p w14:paraId="22713366" w14:textId="77777777" w:rsidR="00A3150B" w:rsidRDefault="00A3150B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DE5730" w14:textId="480928DB" w:rsidR="00225B7C" w:rsidRPr="00225B7C" w:rsidRDefault="00225B7C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Голова комісії:</w:t>
      </w:r>
    </w:p>
    <w:p w14:paraId="29C3C274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здійснює загальне керівництво роботою комісії і відповідає за діяльність комісії;</w:t>
      </w:r>
    </w:p>
    <w:p w14:paraId="7B990C82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здійснює контроль щодо обліку громадян, які потребують покращення житлових умов;</w:t>
      </w:r>
    </w:p>
    <w:p w14:paraId="3981BF3A" w14:textId="77777777" w:rsidR="00225B7C" w:rsidRPr="00225B7C" w:rsidRDefault="00225B7C" w:rsidP="00225B7C">
      <w:pPr>
        <w:spacing w:after="0" w:line="240" w:lineRule="auto"/>
        <w:ind w:firstLine="708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здійснює контроль щодо   впорядкування квартирної черги відповідно до рішень виконавчого комітету;</w:t>
      </w:r>
    </w:p>
    <w:p w14:paraId="179CECAC" w14:textId="77777777" w:rsidR="00A3150B" w:rsidRDefault="00225B7C" w:rsidP="00A3150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здійснює контроль щодо проведення щорічної перереєстрації громадян, які перебувають на квартирному  обліку при виконкомі;</w:t>
      </w:r>
    </w:p>
    <w:p w14:paraId="170D4D8F" w14:textId="4AC235F6" w:rsidR="00225B7C" w:rsidRPr="00225B7C" w:rsidRDefault="00225B7C" w:rsidP="00A3150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здійснює контроль  за заходами щодо оформлення  документів та подання до суду позовних заяв про визнання осіб такими, що втратили право користування житловими приміщеннями. </w:t>
      </w:r>
    </w:p>
    <w:p w14:paraId="74652F41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Заступник  голови комісії: </w:t>
      </w:r>
    </w:p>
    <w:p w14:paraId="68D2B551" w14:textId="56E5B3F5" w:rsidR="00225B7C" w:rsidRPr="00225B7C" w:rsidRDefault="00225B7C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виконує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доручення голови комісії;</w:t>
      </w:r>
    </w:p>
    <w:p w14:paraId="7682C30F" w14:textId="77777777" w:rsidR="00225B7C" w:rsidRPr="00225B7C" w:rsidRDefault="00225B7C" w:rsidP="00225B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 комісії:</w:t>
      </w:r>
    </w:p>
    <w:p w14:paraId="1182001A" w14:textId="08F02D2F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 готує проекти рішень виконкому;</w:t>
      </w:r>
    </w:p>
    <w:p w14:paraId="434A9D6B" w14:textId="4535900D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D62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веде облік громадян, які потребують покращення житлових умов;</w:t>
      </w:r>
    </w:p>
    <w:p w14:paraId="2085DFA6" w14:textId="0DDF0BD3" w:rsidR="00225B7C" w:rsidRPr="00225B7C" w:rsidRDefault="00225B7C" w:rsidP="00225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B069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впорядковує квартирну чергу відповідно до рішень виконавчого комітету;</w:t>
      </w:r>
    </w:p>
    <w:p w14:paraId="4AE1AB9C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здійснює обов’язки діловода, що стосується діяльності житлової комісії;</w:t>
      </w:r>
    </w:p>
    <w:p w14:paraId="4E816460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проводить щорічну перереєстрацію громадян, які перебувають на квартирному  обліку при виконкомі;</w:t>
      </w:r>
    </w:p>
    <w:p w14:paraId="461885E0" w14:textId="77777777" w:rsidR="00225B7C" w:rsidRPr="00225B7C" w:rsidRDefault="00225B7C" w:rsidP="00225B7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Відповідає за:</w:t>
      </w:r>
    </w:p>
    <w:p w14:paraId="35D4C090" w14:textId="77777777" w:rsidR="00225B7C" w:rsidRPr="00225B7C" w:rsidRDefault="00225B7C" w:rsidP="00225B7C">
      <w:pPr>
        <w:spacing w:after="0" w:line="240" w:lineRule="auto"/>
        <w:ind w:left="1068" w:hanging="360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прийом документів від громадян;</w:t>
      </w:r>
    </w:p>
    <w:p w14:paraId="3DEC1427" w14:textId="77777777" w:rsidR="00225B7C" w:rsidRPr="00225B7C" w:rsidRDefault="00225B7C" w:rsidP="00225B7C">
      <w:pPr>
        <w:spacing w:after="0" w:line="240" w:lineRule="auto"/>
        <w:ind w:left="1068" w:hanging="360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ведення і оформлення протоколів засідань;</w:t>
      </w:r>
    </w:p>
    <w:p w14:paraId="24CDECB8" w14:textId="77777777" w:rsidR="00225B7C" w:rsidRPr="00225B7C" w:rsidRDefault="00225B7C" w:rsidP="00225B7C">
      <w:pPr>
        <w:spacing w:after="0" w:line="240" w:lineRule="auto"/>
        <w:ind w:left="1068" w:hanging="360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підготовку засідань;</w:t>
      </w:r>
    </w:p>
    <w:p w14:paraId="3913C07F" w14:textId="59451B4B" w:rsidR="00225B7C" w:rsidRPr="00225B7C" w:rsidRDefault="00225B7C" w:rsidP="00225B7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225B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проводить реєстрацію заяв громадян про взяття на квартирний облік</w:t>
      </w:r>
      <w:r w:rsidR="00D622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E4EEA36" w14:textId="77777777" w:rsidR="00AE5D25" w:rsidRPr="00246F22" w:rsidRDefault="00AE5D25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85EDA62" w14:textId="77777777" w:rsidR="00AE5D25" w:rsidRDefault="00AE5D25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8BCBB7C" w14:textId="77777777" w:rsidR="00A1052B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A4DC3B" w14:textId="77777777" w:rsidR="00A1052B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0C6CB5C" w14:textId="77777777" w:rsidR="00A1052B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941602C" w14:textId="77777777" w:rsidR="00A1052B" w:rsidRPr="00246F22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54EE3FB" w14:textId="77777777" w:rsidR="00A1052B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D68DEFB" w14:textId="77777777" w:rsidR="00E40B79" w:rsidRDefault="00E40B79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30F157A" w14:textId="77777777" w:rsidR="00E40B79" w:rsidRDefault="00E40B79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A13AD38" w14:textId="77777777" w:rsidR="00A1052B" w:rsidRDefault="00A1052B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F2DF81C" w14:textId="5E8CC94E" w:rsidR="00182F8E" w:rsidRPr="00246F22" w:rsidRDefault="00182F8E" w:rsidP="00182F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46F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Начальник відділу житлово-комунального</w:t>
      </w:r>
    </w:p>
    <w:p w14:paraId="1A8A31A5" w14:textId="510EFD57" w:rsidR="00E20694" w:rsidRPr="00246F22" w:rsidRDefault="00182F8E" w:rsidP="00182F8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246F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господарства, транспорту та благоустрою                     Вікторія ЛУКІЯНЕНКО</w:t>
      </w:r>
    </w:p>
    <w:p w14:paraId="429F3C97" w14:textId="77777777" w:rsidR="00E20694" w:rsidRPr="00246F22" w:rsidRDefault="00E20694" w:rsidP="00EA7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</w:p>
    <w:p w14:paraId="71E448CA" w14:textId="77777777" w:rsidR="00E20694" w:rsidRPr="00246F22" w:rsidRDefault="00E20694" w:rsidP="00EA7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</w:p>
    <w:sectPr w:rsidR="00E20694" w:rsidRPr="00246F22" w:rsidSect="00A1052B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B15"/>
    <w:multiLevelType w:val="multilevel"/>
    <w:tmpl w:val="E69EE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6178D"/>
    <w:multiLevelType w:val="multilevel"/>
    <w:tmpl w:val="4E7AFC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D31DDF"/>
    <w:multiLevelType w:val="multilevel"/>
    <w:tmpl w:val="608EB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C85E22"/>
    <w:multiLevelType w:val="multilevel"/>
    <w:tmpl w:val="2EBEB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FE6633"/>
    <w:multiLevelType w:val="multilevel"/>
    <w:tmpl w:val="078494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43B7B"/>
    <w:multiLevelType w:val="multilevel"/>
    <w:tmpl w:val="34DA1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A967E5"/>
    <w:multiLevelType w:val="multilevel"/>
    <w:tmpl w:val="FCF04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E2035B"/>
    <w:multiLevelType w:val="multilevel"/>
    <w:tmpl w:val="DB642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B4027"/>
    <w:multiLevelType w:val="multilevel"/>
    <w:tmpl w:val="CC185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2A"/>
    <w:rsid w:val="00037232"/>
    <w:rsid w:val="00043609"/>
    <w:rsid w:val="00064A39"/>
    <w:rsid w:val="000C399C"/>
    <w:rsid w:val="000D0285"/>
    <w:rsid w:val="000D6931"/>
    <w:rsid w:val="00137C7E"/>
    <w:rsid w:val="00162F66"/>
    <w:rsid w:val="001671FB"/>
    <w:rsid w:val="001731E1"/>
    <w:rsid w:val="00182F8E"/>
    <w:rsid w:val="0018718F"/>
    <w:rsid w:val="001C115A"/>
    <w:rsid w:val="001D0847"/>
    <w:rsid w:val="00225B7C"/>
    <w:rsid w:val="00246F22"/>
    <w:rsid w:val="00276993"/>
    <w:rsid w:val="00283152"/>
    <w:rsid w:val="0029432D"/>
    <w:rsid w:val="002C610B"/>
    <w:rsid w:val="002C6BBD"/>
    <w:rsid w:val="002F17A4"/>
    <w:rsid w:val="002F4B41"/>
    <w:rsid w:val="00301EB5"/>
    <w:rsid w:val="00311580"/>
    <w:rsid w:val="00316BA3"/>
    <w:rsid w:val="003179B8"/>
    <w:rsid w:val="003217CF"/>
    <w:rsid w:val="00331494"/>
    <w:rsid w:val="00351FE1"/>
    <w:rsid w:val="00371560"/>
    <w:rsid w:val="00381D3F"/>
    <w:rsid w:val="003873A1"/>
    <w:rsid w:val="003B2634"/>
    <w:rsid w:val="003E00CD"/>
    <w:rsid w:val="003E3B54"/>
    <w:rsid w:val="00401493"/>
    <w:rsid w:val="0042636C"/>
    <w:rsid w:val="00426F91"/>
    <w:rsid w:val="004401D6"/>
    <w:rsid w:val="00442AAE"/>
    <w:rsid w:val="00445DC2"/>
    <w:rsid w:val="0045508A"/>
    <w:rsid w:val="004E4D6D"/>
    <w:rsid w:val="00556D37"/>
    <w:rsid w:val="00567510"/>
    <w:rsid w:val="00572D0B"/>
    <w:rsid w:val="005A064C"/>
    <w:rsid w:val="00650EF0"/>
    <w:rsid w:val="006603AD"/>
    <w:rsid w:val="006A01E3"/>
    <w:rsid w:val="006D18BF"/>
    <w:rsid w:val="006E14A5"/>
    <w:rsid w:val="006E7861"/>
    <w:rsid w:val="007031E4"/>
    <w:rsid w:val="00735ED7"/>
    <w:rsid w:val="00743CEF"/>
    <w:rsid w:val="0075412E"/>
    <w:rsid w:val="007E7DC7"/>
    <w:rsid w:val="007F2FCE"/>
    <w:rsid w:val="00810D27"/>
    <w:rsid w:val="00824507"/>
    <w:rsid w:val="00864222"/>
    <w:rsid w:val="00880D2F"/>
    <w:rsid w:val="008A4EBE"/>
    <w:rsid w:val="0090127B"/>
    <w:rsid w:val="00964EDC"/>
    <w:rsid w:val="009A1523"/>
    <w:rsid w:val="009B35F7"/>
    <w:rsid w:val="009D1AA2"/>
    <w:rsid w:val="009E296F"/>
    <w:rsid w:val="009E7DD8"/>
    <w:rsid w:val="00A01F72"/>
    <w:rsid w:val="00A1052B"/>
    <w:rsid w:val="00A3150B"/>
    <w:rsid w:val="00A415EE"/>
    <w:rsid w:val="00A55955"/>
    <w:rsid w:val="00A67701"/>
    <w:rsid w:val="00A7423E"/>
    <w:rsid w:val="00AA0481"/>
    <w:rsid w:val="00AE25EC"/>
    <w:rsid w:val="00AE5D25"/>
    <w:rsid w:val="00B0373C"/>
    <w:rsid w:val="00B05D0A"/>
    <w:rsid w:val="00B069BA"/>
    <w:rsid w:val="00B262D1"/>
    <w:rsid w:val="00B30621"/>
    <w:rsid w:val="00B55EF0"/>
    <w:rsid w:val="00B721A4"/>
    <w:rsid w:val="00BF26EC"/>
    <w:rsid w:val="00C02CFD"/>
    <w:rsid w:val="00C60ACC"/>
    <w:rsid w:val="00C61057"/>
    <w:rsid w:val="00C63DFB"/>
    <w:rsid w:val="00C758AD"/>
    <w:rsid w:val="00C75E3F"/>
    <w:rsid w:val="00CE4897"/>
    <w:rsid w:val="00D013F4"/>
    <w:rsid w:val="00D0557A"/>
    <w:rsid w:val="00D56FCF"/>
    <w:rsid w:val="00D62213"/>
    <w:rsid w:val="00D63B52"/>
    <w:rsid w:val="00DA55E5"/>
    <w:rsid w:val="00DA5D4E"/>
    <w:rsid w:val="00DB2F0A"/>
    <w:rsid w:val="00DC1C65"/>
    <w:rsid w:val="00DE5F2A"/>
    <w:rsid w:val="00E20694"/>
    <w:rsid w:val="00E271BF"/>
    <w:rsid w:val="00E40B79"/>
    <w:rsid w:val="00E454DB"/>
    <w:rsid w:val="00E66D28"/>
    <w:rsid w:val="00E7284E"/>
    <w:rsid w:val="00E738BE"/>
    <w:rsid w:val="00E804B9"/>
    <w:rsid w:val="00E976D8"/>
    <w:rsid w:val="00EA76F3"/>
    <w:rsid w:val="00EB4685"/>
    <w:rsid w:val="00F36A82"/>
    <w:rsid w:val="00F42143"/>
    <w:rsid w:val="00FB04B7"/>
    <w:rsid w:val="00FC375E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EA16"/>
  <w15:chartTrackingRefBased/>
  <w15:docId w15:val="{3471BED1-A8AF-4D59-A9E9-FC4C3BC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5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550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45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rsid w:val="0045508A"/>
    <w:pPr>
      <w:widowControl w:val="0"/>
      <w:shd w:val="clear" w:color="auto" w:fill="FFFFFF"/>
      <w:spacing w:before="66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link w:val="a4"/>
    <w:rsid w:val="004550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455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одпись к таблице_"/>
    <w:basedOn w:val="a0"/>
    <w:link w:val="a6"/>
    <w:rsid w:val="00FC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C37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C61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D85-0D62-45E4-B443-8CCC824F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25</cp:revision>
  <cp:lastPrinted>2026-04-07T05:47:00Z</cp:lastPrinted>
  <dcterms:created xsi:type="dcterms:W3CDTF">2026-04-06T06:31:00Z</dcterms:created>
  <dcterms:modified xsi:type="dcterms:W3CDTF">2026-04-27T13:13:00Z</dcterms:modified>
</cp:coreProperties>
</file>