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BCC" w:rsidRDefault="00FD4BCC" w:rsidP="00FD4BCC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0" allowOverlap="1" wp14:anchorId="4D3A2896" wp14:editId="4B33D3C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09600"/>
            <wp:effectExtent l="0" t="0" r="6350" b="0"/>
            <wp:wrapTight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BCC" w:rsidRDefault="00FD4BCC" w:rsidP="00FD4BCC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FD4BCC" w:rsidRDefault="00FD4BCC" w:rsidP="00FD4BCC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7526FD" w:rsidRDefault="007526FD" w:rsidP="00FD4B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</w:t>
      </w:r>
    </w:p>
    <w:p w:rsidR="00FD4BCC" w:rsidRDefault="007526FD" w:rsidP="00FD4B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                </w:t>
      </w:r>
      <w:r w:rsidR="00FD4BCC">
        <w:rPr>
          <w:b/>
          <w:sz w:val="28"/>
          <w:szCs w:val="28"/>
          <w:lang w:val="uk-UA"/>
        </w:rPr>
        <w:t>Костянтинівська сільська рада</w:t>
      </w:r>
    </w:p>
    <w:p w:rsidR="00FD4BCC" w:rsidRDefault="00FD4BCC" w:rsidP="00FD4B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Миколаївського району Миколаївської області</w:t>
      </w:r>
    </w:p>
    <w:p w:rsidR="00FD4BCC" w:rsidRDefault="00FD4BCC" w:rsidP="00FD4BC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FD4BCC" w:rsidRDefault="00FD4BCC" w:rsidP="00FD4B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FD4BCC" w:rsidRDefault="00FD4BCC" w:rsidP="00FD4B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  № 144</w:t>
      </w:r>
    </w:p>
    <w:p w:rsidR="00B6242B" w:rsidRPr="00B6242B" w:rsidRDefault="00B6242B" w:rsidP="00B6242B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B6242B" w:rsidRDefault="00B6242B" w:rsidP="00B6242B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 w:rsidRPr="00B6242B">
        <w:rPr>
          <w:sz w:val="28"/>
          <w:szCs w:val="28"/>
          <w:lang w:val="uk-UA"/>
        </w:rPr>
        <w:t xml:space="preserve">   с. Костянтинівка                                                              </w:t>
      </w:r>
      <w:r w:rsidRPr="00E40D5F">
        <w:rPr>
          <w:sz w:val="28"/>
          <w:szCs w:val="28"/>
          <w:lang w:val="uk-UA"/>
        </w:rPr>
        <w:t xml:space="preserve">від </w:t>
      </w:r>
      <w:r w:rsidR="00E40D5F" w:rsidRPr="00E40D5F">
        <w:rPr>
          <w:sz w:val="28"/>
          <w:szCs w:val="28"/>
          <w:lang w:val="uk-UA"/>
        </w:rPr>
        <w:t>23</w:t>
      </w:r>
      <w:r w:rsidRPr="00E40D5F">
        <w:rPr>
          <w:sz w:val="28"/>
          <w:szCs w:val="28"/>
          <w:lang w:val="uk-UA"/>
        </w:rPr>
        <w:t xml:space="preserve"> липня 2026</w:t>
      </w:r>
      <w:r w:rsidRPr="00B6242B">
        <w:rPr>
          <w:color w:val="FF0000"/>
          <w:sz w:val="28"/>
          <w:szCs w:val="28"/>
          <w:lang w:val="uk-UA"/>
        </w:rPr>
        <w:t xml:space="preserve"> </w:t>
      </w:r>
      <w:r w:rsidRPr="00B6242B">
        <w:rPr>
          <w:sz w:val="28"/>
          <w:szCs w:val="28"/>
          <w:lang w:val="uk-UA"/>
        </w:rPr>
        <w:t>року</w:t>
      </w:r>
    </w:p>
    <w:p w:rsidR="00FD4BCC" w:rsidRPr="00B6242B" w:rsidRDefault="00FD4BCC" w:rsidP="00B6242B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40D5F" w:rsidRDefault="00E40D5F" w:rsidP="00AA4D3E">
      <w:pPr>
        <w:widowControl w:val="0"/>
        <w:suppressAutoHyphens/>
        <w:autoSpaceDN w:val="0"/>
        <w:ind w:right="-42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>
        <w:rPr>
          <w:rFonts w:cs="Tahoma"/>
          <w:color w:val="000000"/>
          <w:kern w:val="3"/>
          <w:sz w:val="28"/>
          <w:szCs w:val="28"/>
        </w:rPr>
        <w:t xml:space="preserve">Про </w:t>
      </w:r>
      <w:proofErr w:type="spellStart"/>
      <w:r>
        <w:rPr>
          <w:rFonts w:cs="Tahoma"/>
          <w:color w:val="000000"/>
          <w:kern w:val="3"/>
          <w:sz w:val="28"/>
          <w:szCs w:val="28"/>
        </w:rPr>
        <w:t>надан</w:t>
      </w:r>
      <w:proofErr w:type="spellEnd"/>
      <w:r>
        <w:rPr>
          <w:rFonts w:cs="Tahoma"/>
          <w:color w:val="000000"/>
          <w:kern w:val="3"/>
          <w:sz w:val="28"/>
          <w:szCs w:val="28"/>
          <w:lang w:val="uk-UA"/>
        </w:rPr>
        <w:t>н</w:t>
      </w:r>
      <w:r w:rsidR="00B6242B" w:rsidRPr="00B6242B">
        <w:rPr>
          <w:rFonts w:cs="Tahoma"/>
          <w:color w:val="000000"/>
          <w:kern w:val="3"/>
          <w:sz w:val="28"/>
          <w:szCs w:val="28"/>
        </w:rPr>
        <w:t>я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AA4D3E">
        <w:rPr>
          <w:rFonts w:cs="Tahoma"/>
          <w:color w:val="000000"/>
          <w:kern w:val="3"/>
          <w:sz w:val="28"/>
          <w:szCs w:val="28"/>
          <w:lang w:val="en-US"/>
        </w:rPr>
        <w:t>XXXX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B6242B" w:rsidRPr="00B6242B">
        <w:rPr>
          <w:rFonts w:cs="Tahoma"/>
          <w:color w:val="000000"/>
          <w:kern w:val="3"/>
          <w:sz w:val="28"/>
          <w:szCs w:val="28"/>
        </w:rPr>
        <w:t xml:space="preserve">статусу </w:t>
      </w:r>
      <w:proofErr w:type="spellStart"/>
      <w:r w:rsidR="00B6242B" w:rsidRPr="00B6242B">
        <w:rPr>
          <w:rFonts w:cs="Tahoma"/>
          <w:color w:val="000000"/>
          <w:kern w:val="3"/>
          <w:sz w:val="28"/>
          <w:szCs w:val="28"/>
        </w:rPr>
        <w:t>дитини</w:t>
      </w:r>
      <w:proofErr w:type="spellEnd"/>
      <w:r w:rsidR="00B6242B" w:rsidRPr="00B6242B">
        <w:rPr>
          <w:rFonts w:cs="Tahoma"/>
          <w:color w:val="000000"/>
          <w:kern w:val="3"/>
          <w:sz w:val="28"/>
          <w:szCs w:val="28"/>
        </w:rPr>
        <w:t>,</w:t>
      </w:r>
    </w:p>
    <w:p w:rsidR="00B6242B" w:rsidRPr="00E40D5F" w:rsidRDefault="00E40D5F" w:rsidP="00E40D5F">
      <w:pPr>
        <w:widowControl w:val="0"/>
        <w:suppressAutoHyphens/>
        <w:autoSpaceDN w:val="0"/>
        <w:ind w:right="-42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>
        <w:rPr>
          <w:rFonts w:cs="Tahoma"/>
          <w:color w:val="000000"/>
          <w:kern w:val="3"/>
          <w:sz w:val="28"/>
          <w:szCs w:val="28"/>
          <w:lang w:val="uk-UA"/>
        </w:rPr>
        <w:t>я</w:t>
      </w:r>
      <w:r w:rsidR="00B6242B" w:rsidRPr="00B6242B">
        <w:rPr>
          <w:rFonts w:cs="Tahoma"/>
          <w:color w:val="000000"/>
          <w:kern w:val="3"/>
          <w:sz w:val="28"/>
          <w:szCs w:val="28"/>
        </w:rPr>
        <w:t>ка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proofErr w:type="spellStart"/>
      <w:r w:rsidR="00B6242B" w:rsidRPr="00B6242B">
        <w:rPr>
          <w:rFonts w:cs="Tahoma"/>
          <w:color w:val="000000"/>
          <w:kern w:val="3"/>
          <w:sz w:val="28"/>
          <w:szCs w:val="28"/>
        </w:rPr>
        <w:t>постраждала</w:t>
      </w:r>
      <w:proofErr w:type="spellEnd"/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proofErr w:type="spellStart"/>
      <w:r w:rsidR="00B6242B" w:rsidRPr="00B6242B">
        <w:rPr>
          <w:rFonts w:cs="Tahoma"/>
          <w:color w:val="000000"/>
          <w:kern w:val="3"/>
          <w:sz w:val="28"/>
          <w:szCs w:val="28"/>
        </w:rPr>
        <w:t>внаслідок</w:t>
      </w:r>
      <w:proofErr w:type="spellEnd"/>
    </w:p>
    <w:p w:rsidR="00B6242B" w:rsidRPr="00B6242B" w:rsidRDefault="00B6242B" w:rsidP="00E40D5F">
      <w:pPr>
        <w:widowControl w:val="0"/>
        <w:suppressAutoHyphens/>
        <w:autoSpaceDN w:val="0"/>
        <w:ind w:right="-42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B4120A">
        <w:rPr>
          <w:rFonts w:cs="Tahoma"/>
          <w:color w:val="000000"/>
          <w:kern w:val="3"/>
          <w:sz w:val="28"/>
          <w:szCs w:val="28"/>
          <w:lang w:val="uk-UA"/>
        </w:rPr>
        <w:t>воєнних</w:t>
      </w:r>
      <w:r w:rsidR="00E40D5F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B4120A">
        <w:rPr>
          <w:rFonts w:cs="Tahoma"/>
          <w:color w:val="000000"/>
          <w:kern w:val="3"/>
          <w:sz w:val="28"/>
          <w:szCs w:val="28"/>
          <w:lang w:val="uk-UA"/>
        </w:rPr>
        <w:t>дій та</w:t>
      </w:r>
      <w:r w:rsidR="00E40D5F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B4120A">
        <w:rPr>
          <w:rFonts w:cs="Tahoma"/>
          <w:color w:val="000000"/>
          <w:kern w:val="3"/>
          <w:sz w:val="28"/>
          <w:szCs w:val="28"/>
          <w:lang w:val="uk-UA"/>
        </w:rPr>
        <w:t>збройних</w:t>
      </w:r>
      <w:r w:rsidR="00E40D5F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B4120A">
        <w:rPr>
          <w:rFonts w:cs="Tahoma"/>
          <w:color w:val="000000"/>
          <w:kern w:val="3"/>
          <w:sz w:val="28"/>
          <w:szCs w:val="28"/>
          <w:lang w:val="uk-UA"/>
        </w:rPr>
        <w:t>конфліктів</w:t>
      </w:r>
    </w:p>
    <w:p w:rsidR="00B6242B" w:rsidRPr="00B6242B" w:rsidRDefault="00B6242B" w:rsidP="00B6242B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B6242B" w:rsidRDefault="00B6242B" w:rsidP="00B6242B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  <w:r w:rsidRPr="00B6242B">
        <w:rPr>
          <w:kern w:val="3"/>
          <w:sz w:val="28"/>
          <w:szCs w:val="28"/>
          <w:lang w:val="uk-UA"/>
        </w:rPr>
        <w:t>Відповідно до статті 34 Закону України «Про місцеве самоврядування в Україні», враховуючи Порядок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із</w:t>
      </w:r>
      <w:r w:rsidR="00E40D5F">
        <w:rPr>
          <w:kern w:val="3"/>
          <w:sz w:val="28"/>
          <w:szCs w:val="28"/>
          <w:lang w:val="uk-UA"/>
        </w:rPr>
        <w:t xml:space="preserve"> </w:t>
      </w:r>
      <w:r w:rsidRPr="00B6242B">
        <w:rPr>
          <w:kern w:val="3"/>
          <w:sz w:val="28"/>
          <w:szCs w:val="28"/>
          <w:lang w:val="uk-UA"/>
        </w:rPr>
        <w:t xml:space="preserve">змінами,  </w:t>
      </w:r>
      <w:r w:rsidRPr="00B6242B">
        <w:rPr>
          <w:sz w:val="28"/>
          <w:szCs w:val="28"/>
          <w:lang w:val="uk-UA" w:eastAsia="uk-UA"/>
        </w:rPr>
        <w:t xml:space="preserve">наказу Міністерства розвитку громад та територій України від 28 лютого 2025 року № 376 «Про затвердження Переліку територій, на яких ведуться (велися) бойові дії або тимчасово окупованих Російською Федерацією», </w:t>
      </w:r>
      <w:r w:rsidRPr="00B6242B">
        <w:rPr>
          <w:sz w:val="28"/>
          <w:szCs w:val="28"/>
          <w:lang w:val="uk-UA"/>
        </w:rPr>
        <w:t xml:space="preserve">розглянувши заяву громадянки </w:t>
      </w:r>
      <w:r w:rsidR="00AA4D3E">
        <w:rPr>
          <w:sz w:val="28"/>
          <w:szCs w:val="28"/>
          <w:lang w:val="en-US"/>
        </w:rPr>
        <w:t>XXXXXX</w:t>
      </w:r>
      <w:r w:rsidR="00D64267">
        <w:rPr>
          <w:sz w:val="28"/>
          <w:szCs w:val="28"/>
          <w:lang w:val="uk-UA"/>
        </w:rPr>
        <w:t xml:space="preserve"> </w:t>
      </w:r>
      <w:r w:rsidRPr="00B6242B">
        <w:rPr>
          <w:sz w:val="28"/>
          <w:szCs w:val="28"/>
          <w:lang w:val="uk-UA"/>
        </w:rPr>
        <w:t>року народження, про надання її</w:t>
      </w:r>
      <w:r w:rsidR="00D64267">
        <w:rPr>
          <w:sz w:val="28"/>
          <w:szCs w:val="28"/>
          <w:lang w:val="uk-UA"/>
        </w:rPr>
        <w:t xml:space="preserve"> сину,</w:t>
      </w:r>
      <w:bookmarkStart w:id="1" w:name="_Hlk161150118"/>
      <w:r w:rsidR="00E40D5F">
        <w:rPr>
          <w:sz w:val="28"/>
          <w:szCs w:val="28"/>
          <w:lang w:val="uk-UA"/>
        </w:rPr>
        <w:t xml:space="preserve"> </w:t>
      </w:r>
      <w:bookmarkEnd w:id="1"/>
      <w:r w:rsidR="00AA4D3E">
        <w:rPr>
          <w:sz w:val="28"/>
          <w:szCs w:val="28"/>
          <w:lang w:val="en-US"/>
        </w:rPr>
        <w:t>XXXX</w:t>
      </w:r>
      <w:r w:rsidRPr="00B6242B">
        <w:rPr>
          <w:sz w:val="28"/>
          <w:szCs w:val="28"/>
          <w:lang w:val="uk-UA"/>
        </w:rPr>
        <w:t xml:space="preserve">року народження, статусу дитини, яка постраждала внаслідок воєнних дій та збройних конфліктів та зазнала психологічного насильства, </w:t>
      </w:r>
      <w:r w:rsidRPr="00B6242B">
        <w:rPr>
          <w:sz w:val="28"/>
          <w:szCs w:val="28"/>
          <w:shd w:val="clear" w:color="auto" w:fill="FFFFFF"/>
          <w:lang w:val="uk-UA"/>
        </w:rPr>
        <w:t>на підставі документів про те, що  батько</w:t>
      </w:r>
      <w:r w:rsidR="00E40D5F">
        <w:rPr>
          <w:sz w:val="28"/>
          <w:szCs w:val="28"/>
          <w:shd w:val="clear" w:color="auto" w:fill="FFFFFF"/>
          <w:lang w:val="uk-UA"/>
        </w:rPr>
        <w:t xml:space="preserve"> </w:t>
      </w:r>
      <w:r w:rsidR="00AA4D3E">
        <w:rPr>
          <w:sz w:val="28"/>
          <w:szCs w:val="28"/>
          <w:shd w:val="clear" w:color="auto" w:fill="FFFFFF"/>
          <w:lang w:val="en-US"/>
        </w:rPr>
        <w:t>XXXXX</w:t>
      </w:r>
      <w:r w:rsidR="00E40D5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6242B">
        <w:rPr>
          <w:sz w:val="28"/>
          <w:szCs w:val="28"/>
          <w:shd w:val="clear" w:color="auto" w:fill="FFFFFF"/>
          <w:lang w:val="uk-UA"/>
        </w:rPr>
        <w:t>р.н</w:t>
      </w:r>
      <w:proofErr w:type="spellEnd"/>
      <w:r w:rsidRPr="00B6242B">
        <w:rPr>
          <w:sz w:val="28"/>
          <w:szCs w:val="28"/>
          <w:shd w:val="clear" w:color="auto" w:fill="FFFFFF"/>
          <w:lang w:val="uk-UA"/>
        </w:rPr>
        <w:t xml:space="preserve">. </w:t>
      </w:r>
      <w:r w:rsidR="00D64267">
        <w:rPr>
          <w:sz w:val="28"/>
          <w:szCs w:val="28"/>
          <w:shd w:val="clear" w:color="auto" w:fill="FFFFFF"/>
          <w:lang w:val="uk-UA"/>
        </w:rPr>
        <w:t>знаходить</w:t>
      </w:r>
      <w:r w:rsidR="005A781A">
        <w:rPr>
          <w:sz w:val="28"/>
          <w:szCs w:val="28"/>
          <w:shd w:val="clear" w:color="auto" w:fill="FFFFFF"/>
          <w:lang w:val="uk-UA"/>
        </w:rPr>
        <w:t>ся</w:t>
      </w:r>
      <w:r w:rsidR="00D64267">
        <w:rPr>
          <w:sz w:val="28"/>
          <w:szCs w:val="28"/>
          <w:shd w:val="clear" w:color="auto" w:fill="FFFFFF"/>
          <w:lang w:val="uk-UA"/>
        </w:rPr>
        <w:t xml:space="preserve"> у </w:t>
      </w:r>
      <w:r w:rsidR="005A781A">
        <w:rPr>
          <w:sz w:val="28"/>
          <w:szCs w:val="28"/>
          <w:shd w:val="clear" w:color="auto" w:fill="FFFFFF"/>
          <w:lang w:val="uk-UA"/>
        </w:rPr>
        <w:t>полоні  внаслідок збройної агресії проти України  з 12.04.2022р.</w:t>
      </w:r>
      <w:r w:rsidRPr="00B6242B">
        <w:rPr>
          <w:sz w:val="28"/>
          <w:szCs w:val="28"/>
          <w:shd w:val="clear" w:color="auto" w:fill="FFFFFF"/>
          <w:lang w:val="uk-UA"/>
        </w:rPr>
        <w:t xml:space="preserve">, </w:t>
      </w:r>
      <w:r w:rsidR="00E40D5F">
        <w:rPr>
          <w:sz w:val="28"/>
          <w:szCs w:val="28"/>
          <w:shd w:val="clear" w:color="auto" w:fill="FFFFFF"/>
          <w:lang w:val="uk-UA"/>
        </w:rPr>
        <w:t xml:space="preserve"> </w:t>
      </w:r>
      <w:r w:rsidRPr="00B6242B">
        <w:rPr>
          <w:sz w:val="28"/>
          <w:szCs w:val="28"/>
          <w:shd w:val="clear" w:color="auto" w:fill="FFFFFF"/>
          <w:lang w:val="uk-UA"/>
        </w:rPr>
        <w:t xml:space="preserve">а саме:  СПОВІЩЕННЯ від </w:t>
      </w:r>
      <w:r w:rsidR="005A781A">
        <w:rPr>
          <w:sz w:val="28"/>
          <w:szCs w:val="28"/>
          <w:shd w:val="clear" w:color="auto" w:fill="FFFFFF"/>
          <w:lang w:val="uk-UA"/>
        </w:rPr>
        <w:t>03</w:t>
      </w:r>
      <w:r w:rsidRPr="00B6242B">
        <w:rPr>
          <w:sz w:val="28"/>
          <w:szCs w:val="28"/>
          <w:shd w:val="clear" w:color="auto" w:fill="FFFFFF"/>
          <w:lang w:val="uk-UA"/>
        </w:rPr>
        <w:t>.0</w:t>
      </w:r>
      <w:r w:rsidR="005A781A">
        <w:rPr>
          <w:sz w:val="28"/>
          <w:szCs w:val="28"/>
          <w:shd w:val="clear" w:color="auto" w:fill="FFFFFF"/>
          <w:lang w:val="uk-UA"/>
        </w:rPr>
        <w:t>7</w:t>
      </w:r>
      <w:r w:rsidRPr="00B6242B">
        <w:rPr>
          <w:sz w:val="28"/>
          <w:szCs w:val="28"/>
          <w:shd w:val="clear" w:color="auto" w:fill="FFFFFF"/>
          <w:lang w:val="uk-UA"/>
        </w:rPr>
        <w:t>.202</w:t>
      </w:r>
      <w:r w:rsidR="005A781A">
        <w:rPr>
          <w:sz w:val="28"/>
          <w:szCs w:val="28"/>
          <w:shd w:val="clear" w:color="auto" w:fill="FFFFFF"/>
          <w:lang w:val="uk-UA"/>
        </w:rPr>
        <w:t>3</w:t>
      </w:r>
      <w:r w:rsidRPr="00B6242B">
        <w:rPr>
          <w:sz w:val="28"/>
          <w:szCs w:val="28"/>
          <w:shd w:val="clear" w:color="auto" w:fill="FFFFFF"/>
          <w:lang w:val="uk-UA"/>
        </w:rPr>
        <w:t xml:space="preserve"> року №</w:t>
      </w:r>
      <w:r w:rsidR="005A781A">
        <w:rPr>
          <w:sz w:val="28"/>
          <w:szCs w:val="28"/>
          <w:shd w:val="clear" w:color="auto" w:fill="FFFFFF"/>
          <w:lang w:val="uk-UA"/>
        </w:rPr>
        <w:t xml:space="preserve"> 9</w:t>
      </w:r>
      <w:r w:rsidRPr="00B6242B">
        <w:rPr>
          <w:sz w:val="28"/>
          <w:szCs w:val="28"/>
          <w:shd w:val="clear" w:color="auto" w:fill="FFFFFF"/>
          <w:lang w:val="uk-UA"/>
        </w:rPr>
        <w:t>5</w:t>
      </w:r>
      <w:r w:rsidR="005A781A">
        <w:rPr>
          <w:sz w:val="28"/>
          <w:szCs w:val="28"/>
          <w:shd w:val="clear" w:color="auto" w:fill="FFFFFF"/>
          <w:lang w:val="uk-UA"/>
        </w:rPr>
        <w:t>6</w:t>
      </w:r>
      <w:r w:rsidRPr="00B6242B">
        <w:rPr>
          <w:sz w:val="28"/>
          <w:szCs w:val="28"/>
          <w:shd w:val="clear" w:color="auto" w:fill="FFFFFF"/>
          <w:lang w:val="uk-UA"/>
        </w:rPr>
        <w:t xml:space="preserve">,  </w:t>
      </w:r>
      <w:bookmarkStart w:id="2" w:name="_Hlk153274581"/>
      <w:r w:rsidRPr="00B6242B">
        <w:rPr>
          <w:sz w:val="28"/>
          <w:szCs w:val="28"/>
          <w:lang w:val="uk-UA" w:eastAsia="uk-UA"/>
        </w:rPr>
        <w:t xml:space="preserve">відповідно до висновку оцінки потреб сім’ї від </w:t>
      </w:r>
      <w:bookmarkStart w:id="3" w:name="_Hlk161141003"/>
      <w:r w:rsidR="005A781A" w:rsidRPr="003E3D05">
        <w:rPr>
          <w:sz w:val="28"/>
          <w:szCs w:val="28"/>
          <w:lang w:val="uk-UA" w:eastAsia="uk-UA"/>
        </w:rPr>
        <w:t>0</w:t>
      </w:r>
      <w:r w:rsidR="003E3D05" w:rsidRPr="003E3D05">
        <w:rPr>
          <w:sz w:val="28"/>
          <w:szCs w:val="28"/>
          <w:lang w:val="uk-UA" w:eastAsia="uk-UA"/>
        </w:rPr>
        <w:t>7</w:t>
      </w:r>
      <w:r w:rsidRPr="003E3D05">
        <w:rPr>
          <w:sz w:val="28"/>
          <w:szCs w:val="28"/>
          <w:lang w:val="uk-UA" w:eastAsia="uk-UA"/>
        </w:rPr>
        <w:t>.0</w:t>
      </w:r>
      <w:r w:rsidR="00C70A2B" w:rsidRPr="003E3D05">
        <w:rPr>
          <w:sz w:val="28"/>
          <w:szCs w:val="28"/>
          <w:lang w:val="uk-UA" w:eastAsia="uk-UA"/>
        </w:rPr>
        <w:t>7</w:t>
      </w:r>
      <w:r w:rsidRPr="003E3D05">
        <w:rPr>
          <w:sz w:val="28"/>
          <w:szCs w:val="28"/>
          <w:lang w:val="uk-UA" w:eastAsia="uk-UA"/>
        </w:rPr>
        <w:t>.2026</w:t>
      </w:r>
      <w:r w:rsidRPr="00B6242B">
        <w:rPr>
          <w:color w:val="FF0000"/>
          <w:sz w:val="28"/>
          <w:szCs w:val="28"/>
          <w:lang w:val="uk-UA" w:eastAsia="uk-UA"/>
        </w:rPr>
        <w:t xml:space="preserve"> </w:t>
      </w:r>
      <w:bookmarkEnd w:id="3"/>
      <w:r w:rsidRPr="00B6242B">
        <w:rPr>
          <w:sz w:val="28"/>
          <w:szCs w:val="28"/>
          <w:lang w:val="uk-UA" w:eastAsia="uk-UA"/>
        </w:rPr>
        <w:t>року</w:t>
      </w:r>
      <w:r w:rsidRPr="00B6242B">
        <w:rPr>
          <w:sz w:val="28"/>
          <w:szCs w:val="28"/>
          <w:lang w:val="uk-UA"/>
        </w:rPr>
        <w:t xml:space="preserve">, </w:t>
      </w:r>
      <w:bookmarkEnd w:id="2"/>
      <w:r w:rsidRPr="00B6242B">
        <w:rPr>
          <w:sz w:val="28"/>
          <w:szCs w:val="28"/>
          <w:lang w:val="uk-UA"/>
        </w:rPr>
        <w:t xml:space="preserve">виданий </w:t>
      </w:r>
      <w:r w:rsidRPr="00B6242B">
        <w:rPr>
          <w:sz w:val="28"/>
          <w:szCs w:val="28"/>
          <w:shd w:val="clear" w:color="auto" w:fill="FFFFFF"/>
          <w:lang w:val="uk-UA"/>
        </w:rPr>
        <w:t xml:space="preserve">комунальною установою «Центр надання соціальних послуг» Костянтинівської сільської ради </w:t>
      </w:r>
      <w:r w:rsidRPr="00B6242B">
        <w:rPr>
          <w:sz w:val="28"/>
          <w:szCs w:val="28"/>
          <w:lang w:val="uk-UA"/>
        </w:rPr>
        <w:t>та рішення комісії з питань захисту прав дитини Костянтинівсь</w:t>
      </w:r>
      <w:r w:rsidR="00C70A2B">
        <w:rPr>
          <w:sz w:val="28"/>
          <w:szCs w:val="28"/>
          <w:lang w:val="uk-UA"/>
        </w:rPr>
        <w:t xml:space="preserve">кої сільської ради від </w:t>
      </w:r>
      <w:r w:rsidR="00AA4D3E">
        <w:rPr>
          <w:sz w:val="28"/>
          <w:szCs w:val="28"/>
          <w:lang w:val="en-US"/>
        </w:rPr>
        <w:t>XXXX</w:t>
      </w:r>
      <w:r w:rsidRPr="00E40D5F">
        <w:rPr>
          <w:sz w:val="28"/>
          <w:szCs w:val="28"/>
          <w:lang w:val="uk-UA" w:eastAsia="uk-UA"/>
        </w:rPr>
        <w:t>2026</w:t>
      </w:r>
      <w:r w:rsidRPr="00B6242B">
        <w:rPr>
          <w:color w:val="FF0000"/>
          <w:sz w:val="28"/>
          <w:szCs w:val="28"/>
          <w:lang w:val="uk-UA" w:eastAsia="uk-UA"/>
        </w:rPr>
        <w:t xml:space="preserve"> </w:t>
      </w:r>
      <w:r w:rsidR="00C70A2B">
        <w:rPr>
          <w:sz w:val="28"/>
          <w:szCs w:val="28"/>
          <w:lang w:val="uk-UA"/>
        </w:rPr>
        <w:t>року (протокол № 8</w:t>
      </w:r>
      <w:r w:rsidRPr="00B6242B">
        <w:rPr>
          <w:sz w:val="28"/>
          <w:szCs w:val="28"/>
          <w:lang w:val="uk-UA"/>
        </w:rPr>
        <w:t>), виконавчий комітет Костянтинівської сільської ради</w:t>
      </w:r>
    </w:p>
    <w:p w:rsidR="00FD4BCC" w:rsidRPr="00B6242B" w:rsidRDefault="00FD4BCC" w:rsidP="00B6242B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B6242B" w:rsidRDefault="00B6242B" w:rsidP="00B6242B">
      <w:pPr>
        <w:widowControl w:val="0"/>
        <w:shd w:val="clear" w:color="auto" w:fill="FFFFFF"/>
        <w:tabs>
          <w:tab w:val="left" w:pos="851"/>
        </w:tabs>
        <w:suppressAutoHyphens/>
        <w:autoSpaceDN w:val="0"/>
        <w:spacing w:line="0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B6242B">
        <w:rPr>
          <w:bCs/>
          <w:sz w:val="28"/>
          <w:szCs w:val="28"/>
          <w:lang w:val="uk-UA"/>
        </w:rPr>
        <w:t>ВИРІШИВ:</w:t>
      </w:r>
    </w:p>
    <w:p w:rsidR="00FD4BCC" w:rsidRPr="00B6242B" w:rsidRDefault="00FD4BCC" w:rsidP="00B6242B">
      <w:pPr>
        <w:widowControl w:val="0"/>
        <w:shd w:val="clear" w:color="auto" w:fill="FFFFFF"/>
        <w:tabs>
          <w:tab w:val="left" w:pos="851"/>
        </w:tabs>
        <w:suppressAutoHyphens/>
        <w:autoSpaceDN w:val="0"/>
        <w:spacing w:line="0" w:lineRule="atLeast"/>
        <w:jc w:val="both"/>
        <w:textAlignment w:val="baseline"/>
        <w:rPr>
          <w:bCs/>
          <w:sz w:val="28"/>
          <w:szCs w:val="28"/>
          <w:lang w:val="uk-UA"/>
        </w:rPr>
      </w:pPr>
    </w:p>
    <w:p w:rsidR="00B6242B" w:rsidRPr="00B6242B" w:rsidRDefault="00B6242B" w:rsidP="00B6242B">
      <w:pPr>
        <w:shd w:val="clear" w:color="auto" w:fill="FFFFFF"/>
        <w:jc w:val="both"/>
        <w:rPr>
          <w:sz w:val="28"/>
          <w:szCs w:val="28"/>
          <w:lang w:val="uk-UA"/>
        </w:rPr>
      </w:pPr>
      <w:r w:rsidRPr="00B6242B">
        <w:rPr>
          <w:sz w:val="28"/>
          <w:szCs w:val="28"/>
          <w:lang w:val="uk-UA"/>
        </w:rPr>
        <w:t xml:space="preserve">1. Надати </w:t>
      </w:r>
      <w:r w:rsidR="00AA4D3E">
        <w:rPr>
          <w:sz w:val="28"/>
          <w:szCs w:val="28"/>
          <w:lang w:val="en-US"/>
        </w:rPr>
        <w:t>XXXXX</w:t>
      </w:r>
      <w:r w:rsidR="00363935" w:rsidRPr="00363935">
        <w:rPr>
          <w:sz w:val="28"/>
          <w:szCs w:val="28"/>
        </w:rPr>
        <w:t xml:space="preserve"> </w:t>
      </w:r>
      <w:r w:rsidRPr="00B6242B">
        <w:rPr>
          <w:sz w:val="28"/>
          <w:szCs w:val="28"/>
          <w:lang w:val="uk-UA"/>
        </w:rPr>
        <w:t xml:space="preserve">року народження, (свідоцтво про народження від </w:t>
      </w:r>
      <w:r w:rsidR="00AA4D3E">
        <w:rPr>
          <w:sz w:val="28"/>
          <w:szCs w:val="28"/>
          <w:lang w:val="en-US"/>
        </w:rPr>
        <w:t>XXXX</w:t>
      </w:r>
      <w:r w:rsidR="00D769E4">
        <w:rPr>
          <w:sz w:val="28"/>
          <w:szCs w:val="28"/>
          <w:lang w:val="uk-UA"/>
        </w:rPr>
        <w:t>), який зареєстрований</w:t>
      </w:r>
      <w:r w:rsidRPr="00B6242B">
        <w:rPr>
          <w:sz w:val="28"/>
          <w:szCs w:val="28"/>
          <w:lang w:val="uk-UA"/>
        </w:rPr>
        <w:t xml:space="preserve"> та проживає за адресою: с. </w:t>
      </w:r>
      <w:r w:rsidR="00C70A2B">
        <w:rPr>
          <w:sz w:val="28"/>
          <w:szCs w:val="28"/>
          <w:lang w:val="uk-UA"/>
        </w:rPr>
        <w:t>Новопетрівське</w:t>
      </w:r>
      <w:r w:rsidRPr="00B6242B">
        <w:rPr>
          <w:sz w:val="28"/>
          <w:szCs w:val="28"/>
          <w:lang w:val="uk-UA"/>
        </w:rPr>
        <w:t>, вул.</w:t>
      </w:r>
      <w:r w:rsidR="00C70A2B">
        <w:rPr>
          <w:sz w:val="28"/>
          <w:szCs w:val="28"/>
          <w:lang w:val="uk-UA"/>
        </w:rPr>
        <w:t xml:space="preserve"> </w:t>
      </w:r>
      <w:r w:rsidR="00AA4D3E">
        <w:rPr>
          <w:sz w:val="28"/>
          <w:szCs w:val="28"/>
          <w:lang w:val="en-US"/>
        </w:rPr>
        <w:t>XXXXX</w:t>
      </w:r>
      <w:r w:rsidRPr="00B6242B">
        <w:rPr>
          <w:sz w:val="28"/>
          <w:szCs w:val="28"/>
          <w:lang w:val="uk-UA"/>
        </w:rPr>
        <w:t xml:space="preserve"> Миколаївського району, Миколаївської області, статус дитини, яка постраждала внаслідок воєнних дій та збройних конфліктів, у зв’язку з тим, що дитина зазнала психологічного насильства.</w:t>
      </w:r>
    </w:p>
    <w:p w:rsidR="00B6242B" w:rsidRPr="00B6242B" w:rsidRDefault="00B6242B" w:rsidP="00B6242B">
      <w:pPr>
        <w:shd w:val="clear" w:color="auto" w:fill="FFFFFF"/>
        <w:jc w:val="both"/>
        <w:rPr>
          <w:sz w:val="28"/>
          <w:szCs w:val="28"/>
          <w:lang w:val="uk-UA"/>
        </w:rPr>
      </w:pPr>
      <w:r w:rsidRPr="00B6242B">
        <w:rPr>
          <w:color w:val="000000"/>
          <w:sz w:val="28"/>
          <w:szCs w:val="28"/>
          <w:lang w:val="uk-UA"/>
        </w:rPr>
        <w:t>2. Контроль за виконанням даного рішення покласти на першого заступника сільського голови  Ніну РЕВТУ.</w:t>
      </w:r>
    </w:p>
    <w:p w:rsidR="00B6242B" w:rsidRPr="00B6242B" w:rsidRDefault="00B6242B" w:rsidP="00B6242B">
      <w:pPr>
        <w:ind w:firstLine="709"/>
        <w:jc w:val="both"/>
        <w:rPr>
          <w:rFonts w:eastAsia="Calibri"/>
          <w:kern w:val="2"/>
          <w:sz w:val="28"/>
          <w:szCs w:val="22"/>
          <w:lang w:val="uk-UA" w:eastAsia="en-US"/>
        </w:rPr>
      </w:pPr>
    </w:p>
    <w:p w:rsidR="00B6242B" w:rsidRPr="00B6242B" w:rsidRDefault="00B6242B" w:rsidP="00FD4BCC">
      <w:pPr>
        <w:ind w:firstLine="709"/>
        <w:jc w:val="both"/>
      </w:pPr>
      <w:r w:rsidRPr="00B6242B">
        <w:rPr>
          <w:rFonts w:eastAsia="Calibri"/>
          <w:kern w:val="2"/>
          <w:sz w:val="28"/>
          <w:szCs w:val="22"/>
          <w:lang w:val="uk-UA" w:eastAsia="en-US"/>
        </w:rPr>
        <w:t>Сільський голова                                                   Антон ПАЄНТКО</w:t>
      </w:r>
    </w:p>
    <w:p w:rsidR="00B6242B" w:rsidRPr="00B6242B" w:rsidRDefault="00B6242B" w:rsidP="00B6242B"/>
    <w:p w:rsidR="00B4120A" w:rsidRPr="00B6242B" w:rsidRDefault="00B4120A"/>
    <w:sectPr w:rsidR="00B4120A" w:rsidRPr="00B6242B" w:rsidSect="00FD4BCC">
      <w:pgSz w:w="11906" w:h="16838"/>
      <w:pgMar w:top="85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D80"/>
    <w:rsid w:val="00363935"/>
    <w:rsid w:val="003E3D05"/>
    <w:rsid w:val="004C100A"/>
    <w:rsid w:val="005A781A"/>
    <w:rsid w:val="005D25D8"/>
    <w:rsid w:val="007526FD"/>
    <w:rsid w:val="00893110"/>
    <w:rsid w:val="008D1EC6"/>
    <w:rsid w:val="009C3C7D"/>
    <w:rsid w:val="00AA4D3E"/>
    <w:rsid w:val="00B4120A"/>
    <w:rsid w:val="00B6242B"/>
    <w:rsid w:val="00C70A2B"/>
    <w:rsid w:val="00D64267"/>
    <w:rsid w:val="00D769E4"/>
    <w:rsid w:val="00E40D5F"/>
    <w:rsid w:val="00F54194"/>
    <w:rsid w:val="00FC2D80"/>
    <w:rsid w:val="00FD4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AB38"/>
  <w15:docId w15:val="{DDDB4071-C375-447F-9F43-BD4D76AE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2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5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16</cp:revision>
  <cp:lastPrinted>2026-07-09T10:57:00Z</cp:lastPrinted>
  <dcterms:created xsi:type="dcterms:W3CDTF">2026-06-30T11:14:00Z</dcterms:created>
  <dcterms:modified xsi:type="dcterms:W3CDTF">2026-07-24T12:28:00Z</dcterms:modified>
</cp:coreProperties>
</file>