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D5049" w14:textId="77777777" w:rsidR="00E42C26" w:rsidRDefault="00E42C26" w:rsidP="00F401F4">
      <w:pPr>
        <w:rPr>
          <w:rFonts w:ascii="Times New Roman" w:hAnsi="Times New Roman" w:cs="Times New Roman"/>
          <w:b/>
          <w:sz w:val="28"/>
          <w:szCs w:val="28"/>
        </w:rPr>
      </w:pPr>
    </w:p>
    <w:p w14:paraId="1C1A22A7" w14:textId="77777777" w:rsidR="00E42C26" w:rsidRPr="00E42C26" w:rsidRDefault="00E42C26" w:rsidP="00E42C26">
      <w:pPr>
        <w:widowControl/>
        <w:tabs>
          <w:tab w:val="left" w:pos="6885"/>
        </w:tabs>
        <w:autoSpaceDE/>
        <w:autoSpaceDN/>
        <w:spacing w:line="20" w:lineRule="atLeast"/>
        <w:jc w:val="both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E42C2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ПРОЄКТ</w:t>
      </w:r>
    </w:p>
    <w:p w14:paraId="31B01E56" w14:textId="77777777" w:rsidR="00E42C26" w:rsidRPr="00E42C26" w:rsidRDefault="00E42C26" w:rsidP="00E42C26">
      <w:pPr>
        <w:widowControl/>
        <w:autoSpaceDE/>
        <w:autoSpaceDN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2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</w:t>
      </w:r>
    </w:p>
    <w:p w14:paraId="4C888F86" w14:textId="77777777" w:rsidR="00E42C26" w:rsidRPr="00E42C26" w:rsidRDefault="00E42C26" w:rsidP="00E42C26">
      <w:pPr>
        <w:widowControl/>
        <w:autoSpaceDE/>
        <w:autoSpaceDN/>
        <w:ind w:left="4248" w:right="4617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E42C26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51FA6F34" wp14:editId="0F8900E0">
            <wp:extent cx="428625" cy="6191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6F00E" w14:textId="77777777" w:rsidR="00E42C26" w:rsidRPr="00E42C26" w:rsidRDefault="00E42C26" w:rsidP="00E42C26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Костянтинівська</w:t>
      </w:r>
      <w:proofErr w:type="spellEnd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сільська</w:t>
      </w:r>
      <w:proofErr w:type="spellEnd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рада</w:t>
      </w:r>
    </w:p>
    <w:p w14:paraId="756423E5" w14:textId="77777777" w:rsidR="00E42C26" w:rsidRPr="00E42C26" w:rsidRDefault="00E42C26" w:rsidP="00E42C26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Миколаївського</w:t>
      </w:r>
      <w:proofErr w:type="spellEnd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району </w:t>
      </w: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Миколаївської</w:t>
      </w:r>
      <w:proofErr w:type="spellEnd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val="ru-RU" w:eastAsia="ru-RU"/>
        </w:rPr>
        <w:t>області</w:t>
      </w:r>
      <w:proofErr w:type="spellEnd"/>
    </w:p>
    <w:p w14:paraId="1DC20E17" w14:textId="77777777" w:rsidR="00E42C26" w:rsidRPr="00E42C26" w:rsidRDefault="00E42C26" w:rsidP="00E42C26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E42C26">
        <w:rPr>
          <w:rFonts w:ascii="Times New Roman" w:hAnsi="Times New Roman" w:cs="Times New Roman"/>
          <w:b/>
          <w:sz w:val="28"/>
          <w:szCs w:val="28"/>
          <w:u w:val="single"/>
          <w:lang w:val="ru-RU" w:eastAsia="ru-RU"/>
        </w:rPr>
        <w:t>______________________________________________________</w:t>
      </w:r>
    </w:p>
    <w:p w14:paraId="38A3529C" w14:textId="77777777" w:rsidR="00E42C26" w:rsidRPr="00E42C26" w:rsidRDefault="00E42C26" w:rsidP="00E42C26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6CA504BC" w14:textId="3E26B4EE" w:rsidR="00E42C26" w:rsidRPr="00E42C26" w:rsidRDefault="00E42C26" w:rsidP="00E42C26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2C2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E42C26"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E42C2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Я № </w:t>
      </w:r>
      <w:r w:rsidR="00D20243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="00DB58D3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</w:p>
    <w:p w14:paraId="2F4A0C7A" w14:textId="77777777" w:rsidR="00E42C26" w:rsidRPr="00E42C26" w:rsidRDefault="00E42C26" w:rsidP="00E42C26">
      <w:pPr>
        <w:widowControl/>
        <w:tabs>
          <w:tab w:val="left" w:pos="3420"/>
          <w:tab w:val="left" w:pos="4320"/>
        </w:tabs>
        <w:autoSpaceDE/>
        <w:autoSpaceDN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D7AA3" w14:textId="3B13FE49" w:rsidR="00E42C26" w:rsidRPr="00E42C26" w:rsidRDefault="00E42C26" w:rsidP="00E42C26">
      <w:pPr>
        <w:widowControl/>
        <w:autoSpaceDE/>
        <w:autoSpaceDN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2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C14BC">
        <w:rPr>
          <w:rFonts w:ascii="Times New Roman" w:hAnsi="Times New Roman" w:cs="Times New Roman"/>
          <w:sz w:val="28"/>
          <w:szCs w:val="28"/>
        </w:rPr>
        <w:t>29 верес</w:t>
      </w:r>
      <w:r w:rsidR="00DC14BC" w:rsidRPr="00616F72">
        <w:rPr>
          <w:rFonts w:ascii="Times New Roman" w:hAnsi="Times New Roman" w:cs="Times New Roman"/>
          <w:sz w:val="28"/>
          <w:szCs w:val="28"/>
        </w:rPr>
        <w:t>ня</w:t>
      </w:r>
      <w:r w:rsidR="00DC14BC">
        <w:rPr>
          <w:sz w:val="28"/>
          <w:szCs w:val="28"/>
        </w:rPr>
        <w:t xml:space="preserve"> </w:t>
      </w:r>
      <w:bookmarkStart w:id="0" w:name="_GoBack"/>
      <w:bookmarkEnd w:id="0"/>
      <w:r w:rsidRPr="00E42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751C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E42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року                                 </w:t>
      </w:r>
      <w:r w:rsidRPr="00E42C26">
        <w:rPr>
          <w:rFonts w:ascii="Times New Roman" w:eastAsia="Times New Roman" w:hAnsi="Times New Roman" w:cs="Times New Roman"/>
          <w:sz w:val="28"/>
          <w:szCs w:val="28"/>
          <w:lang w:eastAsia="ru-RU"/>
        </w:rPr>
        <w:t>ХХХ</w:t>
      </w:r>
      <w:r w:rsidRPr="00E42C2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751C5D">
        <w:rPr>
          <w:rFonts w:ascii="Times New Roman" w:eastAsia="Times New Roman" w:hAnsi="Times New Roman" w:cs="Times New Roman"/>
          <w:sz w:val="28"/>
          <w:szCs w:val="28"/>
          <w:lang w:eastAsia="ru-RU"/>
        </w:rPr>
        <w:t>ІІ</w:t>
      </w:r>
      <w:r w:rsidRPr="00E42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42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сесія восьмого скликання</w:t>
      </w:r>
    </w:p>
    <w:p w14:paraId="53E6A2A5" w14:textId="77777777" w:rsidR="00E42C26" w:rsidRPr="00E42C26" w:rsidRDefault="00E42C26" w:rsidP="00E42C26">
      <w:pPr>
        <w:widowControl/>
        <w:autoSpaceDE/>
        <w:autoSpaceDN/>
        <w:rPr>
          <w:rFonts w:ascii="Times New Roman" w:eastAsia="Times New Roman" w:hAnsi="Times New Roman" w:cs="Times New Roman"/>
          <w:b/>
          <w:lang w:eastAsia="ru-RU"/>
        </w:rPr>
      </w:pPr>
      <w:r w:rsidRPr="00E42C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 Костянтинівка</w:t>
      </w:r>
    </w:p>
    <w:p w14:paraId="3CC2CE5B" w14:textId="77777777" w:rsidR="00E42C26" w:rsidRDefault="00E42C26" w:rsidP="00F401F4">
      <w:pPr>
        <w:rPr>
          <w:rFonts w:ascii="Times New Roman" w:hAnsi="Times New Roman" w:cs="Times New Roman"/>
          <w:b/>
          <w:sz w:val="28"/>
          <w:szCs w:val="28"/>
        </w:rPr>
      </w:pPr>
    </w:p>
    <w:p w14:paraId="29BBF846" w14:textId="5B432444" w:rsidR="00F401F4" w:rsidRPr="006B3CA5" w:rsidRDefault="00F401F4" w:rsidP="00F401F4">
      <w:pPr>
        <w:rPr>
          <w:rFonts w:ascii="Times New Roman" w:hAnsi="Times New Roman" w:cs="Times New Roman"/>
          <w:bCs/>
          <w:sz w:val="28"/>
          <w:szCs w:val="28"/>
        </w:rPr>
      </w:pPr>
      <w:r w:rsidRPr="006B3CA5">
        <w:rPr>
          <w:rFonts w:ascii="Times New Roman" w:hAnsi="Times New Roman" w:cs="Times New Roman"/>
          <w:bCs/>
          <w:sz w:val="28"/>
          <w:szCs w:val="28"/>
        </w:rPr>
        <w:t xml:space="preserve">Про передачу </w:t>
      </w:r>
      <w:r w:rsidR="001C2CBC" w:rsidRPr="006B3CA5">
        <w:rPr>
          <w:rFonts w:ascii="Times New Roman" w:hAnsi="Times New Roman" w:cs="Times New Roman"/>
          <w:bCs/>
          <w:sz w:val="28"/>
          <w:szCs w:val="28"/>
        </w:rPr>
        <w:t xml:space="preserve">на праві </w:t>
      </w:r>
      <w:proofErr w:type="spellStart"/>
      <w:r w:rsidR="001C2CBC" w:rsidRPr="006B3CA5">
        <w:rPr>
          <w:rFonts w:ascii="Times New Roman" w:hAnsi="Times New Roman" w:cs="Times New Roman"/>
          <w:bCs/>
          <w:sz w:val="28"/>
          <w:szCs w:val="28"/>
        </w:rPr>
        <w:t>узуфрукта</w:t>
      </w:r>
      <w:proofErr w:type="spellEnd"/>
      <w:r w:rsidR="001C2CBC" w:rsidRPr="006B3C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3CA5">
        <w:rPr>
          <w:rFonts w:ascii="Times New Roman" w:hAnsi="Times New Roman" w:cs="Times New Roman"/>
          <w:bCs/>
          <w:sz w:val="28"/>
          <w:szCs w:val="28"/>
        </w:rPr>
        <w:t>комунального</w:t>
      </w:r>
    </w:p>
    <w:p w14:paraId="040A1FFC" w14:textId="77777777" w:rsidR="00E71BDC" w:rsidRPr="006B3CA5" w:rsidRDefault="001C2CBC" w:rsidP="00F401F4">
      <w:pPr>
        <w:rPr>
          <w:rFonts w:ascii="Times New Roman" w:hAnsi="Times New Roman" w:cs="Times New Roman"/>
          <w:bCs/>
          <w:sz w:val="28"/>
          <w:szCs w:val="28"/>
        </w:rPr>
      </w:pPr>
      <w:r w:rsidRPr="006B3CA5">
        <w:rPr>
          <w:rFonts w:ascii="Times New Roman" w:hAnsi="Times New Roman" w:cs="Times New Roman"/>
          <w:bCs/>
          <w:sz w:val="28"/>
          <w:szCs w:val="28"/>
        </w:rPr>
        <w:t>м</w:t>
      </w:r>
      <w:r w:rsidR="00F401F4" w:rsidRPr="006B3CA5">
        <w:rPr>
          <w:rFonts w:ascii="Times New Roman" w:hAnsi="Times New Roman" w:cs="Times New Roman"/>
          <w:bCs/>
          <w:sz w:val="28"/>
          <w:szCs w:val="28"/>
        </w:rPr>
        <w:t>айна</w:t>
      </w:r>
      <w:r w:rsidR="00E71BDC" w:rsidRPr="006B3CA5">
        <w:rPr>
          <w:rFonts w:ascii="Times New Roman" w:hAnsi="Times New Roman" w:cs="Times New Roman"/>
          <w:bCs/>
          <w:sz w:val="28"/>
          <w:szCs w:val="28"/>
        </w:rPr>
        <w:t xml:space="preserve"> – спеціального вантажного сміттєвоза</w:t>
      </w:r>
    </w:p>
    <w:p w14:paraId="2B306AD9" w14:textId="1379B60E" w:rsidR="00F401F4" w:rsidRPr="006B3CA5" w:rsidRDefault="001C2CBC" w:rsidP="00F401F4">
      <w:pPr>
        <w:rPr>
          <w:rFonts w:ascii="Times New Roman" w:hAnsi="Times New Roman" w:cs="Times New Roman"/>
          <w:bCs/>
          <w:sz w:val="28"/>
          <w:szCs w:val="28"/>
        </w:rPr>
      </w:pPr>
      <w:r w:rsidRPr="006B3CA5">
        <w:rPr>
          <w:rFonts w:ascii="Times New Roman" w:hAnsi="Times New Roman" w:cs="Times New Roman"/>
          <w:bCs/>
          <w:sz w:val="28"/>
          <w:szCs w:val="28"/>
        </w:rPr>
        <w:t>Костянтинівської територіальної громади</w:t>
      </w:r>
      <w:r w:rsidR="00F401F4" w:rsidRPr="006B3CA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442737F" w14:textId="184A2122" w:rsidR="00F401F4" w:rsidRPr="006B3CA5" w:rsidRDefault="001C2CBC" w:rsidP="00F401F4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B3CA5">
        <w:rPr>
          <w:rFonts w:ascii="Times New Roman" w:hAnsi="Times New Roman" w:cs="Times New Roman"/>
          <w:bCs/>
          <w:sz w:val="28"/>
          <w:szCs w:val="28"/>
        </w:rPr>
        <w:t>К</w:t>
      </w:r>
      <w:r w:rsidR="00F401F4" w:rsidRPr="006B3CA5">
        <w:rPr>
          <w:rFonts w:ascii="Times New Roman" w:hAnsi="Times New Roman" w:cs="Times New Roman"/>
          <w:bCs/>
          <w:sz w:val="28"/>
          <w:szCs w:val="28"/>
        </w:rPr>
        <w:t>омунально</w:t>
      </w:r>
      <w:r w:rsidRPr="006B3CA5">
        <w:rPr>
          <w:rFonts w:ascii="Times New Roman" w:hAnsi="Times New Roman" w:cs="Times New Roman"/>
          <w:bCs/>
          <w:sz w:val="28"/>
          <w:szCs w:val="28"/>
        </w:rPr>
        <w:t>му підприємству</w:t>
      </w:r>
      <w:r w:rsidR="00F401F4" w:rsidRPr="006B3C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</w:t>
      </w:r>
      <w:r w:rsidR="0035693C" w:rsidRPr="006B3C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Добробут</w:t>
      </w:r>
      <w:r w:rsidR="00F401F4" w:rsidRPr="006B3C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14:paraId="033BDD53" w14:textId="7B363CFB" w:rsidR="001C2CBC" w:rsidRPr="006B3CA5" w:rsidRDefault="001C2CBC" w:rsidP="00F401F4">
      <w:pPr>
        <w:rPr>
          <w:rFonts w:ascii="Times New Roman" w:hAnsi="Times New Roman" w:cs="Times New Roman"/>
          <w:bCs/>
          <w:sz w:val="28"/>
          <w:szCs w:val="28"/>
        </w:rPr>
      </w:pPr>
      <w:r w:rsidRPr="006B3CA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Костянтинівської сільської ради</w:t>
      </w:r>
    </w:p>
    <w:p w14:paraId="3455D423" w14:textId="77777777" w:rsidR="00F401F4" w:rsidRPr="00C40610" w:rsidRDefault="00F401F4" w:rsidP="00F401F4">
      <w:pPr>
        <w:ind w:right="485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B80613" w14:textId="7F61F6ED" w:rsidR="00F401F4" w:rsidRPr="00D51019" w:rsidRDefault="00F401F4" w:rsidP="00F401F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1019">
        <w:rPr>
          <w:rFonts w:ascii="Times New Roman" w:hAnsi="Times New Roman" w:cs="Times New Roman"/>
          <w:color w:val="000000"/>
          <w:sz w:val="28"/>
          <w:szCs w:val="28"/>
        </w:rPr>
        <w:t xml:space="preserve">Керуючись </w:t>
      </w:r>
      <w:r w:rsidR="001629B1" w:rsidRPr="001629B1">
        <w:rPr>
          <w:rFonts w:ascii="Times New Roman" w:hAnsi="Times New Roman" w:cs="Times New Roman"/>
          <w:color w:val="000000"/>
          <w:sz w:val="28"/>
          <w:szCs w:val="28"/>
        </w:rPr>
        <w:t>п.30 ст</w:t>
      </w:r>
      <w:r w:rsidR="001629B1">
        <w:rPr>
          <w:color w:val="000000"/>
          <w:sz w:val="28"/>
          <w:szCs w:val="28"/>
        </w:rPr>
        <w:t xml:space="preserve">. </w:t>
      </w:r>
      <w:r w:rsidR="001629B1">
        <w:rPr>
          <w:rFonts w:ascii="Times New Roman" w:hAnsi="Times New Roman" w:cs="Times New Roman"/>
          <w:sz w:val="28"/>
          <w:szCs w:val="28"/>
        </w:rPr>
        <w:t xml:space="preserve">26, </w:t>
      </w:r>
      <w:r w:rsidR="006F3485">
        <w:rPr>
          <w:rFonts w:ascii="Times New Roman" w:hAnsi="Times New Roman" w:cs="Times New Roman"/>
          <w:sz w:val="28"/>
          <w:szCs w:val="28"/>
        </w:rPr>
        <w:t xml:space="preserve">ст. ст. </w:t>
      </w:r>
      <w:r w:rsidR="00BA5DA7" w:rsidRPr="00200338">
        <w:rPr>
          <w:rFonts w:ascii="Times New Roman" w:hAnsi="Times New Roman" w:cs="Times New Roman"/>
          <w:sz w:val="28"/>
          <w:szCs w:val="28"/>
        </w:rPr>
        <w:t>60</w:t>
      </w:r>
      <w:r w:rsidR="00BA5DA7">
        <w:rPr>
          <w:rFonts w:ascii="Times New Roman" w:hAnsi="Times New Roman" w:cs="Times New Roman"/>
          <w:sz w:val="28"/>
          <w:szCs w:val="28"/>
        </w:rPr>
        <w:t xml:space="preserve">, </w:t>
      </w:r>
      <w:r w:rsidR="00BA5DA7" w:rsidRPr="008D66AF">
        <w:rPr>
          <w:color w:val="000000"/>
          <w:sz w:val="28"/>
          <w:szCs w:val="28"/>
          <w:lang w:eastAsia="uk-UA"/>
        </w:rPr>
        <w:t>60</w:t>
      </w:r>
      <w:r w:rsidR="00BA5DA7" w:rsidRPr="008D66AF">
        <w:rPr>
          <w:color w:val="000000"/>
          <w:sz w:val="28"/>
          <w:szCs w:val="28"/>
          <w:vertAlign w:val="superscript"/>
          <w:lang w:eastAsia="uk-UA"/>
        </w:rPr>
        <w:t>1</w:t>
      </w:r>
      <w:r w:rsidR="00BA5DA7" w:rsidRPr="00200338">
        <w:rPr>
          <w:rFonts w:ascii="Times New Roman" w:hAnsi="Times New Roman" w:cs="Times New Roman"/>
          <w:sz w:val="28"/>
          <w:szCs w:val="28"/>
        </w:rPr>
        <w:t xml:space="preserve"> </w:t>
      </w:r>
      <w:r w:rsidRPr="00D51019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</w:t>
      </w:r>
      <w:r w:rsidRPr="00D510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Законом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Порядком передачі державного та комунального майна на праві </w:t>
      </w:r>
      <w:proofErr w:type="spellStart"/>
      <w:r w:rsidRPr="00D510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узуфрукта</w:t>
      </w:r>
      <w:proofErr w:type="spellEnd"/>
      <w:r w:rsidRPr="00D510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державного або комунального майна, здійснення контролю за використанням такого майна»,</w:t>
      </w:r>
      <w:r w:rsidRPr="00D51019">
        <w:rPr>
          <w:rFonts w:ascii="Times New Roman" w:hAnsi="Times New Roman" w:cs="Times New Roman"/>
          <w:sz w:val="28"/>
          <w:szCs w:val="28"/>
        </w:rPr>
        <w:t xml:space="preserve"> затвердженим </w:t>
      </w:r>
      <w:r w:rsidRPr="00D510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постановою Кабінету Міністрів України від 08.09.2025 № 1103</w:t>
      </w:r>
      <w:r w:rsidRPr="008A4AD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8A4AD4">
        <w:rPr>
          <w:rFonts w:ascii="Times New Roman" w:hAnsi="Times New Roman" w:cs="Times New Roman"/>
          <w:color w:val="000000" w:themeColor="text1"/>
          <w:sz w:val="28"/>
          <w:szCs w:val="28"/>
        </w:rPr>
        <w:t>з метою</w:t>
      </w:r>
      <w:r w:rsidR="005B6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забезпечення сталого надання якісних житлово-комунальних послуг,</w:t>
      </w:r>
      <w:r w:rsidRPr="008A4A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раціонального</w:t>
      </w:r>
      <w:r w:rsidR="005B6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й ефективного</w:t>
      </w:r>
      <w:r w:rsidRPr="008A4A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використання комунального майна</w:t>
      </w:r>
      <w:r w:rsidRPr="00D510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Костянтинівської сільської ради</w:t>
      </w:r>
      <w:r w:rsidRPr="00D51019">
        <w:rPr>
          <w:rFonts w:ascii="Times New Roman" w:hAnsi="Times New Roman" w:cs="Times New Roman"/>
          <w:sz w:val="28"/>
          <w:szCs w:val="28"/>
        </w:rPr>
        <w:t xml:space="preserve">, </w:t>
      </w:r>
      <w:r w:rsidR="003569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сільська</w:t>
      </w:r>
      <w:r w:rsidRPr="00D510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рада </w:t>
      </w:r>
    </w:p>
    <w:p w14:paraId="3DCDEC0E" w14:textId="77777777" w:rsidR="00F401F4" w:rsidRPr="00D51019" w:rsidRDefault="00F401F4" w:rsidP="00F401F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FE5B72B" w14:textId="77777777" w:rsidR="00F401F4" w:rsidRPr="002C111D" w:rsidRDefault="00F401F4" w:rsidP="00F401F4">
      <w:r w:rsidRPr="002C111D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ВИРІШИЛА:</w:t>
      </w:r>
      <w:r w:rsidRPr="002C111D">
        <w:t xml:space="preserve"> </w:t>
      </w:r>
    </w:p>
    <w:p w14:paraId="4AB0BD8B" w14:textId="77777777" w:rsidR="00F401F4" w:rsidRDefault="00F401F4" w:rsidP="00F401F4">
      <w:r>
        <w:tab/>
      </w:r>
    </w:p>
    <w:p w14:paraId="5235414E" w14:textId="46E3858D" w:rsidR="002A44D4" w:rsidRDefault="00F401F4" w:rsidP="002C111D">
      <w:pPr>
        <w:jc w:val="both"/>
      </w:pP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Передати 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балансу Костянтинівської сільської ради </w:t>
      </w:r>
      <w:r w:rsidR="00E62748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код ЄДРПОУ 20902743</w:t>
      </w:r>
      <w:r w:rsidR="00E6274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праві </w:t>
      </w:r>
      <w:proofErr w:type="spellStart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узуфрукта</w:t>
      </w:r>
      <w:proofErr w:type="spellEnd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комунального майна</w:t>
      </w:r>
      <w:r w:rsidR="00935A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омунальному підприємству «</w:t>
      </w:r>
      <w:bookmarkStart w:id="1" w:name="_Hlk213683287"/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Добробут</w:t>
      </w:r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Костянтинівської сільської ради</w:t>
      </w:r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1"/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(код ЄДРПОУ </w:t>
      </w:r>
      <w:r w:rsidR="00C11293" w:rsidRPr="00151442">
        <w:rPr>
          <w:rFonts w:ascii="Times New Roman" w:hAnsi="Times New Roman" w:cs="Times New Roman"/>
          <w:color w:val="000000" w:themeColor="text1"/>
          <w:sz w:val="28"/>
          <w:szCs w:val="28"/>
        </w:rPr>
        <w:t>38412198</w:t>
      </w:r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(далі - </w:t>
      </w:r>
      <w:proofErr w:type="spellStart"/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Узуфруктарій</w:t>
      </w:r>
      <w:proofErr w:type="spellEnd"/>
      <w:r w:rsidR="00C1129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11293"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744C">
        <w:rPr>
          <w:rFonts w:ascii="Times New Roman" w:hAnsi="Times New Roman" w:cs="Times New Roman"/>
          <w:color w:val="000000" w:themeColor="text1"/>
          <w:sz w:val="28"/>
          <w:szCs w:val="28"/>
        </w:rPr>
        <w:t>рухоме майно</w:t>
      </w:r>
      <w:r w:rsidR="0039563E">
        <w:rPr>
          <w:rFonts w:ascii="Times New Roman" w:hAnsi="Times New Roman" w:cs="Times New Roman"/>
          <w:color w:val="000000" w:themeColor="text1"/>
          <w:sz w:val="28"/>
          <w:szCs w:val="28"/>
        </w:rPr>
        <w:t>: транспортний засіб -</w:t>
      </w:r>
      <w:r w:rsidR="00E71B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>спеціальний вантажний сміттєвоз</w:t>
      </w:r>
      <w:r w:rsidR="0039563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4D4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>Марка ВКК СПЕЦМАШ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A11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реєстраційний </w:t>
      </w:r>
      <w:r w:rsidR="00E627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 </w:t>
      </w:r>
      <w:r w:rsidR="009A3E7F">
        <w:rPr>
          <w:rFonts w:ascii="Times New Roman" w:hAnsi="Times New Roman" w:cs="Times New Roman"/>
          <w:color w:val="000000" w:themeColor="text1"/>
          <w:sz w:val="28"/>
          <w:szCs w:val="28"/>
        </w:rPr>
        <w:t>ВЕ9476НН,</w:t>
      </w:r>
      <w:r w:rsidR="00A074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="002A44D4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>дентифікаційний номер транспортного засобу Y79FD2633S1D49118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>, н</w:t>
      </w:r>
      <w:r w:rsidR="002A44D4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>омер шасі (кузова, рами) NM0LKTP66XSP91472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A3E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</w:t>
      </w:r>
      <w:r w:rsidR="009A3E7F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>ип кузова (D.4) SG</w:t>
      </w:r>
      <w:r w:rsidR="009A3E7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 w:rsidR="002A44D4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>ік випуску 2025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рік, </w:t>
      </w:r>
      <w:r w:rsidR="002A44D4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>первісн</w:t>
      </w:r>
      <w:r w:rsidR="0039563E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>ою</w:t>
      </w:r>
      <w:r w:rsidR="002A44D4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вартіст</w:t>
      </w:r>
      <w:r w:rsidR="0039563E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2A44D4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418B" w:rsidRPr="0090418B">
        <w:rPr>
          <w:rFonts w:ascii="Times New Roman" w:hAnsi="Times New Roman" w:cs="Times New Roman"/>
          <w:color w:val="000000" w:themeColor="text1"/>
          <w:sz w:val="28"/>
          <w:szCs w:val="28"/>
        </w:rPr>
        <w:t>8 649</w:t>
      </w:r>
      <w:r w:rsidR="009041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900 грн</w:t>
      </w:r>
      <w:r w:rsidR="002A4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кількості 1 </w:t>
      </w:r>
      <w:proofErr w:type="spellStart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шт</w:t>
      </w:r>
      <w:proofErr w:type="spellEnd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</w:t>
      </w:r>
      <w:r w:rsidRPr="00233721">
        <w:rPr>
          <w:rFonts w:ascii="Times New Roman" w:hAnsi="Times New Roman" w:cs="Times New Roman"/>
          <w:sz w:val="28"/>
          <w:szCs w:val="28"/>
        </w:rPr>
        <w:t xml:space="preserve">що знаходиться у 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власності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Костянтинівської </w:t>
      </w:r>
      <w:r w:rsidR="006D0288">
        <w:rPr>
          <w:rFonts w:ascii="Times New Roman" w:hAnsi="Times New Roman" w:cs="Times New Roman"/>
          <w:color w:val="000000" w:themeColor="text1"/>
          <w:sz w:val="28"/>
          <w:szCs w:val="28"/>
        </w:rPr>
        <w:t>сільської ради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A44D4" w:rsidRPr="002A4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2" w:name="_Hlk223508366"/>
    </w:p>
    <w:bookmarkEnd w:id="2"/>
    <w:p w14:paraId="3F4CCDC9" w14:textId="77777777" w:rsidR="00391338" w:rsidRDefault="00F401F4" w:rsidP="002C111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F44B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становити </w:t>
      </w:r>
      <w:r w:rsidR="006F4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 </w:t>
      </w:r>
      <w:proofErr w:type="spellStart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узуфрукт</w:t>
      </w:r>
      <w:r w:rsidR="006F44B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комунального майна на майно, зазначене в пункті 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цього 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рішення, </w:t>
      </w:r>
      <w:r w:rsidR="006F4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строком на </w:t>
      </w:r>
      <w:r w:rsidR="00804AF6">
        <w:rPr>
          <w:rFonts w:ascii="Times New Roman" w:hAnsi="Times New Roman" w:cs="Times New Roman"/>
          <w:color w:val="000000" w:themeColor="text1"/>
          <w:sz w:val="28"/>
          <w:szCs w:val="28"/>
        </w:rPr>
        <w:t>п’ять років</w:t>
      </w:r>
      <w:r w:rsidRPr="0023372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D7BB2AD" w14:textId="1E871567" w:rsidR="006F44BF" w:rsidRPr="00391338" w:rsidRDefault="00F401F4" w:rsidP="002C111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4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Визначити цільове призначення для майна, вказаного у пункті 1 цього </w:t>
      </w:r>
      <w:r w:rsidRPr="006F44B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рішення</w:t>
      </w:r>
      <w:r w:rsidR="006F44BF" w:rsidRPr="006F44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6F44BF"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>для використання у господарській діяльності згідно видів діяльності, передбачених Статутом Комунального підприємства «Добробут» Костянтинівської сільської ради.</w:t>
      </w:r>
    </w:p>
    <w:p w14:paraId="49F6801F" w14:textId="4A1910E4" w:rsidR="00391338" w:rsidRPr="00391338" w:rsidRDefault="00391338" w:rsidP="002C111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Встановити для </w:t>
      </w:r>
      <w:proofErr w:type="spellStart"/>
      <w:r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>Узуфруктарія</w:t>
      </w:r>
      <w:proofErr w:type="spellEnd"/>
      <w:r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умови володіння і користування комунальним майном на праві </w:t>
      </w:r>
      <w:proofErr w:type="spellStart"/>
      <w:r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>узуфрукта</w:t>
      </w:r>
      <w:proofErr w:type="spellEnd"/>
      <w:r w:rsidRPr="00391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14:paraId="109E1356" w14:textId="5E7FFE54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4.1. Крім права володіння і користування комунальним майном,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Узуфруктарію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належить право отримання плодів, продукції і доходів від користування таким майном.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за попередньою письмовою згодою </w:t>
      </w:r>
      <w:r w:rsidR="00B55D03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Костянтинівської сільської</w:t>
      </w: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ради може покращувати комунальне майно, без права на вилучення таких покращень.</w:t>
      </w:r>
    </w:p>
    <w:p w14:paraId="1B587734" w14:textId="6F4CCF3A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4.2.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зобов’язаний використовувати комунальне майно згідно з цільовим призначенням, визначеним п. 3 цього рішення, утримувати комунальне майно, передане на праві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, в належному стані, за власний рахунок проводити його поточний ремонт, а за попередньою письмовою згодою </w:t>
      </w:r>
      <w:r w:rsidR="00B55D03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Костянтинівської сільської</w:t>
      </w: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ради – капітальний ремонт.</w:t>
      </w:r>
    </w:p>
    <w:p w14:paraId="2BE1B8C5" w14:textId="70B6E7CB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4.3.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також несе витрати, пов’язані з утриманням, користуванням та обслуговуванням комунального майна.</w:t>
      </w:r>
    </w:p>
    <w:p w14:paraId="0D7A1DDC" w14:textId="33E73D2D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4.4.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не може відчужувати майно, передане йому на праві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комунального майна, передавати його у довірчу власність або довірче управління, вносити його до статутного капіталу юридичних осіб, 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 законом.</w:t>
      </w:r>
    </w:p>
    <w:p w14:paraId="20D82E8E" w14:textId="4922A683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4.5.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має право вживати заходів для відшкодування шкоди, завданої власником або третьою особою майну, щодо якого встановлено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комунального майна.</w:t>
      </w:r>
    </w:p>
    <w:p w14:paraId="3AEABB7D" w14:textId="23A36A7D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4.6.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Узуфруктарій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щороку </w:t>
      </w:r>
      <w:r w:rsidR="00E66757">
        <w:rPr>
          <w:rFonts w:ascii="Times New Roman" w:eastAsia="SimSun" w:hAnsi="Times New Roman" w:cs="Times New Roman"/>
          <w:sz w:val="28"/>
          <w:szCs w:val="28"/>
          <w:lang w:eastAsia="ru-RU"/>
        </w:rPr>
        <w:t>звітує перед виконавчим комітетом Костянтинівської сільської ради</w:t>
      </w: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про </w:t>
      </w:r>
      <w:r w:rsidRPr="00391338">
        <w:rPr>
          <w:rFonts w:ascii="Times New Roman" w:eastAsia="SimSun" w:hAnsi="Times New Roman" w:cs="Times New Roman"/>
          <w:spacing w:val="-8"/>
          <w:sz w:val="28"/>
          <w:szCs w:val="28"/>
          <w:lang w:eastAsia="ru-RU"/>
        </w:rPr>
        <w:t>використання майна за формою згідно з додатком до Порядку</w:t>
      </w:r>
      <w:r w:rsidRPr="00391338">
        <w:rPr>
          <w:rFonts w:ascii="Times New Roman" w:eastAsia="SimSun" w:hAnsi="Times New Roman" w:cs="Times New Roman"/>
          <w:bCs/>
          <w:spacing w:val="-8"/>
          <w:sz w:val="28"/>
          <w:szCs w:val="28"/>
          <w:lang w:eastAsia="ru-RU"/>
        </w:rPr>
        <w:t xml:space="preserve"> передачі державного</w:t>
      </w: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та комунального майна на праві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узуфрукта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08.09.2025 № 1103.</w:t>
      </w: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Звіт про використання майна складається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Узуфруктарієм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станом на 31 грудня звітного року та подається у письмовій формі до 31 січня року, наступного за звітним.</w:t>
      </w:r>
    </w:p>
    <w:p w14:paraId="38AA8131" w14:textId="0A32E6E0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5. </w:t>
      </w:r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Право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м</w:t>
      </w:r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айно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належить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Костянтинівській</w:t>
      </w:r>
      <w:proofErr w:type="spellEnd"/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D0288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сільській</w:t>
      </w:r>
      <w:proofErr w:type="spellEnd"/>
      <w:r w:rsidR="006D0288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6D0288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раді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Прийняття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цього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не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змінює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права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м</w:t>
      </w:r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айно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передане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володіння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користування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узуфруктарію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Узуфруктарію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крім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обмежень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встановлених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ч. 5 ст. 60-1 Закону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«Про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місцеве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самоврядування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Україні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»,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забороняється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здавати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оренду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м</w:t>
      </w:r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айно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а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надавати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оперативний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або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фінансовий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лізинг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концесію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чи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інше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користування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передавати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його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 заставу</w:t>
      </w:r>
      <w:proofErr w:type="gram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управління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вчиняти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будь-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які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дії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що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пов’язані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із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зміною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цільового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призначення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r w:rsid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м</w:t>
      </w:r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айна без </w:t>
      </w:r>
      <w:proofErr w:type="spellStart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="00506663" w:rsidRPr="00506663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Ради.</w:t>
      </w:r>
    </w:p>
    <w:p w14:paraId="0C2E7A2A" w14:textId="18444C47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6. Встановити, що </w:t>
      </w:r>
      <w:proofErr w:type="spellStart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>узуфрукт</w:t>
      </w:r>
      <w:proofErr w:type="spellEnd"/>
      <w:r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комунального майна припиняється у разі:</w:t>
      </w:r>
    </w:p>
    <w:p w14:paraId="6E1143C5" w14:textId="5DCFC9A2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6.1. припинення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Узуфруктарія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результаті його ліквідації;</w:t>
      </w:r>
    </w:p>
    <w:p w14:paraId="2761D2B9" w14:textId="077736C7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6.2. загибелі або припинення існування майна, щодо якого встановлений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майна;</w:t>
      </w:r>
    </w:p>
    <w:p w14:paraId="6EDDB8A1" w14:textId="037D2B7E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6.3. закінчення строку, на який було встановлено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майна;</w:t>
      </w:r>
    </w:p>
    <w:p w14:paraId="4B00E5E2" w14:textId="73FA20EA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6.4.погіршення стану майна, щодо якого встановлено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майна, внаслідок чого воно стає непридатним для використання за призначенням;</w:t>
      </w:r>
    </w:p>
    <w:p w14:paraId="7C7FF06E" w14:textId="5DCDAE49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6.5.прийняття </w:t>
      </w:r>
      <w:r w:rsidR="00857928">
        <w:rPr>
          <w:rFonts w:ascii="Times New Roman" w:eastAsia="SimSun" w:hAnsi="Times New Roman" w:cs="Times New Roman"/>
          <w:sz w:val="28"/>
          <w:szCs w:val="28"/>
          <w:lang w:eastAsia="ru-RU"/>
        </w:rPr>
        <w:t>Костянтинівською сільською</w:t>
      </w: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радою рішення про припинення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узуфрукта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майна;</w:t>
      </w:r>
    </w:p>
    <w:p w14:paraId="5337AA4A" w14:textId="36A41B55" w:rsidR="00391338" w:rsidRP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pacing w:val="-8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pacing w:val="-8"/>
          <w:sz w:val="28"/>
          <w:szCs w:val="28"/>
          <w:lang w:eastAsia="ru-RU"/>
        </w:rPr>
        <w:t xml:space="preserve">6.6. поєднання в одній особі </w:t>
      </w:r>
      <w:proofErr w:type="spellStart"/>
      <w:r w:rsidRPr="00391338">
        <w:rPr>
          <w:rFonts w:ascii="Times New Roman" w:eastAsia="SimSun" w:hAnsi="Times New Roman" w:cs="Times New Roman"/>
          <w:spacing w:val="-8"/>
          <w:sz w:val="28"/>
          <w:szCs w:val="28"/>
          <w:lang w:eastAsia="ru-RU"/>
        </w:rPr>
        <w:t>Узуфруктарія</w:t>
      </w:r>
      <w:proofErr w:type="spellEnd"/>
      <w:r w:rsidRPr="00391338">
        <w:rPr>
          <w:rFonts w:ascii="Times New Roman" w:eastAsia="SimSun" w:hAnsi="Times New Roman" w:cs="Times New Roman"/>
          <w:spacing w:val="-8"/>
          <w:sz w:val="28"/>
          <w:szCs w:val="28"/>
          <w:lang w:eastAsia="ru-RU"/>
        </w:rPr>
        <w:t xml:space="preserve"> і власника комунального майна;</w:t>
      </w:r>
    </w:p>
    <w:p w14:paraId="198CBC51" w14:textId="50B96C89" w:rsidR="00391338" w:rsidRDefault="003913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6.7. припинення </w:t>
      </w:r>
      <w:proofErr w:type="spellStart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узуфрукта</w:t>
      </w:r>
      <w:proofErr w:type="spellEnd"/>
      <w:r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 за рішенням суду.</w:t>
      </w:r>
    </w:p>
    <w:p w14:paraId="188C19AC" w14:textId="77777777" w:rsidR="00500038" w:rsidRDefault="00500038" w:rsidP="002C111D">
      <w:pPr>
        <w:widowControl/>
        <w:tabs>
          <w:tab w:val="left" w:pos="851"/>
        </w:tabs>
        <w:autoSpaceDE/>
        <w:autoSpaceDN/>
        <w:ind w:right="-5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5000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7. Передачу комунального майна на праві </w:t>
      </w:r>
      <w:proofErr w:type="spellStart"/>
      <w:r w:rsidRPr="00500038">
        <w:rPr>
          <w:rFonts w:ascii="Times New Roman" w:eastAsia="SimSun" w:hAnsi="Times New Roman" w:cs="Times New Roman"/>
          <w:sz w:val="28"/>
          <w:szCs w:val="28"/>
          <w:lang w:eastAsia="ru-RU"/>
        </w:rPr>
        <w:t>узуфрукта</w:t>
      </w:r>
      <w:proofErr w:type="spellEnd"/>
      <w:r w:rsidRPr="005000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комунального майна здійснити на підставі акту приймання-передачі, у порядку, визначеному чинним законодавством України.</w:t>
      </w:r>
    </w:p>
    <w:p w14:paraId="742655F6" w14:textId="56E18889" w:rsidR="00391338" w:rsidRPr="00391338" w:rsidRDefault="006B3CA5" w:rsidP="002C111D">
      <w:pPr>
        <w:widowControl/>
        <w:autoSpaceDE/>
        <w:autoSpaceDN/>
        <w:ind w:right="6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>8</w:t>
      </w:r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Після затвердження </w:t>
      </w:r>
      <w:proofErr w:type="spellStart"/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акта</w:t>
      </w:r>
      <w:proofErr w:type="spellEnd"/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приймання-передачі</w:t>
      </w:r>
      <w:r w:rsidR="00391338" w:rsidRPr="00391338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К</w:t>
      </w:r>
      <w:r w:rsidR="00391338" w:rsidRPr="00391338">
        <w:rPr>
          <w:rFonts w:ascii="Times New Roman" w:eastAsia="SimSun" w:hAnsi="Times New Roman" w:cs="Times New Roman"/>
          <w:sz w:val="28"/>
          <w:szCs w:val="28"/>
          <w:lang w:eastAsia="ar-SA"/>
        </w:rPr>
        <w:t>омунальному підприємству «</w:t>
      </w:r>
      <w:r w:rsidR="00857928">
        <w:rPr>
          <w:rFonts w:ascii="Times New Roman" w:eastAsia="SimSun" w:hAnsi="Times New Roman" w:cs="Times New Roman"/>
          <w:sz w:val="28"/>
          <w:szCs w:val="28"/>
          <w:lang w:eastAsia="ru-RU"/>
        </w:rPr>
        <w:t>Добробут</w:t>
      </w:r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» </w:t>
      </w:r>
      <w:r w:rsidR="00857928">
        <w:rPr>
          <w:rFonts w:ascii="Times New Roman" w:eastAsia="SimSun" w:hAnsi="Times New Roman" w:cs="Times New Roman"/>
          <w:sz w:val="28"/>
          <w:szCs w:val="28"/>
          <w:lang w:eastAsia="ar-SA"/>
        </w:rPr>
        <w:t>Костянтинівської сільської ради</w:t>
      </w:r>
      <w:r w:rsidR="00391338" w:rsidRPr="00391338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оприбуткувати майно на баланс, </w:t>
      </w:r>
      <w:proofErr w:type="spellStart"/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>внести</w:t>
      </w:r>
      <w:proofErr w:type="spellEnd"/>
      <w:r w:rsidR="00391338" w:rsidRPr="00391338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відповідні зміни до бухгалтерського обліку згідно з чинним законодавством</w:t>
      </w:r>
      <w:r w:rsidR="00721FBC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14:paraId="419B51E7" w14:textId="1F67A655" w:rsidR="006B3CA5" w:rsidRDefault="006B3CA5" w:rsidP="002C111D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857928" w:rsidRPr="008A4A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4A2F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Контроль за виконанням даного рішення покласти на постійну комісію з питань фінансів, бюджету, планування, соціально-економічного розвитку, інвестицій та міжнародного співробітництва (голова постійної комісії – </w:t>
      </w:r>
      <w:proofErr w:type="spellStart"/>
      <w:r w:rsidRPr="004A2F3C">
        <w:rPr>
          <w:rFonts w:ascii="Times New Roman" w:eastAsia="Times New Roman" w:hAnsi="Times New Roman" w:cs="Times New Roman"/>
          <w:sz w:val="28"/>
          <w:szCs w:val="28"/>
          <w:lang w:eastAsia="uk-UA"/>
        </w:rPr>
        <w:t>Гунішев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proofErr w:type="spellEnd"/>
      <w:r w:rsidRPr="004A2F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Любов Василівн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4A2F3C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4A2F3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14:paraId="7B04A12B" w14:textId="1FD656F3" w:rsidR="00500038" w:rsidRDefault="00500038" w:rsidP="002C111D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743CE980" w14:textId="77777777" w:rsidR="00500038" w:rsidRDefault="00500038" w:rsidP="002C111D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E1482B1" w14:textId="77777777" w:rsidR="00500038" w:rsidRDefault="00500038" w:rsidP="002C111D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03E4E0D" w14:textId="77777777" w:rsidR="00500038" w:rsidRDefault="00500038" w:rsidP="006C0B7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68D85FD" w14:textId="77777777" w:rsidR="00500038" w:rsidRDefault="00500038" w:rsidP="006C0B7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0EAFCB55" w14:textId="6EFE5EE4" w:rsidR="00500038" w:rsidRDefault="006B3CA5" w:rsidP="006B3CA5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Сільський голова                                                                 Антон ПАЄНТКО</w:t>
      </w:r>
    </w:p>
    <w:p w14:paraId="7FE90736" w14:textId="77777777" w:rsidR="00500038" w:rsidRDefault="00500038" w:rsidP="006C0B7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1D78144" w14:textId="77777777" w:rsidR="00500038" w:rsidRDefault="00500038" w:rsidP="006C0B77">
      <w:pPr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sectPr w:rsidR="00500038" w:rsidSect="00E42C26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838C5"/>
    <w:multiLevelType w:val="multilevel"/>
    <w:tmpl w:val="16B838C5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6818DB"/>
    <w:multiLevelType w:val="multilevel"/>
    <w:tmpl w:val="176818DB"/>
    <w:lvl w:ilvl="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F4"/>
    <w:rsid w:val="00076600"/>
    <w:rsid w:val="000A4445"/>
    <w:rsid w:val="001000B6"/>
    <w:rsid w:val="00151442"/>
    <w:rsid w:val="001629B1"/>
    <w:rsid w:val="0018365E"/>
    <w:rsid w:val="001C2CBC"/>
    <w:rsid w:val="00236538"/>
    <w:rsid w:val="002409E8"/>
    <w:rsid w:val="0024117E"/>
    <w:rsid w:val="002A44D4"/>
    <w:rsid w:val="002A5D9C"/>
    <w:rsid w:val="002B5318"/>
    <w:rsid w:val="002C111D"/>
    <w:rsid w:val="0031070D"/>
    <w:rsid w:val="00355D5A"/>
    <w:rsid w:val="0035693C"/>
    <w:rsid w:val="00371DED"/>
    <w:rsid w:val="00391338"/>
    <w:rsid w:val="0039563E"/>
    <w:rsid w:val="00446B07"/>
    <w:rsid w:val="004B6BE7"/>
    <w:rsid w:val="00500038"/>
    <w:rsid w:val="00506663"/>
    <w:rsid w:val="005273CE"/>
    <w:rsid w:val="005955FC"/>
    <w:rsid w:val="005B6728"/>
    <w:rsid w:val="00647EE4"/>
    <w:rsid w:val="006A114B"/>
    <w:rsid w:val="006B3CA5"/>
    <w:rsid w:val="006C0B77"/>
    <w:rsid w:val="006D0288"/>
    <w:rsid w:val="006F3485"/>
    <w:rsid w:val="006F44BF"/>
    <w:rsid w:val="00721FBC"/>
    <w:rsid w:val="00751C5D"/>
    <w:rsid w:val="00804AF6"/>
    <w:rsid w:val="008242FF"/>
    <w:rsid w:val="00857928"/>
    <w:rsid w:val="00870751"/>
    <w:rsid w:val="0090418B"/>
    <w:rsid w:val="00922C48"/>
    <w:rsid w:val="00935AB2"/>
    <w:rsid w:val="00997B1C"/>
    <w:rsid w:val="009A3E7F"/>
    <w:rsid w:val="009D31B9"/>
    <w:rsid w:val="00A0744C"/>
    <w:rsid w:val="00B45E72"/>
    <w:rsid w:val="00B55D03"/>
    <w:rsid w:val="00B915B7"/>
    <w:rsid w:val="00BA5DA7"/>
    <w:rsid w:val="00C11293"/>
    <w:rsid w:val="00D00608"/>
    <w:rsid w:val="00D20243"/>
    <w:rsid w:val="00DB58D3"/>
    <w:rsid w:val="00DC14BC"/>
    <w:rsid w:val="00DF563A"/>
    <w:rsid w:val="00E04E71"/>
    <w:rsid w:val="00E42C26"/>
    <w:rsid w:val="00E6118C"/>
    <w:rsid w:val="00E62748"/>
    <w:rsid w:val="00E66757"/>
    <w:rsid w:val="00E71BDC"/>
    <w:rsid w:val="00EA4349"/>
    <w:rsid w:val="00EA59DF"/>
    <w:rsid w:val="00EE4070"/>
    <w:rsid w:val="00F12C76"/>
    <w:rsid w:val="00F4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DD82E"/>
  <w15:chartTrackingRefBased/>
  <w15:docId w15:val="{C400F84E-8882-4265-82B4-29F82B8D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401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01F4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1F4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1F4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1F4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1F4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1F4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1F4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1F4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1F4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1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0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01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01F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01F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401F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401F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401F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401F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401F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40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1F4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40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01F4"/>
    <w:pPr>
      <w:widowControl/>
      <w:autoSpaceDE/>
      <w:autoSpaceDN/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401F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401F4"/>
    <w:pPr>
      <w:widowControl/>
      <w:autoSpaceDE/>
      <w:autoSpaceDN/>
      <w:spacing w:after="160"/>
      <w:ind w:left="720"/>
      <w:contextualSpacing/>
    </w:pPr>
    <w:rPr>
      <w:rFonts w:ascii="Times New Roman" w:eastAsiaTheme="minorHAnsi" w:hAnsi="Times New Roman" w:cstheme="minorBidi"/>
      <w:kern w:val="2"/>
      <w:sz w:val="28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F401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01F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401F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401F4"/>
    <w:rPr>
      <w:b/>
      <w:bCs/>
      <w:smallCaps/>
      <w:color w:val="2F5496" w:themeColor="accent1" w:themeShade="BF"/>
      <w:spacing w:val="5"/>
    </w:rPr>
  </w:style>
  <w:style w:type="paragraph" w:customStyle="1" w:styleId="11">
    <w:name w:val="Абзац списку1"/>
    <w:basedOn w:val="a"/>
    <w:qFormat/>
    <w:rsid w:val="006F44BF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1">
    <w:name w:val="Body Text 3"/>
    <w:basedOn w:val="a"/>
    <w:link w:val="32"/>
    <w:uiPriority w:val="99"/>
    <w:rsid w:val="00857928"/>
    <w:pPr>
      <w:widowControl/>
      <w:autoSpaceDE/>
      <w:autoSpaceDN/>
      <w:spacing w:after="120"/>
    </w:pPr>
    <w:rPr>
      <w:rFonts w:ascii="Times New Roman" w:eastAsia="SimSun" w:hAnsi="Times New Roman" w:cs="Times New Roman"/>
      <w:sz w:val="16"/>
      <w:szCs w:val="20"/>
      <w:lang w:val="ru-RU" w:eastAsia="ru-RU"/>
    </w:rPr>
  </w:style>
  <w:style w:type="character" w:customStyle="1" w:styleId="32">
    <w:name w:val="Основной текст 3 Знак"/>
    <w:basedOn w:val="a0"/>
    <w:link w:val="31"/>
    <w:uiPriority w:val="99"/>
    <w:rsid w:val="00857928"/>
    <w:rPr>
      <w:rFonts w:ascii="Times New Roman" w:eastAsia="SimSun" w:hAnsi="Times New Roman" w:cs="Times New Roman"/>
      <w:kern w:val="0"/>
      <w:sz w:val="16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6F348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3485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4080</Words>
  <Characters>2327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Prime</cp:lastModifiedBy>
  <cp:revision>23</cp:revision>
  <cp:lastPrinted>2026-03-10T06:30:00Z</cp:lastPrinted>
  <dcterms:created xsi:type="dcterms:W3CDTF">2026-03-02T13:23:00Z</dcterms:created>
  <dcterms:modified xsi:type="dcterms:W3CDTF">2026-09-18T06:34:00Z</dcterms:modified>
</cp:coreProperties>
</file>